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DC05" w14:textId="2B6B5000" w:rsidR="004F47E5" w:rsidRPr="0018669E" w:rsidRDefault="00490095" w:rsidP="004F47E5">
      <w:pPr>
        <w:rPr>
          <w:b/>
          <w:sz w:val="18"/>
          <w:szCs w:val="18"/>
        </w:rPr>
      </w:pPr>
      <w:bookmarkStart w:id="0" w:name="_Hlk197353019"/>
      <w:r w:rsidRPr="0018669E">
        <w:rPr>
          <w:noProof/>
        </w:rPr>
        <w:drawing>
          <wp:anchor distT="0" distB="0" distL="114300" distR="114300" simplePos="0" relativeHeight="251658240" behindDoc="0" locked="0" layoutInCell="1" allowOverlap="1" wp14:anchorId="5DE75DA0" wp14:editId="6F2446D4">
            <wp:simplePos x="0" y="0"/>
            <wp:positionH relativeFrom="margin">
              <wp:posOffset>57150</wp:posOffset>
            </wp:positionH>
            <wp:positionV relativeFrom="paragraph">
              <wp:posOffset>146050</wp:posOffset>
            </wp:positionV>
            <wp:extent cx="3076575" cy="517692"/>
            <wp:effectExtent l="0" t="0" r="0" b="0"/>
            <wp:wrapSquare wrapText="bothSides"/>
            <wp:docPr id="1846979276" name="Picture 2" descr="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79276" name="Picture 2" descr="C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7E5" w:rsidRPr="0018669E">
        <w:tab/>
      </w:r>
      <w:r w:rsidR="00576235" w:rsidRPr="0018669E">
        <w:br/>
      </w:r>
    </w:p>
    <w:p w14:paraId="74A90A48" w14:textId="77777777" w:rsidR="008B7C4E" w:rsidRDefault="004F47E5" w:rsidP="008B7C4E">
      <w:pPr>
        <w:tabs>
          <w:tab w:val="left" w:pos="1340"/>
        </w:tabs>
        <w:spacing w:after="0"/>
        <w:rPr>
          <w:b/>
          <w:sz w:val="32"/>
          <w:szCs w:val="32"/>
        </w:rPr>
      </w:pPr>
      <w:r w:rsidRPr="0018669E">
        <w:br w:type="textWrapping" w:clear="all"/>
      </w:r>
      <w:bookmarkStart w:id="1" w:name="_Hlk192077478"/>
      <w:bookmarkStart w:id="2" w:name="_Hlk187046018"/>
      <w:r w:rsidR="00C96230" w:rsidRPr="0018669E">
        <w:rPr>
          <w:b/>
          <w:sz w:val="32"/>
          <w:szCs w:val="32"/>
        </w:rPr>
        <w:t xml:space="preserve">McKinney-Vento </w:t>
      </w:r>
      <w:r w:rsidR="008B7C4E">
        <w:rPr>
          <w:b/>
          <w:sz w:val="32"/>
          <w:szCs w:val="32"/>
        </w:rPr>
        <w:t>Homeless Education</w:t>
      </w:r>
    </w:p>
    <w:p w14:paraId="36F411F3" w14:textId="119F69C9" w:rsidR="00E135EB" w:rsidRDefault="00C96230" w:rsidP="008B7C4E">
      <w:pPr>
        <w:tabs>
          <w:tab w:val="left" w:pos="1340"/>
        </w:tabs>
        <w:spacing w:after="0"/>
        <w:rPr>
          <w:b/>
          <w:sz w:val="32"/>
          <w:szCs w:val="32"/>
        </w:rPr>
      </w:pPr>
      <w:r w:rsidRPr="0018669E">
        <w:rPr>
          <w:b/>
          <w:sz w:val="32"/>
          <w:szCs w:val="32"/>
        </w:rPr>
        <w:t xml:space="preserve">Updates </w:t>
      </w:r>
      <w:r w:rsidR="00340637" w:rsidRPr="0018669E">
        <w:rPr>
          <w:b/>
          <w:sz w:val="32"/>
          <w:szCs w:val="32"/>
        </w:rPr>
        <w:t>–</w:t>
      </w:r>
      <w:r w:rsidR="00E16C75" w:rsidRPr="0018669E">
        <w:rPr>
          <w:b/>
          <w:sz w:val="32"/>
          <w:szCs w:val="32"/>
        </w:rPr>
        <w:t xml:space="preserve"> </w:t>
      </w:r>
      <w:r w:rsidR="004C5C91">
        <w:rPr>
          <w:b/>
          <w:sz w:val="32"/>
          <w:szCs w:val="32"/>
        </w:rPr>
        <w:t>September</w:t>
      </w:r>
      <w:r w:rsidR="00CD735A" w:rsidRPr="0018669E">
        <w:rPr>
          <w:b/>
          <w:sz w:val="32"/>
          <w:szCs w:val="32"/>
        </w:rPr>
        <w:t xml:space="preserve"> </w:t>
      </w:r>
      <w:r w:rsidRPr="0018669E">
        <w:rPr>
          <w:b/>
          <w:sz w:val="32"/>
          <w:szCs w:val="32"/>
        </w:rPr>
        <w:t>202</w:t>
      </w:r>
      <w:r w:rsidR="00FE4F41" w:rsidRPr="0018669E">
        <w:rPr>
          <w:b/>
          <w:sz w:val="32"/>
          <w:szCs w:val="32"/>
        </w:rPr>
        <w:t>5</w:t>
      </w:r>
    </w:p>
    <w:p w14:paraId="53A27084" w14:textId="77777777" w:rsidR="008B7C4E" w:rsidRPr="0018669E" w:rsidRDefault="008B7C4E" w:rsidP="008B7C4E">
      <w:pPr>
        <w:tabs>
          <w:tab w:val="left" w:pos="1340"/>
        </w:tabs>
        <w:spacing w:after="0"/>
        <w:rPr>
          <w:b/>
          <w:sz w:val="20"/>
          <w:szCs w:val="20"/>
        </w:rPr>
      </w:pPr>
    </w:p>
    <w:bookmarkEnd w:id="1"/>
    <w:bookmarkEnd w:id="2"/>
    <w:p w14:paraId="62B54FAA" w14:textId="77777777" w:rsidR="004C5C91" w:rsidRDefault="004C5C91" w:rsidP="004C5C91">
      <w:pPr>
        <w:spacing w:before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McKinney-Vento New Liaison Webinar</w:t>
      </w:r>
      <w:r>
        <w:rPr>
          <w:rFonts w:ascii="Trebuchet MS" w:eastAsia="Trebuchet MS" w:hAnsi="Trebuchet MS" w:cs="Trebuchet MS"/>
          <w:b/>
        </w:rPr>
        <w:br/>
      </w:r>
      <w:r>
        <w:rPr>
          <w:rFonts w:ascii="Trebuchet MS" w:eastAsia="Trebuchet MS" w:hAnsi="Trebuchet MS" w:cs="Trebuchet MS"/>
          <w:sz w:val="20"/>
          <w:szCs w:val="20"/>
        </w:rPr>
        <w:t xml:space="preserve">If you are new to your role as the McKinney-Vento District Liaison(liaison) and you would like the opportunity to gain a better understanding of the responsibilities of the liaison under the McKinney-Vento Homeless Assistance Act. Click </w:t>
      </w:r>
      <w:hyperlink r:id="rId8" w:history="1">
        <w:r w:rsidRPr="00BB0781">
          <w:rPr>
            <w:rStyle w:val="Hyperlink"/>
            <w:rFonts w:ascii="Trebuchet MS" w:eastAsia="Trebuchet MS" w:hAnsi="Trebuchet MS" w:cs="Trebuchet MS"/>
            <w:sz w:val="20"/>
            <w:szCs w:val="20"/>
          </w:rPr>
          <w:t>here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to join the </w:t>
      </w:r>
      <w:r>
        <w:rPr>
          <w:rFonts w:ascii="Trebuchet MS" w:eastAsia="Trebuchet MS" w:hAnsi="Trebuchet MS" w:cs="Trebuchet MS"/>
          <w:b/>
          <w:sz w:val="20"/>
          <w:szCs w:val="20"/>
        </w:rPr>
        <w:t>McKinney-Vento New Liaison Webinar on Thursday, September 11, 2025 from 12:30 – 2pm.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0BE13DC" w14:textId="77777777" w:rsidR="004C5C91" w:rsidRDefault="004C5C91" w:rsidP="004C5C91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Following the webinar participants should be able to:</w:t>
      </w:r>
    </w:p>
    <w:p w14:paraId="770CB65C" w14:textId="77777777" w:rsidR="004C5C91" w:rsidRDefault="004C5C91" w:rsidP="004C5C91">
      <w:pPr>
        <w:numPr>
          <w:ilvl w:val="0"/>
          <w:numId w:val="16"/>
        </w:num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Explain the criteria for a student to be considered a homeless child or youth (HCY) under the McKinney-Vento Homeless Assistance Act (MV)</w:t>
      </w:r>
    </w:p>
    <w:p w14:paraId="3DBCE6A7" w14:textId="77777777" w:rsidR="004C5C91" w:rsidRDefault="004C5C91" w:rsidP="004C5C91">
      <w:pPr>
        <w:numPr>
          <w:ilvl w:val="0"/>
          <w:numId w:val="16"/>
        </w:num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Explain the responsibilities of a local educational agency (LEA) homeless liaison</w:t>
      </w:r>
    </w:p>
    <w:p w14:paraId="12E958A2" w14:textId="77777777" w:rsidR="004C5C91" w:rsidRDefault="004C5C91" w:rsidP="004C5C91">
      <w:pPr>
        <w:numPr>
          <w:ilvl w:val="0"/>
          <w:numId w:val="16"/>
        </w:num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Identify the basic rights of students experiencing homelessness and LEA responsibilities for ensuring those rights.</w:t>
      </w:r>
    </w:p>
    <w:p w14:paraId="1CF9E8AA" w14:textId="77777777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</w:p>
    <w:p w14:paraId="3A5F82DF" w14:textId="2FF0F8E3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Highly Mobile </w:t>
      </w:r>
      <w:r>
        <w:rPr>
          <w:rFonts w:ascii="Trebuchet MS" w:eastAsia="Trebuchet MS" w:hAnsi="Trebuchet MS" w:cs="Trebuchet MS"/>
          <w:b/>
        </w:rPr>
        <w:t>Students Peer</w:t>
      </w:r>
      <w:r>
        <w:rPr>
          <w:rFonts w:ascii="Trebuchet MS" w:eastAsia="Trebuchet MS" w:hAnsi="Trebuchet MS" w:cs="Trebuchet MS"/>
          <w:b/>
        </w:rPr>
        <w:t xml:space="preserve">-to-Peer Calls </w:t>
      </w:r>
    </w:p>
    <w:p w14:paraId="7D2C78EE" w14:textId="77777777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We are excited to kick off the 2025-26 school year with a new schedule for the monthly peer-to-peer conversations. Click </w:t>
      </w:r>
      <w:hyperlink r:id="rId9" w:history="1">
        <w:r w:rsidRPr="00071975">
          <w:rPr>
            <w:rStyle w:val="Hyperlink"/>
            <w:rFonts w:ascii="Trebuchet MS" w:eastAsia="Trebuchet MS" w:hAnsi="Trebuchet MS" w:cs="Trebuchet MS"/>
            <w:sz w:val="20"/>
            <w:szCs w:val="20"/>
          </w:rPr>
          <w:t>here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to join on the fourth Tuesday of each month beginning September 23</w:t>
      </w:r>
      <w:r>
        <w:rPr>
          <w:rFonts w:ascii="Trebuchet MS" w:eastAsia="Trebuchet MS" w:hAnsi="Trebuchet MS" w:cs="Trebuchet MS"/>
          <w:sz w:val="20"/>
          <w:szCs w:val="20"/>
          <w:vertAlign w:val="superscript"/>
        </w:rPr>
        <w:t>rd</w:t>
      </w:r>
      <w:r>
        <w:rPr>
          <w:rFonts w:ascii="Trebuchet MS" w:eastAsia="Trebuchet MS" w:hAnsi="Trebuchet MS" w:cs="Trebuchet MS"/>
          <w:sz w:val="20"/>
          <w:szCs w:val="20"/>
        </w:rPr>
        <w:t xml:space="preserve"> from 11:30am -12:30pm to: engage in conversation about highly mobile youth populations; share resources, practices, and ideas across districts; and deepen understanding and reflect on special topics related to McKinney-Vento Homeless Assistance Act, Foster Care Education, and the Title IC - Migrant Education Program.   </w:t>
      </w:r>
    </w:p>
    <w:p w14:paraId="2E282D16" w14:textId="77777777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</w:p>
    <w:p w14:paraId="56566AC0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REQUIRED U.S. Department of Education McKinney-Vento Report</w:t>
      </w:r>
    </w:p>
    <w:p w14:paraId="4C4A25B6" w14:textId="0438562F" w:rsidR="004C5C91" w:rsidRDefault="004C5C91" w:rsidP="004C5C91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On October 1,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2025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a personalized URL link from Qualtrics will be sent via email to each McKinney-Vento District Liaison.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This is a mandatory report required by the U.S Department of Education.</w:t>
      </w:r>
      <w:r>
        <w:rPr>
          <w:rFonts w:ascii="Trebuchet MS" w:eastAsia="Trebuchet MS" w:hAnsi="Trebuchet MS" w:cs="Trebuchet MS"/>
          <w:sz w:val="20"/>
          <w:szCs w:val="20"/>
        </w:rPr>
        <w:t xml:space="preserve"> Surveys will be due on </w:t>
      </w:r>
      <w:r>
        <w:rPr>
          <w:rFonts w:ascii="Trebuchet MS" w:eastAsia="Trebuchet MS" w:hAnsi="Trebuchet MS" w:cs="Trebuchet MS"/>
          <w:sz w:val="20"/>
          <w:szCs w:val="20"/>
        </w:rPr>
        <w:t>November</w:t>
      </w:r>
      <w:r>
        <w:rPr>
          <w:rFonts w:ascii="Trebuchet MS" w:eastAsia="Trebuchet MS" w:hAnsi="Trebuchet MS" w:cs="Trebuchet MS"/>
          <w:sz w:val="20"/>
          <w:szCs w:val="20"/>
        </w:rPr>
        <w:t xml:space="preserve"> 10th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 2025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.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An informational webinar concerning this report will take place on October, 7th from 9:00am-10:00am and November 7th: </w:t>
      </w:r>
      <w:hyperlink r:id="rId10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Join Here</w:t>
        </w:r>
      </w:hyperlink>
    </w:p>
    <w:p w14:paraId="5395886A" w14:textId="77777777" w:rsidR="004C5C91" w:rsidRDefault="004C5C91" w:rsidP="004C5C91">
      <w:pPr>
        <w:rPr>
          <w:rFonts w:ascii="Trebuchet MS" w:eastAsia="Trebuchet MS" w:hAnsi="Trebuchet MS" w:cs="Trebuchet MS"/>
          <w:b/>
          <w:sz w:val="20"/>
          <w:szCs w:val="20"/>
        </w:rPr>
      </w:pPr>
    </w:p>
    <w:p w14:paraId="2A9F276C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National Association for the Education of Homeless Children and Youth (NAEHCY) Conference</w:t>
      </w:r>
    </w:p>
    <w:p w14:paraId="36B816B4" w14:textId="77777777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Please consider registering for this year’s NAEHCY conference for an opportunity to learn and network with McKinney-Vento peers at the national level. </w:t>
      </w:r>
      <w:hyperlink r:id="rId11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Register Here!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This year the U.S. Department of Education, the American Bar Association, Legal Center for Foster Care &amp; Education,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TreeHouse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will be providing a Foster Care Education track.  Please consider having your liaison and Child Welfare Education Liaison attend as a team. </w:t>
      </w:r>
    </w:p>
    <w:p w14:paraId="4F4BC145" w14:textId="77777777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</w:p>
    <w:p w14:paraId="284251A7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New Funding Opportunity with Division of Housing - Youth Homeless Services 2025 Notice of Funding Application (NOFA)</w:t>
      </w:r>
    </w:p>
    <w:p w14:paraId="1343487D" w14:textId="7038CA88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Please use the following link to learn more about this funding opportunity from the Department of Local Affairs, Division of </w:t>
      </w:r>
      <w:r>
        <w:rPr>
          <w:rFonts w:ascii="Trebuchet MS" w:eastAsia="Trebuchet MS" w:hAnsi="Trebuchet MS" w:cs="Trebuchet MS"/>
          <w:sz w:val="20"/>
          <w:szCs w:val="20"/>
        </w:rPr>
        <w:t>Housing: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hyperlink r:id="rId12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Funding Opportunity</w:t>
        </w:r>
      </w:hyperlink>
    </w:p>
    <w:p w14:paraId="1740AE91" w14:textId="77777777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</w:p>
    <w:p w14:paraId="4BEB9EDC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</w:p>
    <w:p w14:paraId="3799FB1C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</w:p>
    <w:p w14:paraId="6838518D" w14:textId="2943383E" w:rsidR="004C5C91" w:rsidRP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Professional Development Opportunities for McKinney-Vento Liaisons</w:t>
      </w:r>
    </w:p>
    <w:p w14:paraId="539D861B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21st Century Community Learning Centers (21st CCLC) and McKinney-Vento Education for Homeless Children and Youths (EHCY) Programs: Building Collaborative Connections</w:t>
      </w:r>
    </w:p>
    <w:p w14:paraId="5D2EABA0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Join the </w:t>
      </w:r>
      <w:hyperlink r:id="rId13">
        <w:r>
          <w:rPr>
            <w:rFonts w:ascii="Trebuchet MS" w:eastAsia="Trebuchet MS" w:hAnsi="Trebuchet MS" w:cs="Trebuchet MS"/>
            <w:sz w:val="20"/>
            <w:szCs w:val="20"/>
          </w:rPr>
          <w:t>21st CCLC National Technical Assistance Center (NTAC)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and the</w:t>
      </w:r>
      <w:hyperlink r:id="rId14">
        <w:r>
          <w:rPr>
            <w:rFonts w:ascii="Trebuchet MS" w:eastAsia="Trebuchet MS" w:hAnsi="Trebuchet MS" w:cs="Trebuchet MS"/>
            <w:sz w:val="20"/>
            <w:szCs w:val="20"/>
          </w:rPr>
          <w:t xml:space="preserve"> </w:t>
        </w:r>
      </w:hyperlink>
      <w:hyperlink r:id="rId15">
        <w:r>
          <w:rPr>
            <w:rFonts w:ascii="Trebuchet MS" w:eastAsia="Trebuchet MS" w:hAnsi="Trebuchet MS" w:cs="Trebuchet MS"/>
            <w:sz w:val="20"/>
            <w:szCs w:val="20"/>
          </w:rPr>
          <w:t>National Center for Homeless Education (NCHE)</w:t>
        </w:r>
      </w:hyperlink>
      <w:hyperlink r:id="rId16">
        <w:r>
          <w:rPr>
            <w:rFonts w:ascii="Trebuchet MS" w:eastAsia="Trebuchet MS" w:hAnsi="Trebuchet MS" w:cs="Trebuchet MS"/>
            <w:sz w:val="20"/>
            <w:szCs w:val="20"/>
          </w:rPr>
          <w:t xml:space="preserve"> 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as we explore how programs can collaborate to support children and youth experiencing homelessness and their families. Lake County’s Mike Adler and MV state coordinator, Paula Gumina, will be joining on a panel discussion. </w:t>
      </w:r>
      <w:hyperlink r:id="rId17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Register Here!</w:t>
        </w:r>
      </w:hyperlink>
    </w:p>
    <w:p w14:paraId="627AEF97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Elevating Excellence – Registration Closes 9/10</w:t>
      </w:r>
    </w:p>
    <w:p w14:paraId="21466539" w14:textId="77777777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The Elevating Excellence Conference put on by our Office of Federal Programs and the Landscape and Wellbeing Conference is right around the corner. </w:t>
      </w:r>
      <w:hyperlink r:id="rId18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Click Here for more information</w:t>
        </w:r>
      </w:hyperlink>
    </w:p>
    <w:p w14:paraId="24A60EBB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The Landscape of Wellbeing &amp; Belonging</w:t>
      </w:r>
    </w:p>
    <w:p w14:paraId="56902FBF" w14:textId="4DBEB66C" w:rsidR="004C5C91" w:rsidRP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Please click the following link for more information on a conference focused on multi-tiered supports in Colorado: </w:t>
      </w:r>
      <w:hyperlink r:id="rId19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Register Here</w:t>
        </w:r>
      </w:hyperlink>
    </w:p>
    <w:p w14:paraId="748484E1" w14:textId="77777777" w:rsidR="004C5C91" w:rsidRDefault="004C5C91" w:rsidP="004C5C91">
      <w:pPr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</w:rPr>
        <w:t>SchoolHouse</w:t>
      </w:r>
      <w:proofErr w:type="spellEnd"/>
      <w:r>
        <w:rPr>
          <w:rFonts w:ascii="Trebuchet MS" w:eastAsia="Trebuchet MS" w:hAnsi="Trebuchet MS" w:cs="Trebuchet MS"/>
          <w:b/>
        </w:rPr>
        <w:t xml:space="preserve"> Connection Federal Policy Update</w:t>
      </w:r>
    </w:p>
    <w:p w14:paraId="37BEEF21" w14:textId="28692E91" w:rsidR="004C5C91" w:rsidRDefault="004C5C91" w:rsidP="004C5C9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Click the link for an update from School House Connection regarding current Federal Policy: </w:t>
      </w:r>
      <w:hyperlink r:id="rId20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Federal Policy Updates (August)</w:t>
        </w:r>
      </w:hyperlink>
    </w:p>
    <w:p w14:paraId="32E894DD" w14:textId="77777777" w:rsidR="004C5C91" w:rsidRDefault="004C5C91" w:rsidP="004C5C91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Back to School Resources</w:t>
      </w:r>
    </w:p>
    <w:p w14:paraId="1FA3ADE4" w14:textId="77777777" w:rsidR="004C5C91" w:rsidRDefault="004C5C91" w:rsidP="004C5C91">
      <w:pPr>
        <w:numPr>
          <w:ilvl w:val="0"/>
          <w:numId w:val="15"/>
        </w:numPr>
        <w:spacing w:before="240"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Calibri" w:eastAsia="Calibri" w:hAnsi="Calibri" w:cs="Calibri"/>
          <w:b/>
        </w:rPr>
        <w:t>Helpful Back-to-School Resources for McKinney-Vento Liaisons</w:t>
      </w:r>
    </w:p>
    <w:p w14:paraId="6552C1DE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1">
        <w:r>
          <w:rPr>
            <w:rFonts w:ascii="Calibri" w:eastAsia="Calibri" w:hAnsi="Calibri" w:cs="Calibri"/>
            <w:b/>
            <w:color w:val="1155CC"/>
            <w:u w:val="single"/>
          </w:rPr>
          <w:t>McKinney-Vento Act: Quick Reference</w:t>
        </w:r>
      </w:hyperlink>
    </w:p>
    <w:p w14:paraId="32E44AC6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2">
        <w:r>
          <w:rPr>
            <w:rFonts w:ascii="Calibri" w:eastAsia="Calibri" w:hAnsi="Calibri" w:cs="Calibri"/>
            <w:b/>
            <w:color w:val="1155CC"/>
            <w:u w:val="single"/>
          </w:rPr>
          <w:t>Serving Children and Youth Experiencing Homelessness under Title I, Part A</w:t>
        </w:r>
      </w:hyperlink>
    </w:p>
    <w:p w14:paraId="7B1561B2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3">
        <w:r>
          <w:rPr>
            <w:rFonts w:ascii="Calibri" w:eastAsia="Calibri" w:hAnsi="Calibri" w:cs="Calibri"/>
            <w:b/>
            <w:color w:val="1155CC"/>
            <w:u w:val="single"/>
          </w:rPr>
          <w:t>Early Care and Education for Young Children Experiencing Homelessness</w:t>
        </w:r>
      </w:hyperlink>
    </w:p>
    <w:p w14:paraId="7E51ECB6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4">
        <w:proofErr w:type="spellStart"/>
        <w:r>
          <w:rPr>
            <w:rFonts w:ascii="Calibri" w:eastAsia="Calibri" w:hAnsi="Calibri" w:cs="Calibri"/>
            <w:b/>
            <w:color w:val="1155CC"/>
            <w:u w:val="single"/>
          </w:rPr>
          <w:t>EmpowerED</w:t>
        </w:r>
        <w:proofErr w:type="spellEnd"/>
      </w:hyperlink>
    </w:p>
    <w:p w14:paraId="27F2F67C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5">
        <w:r>
          <w:rPr>
            <w:rFonts w:ascii="Calibri" w:eastAsia="Calibri" w:hAnsi="Calibri" w:cs="Calibri"/>
            <w:b/>
            <w:color w:val="1155CC"/>
            <w:u w:val="single"/>
          </w:rPr>
          <w:t>Potential Indicators of Homelessness</w:t>
        </w:r>
      </w:hyperlink>
    </w:p>
    <w:p w14:paraId="2EE6A9F8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6">
        <w:r>
          <w:rPr>
            <w:rFonts w:ascii="Calibri" w:eastAsia="Calibri" w:hAnsi="Calibri" w:cs="Calibri"/>
            <w:b/>
            <w:color w:val="1155CC"/>
            <w:u w:val="single"/>
          </w:rPr>
          <w:t>Identifying Students Experiencing Homelessness</w:t>
        </w:r>
      </w:hyperlink>
    </w:p>
    <w:p w14:paraId="62136E67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7">
        <w:r>
          <w:rPr>
            <w:rFonts w:ascii="Calibri" w:eastAsia="Calibri" w:hAnsi="Calibri" w:cs="Calibri"/>
            <w:b/>
            <w:color w:val="1155CC"/>
            <w:u w:val="single"/>
          </w:rPr>
          <w:t>Determining Eligibility for McKinney-Vento Rights and Services</w:t>
        </w:r>
      </w:hyperlink>
    </w:p>
    <w:p w14:paraId="1E7F410F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8">
        <w:r>
          <w:rPr>
            <w:rFonts w:ascii="Calibri" w:eastAsia="Calibri" w:hAnsi="Calibri" w:cs="Calibri"/>
            <w:b/>
            <w:color w:val="1155CC"/>
            <w:u w:val="single"/>
          </w:rPr>
          <w:t>Immediate Enrollment Under McKinney-Vento: How Local Liaisons Can Keep Homeless Students Safe</w:t>
        </w:r>
      </w:hyperlink>
    </w:p>
    <w:p w14:paraId="12EF958C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29">
        <w:r>
          <w:rPr>
            <w:rFonts w:ascii="Calibri" w:eastAsia="Calibri" w:hAnsi="Calibri" w:cs="Calibri"/>
            <w:b/>
            <w:color w:val="1155CC"/>
            <w:u w:val="single"/>
          </w:rPr>
          <w:t>Interview Checklists for Supporting School Selection</w:t>
        </w:r>
      </w:hyperlink>
    </w:p>
    <w:p w14:paraId="0C48DF13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30">
        <w:r>
          <w:rPr>
            <w:rFonts w:ascii="Calibri" w:eastAsia="Calibri" w:hAnsi="Calibri" w:cs="Calibri"/>
            <w:b/>
            <w:color w:val="1155CC"/>
            <w:u w:val="single"/>
          </w:rPr>
          <w:t>Transporting Children and youth Experiencing Homelessness</w:t>
        </w:r>
      </w:hyperlink>
    </w:p>
    <w:p w14:paraId="62A28CC1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31">
        <w:r>
          <w:rPr>
            <w:rFonts w:ascii="Calibri" w:eastAsia="Calibri" w:hAnsi="Calibri" w:cs="Calibri"/>
            <w:b/>
            <w:color w:val="1155CC"/>
            <w:u w:val="single"/>
          </w:rPr>
          <w:t>Extracurricular Activities and Transportation for Students Experiencing Homelessness</w:t>
        </w:r>
      </w:hyperlink>
    </w:p>
    <w:p w14:paraId="10FEB271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32">
        <w:r>
          <w:rPr>
            <w:rFonts w:ascii="Calibri" w:eastAsia="Calibri" w:hAnsi="Calibri" w:cs="Calibri"/>
            <w:b/>
            <w:color w:val="1155CC"/>
            <w:u w:val="single"/>
          </w:rPr>
          <w:t>Students Living with Caregivers: Tips for Local Liaisons and School Personnel</w:t>
        </w:r>
      </w:hyperlink>
    </w:p>
    <w:p w14:paraId="161042DD" w14:textId="77777777" w:rsidR="004C5C91" w:rsidRDefault="004C5C91" w:rsidP="004C5C91">
      <w:pPr>
        <w:numPr>
          <w:ilvl w:val="0"/>
          <w:numId w:val="15"/>
        </w:numPr>
        <w:spacing w:after="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33">
        <w:r>
          <w:rPr>
            <w:rFonts w:ascii="Calibri" w:eastAsia="Calibri" w:hAnsi="Calibri" w:cs="Calibri"/>
            <w:b/>
            <w:color w:val="1155CC"/>
            <w:u w:val="single"/>
          </w:rPr>
          <w:t>Serving Children and Youth Experiencing Homelessness in Charter Schools</w:t>
        </w:r>
      </w:hyperlink>
    </w:p>
    <w:p w14:paraId="08E1D967" w14:textId="77777777" w:rsidR="004C5C91" w:rsidRDefault="004C5C91" w:rsidP="004C5C91">
      <w:pPr>
        <w:numPr>
          <w:ilvl w:val="0"/>
          <w:numId w:val="15"/>
        </w:numPr>
        <w:spacing w:after="240" w:line="276" w:lineRule="auto"/>
        <w:rPr>
          <w:rFonts w:ascii="Trebuchet MS" w:eastAsia="Trebuchet MS" w:hAnsi="Trebuchet MS" w:cs="Trebuchet MS"/>
          <w:b/>
          <w:sz w:val="20"/>
          <w:szCs w:val="20"/>
        </w:rPr>
      </w:pPr>
      <w:hyperlink r:id="rId34">
        <w:r>
          <w:rPr>
            <w:rFonts w:ascii="Calibri" w:eastAsia="Calibri" w:hAnsi="Calibri" w:cs="Calibri"/>
            <w:b/>
            <w:color w:val="1155CC"/>
            <w:u w:val="single"/>
          </w:rPr>
          <w:t>Liaison Toolkit</w:t>
        </w:r>
      </w:hyperlink>
    </w:p>
    <w:p w14:paraId="40A44903" w14:textId="77777777" w:rsidR="00C11442" w:rsidRDefault="00C11442" w:rsidP="00316B6A">
      <w:pPr>
        <w:tabs>
          <w:tab w:val="left" w:pos="1340"/>
        </w:tabs>
        <w:rPr>
          <w:b/>
          <w:bCs/>
          <w:sz w:val="20"/>
          <w:szCs w:val="20"/>
        </w:rPr>
      </w:pPr>
    </w:p>
    <w:p w14:paraId="55D2DB4E" w14:textId="3AB89923" w:rsidR="004C5C91" w:rsidRDefault="004C5C91" w:rsidP="00316B6A">
      <w:pPr>
        <w:tabs>
          <w:tab w:val="left" w:pos="1340"/>
        </w:tabs>
        <w:rPr>
          <w:rFonts w:ascii="Trebuchet MS" w:hAnsi="Trebuchet MS"/>
          <w:b/>
          <w:bCs/>
        </w:rPr>
      </w:pPr>
      <w:r w:rsidRPr="004C5C91">
        <w:rPr>
          <w:rFonts w:ascii="Trebuchet MS" w:hAnsi="Trebuchet MS"/>
          <w:b/>
          <w:bCs/>
        </w:rPr>
        <w:t>Questions? Please Contact:</w:t>
      </w:r>
    </w:p>
    <w:p w14:paraId="3FA0CD6B" w14:textId="739563B1" w:rsidR="004C5C91" w:rsidRDefault="004C5C91" w:rsidP="004C5C91">
      <w:pPr>
        <w:tabs>
          <w:tab w:val="left" w:pos="134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Teddy Engel, Highly Mobile Student Grant Coordinator</w:t>
      </w:r>
    </w:p>
    <w:p w14:paraId="3CEFB920" w14:textId="675F4175" w:rsidR="004C5C91" w:rsidRDefault="004C5C91" w:rsidP="004C5C91">
      <w:pPr>
        <w:tabs>
          <w:tab w:val="left" w:pos="134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720-390-2123  </w:t>
      </w:r>
      <w:hyperlink r:id="rId35" w:history="1">
        <w:r w:rsidRPr="00EC3B46">
          <w:rPr>
            <w:rStyle w:val="Hyperlink"/>
            <w:rFonts w:ascii="Trebuchet MS" w:hAnsi="Trebuchet MS"/>
            <w:b/>
            <w:bCs/>
          </w:rPr>
          <w:t>engel_t@cde.state.co.us</w:t>
        </w:r>
      </w:hyperlink>
    </w:p>
    <w:p w14:paraId="6D1F954F" w14:textId="77777777" w:rsidR="004C5C91" w:rsidRDefault="004C5C91" w:rsidP="00316B6A">
      <w:pPr>
        <w:tabs>
          <w:tab w:val="left" w:pos="1340"/>
        </w:tabs>
        <w:rPr>
          <w:rFonts w:ascii="Trebuchet MS" w:hAnsi="Trebuchet MS"/>
          <w:b/>
          <w:bCs/>
        </w:rPr>
      </w:pPr>
    </w:p>
    <w:p w14:paraId="2A5DDB71" w14:textId="74BACA9B" w:rsidR="004C5C91" w:rsidRDefault="004C5C91" w:rsidP="004C5C91">
      <w:pPr>
        <w:tabs>
          <w:tab w:val="left" w:pos="134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Paula Gumina, </w:t>
      </w:r>
      <w:r w:rsidRPr="004C5C91">
        <w:rPr>
          <w:rFonts w:ascii="Trebuchet MS" w:hAnsi="Trebuchet MS"/>
          <w:b/>
          <w:bCs/>
        </w:rPr>
        <w:t>Highly Mobile Student Programs Manager</w:t>
      </w:r>
    </w:p>
    <w:p w14:paraId="32DA1B57" w14:textId="73931D9C" w:rsidR="004C5C91" w:rsidRDefault="004C5C91" w:rsidP="004C5C91">
      <w:pPr>
        <w:tabs>
          <w:tab w:val="left" w:pos="1340"/>
        </w:tabs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303-551-3851  </w:t>
      </w:r>
      <w:hyperlink r:id="rId36" w:history="1">
        <w:r w:rsidR="002353C2" w:rsidRPr="00EC3B46">
          <w:rPr>
            <w:rStyle w:val="Hyperlink"/>
            <w:rFonts w:ascii="Trebuchet MS" w:hAnsi="Trebuchet MS"/>
            <w:b/>
            <w:bCs/>
          </w:rPr>
          <w:t>gumina_p@cde.state.co.us</w:t>
        </w:r>
      </w:hyperlink>
    </w:p>
    <w:p w14:paraId="577CBE53" w14:textId="77777777" w:rsidR="002353C2" w:rsidRPr="0018669E" w:rsidRDefault="002353C2" w:rsidP="004C5C91">
      <w:pPr>
        <w:tabs>
          <w:tab w:val="left" w:pos="1340"/>
        </w:tabs>
        <w:spacing w:after="0"/>
        <w:rPr>
          <w:b/>
          <w:bCs/>
          <w:sz w:val="20"/>
          <w:szCs w:val="20"/>
        </w:rPr>
      </w:pPr>
    </w:p>
    <w:bookmarkEnd w:id="0"/>
    <w:p w14:paraId="2460E0EA" w14:textId="1EC29890" w:rsidR="00C11442" w:rsidRPr="0018669E" w:rsidRDefault="00C11442" w:rsidP="00316B6A">
      <w:pPr>
        <w:tabs>
          <w:tab w:val="left" w:pos="1340"/>
        </w:tabs>
        <w:rPr>
          <w:b/>
          <w:bCs/>
          <w:sz w:val="20"/>
          <w:szCs w:val="20"/>
        </w:rPr>
      </w:pPr>
    </w:p>
    <w:sectPr w:rsidR="00C11442" w:rsidRPr="0018669E" w:rsidSect="00C96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279F" w14:textId="77777777" w:rsidR="004F47E5" w:rsidRDefault="004F47E5" w:rsidP="004F47E5">
      <w:pPr>
        <w:spacing w:after="0" w:line="240" w:lineRule="auto"/>
      </w:pPr>
      <w:r>
        <w:separator/>
      </w:r>
    </w:p>
  </w:endnote>
  <w:endnote w:type="continuationSeparator" w:id="0">
    <w:p w14:paraId="1CBEFDB0" w14:textId="77777777" w:rsidR="004F47E5" w:rsidRDefault="004F47E5" w:rsidP="004F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7A58" w14:textId="77777777" w:rsidR="004F47E5" w:rsidRDefault="004F47E5" w:rsidP="004F47E5">
      <w:pPr>
        <w:spacing w:after="0" w:line="240" w:lineRule="auto"/>
      </w:pPr>
      <w:r>
        <w:separator/>
      </w:r>
    </w:p>
  </w:footnote>
  <w:footnote w:type="continuationSeparator" w:id="0">
    <w:p w14:paraId="600B9B07" w14:textId="77777777" w:rsidR="004F47E5" w:rsidRDefault="004F47E5" w:rsidP="004F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9.png" o:spid="_x0000_i1026" type="#_x0000_t75" alt="✅" style="width:12.75pt;height:12.75pt;visibility:visible;mso-wrap-style:square" o:bullet="t">
        <v:imagedata r:id="rId1" o:title="✅"/>
      </v:shape>
    </w:pict>
  </w:numPicBullet>
  <w:abstractNum w:abstractNumId="0" w15:restartNumberingAfterBreak="0">
    <w:nsid w:val="005C7C79"/>
    <w:multiLevelType w:val="multilevel"/>
    <w:tmpl w:val="EFDA4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9A654E"/>
    <w:multiLevelType w:val="hybridMultilevel"/>
    <w:tmpl w:val="28C8D77E"/>
    <w:lvl w:ilvl="0" w:tplc="A98621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73B"/>
    <w:multiLevelType w:val="hybridMultilevel"/>
    <w:tmpl w:val="E5580608"/>
    <w:lvl w:ilvl="0" w:tplc="E3946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E2B4A"/>
    <w:multiLevelType w:val="multilevel"/>
    <w:tmpl w:val="F9A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4202A"/>
    <w:multiLevelType w:val="multilevel"/>
    <w:tmpl w:val="252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E0963"/>
    <w:multiLevelType w:val="multilevel"/>
    <w:tmpl w:val="834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E6532"/>
    <w:multiLevelType w:val="hybridMultilevel"/>
    <w:tmpl w:val="EEC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3254"/>
    <w:multiLevelType w:val="multilevel"/>
    <w:tmpl w:val="E560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52657"/>
    <w:multiLevelType w:val="hybridMultilevel"/>
    <w:tmpl w:val="06647A72"/>
    <w:lvl w:ilvl="0" w:tplc="E3946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C5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A1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2C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82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4D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A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C9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0B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A8D116A"/>
    <w:multiLevelType w:val="hybridMultilevel"/>
    <w:tmpl w:val="933A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7513D"/>
    <w:multiLevelType w:val="multilevel"/>
    <w:tmpl w:val="AE2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10D70"/>
    <w:multiLevelType w:val="hybridMultilevel"/>
    <w:tmpl w:val="C8FAA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378B8"/>
    <w:multiLevelType w:val="hybridMultilevel"/>
    <w:tmpl w:val="F23A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C1ED0"/>
    <w:multiLevelType w:val="multilevel"/>
    <w:tmpl w:val="9146C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E95FDC"/>
    <w:multiLevelType w:val="multilevel"/>
    <w:tmpl w:val="810C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D170F"/>
    <w:multiLevelType w:val="hybridMultilevel"/>
    <w:tmpl w:val="9A1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86773">
    <w:abstractNumId w:val="14"/>
  </w:num>
  <w:num w:numId="2" w16cid:durableId="1164129682">
    <w:abstractNumId w:val="7"/>
  </w:num>
  <w:num w:numId="3" w16cid:durableId="1827474176">
    <w:abstractNumId w:val="6"/>
  </w:num>
  <w:num w:numId="4" w16cid:durableId="168260013">
    <w:abstractNumId w:val="9"/>
  </w:num>
  <w:num w:numId="5" w16cid:durableId="1146433346">
    <w:abstractNumId w:val="5"/>
  </w:num>
  <w:num w:numId="6" w16cid:durableId="310061587">
    <w:abstractNumId w:val="3"/>
  </w:num>
  <w:num w:numId="7" w16cid:durableId="379743574">
    <w:abstractNumId w:val="10"/>
  </w:num>
  <w:num w:numId="8" w16cid:durableId="1649482492">
    <w:abstractNumId w:val="12"/>
  </w:num>
  <w:num w:numId="9" w16cid:durableId="281691936">
    <w:abstractNumId w:val="1"/>
  </w:num>
  <w:num w:numId="10" w16cid:durableId="2008819496">
    <w:abstractNumId w:val="8"/>
  </w:num>
  <w:num w:numId="11" w16cid:durableId="1941135820">
    <w:abstractNumId w:val="2"/>
  </w:num>
  <w:num w:numId="12" w16cid:durableId="1395860908">
    <w:abstractNumId w:val="11"/>
  </w:num>
  <w:num w:numId="13" w16cid:durableId="897283463">
    <w:abstractNumId w:val="4"/>
  </w:num>
  <w:num w:numId="14" w16cid:durableId="24525874">
    <w:abstractNumId w:val="15"/>
  </w:num>
  <w:num w:numId="15" w16cid:durableId="3480411">
    <w:abstractNumId w:val="13"/>
  </w:num>
  <w:num w:numId="16" w16cid:durableId="49761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30"/>
    <w:rsid w:val="00023B8D"/>
    <w:rsid w:val="000405B8"/>
    <w:rsid w:val="00064D3A"/>
    <w:rsid w:val="0006694C"/>
    <w:rsid w:val="001137C8"/>
    <w:rsid w:val="0017676B"/>
    <w:rsid w:val="0018669E"/>
    <w:rsid w:val="001E4D73"/>
    <w:rsid w:val="00205DF3"/>
    <w:rsid w:val="00226709"/>
    <w:rsid w:val="002353C2"/>
    <w:rsid w:val="00274BE9"/>
    <w:rsid w:val="002C55CA"/>
    <w:rsid w:val="002C573D"/>
    <w:rsid w:val="002D1B45"/>
    <w:rsid w:val="00302A68"/>
    <w:rsid w:val="00316B6A"/>
    <w:rsid w:val="00340637"/>
    <w:rsid w:val="00341A18"/>
    <w:rsid w:val="00344CBE"/>
    <w:rsid w:val="00490095"/>
    <w:rsid w:val="004C451E"/>
    <w:rsid w:val="004C5C91"/>
    <w:rsid w:val="004F47E5"/>
    <w:rsid w:val="005743C9"/>
    <w:rsid w:val="00576235"/>
    <w:rsid w:val="006530BF"/>
    <w:rsid w:val="006A1B46"/>
    <w:rsid w:val="006A5075"/>
    <w:rsid w:val="006B42F0"/>
    <w:rsid w:val="006C2BBE"/>
    <w:rsid w:val="0070684D"/>
    <w:rsid w:val="00712041"/>
    <w:rsid w:val="00750694"/>
    <w:rsid w:val="0078245E"/>
    <w:rsid w:val="007930B6"/>
    <w:rsid w:val="008146BE"/>
    <w:rsid w:val="00821D2B"/>
    <w:rsid w:val="00834D93"/>
    <w:rsid w:val="00867553"/>
    <w:rsid w:val="00887B9D"/>
    <w:rsid w:val="008B7C4E"/>
    <w:rsid w:val="008D12CA"/>
    <w:rsid w:val="008E0CCF"/>
    <w:rsid w:val="009A5893"/>
    <w:rsid w:val="00A006D0"/>
    <w:rsid w:val="00B53E7C"/>
    <w:rsid w:val="00C11442"/>
    <w:rsid w:val="00C151C5"/>
    <w:rsid w:val="00C7292D"/>
    <w:rsid w:val="00C96230"/>
    <w:rsid w:val="00CD735A"/>
    <w:rsid w:val="00CF7A65"/>
    <w:rsid w:val="00D22C82"/>
    <w:rsid w:val="00D71B98"/>
    <w:rsid w:val="00D81790"/>
    <w:rsid w:val="00D926FA"/>
    <w:rsid w:val="00D97A11"/>
    <w:rsid w:val="00DE55A9"/>
    <w:rsid w:val="00E135EB"/>
    <w:rsid w:val="00E16C75"/>
    <w:rsid w:val="00E943D8"/>
    <w:rsid w:val="00ED5F17"/>
    <w:rsid w:val="00ED7D20"/>
    <w:rsid w:val="00F05B5E"/>
    <w:rsid w:val="00F13725"/>
    <w:rsid w:val="00FD4EA8"/>
    <w:rsid w:val="00FE4F41"/>
    <w:rsid w:val="00FE6DB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192850"/>
  <w15:chartTrackingRefBased/>
  <w15:docId w15:val="{42253F67-040F-43C0-907F-12022DC7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230"/>
    <w:rPr>
      <w:i/>
      <w:iCs/>
      <w:color w:val="404040" w:themeColor="text1" w:themeTint="BF"/>
    </w:rPr>
  </w:style>
  <w:style w:type="paragraph" w:styleId="ListParagraph">
    <w:name w:val="List Paragraph"/>
    <w:aliases w:val="Indented Text,Indented (Quote)"/>
    <w:basedOn w:val="Normal"/>
    <w:uiPriority w:val="34"/>
    <w:qFormat/>
    <w:rsid w:val="00C96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2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2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5DF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05D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E5"/>
  </w:style>
  <w:style w:type="paragraph" w:styleId="Footer">
    <w:name w:val="footer"/>
    <w:basedOn w:val="Normal"/>
    <w:link w:val="FooterChar"/>
    <w:uiPriority w:val="99"/>
    <w:unhideWhenUsed/>
    <w:rsid w:val="004F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E5"/>
  </w:style>
  <w:style w:type="character" w:styleId="FollowedHyperlink">
    <w:name w:val="FollowedHyperlink"/>
    <w:basedOn w:val="DefaultParagraphFont"/>
    <w:uiPriority w:val="99"/>
    <w:semiHidden/>
    <w:unhideWhenUsed/>
    <w:rsid w:val="00FE6D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04.safelinks.protection.outlook.com/?url=https%3A%2F%2F54xnjshbb.cc.rs6.net%2Ftn.jsp%3Ff%3D001guUsSDVePKuOb9w1d2jKw8Q5B8hjKs9CAQZ6QuC1d0FgbF9Hbs-KGjLe8dchhYnps2RSzuVmQ-23mnN87pazQes97XnkkhCNzrDYoINKZtUrRmPlX-AzrA3YZw2blUKna4-hwYlMHKsLHWF6BN40aQ%3D%3D%26c%3DD6-sfETCAlsu1qJLGy1GVqvycYRuYZzNlxUJRyyJ8u11l3daHtJyEQ%3D%3D%26ch%3Dekee9f4RxwOyy4zMTcFVeSr9Rt8S_p2mJSzTl_IZMV7XKj1fdJfjLg%3D%3D&amp;data=05%7C02%7CEngel_T%40cde.state.co.us%7Cbef336dac93346f38d7c08ddea3b7899%7Ca751cfc81f9a4edb83709f1c6d4bea5a%7C0%7C0%7C638924263351039184%7CUnknown%7CTWFpbGZsb3d8eyJFbXB0eU1hcGkiOnRydWUsIlYiOiIwLjAuMDAwMCIsIlAiOiJXaW4zMiIsIkFOIjoiTWFpbCIsIldUIjoyfQ%3D%3D%7C0%7C%7C%7C&amp;sdata=ptS65KWhdy4aVGjbCf5KwURNNZuxAVXC%2F1BxBMaXkMs%3D&amp;reserved=0" TargetMode="External"/><Relationship Id="rId18" Type="http://schemas.openxmlformats.org/officeDocument/2006/relationships/hyperlink" Target="https://docs.google.com/document/d/13g4CyAJYlJMOM-PheDhK3zvc_Kvb5eui7McG7l_v5R4/edit?usp=sharing" TargetMode="External"/><Relationship Id="rId26" Type="http://schemas.openxmlformats.org/officeDocument/2006/relationships/hyperlink" Target="https://schoolhouseconnection.org/article/identifying-students-experiencing-homelessness" TargetMode="External"/><Relationship Id="rId21" Type="http://schemas.openxmlformats.org/officeDocument/2006/relationships/hyperlink" Target="https://schoolhouseconnection.org/wp-content/uploads/2024/07/McKinney-Vento-Act-Quick-Reference-August-2024.pdf" TargetMode="External"/><Relationship Id="rId34" Type="http://schemas.openxmlformats.org/officeDocument/2006/relationships/hyperlink" Target="https://nche.ed.gov/homeless-liaison-toolkit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oh.colorado.gov/funding" TargetMode="External"/><Relationship Id="rId17" Type="http://schemas.openxmlformats.org/officeDocument/2006/relationships/hyperlink" Target="https://nam04.safelinks.protection.outlook.com/?url=https%3A%2F%2F54xnjshbb.cc.rs6.net%2Ftn.jsp%3Ff%3D001guUsSDVePKuOb9w1d2jKw8Q5B8hjKs9CAQZ6QuC1d0FgbF9Hbs-KGjLe8dchhYnpE3XGYG5Rd6RWJMsDnDhOklH2OWxzFglkA9bBe58Mmz3YnI-zHA_Eg1UI8UxbfkFlIjwSx_Y1vyQGV22s7RqRmh0wpMPYZrtwZTb12EeVHNsO2k56IxpbqUtYbF5isYViUD8KyFTEzkohSnSCquoPjUu3PViZnWfzNMWivaUsTKu_JeowzFqFOg%3D%3D%26c%3DD6-sfETCAlsu1qJLGy1GVqvycYRuYZzNlxUJRyyJ8u11l3daHtJyEQ%3D%3D%26ch%3Dekee9f4RxwOyy4zMTcFVeSr9Rt8S_p2mJSzTl_IZMV7XKj1fdJfjLg%3D%3D&amp;data=05%7C02%7CEngel_T%40cde.state.co.us%7Cbef336dac93346f38d7c08ddea3b7899%7Ca751cfc81f9a4edb83709f1c6d4bea5a%7C0%7C0%7C638924263351153091%7CUnknown%7CTWFpbGZsb3d8eyJFbXB0eU1hcGkiOnRydWUsIlYiOiIwLjAuMDAwMCIsIlAiOiJXaW4zMiIsIkFOIjoiTWFpbCIsIldUIjoyfQ%3D%3D%7C0%7C%7C%7C&amp;sdata=sfFdKnYpriFRs%2FGoJMqxdMa6MrGxMGi%2FNDMVh9if1XE%3D&amp;reserved=0" TargetMode="External"/><Relationship Id="rId25" Type="http://schemas.openxmlformats.org/officeDocument/2006/relationships/hyperlink" Target="https://schoolhouseconnection.org/article/indicators-of-homelessness-awareness-building-tools-for-staff" TargetMode="External"/><Relationship Id="rId33" Type="http://schemas.openxmlformats.org/officeDocument/2006/relationships/hyperlink" Target="https://nche.ed.gov/wp-content/uploads/2023/06/Charter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am04.safelinks.protection.outlook.com/?url=https%3A%2F%2F54xnjshbb.cc.rs6.net%2Ftn.jsp%3Ff%3D001guUsSDVePKuOb9w1d2jKw8Q5B8hjKs9CAQZ6QuC1d0FgbF9Hbs-KGn1UMNF7MGgnU65dyMh407VKvTibVp2wF9xTpmU-HOGi9nwlYJxWxmfJ4GmdAetT-H4VxdqC9MOIZhc-9FNHXKiQGXsd3IX7Pw%3D%3D%26c%3DD6-sfETCAlsu1qJLGy1GVqvycYRuYZzNlxUJRyyJ8u11l3daHtJyEQ%3D%3D%26ch%3Dekee9f4RxwOyy4zMTcFVeSr9Rt8S_p2mJSzTl_IZMV7XKj1fdJfjLg%3D%3D&amp;data=05%7C02%7CEngel_T%40cde.state.co.us%7Cbef336dac93346f38d7c08ddea3b7899%7Ca751cfc81f9a4edb83709f1c6d4bea5a%7C0%7C0%7C638924263351114960%7CUnknown%7CTWFpbGZsb3d8eyJFbXB0eU1hcGkiOnRydWUsIlYiOiIwLjAuMDAwMCIsIlAiOiJXaW4zMiIsIkFOIjoiTWFpbCIsIldUIjoyfQ%3D%3D%7C0%7C%7C%7C&amp;sdata=OeNd9Q7kFrdUd%2FQrqevxJe3Q9eCaS1XMsH2LPgim1YQ%3D&amp;reserved=0" TargetMode="External"/><Relationship Id="rId20" Type="http://schemas.openxmlformats.org/officeDocument/2006/relationships/hyperlink" Target="https://www.youtube.com/watch?v=dfn2u8vTmQM" TargetMode="External"/><Relationship Id="rId29" Type="http://schemas.openxmlformats.org/officeDocument/2006/relationships/hyperlink" Target="https://schoolhouseconnection.org/article/interview-checklists-for-supporting-school-sele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cvent.com/event/0d60a4f5-d1a2-424a-b150-da089ae922d6/regProcessStep1" TargetMode="External"/><Relationship Id="rId24" Type="http://schemas.openxmlformats.org/officeDocument/2006/relationships/hyperlink" Target="https://cdhe.colorado.gov/empowered" TargetMode="External"/><Relationship Id="rId32" Type="http://schemas.openxmlformats.org/officeDocument/2006/relationships/hyperlink" Target="https://nche.ed.gov/students-living-with-caregivers-tips-for-local-liaisons-and-school-personnel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am04.safelinks.protection.outlook.com/?url=https%3A%2F%2F54xnjshbb.cc.rs6.net%2Ftn.jsp%3Ff%3D001guUsSDVePKuOb9w1d2jKw8Q5B8hjKs9CAQZ6QuC1d0FgbF9Hbs-KGn1UMNF7MGgnU65dyMh407VKvTibVp2wF9xTpmU-HOGi9nwlYJxWxmfJ4GmdAetT-H4VxdqC9MOIZhc-9FNHXKitp6yyKaE-TQ%3D%3D%26c%3DD6-sfETCAlsu1qJLGy1GVqvycYRuYZzNlxUJRyyJ8u11l3daHtJyEQ%3D%3D%26ch%3Dekee9f4RxwOyy4zMTcFVeSr9Rt8S_p2mJSzTl_IZMV7XKj1fdJfjLg%3D%3D&amp;data=05%7C02%7CEngel_T%40cde.state.co.us%7Cbef336dac93346f38d7c08ddea3b7899%7Ca751cfc81f9a4edb83709f1c6d4bea5a%7C0%7C0%7C638924263351096006%7CUnknown%7CTWFpbGZsb3d8eyJFbXB0eU1hcGkiOnRydWUsIlYiOiIwLjAuMDAwMCIsIlAiOiJXaW4zMiIsIkFOIjoiTWFpbCIsIldUIjoyfQ%3D%3D%7C0%7C%7C%7C&amp;sdata=RBcubwvvsFVgXQuUryqV4KTgSW3gCs8tteOPG2x6UaU%3D&amp;reserved=0" TargetMode="External"/><Relationship Id="rId23" Type="http://schemas.openxmlformats.org/officeDocument/2006/relationships/hyperlink" Target="https://nche.ed.gov/wp-content/uploads/2019/09/Early-Care-and-Education-for-Young-Children-Experiencing-Homelessness.pdf" TargetMode="External"/><Relationship Id="rId28" Type="http://schemas.openxmlformats.org/officeDocument/2006/relationships/hyperlink" Target="https://nche.ed.gov/wp-content/uploads/2018/10/safe_ll.pdf" TargetMode="External"/><Relationship Id="rId36" Type="http://schemas.openxmlformats.org/officeDocument/2006/relationships/hyperlink" Target="mailto:gumina_p@cde.state.co.us" TargetMode="External"/><Relationship Id="rId10" Type="http://schemas.openxmlformats.org/officeDocument/2006/relationships/hyperlink" Target="https://nam04.safelinks.protection.outlook.com/?url=https%3A%2F%2Fus06web.zoom.us%2Fj%2F82954589939%3Fpwd%3DflCu3zNqnWqPfrXcfm675aYqxVRigN.1&amp;data=05%7C02%7CEngel_T%40cde.state.co.us%7C4cdf0d39a88043491e5e08ddd5cc4bf9%7Ca751cfc81f9a4edb83709f1c6d4bea5a%7C0%7C0%7C638901795635977969%7CUnknown%7CTWFpbGZsb3d8eyJFbXB0eU1hcGkiOnRydWUsIlYiOiIwLjAuMDAwMCIsIlAiOiJXaW4zMiIsIkFOIjoiTWFpbCIsIldUIjoyfQ%3D%3D%7C0%7C%7C%7C&amp;sdata=yqz77D%2B23Vt3pUMXEUxxgN7jWe8ozCNZZfjaDrvgBt4%3D&amp;reserved=0" TargetMode="External"/><Relationship Id="rId19" Type="http://schemas.openxmlformats.org/officeDocument/2006/relationships/hyperlink" Target="https://www.cde.state.co.us/healthandwellness/2025-landscape-of-wellbeing-conference" TargetMode="External"/><Relationship Id="rId31" Type="http://schemas.openxmlformats.org/officeDocument/2006/relationships/hyperlink" Target="https://nche.ed.gov/wp-content/uploads/2018/12/extra-curr-tra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488709742?pwd=PR6Sbz17kbmWXa0dqyOvgOLLfMey1J.1" TargetMode="External"/><Relationship Id="rId14" Type="http://schemas.openxmlformats.org/officeDocument/2006/relationships/hyperlink" Target="https://nam04.safelinks.protection.outlook.com/?url=https%3A%2F%2F54xnjshbb.cc.rs6.net%2Ftn.jsp%3Ff%3D001guUsSDVePKuOb9w1d2jKw8Q5B8hjKs9CAQZ6QuC1d0FgbF9Hbs-KGn1UMNF7MGgnU65dyMh407VKvTibVp2wF9xTpmU-HOGi9nwlYJxWxmfJ4GmdAetT-H4VxdqC9MOIZhc-9FNHXKjzITnDIqqwoQ%3D%3D%26c%3DD6-sfETCAlsu1qJLGy1GVqvycYRuYZzNlxUJRyyJ8u11l3daHtJyEQ%3D%3D%26ch%3Dekee9f4RxwOyy4zMTcFVeSr9Rt8S_p2mJSzTl_IZMV7XKj1fdJfjLg%3D%3D&amp;data=05%7C02%7CEngel_T%40cde.state.co.us%7Cbef336dac93346f38d7c08ddea3b7899%7Ca751cfc81f9a4edb83709f1c6d4bea5a%7C0%7C0%7C638924263351062452%7CUnknown%7CTWFpbGZsb3d8eyJFbXB0eU1hcGkiOnRydWUsIlYiOiIwLjAuMDAwMCIsIlAiOiJXaW4zMiIsIkFOIjoiTWFpbCIsIldUIjoyfQ%3D%3D%7C0%7C%7C%7C&amp;sdata=o9Brq9gG3dctU1cqfrMbJBWoLz3WewQJmZVlNWCNS78%3D&amp;reserved=0" TargetMode="External"/><Relationship Id="rId22" Type="http://schemas.openxmlformats.org/officeDocument/2006/relationships/hyperlink" Target="https://nche.ed.gov/wp-content/uploads/2025/04/Serving-Children-and-Youth-Experiencing-Homelessness-under-Title-I-Part-A_V6_Final_2025.4.14.pdf" TargetMode="External"/><Relationship Id="rId27" Type="http://schemas.openxmlformats.org/officeDocument/2006/relationships/hyperlink" Target="https://nche.ed.gov/wp-content/uploads/2018/10/det_elig.pdf" TargetMode="External"/><Relationship Id="rId30" Type="http://schemas.openxmlformats.org/officeDocument/2006/relationships/hyperlink" Target="https://nche.ed.gov/wp-content/uploads/2019/01/transportation.pdf" TargetMode="External"/><Relationship Id="rId35" Type="http://schemas.openxmlformats.org/officeDocument/2006/relationships/hyperlink" Target="mailto:engel_t@cde.state.co.us" TargetMode="External"/><Relationship Id="rId8" Type="http://schemas.openxmlformats.org/officeDocument/2006/relationships/hyperlink" Target="https://nam04.safelinks.protection.outlook.com/?url=https%3A%2F%2Fus06web.zoom.us%2Fj%2F89697889265%3Fpwd%3DCecM1EIVTZUv0UOzZCctCembajZGS0.1&amp;data=05%7C02%7CEngel_T%40cde.state.co.us%7Cff5211eee3814c916dc408ddd4744535%7Ca751cfc81f9a4edb83709f1c6d4bea5a%7C0%7C0%7C638900318037654244%7CUnknown%7CTWFpbGZsb3d8eyJFbXB0eU1hcGkiOnRydWUsIlYiOiIwLjAuMDAwMCIsIlAiOiJXaW4zMiIsIkFOIjoiTWFpbCIsIldUIjoyfQ%3D%3D%7C0%7C%7C%7C&amp;sdata=1kfTrMP7fBOKkVmpGvruwivR2QxPhM9FCGG3pSC7r3s%3D&amp;reserved=0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Spear, Susanna</dc:creator>
  <cp:keywords/>
  <dc:description/>
  <cp:lastModifiedBy>Spear, Susanna</cp:lastModifiedBy>
  <cp:revision>2</cp:revision>
  <cp:lastPrinted>2025-01-06T15:53:00Z</cp:lastPrinted>
  <dcterms:created xsi:type="dcterms:W3CDTF">2025-09-08T20:40:00Z</dcterms:created>
  <dcterms:modified xsi:type="dcterms:W3CDTF">2025-09-08T20:40:00Z</dcterms:modified>
</cp:coreProperties>
</file>