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4439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F7723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F7723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 Social Studies</w:t>
            </w: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24346">
              <w:rPr>
                <w:rFonts w:asciiTheme="minorHAnsi" w:hAnsiTheme="minorHAnsi" w:cs="Calibri"/>
                <w:sz w:val="20"/>
                <w:szCs w:val="20"/>
              </w:rPr>
              <w:t>Seek and evaluate multiple historical sources with different points of view to investigate a historical question and to formulate and defend a thesis with evidence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eastAsia="Times New Roman" w:hAnsiTheme="minorHAnsi"/>
                <w:sz w:val="20"/>
                <w:szCs w:val="20"/>
              </w:rPr>
              <w:t>-GR.7-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The historical eras, individuals, groups, ideas and themes within regions of the Eastern Hemisphere and their relationships with one another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224346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24346" w:rsidRPr="00D5423D" w:rsidRDefault="0022434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46" w:rsidRPr="00D5423D" w:rsidRDefault="0022434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224346">
              <w:rPr>
                <w:rFonts w:asciiTheme="minorHAnsi" w:hAnsiTheme="minorHAnsi" w:cs="Calibri"/>
                <w:sz w:val="20"/>
                <w:szCs w:val="20"/>
              </w:rPr>
              <w:t>Use geographic tools to gather data and make geographic inferences and predictions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24346" w:rsidRPr="00D5423D" w:rsidRDefault="0022434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SS09-GR.7-S.2-GLE.1</w:t>
            </w:r>
          </w:p>
        </w:tc>
      </w:tr>
      <w:tr w:rsidR="00224346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24346" w:rsidRPr="00D5423D" w:rsidRDefault="00224346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46" w:rsidRPr="00D5423D" w:rsidRDefault="00224346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Regions have different issues and perspectives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24346" w:rsidRDefault="0022434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SS09-GR.7-S.2-GLE.</w:t>
            </w:r>
            <w:r w:rsidR="005D268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Supply and demand influence price and profit in a market economy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Manage personal credit and debt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The different forms of government and international organizations and their influence in the world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224346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24346">
              <w:rPr>
                <w:rFonts w:asciiTheme="minorHAnsi" w:hAnsiTheme="minorHAnsi"/>
                <w:sz w:val="20"/>
                <w:szCs w:val="20"/>
              </w:rPr>
              <w:t>Compare how various nations define the rights, responsibilities and roles of citizens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224346">
              <w:rPr>
                <w:rFonts w:asciiTheme="minorHAnsi" w:hAnsiTheme="minorHAnsi"/>
                <w:sz w:val="20"/>
                <w:szCs w:val="20"/>
              </w:rPr>
              <w:t>-GR.7-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224346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169F" w:rsidRDefault="000D0EAB" w:rsidP="000B169F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Reading &amp; Writing Standards for Literacy</w:t>
            </w:r>
          </w:p>
          <w:p w:rsidR="000D0EAB" w:rsidRPr="000B169F" w:rsidRDefault="000D0EAB" w:rsidP="000B169F">
            <w:pPr>
              <w:ind w:left="0" w:firstLine="0"/>
              <w:jc w:val="center"/>
              <w:rPr>
                <w:b/>
                <w:noProof/>
                <w:sz w:val="28"/>
              </w:rPr>
            </w:pPr>
            <w:r w:rsidRPr="000B169F">
              <w:rPr>
                <w:b/>
                <w:noProof/>
                <w:sz w:val="28"/>
              </w:rPr>
              <w:t>in History/Social Studies 6 - 12</w:t>
            </w:r>
          </w:p>
          <w:p w:rsidR="000D0EAB" w:rsidRPr="000B169F" w:rsidRDefault="000D0EAB" w:rsidP="000D0EAB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Key Ideas &amp; Details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Craft And Structure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Integration of Knowledge and Ideas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0D0EAB" w:rsidRPr="000B169F" w:rsidRDefault="000D0EAB" w:rsidP="000D0EAB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0B169F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Text Types &amp; Purposes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Production and Distribution of Writing</w:t>
            </w:r>
          </w:p>
          <w:p w:rsidR="000D0EAB" w:rsidRPr="000B169F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0B169F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0D0EAB" w:rsidP="000D0E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0B169F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sz w:val="20"/>
                <w:szCs w:val="20"/>
              </w:rPr>
            </w:pPr>
            <w:r w:rsidRPr="00F61C90">
              <w:rPr>
                <w:sz w:val="20"/>
                <w:szCs w:val="20"/>
              </w:rPr>
              <w:t>Haves and Have-Nots</w:t>
            </w:r>
          </w:p>
        </w:tc>
        <w:tc>
          <w:tcPr>
            <w:tcW w:w="3150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sz w:val="20"/>
                <w:szCs w:val="20"/>
              </w:rPr>
            </w:pPr>
            <w:r w:rsidRPr="00F61C90">
              <w:rPr>
                <w:sz w:val="20"/>
                <w:szCs w:val="20"/>
              </w:rPr>
              <w:t>Rules, Roles, and Religions</w:t>
            </w:r>
          </w:p>
        </w:tc>
        <w:tc>
          <w:tcPr>
            <w:tcW w:w="3150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61C90" w:rsidP="000D4AA2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F61C90">
              <w:rPr>
                <w:sz w:val="20"/>
                <w:szCs w:val="20"/>
              </w:rPr>
              <w:t>Ch</w:t>
            </w:r>
            <w:proofErr w:type="spellEnd"/>
            <w:r w:rsidRPr="00F61C90">
              <w:rPr>
                <w:sz w:val="20"/>
                <w:szCs w:val="20"/>
              </w:rPr>
              <w:t>…</w:t>
            </w:r>
            <w:proofErr w:type="spellStart"/>
            <w:r w:rsidRPr="00F61C90">
              <w:rPr>
                <w:sz w:val="20"/>
                <w:szCs w:val="20"/>
              </w:rPr>
              <w:t>Ch</w:t>
            </w:r>
            <w:proofErr w:type="spellEnd"/>
            <w:r w:rsidRPr="00F61C90">
              <w:rPr>
                <w:sz w:val="20"/>
                <w:szCs w:val="20"/>
              </w:rPr>
              <w:t>…</w:t>
            </w:r>
            <w:proofErr w:type="spellStart"/>
            <w:r w:rsidRPr="00F61C90">
              <w:rPr>
                <w:sz w:val="20"/>
                <w:szCs w:val="20"/>
              </w:rPr>
              <w:t>Ch</w:t>
            </w:r>
            <w:proofErr w:type="spellEnd"/>
            <w:r w:rsidRPr="00F61C90">
              <w:rPr>
                <w:sz w:val="20"/>
                <w:szCs w:val="20"/>
              </w:rPr>
              <w:t>…</w:t>
            </w:r>
            <w:proofErr w:type="spellStart"/>
            <w:r w:rsidR="000D4AA2">
              <w:rPr>
                <w:sz w:val="20"/>
                <w:szCs w:val="20"/>
              </w:rPr>
              <w:t>Ch</w:t>
            </w:r>
            <w:proofErr w:type="spellEnd"/>
            <w:r w:rsidR="000D4AA2">
              <w:rPr>
                <w:sz w:val="20"/>
                <w:szCs w:val="20"/>
              </w:rPr>
              <w:t>…</w:t>
            </w:r>
            <w:r w:rsidRPr="00F61C90">
              <w:rPr>
                <w:sz w:val="20"/>
                <w:szCs w:val="20"/>
              </w:rPr>
              <w:t>Changes</w:t>
            </w:r>
          </w:p>
        </w:tc>
        <w:tc>
          <w:tcPr>
            <w:tcW w:w="3150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sz w:val="20"/>
                <w:szCs w:val="20"/>
              </w:rPr>
            </w:pPr>
            <w:r w:rsidRPr="00F61C90">
              <w:rPr>
                <w:sz w:val="20"/>
                <w:szCs w:val="20"/>
              </w:rPr>
              <w:t>What’s It Worth?</w:t>
            </w:r>
          </w:p>
        </w:tc>
        <w:tc>
          <w:tcPr>
            <w:tcW w:w="3150" w:type="dxa"/>
            <w:gridSpan w:val="3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F61C9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243"/>
        <w:gridCol w:w="3436"/>
      </w:tblGrid>
      <w:tr w:rsidR="007F2871" w:rsidRPr="00D5423D" w:rsidTr="00310EA9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Haves and Have-Nots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3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41627A" w:rsidRPr="00D5423D" w:rsidTr="00D80B07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41627A" w:rsidRPr="00D5423D" w:rsidRDefault="0041627A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41627A" w:rsidRPr="00D5423D" w:rsidRDefault="0041627A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Power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41627A" w:rsidRPr="00D5423D" w:rsidRDefault="0041627A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436" w:type="dxa"/>
            <w:gridSpan w:val="4"/>
            <w:tcBorders>
              <w:right w:val="nil"/>
            </w:tcBorders>
          </w:tcPr>
          <w:p w:rsidR="0041627A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SS09-GR.7-S.1-GLE.1</w:t>
            </w:r>
          </w:p>
          <w:p w:rsidR="0041627A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SS09-GR.7-S.1-GLE.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41627A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41627A" w:rsidRPr="00F61C90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tcBorders>
              <w:left w:val="nil"/>
            </w:tcBorders>
          </w:tcPr>
          <w:p w:rsidR="0041627A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41627A" w:rsidRPr="00F61C90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1627A" w:rsidRDefault="0041627A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41627A" w:rsidRPr="00D5423D" w:rsidRDefault="0041627A" w:rsidP="00A770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70F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A770F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01041" w:rsidRPr="00D5423D" w:rsidTr="00D80B07">
        <w:trPr>
          <w:cantSplit/>
          <w:trHeight w:val="615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401041" w:rsidRPr="00D5423D" w:rsidRDefault="00F85AB4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2" w:history="1">
              <w:r w:rsidR="00401041" w:rsidRPr="007841A4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401041" w:rsidRPr="00F61C90" w:rsidRDefault="00CA1482" w:rsidP="00CA148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A1482">
              <w:rPr>
                <w:rFonts w:asciiTheme="minorHAnsi" w:hAnsiTheme="minorHAnsi"/>
                <w:sz w:val="20"/>
                <w:szCs w:val="20"/>
              </w:rPr>
              <w:t>CCSS.RH.6-8.1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1482">
              <w:rPr>
                <w:rFonts w:asciiTheme="minorHAnsi" w:hAnsiTheme="minorHAnsi"/>
                <w:sz w:val="20"/>
                <w:szCs w:val="20"/>
              </w:rPr>
              <w:t>CCSS.RH.6-8.2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1482">
              <w:rPr>
                <w:rFonts w:asciiTheme="minorHAnsi" w:hAnsiTheme="minorHAnsi"/>
                <w:sz w:val="20"/>
                <w:szCs w:val="20"/>
              </w:rPr>
              <w:t>CCSS.RH.6-8.4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1482">
              <w:rPr>
                <w:rFonts w:asciiTheme="minorHAnsi" w:hAnsiTheme="minorHAnsi"/>
                <w:sz w:val="20"/>
                <w:szCs w:val="20"/>
              </w:rPr>
              <w:t>CCSS.RH.6-8.7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401041" w:rsidRPr="00D5423D" w:rsidRDefault="00F85AB4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3" w:history="1">
              <w:r w:rsidR="00401041" w:rsidRPr="00D80B07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  <w:gridSpan w:val="2"/>
          </w:tcPr>
          <w:p w:rsidR="00401041" w:rsidRPr="00A770F1" w:rsidRDefault="00CA1482" w:rsidP="00CA148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A1482">
              <w:rPr>
                <w:rFonts w:asciiTheme="minorHAnsi" w:hAnsiTheme="minorHAnsi"/>
                <w:sz w:val="20"/>
                <w:szCs w:val="20"/>
              </w:rPr>
              <w:t>CCSS.WHST.6-8.1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1482">
              <w:rPr>
                <w:rFonts w:asciiTheme="minorHAnsi" w:hAnsiTheme="minorHAnsi"/>
                <w:sz w:val="20"/>
                <w:szCs w:val="20"/>
              </w:rPr>
              <w:t>CCSS.WHST.6-8.4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A1482">
              <w:rPr>
                <w:rFonts w:asciiTheme="minorHAnsi" w:hAnsiTheme="minorHAnsi"/>
                <w:sz w:val="20"/>
                <w:szCs w:val="20"/>
              </w:rPr>
              <w:t>CCSS.WHST.6-8.9</w:t>
            </w:r>
          </w:p>
        </w:tc>
      </w:tr>
      <w:tr w:rsidR="007F2871" w:rsidRPr="00D5423D" w:rsidTr="006C79FE">
        <w:trPr>
          <w:cantSplit/>
          <w:trHeight w:val="850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9"/>
            <w:tcMar>
              <w:left w:w="115" w:type="dxa"/>
              <w:right w:w="115" w:type="dxa"/>
            </w:tcMar>
          </w:tcPr>
          <w:p w:rsidR="00F61C90" w:rsidRPr="00F61C90" w:rsidRDefault="00F61C90" w:rsidP="00F27C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>Why do some people have more than others?</w:t>
            </w:r>
            <w:r w:rsidR="00794AD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94ADA">
              <w:rPr>
                <w:rFonts w:asciiTheme="minorHAnsi" w:hAnsiTheme="minorHAnsi"/>
                <w:sz w:val="20"/>
                <w:szCs w:val="20"/>
              </w:rPr>
              <w:t>(SS09-GR.7-S.3-GLE.2</w:t>
            </w:r>
            <w:r w:rsidR="00CE02C9">
              <w:rPr>
                <w:rFonts w:asciiTheme="minorHAnsi" w:hAnsiTheme="minorHAnsi"/>
                <w:sz w:val="20"/>
                <w:szCs w:val="20"/>
              </w:rPr>
              <w:t>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F61C90" w:rsidRPr="00F61C90" w:rsidRDefault="009E0678" w:rsidP="00F27C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Why do people and/or nation states</w:t>
            </w:r>
            <w:r w:rsidR="00F61C90"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 build power and keep it?</w:t>
            </w:r>
          </w:p>
          <w:p w:rsidR="007F2871" w:rsidRPr="00A86B29" w:rsidRDefault="00DA068B" w:rsidP="00F27C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What makes one nation state more powerful than another?</w:t>
            </w:r>
          </w:p>
        </w:tc>
      </w:tr>
      <w:tr w:rsidR="007F2871" w:rsidRPr="00D5423D" w:rsidTr="00310EA9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9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History, Geography, Economics, Civics</w:t>
            </w:r>
          </w:p>
        </w:tc>
      </w:tr>
      <w:tr w:rsidR="007F2871" w:rsidRPr="00D5423D" w:rsidTr="00310EA9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9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International, interdependence, technological advances, taxes, resources, manufacturing, profit, market economy, supply and demand, common interests, wealth, exploitation, intra-societal, imperialism, feudalism, democracy, monarchy, colonialism</w:t>
            </w:r>
          </w:p>
        </w:tc>
      </w:tr>
    </w:tbl>
    <w:p w:rsidR="007F2871" w:rsidRPr="00A86B29" w:rsidRDefault="007F2871" w:rsidP="009E0678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310EA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310EA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D80B07">
        <w:trPr>
          <w:cantSplit/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Competition for wealth (power) frequently encourages exploitation of resources (human, environmental) (SS09-GR.7-S.3-GLE.2-EO.b,c; IQ.3)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and (SS09-GR.7-S.4-GLE.1-EO.d)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F61C90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examples from the Eastern Hemisphere show how resources (human, environmental) have been exploited?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F61C90" w:rsidP="00E418A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has exploitation of resources been justified over time and in different cultures?</w:t>
            </w:r>
            <w:r w:rsidR="00E41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(SS09-GR.7-S.4-GLE.1-EO.d; IQ.1)</w:t>
            </w:r>
          </w:p>
        </w:tc>
      </w:tr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Unequal distribution of resources often results in conflict between and amongst social groups in a struggle for power (SS09-GR.7-S.3-GLE.2-EO.b,c)</w:t>
            </w:r>
            <w:r w:rsidR="00E77E05">
              <w:rPr>
                <w:rFonts w:asciiTheme="minorHAnsi" w:hAnsiTheme="minorHAnsi"/>
                <w:sz w:val="20"/>
                <w:szCs w:val="20"/>
              </w:rPr>
              <w:t xml:space="preserve">*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and (SS09-GR.7-S.2-GLE.2-EO.c)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F61C90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are some examples of conflicts in the Eastern Hemisphere that have originated due to an imbalance in resources? (SS09-GR.7-S.2-GLE.2-EO.c)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F61C90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does conflict affect the distribution of resources? (SS09-GR.7-S.2-GLE.2-EO.c)</w:t>
            </w:r>
          </w:p>
        </w:tc>
      </w:tr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Competition for wealth can facilitate technological advancement</w:t>
            </w:r>
            <w:r w:rsidR="008217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(SS09-GR.7-S.1-GLE.2-EO.d; RA.3) and (SS09-GR.7-S.4-GLE.2-EO.b,d; RA.1)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Why was Europe able to dominate </w:t>
            </w:r>
            <w:r w:rsidR="009E0678">
              <w:rPr>
                <w:rFonts w:asciiTheme="minorHAnsi" w:hAnsiTheme="minorHAnsi"/>
                <w:sz w:val="20"/>
                <w:szCs w:val="20"/>
              </w:rPr>
              <w:t>African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regions</w:t>
            </w:r>
            <w:r w:rsidR="009E0678">
              <w:rPr>
                <w:rFonts w:asciiTheme="minorHAnsi" w:hAnsiTheme="minorHAnsi"/>
                <w:sz w:val="20"/>
                <w:szCs w:val="20"/>
              </w:rPr>
              <w:t xml:space="preserve"> during the early 1900’s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?</w:t>
            </w:r>
            <w:r w:rsidR="009E06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0678" w:rsidRPr="009E0678">
              <w:rPr>
                <w:rFonts w:asciiTheme="minorHAnsi" w:hAnsiTheme="minorHAnsi"/>
                <w:sz w:val="20"/>
                <w:szCs w:val="20"/>
              </w:rPr>
              <w:t>(SS09-GR.7-S.2-GLE.</w:t>
            </w:r>
            <w:r w:rsidR="009E0678">
              <w:rPr>
                <w:rFonts w:asciiTheme="minorHAnsi" w:hAnsiTheme="minorHAnsi"/>
                <w:sz w:val="20"/>
                <w:szCs w:val="20"/>
              </w:rPr>
              <w:t>1-EO.a,b</w:t>
            </w:r>
            <w:r w:rsidR="009E0678" w:rsidRPr="009E067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E53439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did the lack of technological advancements in feudal Russia hinder them economically?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F61C90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are some technological advances over time that led to unequal power relationships?</w:t>
            </w:r>
          </w:p>
        </w:tc>
      </w:tr>
      <w:tr w:rsidR="00F61C90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1C90" w:rsidRPr="00F61C90" w:rsidRDefault="00F61C90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lastRenderedPageBreak/>
              <w:t>Physical geography dictates the scarcity of a resource, which often has a corresponding influence on its value (SS09-GR.7-S.1-GLE.1-EO.b,c) and (SS09-GR.7-S.2-GLE.2-EO.d; RA.2) and (SS09-GR.7-S.3-GLE.1-EO.c)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Why have resources such as silk, spices, and gold been highly valued over time? (SS09-GR.7-S.3-GLE.1-EO.c)  </w:t>
            </w:r>
          </w:p>
        </w:tc>
        <w:tc>
          <w:tcPr>
            <w:tcW w:w="4905" w:type="dxa"/>
            <w:shd w:val="clear" w:color="auto" w:fill="auto"/>
          </w:tcPr>
          <w:p w:rsidR="00F61C90" w:rsidRPr="00F61C90" w:rsidRDefault="00F61C90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do geographic, social, and cultural factors influence the value of resources?</w:t>
            </w:r>
          </w:p>
        </w:tc>
      </w:tr>
      <w:tr w:rsidR="00F61C90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1C90" w:rsidRPr="00F61C90" w:rsidRDefault="00F61C90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Changes in social, economic, and political priorities/values often lead to intra-societal and international conflict (SS09-GR.7-S.1-GLE.2-EO.e) and (SS09-GR.7-S.4-GLE.1-EO.e; IQ.3) and (SS09-GR.7-S.4-GLE.2-EO.c; IQ.3)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How do countries/governments determine the social, economic, and political priorities in relation to its responsibility toward its citizens? 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did the status/value of gold in the early 20th century lead to intra-social conflict in South Africa?</w:t>
            </w:r>
          </w:p>
        </w:tc>
        <w:tc>
          <w:tcPr>
            <w:tcW w:w="4905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How might a country alter its values system to accommodate social, economic, and political priorities?  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might a country act like a bully?</w:t>
            </w:r>
          </w:p>
        </w:tc>
      </w:tr>
    </w:tbl>
    <w:p w:rsidR="009110AF" w:rsidRDefault="009110AF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310EA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310EA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a society distributes power (monarchy vs. democracy) and how that distribution a</w:t>
            </w:r>
            <w:r w:rsidR="00F27CA3">
              <w:rPr>
                <w:rFonts w:asciiTheme="minorHAnsi" w:hAnsiTheme="minorHAnsi"/>
                <w:sz w:val="20"/>
                <w:szCs w:val="20"/>
              </w:rPr>
              <w:t xml:space="preserve">ffects allocation of resources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(SS09-GR.7-S.2-GLE.2-EO.d) and (SS09-GR.7-S.4-GLE.2-EO.a)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Ways different societies distribute wealth – tyrannies, feudalism, communalism (SS09-GR.7-S.3-GLE.2-EO.b,c; RA.1)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That d</w:t>
            </w:r>
            <w:r w:rsidR="00DA068B">
              <w:rPr>
                <w:rFonts w:asciiTheme="minorHAnsi" w:hAnsiTheme="minorHAnsi"/>
                <w:sz w:val="20"/>
                <w:szCs w:val="20"/>
              </w:rPr>
              <w:t>iffering viewpoints in resource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distribution (geographic, human, technology) lead to power imbalances (SS09-GR.7-S.4-GLE.2-EO.b,c; IQ.2,3)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Examples of inter-societal and international conflicts that stemmed from resource imbalances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The social, political, and economic relationships between an empire and a colony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The background and causes of major intra-societal and international conflicts in the Eastern Hemisphere (SS09-GR.7-S.1-GLE.2-EO.c,e)</w:t>
            </w:r>
          </w:p>
          <w:p w:rsidR="007F2871" w:rsidRPr="00D5423D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conflict and the pursuit of resources has shaped the formation of India, China, the Middle East, and parts of Africa (SS09-GR.7-S.3-GLE.2-EO.b; IQ.1)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7357" w:type="dxa"/>
            <w:shd w:val="clear" w:color="auto" w:fill="auto"/>
          </w:tcPr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Use and create thematic maps (SS09-GR.7-S.2-GLE.2-EO.a)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Recognize and analyze patterns and themes around colonialism 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Explain the different power relationships amongst regions with different resources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Identify ways in which advanced technology has influenced different power relationships</w:t>
            </w:r>
          </w:p>
          <w:p w:rsidR="00F61C90" w:rsidRPr="00F61C90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Explain ways in which wealth is often related to power</w:t>
            </w:r>
          </w:p>
          <w:p w:rsidR="007F2871" w:rsidRPr="00D5423D" w:rsidRDefault="00F61C90" w:rsidP="006C79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Analyze historical sources for accuracy and point of view (SS09-GR.7-S.1-GLE.1-EO.b)</w:t>
            </w:r>
          </w:p>
        </w:tc>
      </w:tr>
    </w:tbl>
    <w:p w:rsidR="00D85FF5" w:rsidRDefault="00D85FF5" w:rsidP="007F2871"/>
    <w:p w:rsidR="00D85FF5" w:rsidRDefault="00D85FF5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310EA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310EA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310EA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61C90">
              <w:rPr>
                <w:rFonts w:asciiTheme="minorHAnsi" w:hAnsiTheme="minorHAnsi"/>
                <w:i/>
                <w:sz w:val="20"/>
                <w:szCs w:val="20"/>
              </w:rPr>
              <w:t>Competition for resources and technological advancement may lead to conflict and the exploitation of others.</w:t>
            </w:r>
          </w:p>
        </w:tc>
      </w:tr>
      <w:tr w:rsidR="007F2871" w:rsidRPr="00D5423D" w:rsidTr="00310EA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310EA9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E02C9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nalyze, interpret, compare, contrast, locate, resources, interdependence</w:t>
            </w:r>
          </w:p>
        </w:tc>
      </w:tr>
      <w:tr w:rsidR="007F2871" w:rsidRPr="00D5423D" w:rsidTr="00310EA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International, imperialism, supply/demand, </w:t>
            </w:r>
            <w:r w:rsidRPr="00DA068B">
              <w:rPr>
                <w:rFonts w:asciiTheme="minorHAnsi" w:hAnsiTheme="minorHAnsi"/>
                <w:sz w:val="20"/>
                <w:szCs w:val="20"/>
              </w:rPr>
              <w:t>feudalism, democracy, monarchy, region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, culture, society , conflict, cooperation, international, technological advances, taxes, manufacturing, profit, market economy, common interests, wealth, exploitation, intra-societal, colonialism, supply and demand</w:t>
            </w:r>
            <w:r w:rsidR="00310EA9">
              <w:rPr>
                <w:rFonts w:asciiTheme="minorHAnsi" w:hAnsiTheme="minorHAnsi"/>
                <w:sz w:val="20"/>
                <w:szCs w:val="20"/>
              </w:rPr>
              <w:t>, nation states</w:t>
            </w:r>
          </w:p>
        </w:tc>
      </w:tr>
    </w:tbl>
    <w:p w:rsidR="007F2871" w:rsidRDefault="004B5A8D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4B5A8D">
        <w:rPr>
          <w:rFonts w:asciiTheme="minorHAnsi" w:hAnsiTheme="minorHAnsi"/>
          <w:b/>
          <w:sz w:val="20"/>
          <w:szCs w:val="20"/>
        </w:rPr>
        <w:t>* Denotes connection to Personal Financial Literacy (PFL)</w:t>
      </w:r>
      <w:r w:rsidR="007F2871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243"/>
        <w:gridCol w:w="3436"/>
      </w:tblGrid>
      <w:tr w:rsidR="007F2871" w:rsidRPr="00D5423D" w:rsidTr="00310EA9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Rules, Roles, &amp; Religion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3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D80B07" w:rsidRPr="00D5423D" w:rsidTr="00D80B07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D80B07" w:rsidRPr="00D5423D" w:rsidRDefault="00D80B07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D80B07" w:rsidRPr="00D5423D" w:rsidRDefault="00D80B07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Identity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D80B07" w:rsidRPr="00D5423D" w:rsidRDefault="00D80B07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436" w:type="dxa"/>
            <w:gridSpan w:val="4"/>
            <w:tcBorders>
              <w:right w:val="nil"/>
            </w:tcBorders>
          </w:tcPr>
          <w:p w:rsidR="00D80B07" w:rsidRDefault="00D80B07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SS09-GR.7-S.1-GLE.1</w:t>
            </w:r>
          </w:p>
          <w:p w:rsidR="00D80B07" w:rsidRDefault="00D80B07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SS09-GR.7-S.1-GLE.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D80B07" w:rsidRDefault="00D80B07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2-GLE.2</w:t>
            </w:r>
          </w:p>
        </w:tc>
        <w:tc>
          <w:tcPr>
            <w:tcW w:w="3436" w:type="dxa"/>
            <w:tcBorders>
              <w:left w:val="nil"/>
            </w:tcBorders>
          </w:tcPr>
          <w:p w:rsidR="00D80B07" w:rsidRDefault="00D80B07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D80B07" w:rsidRPr="00D5423D" w:rsidRDefault="00D80B07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85FF5" w:rsidRPr="00D5423D" w:rsidTr="00D80B07">
        <w:trPr>
          <w:cantSplit/>
          <w:trHeight w:val="20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D85FF5" w:rsidRPr="00D5423D" w:rsidRDefault="00F85AB4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4" w:history="1">
              <w:r w:rsidR="007841A4" w:rsidRPr="007841A4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D85FF5" w:rsidRPr="00F61C90" w:rsidRDefault="00D85FF5" w:rsidP="00D85FF5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5FF5">
              <w:rPr>
                <w:rFonts w:asciiTheme="minorHAnsi" w:hAnsiTheme="minorHAnsi"/>
                <w:sz w:val="20"/>
                <w:szCs w:val="20"/>
              </w:rPr>
              <w:t>CCSS.RH.6-8.1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CCSS.RH.6-8.3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CCSS.RH.6-8.5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CCSS.RH.6-8.7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CCSS.RH.6-8.9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D85FF5" w:rsidRPr="00D5423D" w:rsidRDefault="00F85AB4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5" w:history="1">
              <w:r w:rsidR="00D85FF5" w:rsidRPr="00D80B07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  <w:gridSpan w:val="2"/>
          </w:tcPr>
          <w:p w:rsidR="00D85FF5" w:rsidRPr="009110AF" w:rsidRDefault="00D85FF5" w:rsidP="00D85FF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5FF5">
              <w:rPr>
                <w:rFonts w:asciiTheme="minorHAnsi" w:hAnsiTheme="minorHAnsi"/>
                <w:sz w:val="20"/>
                <w:szCs w:val="20"/>
              </w:rPr>
              <w:t>CCSS.WHST.6-8.1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CCSS.WHST.6-8.6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85FF5">
              <w:rPr>
                <w:rFonts w:asciiTheme="minorHAnsi" w:hAnsiTheme="minorHAnsi"/>
                <w:sz w:val="20"/>
                <w:szCs w:val="20"/>
              </w:rPr>
              <w:t>CCSS.WHST.6-8.10</w:t>
            </w:r>
          </w:p>
        </w:tc>
      </w:tr>
      <w:tr w:rsidR="007F2871" w:rsidRPr="00D5423D" w:rsidTr="00310EA9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9"/>
            <w:tcMar>
              <w:left w:w="115" w:type="dxa"/>
              <w:right w:w="115" w:type="dxa"/>
            </w:tcMar>
          </w:tcPr>
          <w:p w:rsidR="00F61C90" w:rsidRPr="00F61C90" w:rsidRDefault="00F61C90" w:rsidP="00CE02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How do you develop your </w:t>
            </w:r>
            <w:r w:rsidR="001863A7">
              <w:rPr>
                <w:rFonts w:asciiTheme="minorHAnsi" w:eastAsia="Times New Roman" w:hAnsiTheme="minorHAnsi"/>
                <w:sz w:val="20"/>
                <w:szCs w:val="20"/>
              </w:rPr>
              <w:t xml:space="preserve">individual </w:t>
            </w: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identity?  </w:t>
            </w:r>
            <w:r w:rsidR="001863A7">
              <w:rPr>
                <w:rFonts w:asciiTheme="minorHAnsi" w:eastAsia="Times New Roman" w:hAnsiTheme="minorHAnsi"/>
                <w:sz w:val="20"/>
                <w:szCs w:val="20"/>
              </w:rPr>
              <w:t>Group identity?</w:t>
            </w: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                          </w:t>
            </w:r>
          </w:p>
          <w:p w:rsidR="00F61C90" w:rsidRPr="00F61C90" w:rsidRDefault="00F61C90" w:rsidP="001863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>How have ideas of right and wrong changed over time?</w:t>
            </w:r>
          </w:p>
          <w:p w:rsidR="00F61C90" w:rsidRPr="00F61C90" w:rsidRDefault="00F61C90" w:rsidP="001863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 xml:space="preserve">What is one’s responsibility as a member of a group?             </w:t>
            </w:r>
          </w:p>
          <w:p w:rsidR="007F2871" w:rsidRPr="00A86B29" w:rsidRDefault="00F61C90" w:rsidP="001863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1C90">
              <w:rPr>
                <w:rFonts w:asciiTheme="minorHAnsi" w:eastAsia="Times New Roman" w:hAnsiTheme="minorHAnsi"/>
                <w:sz w:val="20"/>
                <w:szCs w:val="20"/>
              </w:rPr>
              <w:t>When should you follow the rules and when should you break them?</w:t>
            </w:r>
          </w:p>
        </w:tc>
      </w:tr>
      <w:tr w:rsidR="007F2871" w:rsidRPr="00D5423D" w:rsidTr="00D80B07">
        <w:trPr>
          <w:cantSplit/>
          <w:trHeight w:val="20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9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History, Geography, Civics</w:t>
            </w:r>
          </w:p>
        </w:tc>
      </w:tr>
      <w:tr w:rsidR="007F2871" w:rsidRPr="00D5423D" w:rsidTr="00310EA9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9"/>
          </w:tcPr>
          <w:p w:rsidR="007F2871" w:rsidRPr="00D5423D" w:rsidRDefault="00CE02C9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uthority, culture, religion, citizenship, government, responsibility, ethics/morality, rules/laws, identity, tradition, beliefs, ideas, ideology, institutions</w:t>
            </w:r>
          </w:p>
        </w:tc>
      </w:tr>
    </w:tbl>
    <w:p w:rsidR="007F2871" w:rsidRPr="00A86B29" w:rsidRDefault="007F2871" w:rsidP="009110AF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310EA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310EA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D80B07">
        <w:trPr>
          <w:cantSplit/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1863A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Strong beliefs (religious, political, ideological, cultural) contribute</w:t>
            </w:r>
            <w:r w:rsidR="001863A7">
              <w:rPr>
                <w:rFonts w:asciiTheme="minorHAnsi" w:hAnsiTheme="minorHAnsi"/>
                <w:sz w:val="20"/>
                <w:szCs w:val="20"/>
              </w:rPr>
              <w:t xml:space="preserve"> to the development of both an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individual’s identity and the identity of a culture </w:t>
            </w:r>
            <w:r w:rsidR="001863A7" w:rsidRPr="00F61C90">
              <w:rPr>
                <w:rFonts w:asciiTheme="minorHAnsi" w:hAnsiTheme="minorHAnsi"/>
                <w:sz w:val="20"/>
                <w:szCs w:val="20"/>
              </w:rPr>
              <w:t>(SS09-GR.7-S.1-GLE.</w:t>
            </w:r>
            <w:r w:rsidR="001863A7">
              <w:rPr>
                <w:rFonts w:asciiTheme="minorHAnsi" w:hAnsiTheme="minorHAnsi"/>
                <w:sz w:val="20"/>
                <w:szCs w:val="20"/>
              </w:rPr>
              <w:t>1</w:t>
            </w:r>
            <w:r w:rsidR="001863A7" w:rsidRPr="00F61C90">
              <w:rPr>
                <w:rFonts w:asciiTheme="minorHAnsi" w:hAnsiTheme="minorHAnsi"/>
                <w:sz w:val="20"/>
                <w:szCs w:val="20"/>
              </w:rPr>
              <w:t xml:space="preserve">-EO.b) </w:t>
            </w:r>
            <w:r w:rsidR="001863A7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(SS09-GR.7-S.1-GLE.2-EO.e) 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does following the Five Pillars of Islam guide/define a Muslim?</w:t>
            </w:r>
          </w:p>
          <w:p w:rsidR="007F2871" w:rsidRPr="00D5423D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How does following the teaching of the Torah and the Ten Commandments define the identity of Jewish people?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do one’s actions demonstrate adherence to a certain belief system?</w:t>
            </w:r>
          </w:p>
        </w:tc>
      </w:tr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Changing ideas about justi</w:t>
            </w:r>
            <w:r w:rsidR="00821722">
              <w:rPr>
                <w:rFonts w:asciiTheme="minorHAnsi" w:hAnsiTheme="minorHAnsi"/>
                <w:sz w:val="20"/>
                <w:szCs w:val="20"/>
              </w:rPr>
              <w:t>ce and equality transform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societal rules and social/individual consequences (SS09-GR.7-S.1-GLE.2-EO.e)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How did Hammurabi’s </w:t>
            </w:r>
            <w:r w:rsidR="0095325D">
              <w:rPr>
                <w:rFonts w:asciiTheme="minorHAnsi" w:hAnsiTheme="minorHAnsi"/>
                <w:sz w:val="20"/>
                <w:szCs w:val="20"/>
              </w:rPr>
              <w:t>C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ode </w:t>
            </w:r>
            <w:r w:rsidR="0095325D">
              <w:rPr>
                <w:rFonts w:asciiTheme="minorHAnsi" w:hAnsiTheme="minorHAnsi"/>
                <w:sz w:val="20"/>
                <w:szCs w:val="20"/>
              </w:rPr>
              <w:t>define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the role</w:t>
            </w:r>
            <w:r w:rsidR="0095325D">
              <w:rPr>
                <w:rFonts w:asciiTheme="minorHAnsi" w:hAnsiTheme="minorHAnsi"/>
                <w:sz w:val="20"/>
                <w:szCs w:val="20"/>
              </w:rPr>
              <w:t>s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and responsibilities of the citizen?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(SS09-GR.7-S.1-GLE.2-EO.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b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325D">
              <w:rPr>
                <w:rFonts w:asciiTheme="minorHAnsi" w:hAnsiTheme="minorHAnsi"/>
                <w:sz w:val="20"/>
                <w:szCs w:val="20"/>
              </w:rPr>
              <w:t>How did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Ten Commandments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 influence life in ancient Judea/Israel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?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 xml:space="preserve"> (SS09-GR.7-S.1-GLE.2-EO.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b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D5423D" w:rsidRDefault="00F61C90" w:rsidP="009532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How did Jesus’ teachings alter ideas of right and wrong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 for Christians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?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 xml:space="preserve"> (SS09-GR.7-S.1-GLE.2-EO.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b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7F2871" w:rsidRDefault="0095325D" w:rsidP="009532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what ways does religion promote justice and equality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95325D" w:rsidRPr="00D5423D" w:rsidRDefault="0095325D" w:rsidP="009532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what ways does religion hinder justice and equality?</w:t>
            </w:r>
          </w:p>
        </w:tc>
      </w:tr>
      <w:tr w:rsidR="007F2871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lastRenderedPageBreak/>
              <w:t>Institutions create and maintain systems that support beliefs, exert authority, and maintain safety, security, and order (SS09-GR.7-S.1-GLE.2-EO.c,e) and (SS09-GR.7-S.4-GLE.1-EO.e) and (SS09-GR.7-S.4-GLE.2-EO.e)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did Rome maintain an empire?</w:t>
            </w:r>
          </w:p>
          <w:p w:rsidR="00F61C90" w:rsidRPr="00F61C90" w:rsidRDefault="00E418AC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ow did the Catholic Church become a regional power?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Why did Christianity take hold in Europe?</w:t>
            </w:r>
          </w:p>
          <w:p w:rsidR="007F2871" w:rsidRPr="00E53439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are the characteristics of “good governance?”  (SS09-GR.7-S.4-GLE.2-EO.e)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CC7225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is the difference between power and authority?</w:t>
            </w:r>
          </w:p>
        </w:tc>
      </w:tr>
      <w:tr w:rsidR="00F61C90" w:rsidRPr="00D5423D" w:rsidTr="00D80B0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1C90" w:rsidRPr="00F61C90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Rules derive their power from the consent of the governed (SS09-GR.7-S.4-GLE.1-EO.a,b,c) and (SS09-GR.7-S.4-GLE.2-EO.a,e)</w:t>
            </w:r>
          </w:p>
        </w:tc>
        <w:tc>
          <w:tcPr>
            <w:tcW w:w="4832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did Martin Luther challenge the authority of the Catholic Church?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How has the Universal Declaration of Human Rights protected rights of individuals since World War II? </w:t>
            </w:r>
          </w:p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How is the notion “derives its power from the consent of the governed” a key principle of good governance? (SS09-GR.7-S.4-GLE.2-EO.e)</w:t>
            </w:r>
          </w:p>
          <w:p w:rsidR="00F61C90" w:rsidRPr="00F61C90" w:rsidRDefault="00F61C90" w:rsidP="00F27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are specific examples of governments in the Eastern Hemisphere that demonstrate good governance? (SS09-GR.7-S.4-GLE.2-EO.</w:t>
            </w:r>
            <w:r w:rsidR="00F27CA3">
              <w:rPr>
                <w:rFonts w:asciiTheme="minorHAnsi" w:hAnsiTheme="minorHAnsi"/>
                <w:sz w:val="20"/>
                <w:szCs w:val="20"/>
              </w:rPr>
              <w:t>d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F61C90" w:rsidRPr="00F61C90" w:rsidRDefault="00F61C90" w:rsidP="00F61C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What happens when individuals and institutions disagree over issues of authority? (SS09-GR.7-S.4-GLE.2-EO.a)</w:t>
            </w:r>
          </w:p>
        </w:tc>
      </w:tr>
    </w:tbl>
    <w:p w:rsidR="007F2871" w:rsidRDefault="007F2871" w:rsidP="007F2871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310EA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310EA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Foundations, development and tenets of world religions (Hinduism, Judaism, Islam, Christianity, etc.) (SS09-GR.7-S.1-GLE.2-EO.c,e)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Different codes of law (Hammurabi / Ten Commandments, constitutions, etc.)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Roles and responsibilities of governments and the governed (SS09-GR.7-S.4-GLE.2-EO.b,c,e)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Different forms of government and how they derive their authority (SS09-GR.7-S.4-GLE.2-EO.a)</w:t>
            </w:r>
          </w:p>
          <w:p w:rsidR="007F2871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 xml:space="preserve">Methods 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and routes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of diffusion of ideas 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the Crusades and the Silk Road</w:t>
            </w:r>
            <w:r w:rsidR="0095325D">
              <w:rPr>
                <w:rFonts w:asciiTheme="minorHAnsi" w:hAnsiTheme="minorHAnsi"/>
                <w:sz w:val="20"/>
                <w:szCs w:val="20"/>
              </w:rPr>
              <w:t>)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 xml:space="preserve"> (SS09-GR.7-S.1-GLE.1-EO.a) and (SS09-GR.7-S.1-GLE.2-EO.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a,</w:t>
            </w:r>
            <w:r w:rsidRPr="00F61C90">
              <w:rPr>
                <w:rFonts w:asciiTheme="minorHAnsi" w:hAnsiTheme="minorHAnsi"/>
                <w:sz w:val="20"/>
                <w:szCs w:val="20"/>
              </w:rPr>
              <w:t>e)</w:t>
            </w:r>
            <w:r w:rsidR="0095325D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(SS09-GR.7-S.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2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95325D">
              <w:rPr>
                <w:rFonts w:asciiTheme="minorHAnsi" w:hAnsiTheme="minorHAnsi"/>
                <w:sz w:val="20"/>
                <w:szCs w:val="20"/>
              </w:rPr>
              <w:t>d</w:t>
            </w:r>
            <w:r w:rsidR="0095325D" w:rsidRPr="009532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357" w:type="dxa"/>
            <w:shd w:val="clear" w:color="auto" w:fill="auto"/>
          </w:tcPr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Compare and contrast similarities and differences within systems of religion, and codes of law</w:t>
            </w:r>
          </w:p>
          <w:p w:rsidR="00F61C90" w:rsidRPr="00F61C90" w:rsidRDefault="0095325D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Identify the characteristics 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of different forms of government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Explain ways in which authority systems exert control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Discuss the responsibilities of belonging to a specific group</w:t>
            </w:r>
          </w:p>
          <w:p w:rsidR="00F61C90" w:rsidRPr="00F61C90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Recognize influences on a student’s own identity</w:t>
            </w:r>
          </w:p>
          <w:p w:rsidR="0095325D" w:rsidRPr="00CC7225" w:rsidRDefault="00F61C90" w:rsidP="00CC7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Analyze historical sources for accuracy and point of view (SS09-GR.7-S.1-GLE.1-EO.b)</w:t>
            </w:r>
          </w:p>
        </w:tc>
      </w:tr>
    </w:tbl>
    <w:p w:rsidR="00D85FF5" w:rsidRDefault="00D85FF5" w:rsidP="007F2871"/>
    <w:p w:rsidR="00D85FF5" w:rsidRDefault="00D85FF5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310EA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310EA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310EA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61C90">
              <w:rPr>
                <w:rFonts w:asciiTheme="minorHAnsi" w:hAnsiTheme="minorHAnsi"/>
                <w:i/>
                <w:sz w:val="20"/>
                <w:szCs w:val="20"/>
              </w:rPr>
              <w:t>Individuals interact with institutions of authority</w:t>
            </w:r>
            <w:r w:rsidR="00CC7225">
              <w:rPr>
                <w:rFonts w:asciiTheme="minorHAnsi" w:hAnsiTheme="minorHAnsi"/>
                <w:i/>
                <w:sz w:val="20"/>
                <w:szCs w:val="20"/>
              </w:rPr>
              <w:t xml:space="preserve"> and power</w:t>
            </w:r>
            <w:r w:rsidRPr="00F61C90">
              <w:rPr>
                <w:rFonts w:asciiTheme="minorHAnsi" w:hAnsiTheme="minorHAnsi"/>
                <w:i/>
                <w:sz w:val="20"/>
                <w:szCs w:val="20"/>
              </w:rPr>
              <w:t xml:space="preserve"> (both religious and civil) to engage within the larger society.</w:t>
            </w:r>
          </w:p>
        </w:tc>
      </w:tr>
      <w:tr w:rsidR="007F2871" w:rsidRPr="00D5423D" w:rsidTr="00310EA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310EA9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E02C9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ompare, contrast, authority, culture, identity, individual, responsibility, institution, beliefs</w:t>
            </w:r>
          </w:p>
        </w:tc>
      </w:tr>
      <w:tr w:rsidR="007F2871" w:rsidRPr="00D5423D" w:rsidTr="00310EA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Catholicism, Islam, Muslim, Judaism, Buddhism, Hinduism, Daoism, tenets, religion, ethics, morals, Hammurabi’s Code, Ten Commandments, authority, citizenship, government, rules/laws, tradition, beliefs, ideology, institutions religion, tenets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3679"/>
      </w:tblGrid>
      <w:tr w:rsidR="007F2871" w:rsidRPr="00D5423D" w:rsidTr="00310EA9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61C90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="000D4AA2">
              <w:rPr>
                <w:rFonts w:asciiTheme="minorHAnsi" w:hAnsiTheme="minorHAnsi"/>
                <w:sz w:val="20"/>
                <w:szCs w:val="20"/>
              </w:rPr>
              <w:t>…</w:t>
            </w:r>
            <w:proofErr w:type="spellStart"/>
            <w:r w:rsidRPr="00F61C90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Pr="00F61C90">
              <w:rPr>
                <w:rFonts w:asciiTheme="minorHAnsi" w:hAnsiTheme="minorHAnsi"/>
                <w:sz w:val="20"/>
                <w:szCs w:val="20"/>
              </w:rPr>
              <w:t>…</w:t>
            </w:r>
            <w:proofErr w:type="spellStart"/>
            <w:r w:rsidRPr="00F61C90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Pr="00F61C90">
              <w:rPr>
                <w:rFonts w:asciiTheme="minorHAnsi" w:hAnsiTheme="minorHAnsi"/>
                <w:sz w:val="20"/>
                <w:szCs w:val="20"/>
              </w:rPr>
              <w:t>…</w:t>
            </w:r>
            <w:proofErr w:type="spellStart"/>
            <w:r w:rsidRPr="00F61C90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Pr="00F61C90">
              <w:rPr>
                <w:rFonts w:asciiTheme="minorHAnsi" w:hAnsiTheme="minorHAnsi"/>
                <w:sz w:val="20"/>
                <w:szCs w:val="20"/>
              </w:rPr>
              <w:t>…Changes!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2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7F2871" w:rsidRPr="00D5423D" w:rsidTr="00310EA9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7F2871" w:rsidRPr="00D5423D" w:rsidRDefault="00194635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Continuity and Change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7F2871" w:rsidRPr="00D5423D" w:rsidRDefault="007F2871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9110AF" w:rsidRDefault="009110AF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SS09-GR.7-S.1-GLE.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9110AF" w:rsidRDefault="009110AF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9110AF" w:rsidRDefault="009110AF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9110AF" w:rsidRDefault="009110AF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-GLE.1</w:t>
            </w:r>
          </w:p>
          <w:p w:rsidR="007F2871" w:rsidRPr="00D5423D" w:rsidRDefault="009110AF" w:rsidP="00F61C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110AF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110AF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D85FF5" w:rsidRPr="00D5423D" w:rsidTr="002A47EC">
        <w:trPr>
          <w:cantSplit/>
          <w:trHeight w:val="615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D85FF5" w:rsidRPr="00D5423D" w:rsidRDefault="00F85AB4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6" w:history="1">
              <w:r w:rsidR="007841A4" w:rsidRPr="007841A4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D85FF5" w:rsidRDefault="000D724F" w:rsidP="000D724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724F">
              <w:rPr>
                <w:rFonts w:asciiTheme="minorHAnsi" w:hAnsiTheme="minorHAnsi"/>
                <w:sz w:val="20"/>
                <w:szCs w:val="20"/>
              </w:rPr>
              <w:t>CCSS.RH.6-8.1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724F">
              <w:rPr>
                <w:rFonts w:asciiTheme="minorHAnsi" w:hAnsiTheme="minorHAnsi"/>
                <w:sz w:val="20"/>
                <w:szCs w:val="20"/>
              </w:rPr>
              <w:t>CCSS.RH.6-8.7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724F">
              <w:rPr>
                <w:rFonts w:asciiTheme="minorHAnsi" w:hAnsiTheme="minorHAnsi"/>
                <w:sz w:val="20"/>
                <w:szCs w:val="20"/>
              </w:rPr>
              <w:t>CCSS.RH.6-8.8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D85FF5" w:rsidRPr="00D5423D" w:rsidRDefault="00F85AB4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7" w:history="1">
              <w:r w:rsidR="002A47EC" w:rsidRPr="002A47EC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</w:tcPr>
          <w:p w:rsidR="00D85FF5" w:rsidRPr="009110AF" w:rsidRDefault="000D724F" w:rsidP="000D724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724F">
              <w:rPr>
                <w:rFonts w:asciiTheme="minorHAnsi" w:hAnsiTheme="minorHAnsi"/>
                <w:sz w:val="20"/>
                <w:szCs w:val="20"/>
              </w:rPr>
              <w:t>CCSS.WHST.6-8.2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724F">
              <w:rPr>
                <w:rFonts w:asciiTheme="minorHAnsi" w:hAnsiTheme="minorHAnsi"/>
                <w:sz w:val="20"/>
                <w:szCs w:val="20"/>
              </w:rPr>
              <w:t>CCSS.WHST.6-8.4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724F">
              <w:rPr>
                <w:rFonts w:asciiTheme="minorHAnsi" w:hAnsiTheme="minorHAnsi"/>
                <w:sz w:val="20"/>
                <w:szCs w:val="20"/>
              </w:rPr>
              <w:t>CCSS.WHST.6-8.5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724F">
              <w:rPr>
                <w:rFonts w:asciiTheme="minorHAnsi" w:hAnsiTheme="minorHAnsi"/>
                <w:sz w:val="20"/>
                <w:szCs w:val="20"/>
              </w:rPr>
              <w:t>CCSS.WHST.6-8.6</w:t>
            </w:r>
          </w:p>
        </w:tc>
      </w:tr>
      <w:tr w:rsidR="007F2871" w:rsidRPr="00D5423D" w:rsidTr="00C3215B">
        <w:trPr>
          <w:cantSplit/>
          <w:trHeight w:val="886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8"/>
            <w:tcMar>
              <w:left w:w="115" w:type="dxa"/>
              <w:right w:w="115" w:type="dxa"/>
            </w:tcMar>
          </w:tcPr>
          <w:p w:rsidR="00F61C90" w:rsidRPr="00821722" w:rsidRDefault="00821722" w:rsidP="001946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1722">
              <w:rPr>
                <w:rFonts w:asciiTheme="minorHAnsi" w:eastAsia="Times New Roman" w:hAnsiTheme="minorHAnsi"/>
                <w:sz w:val="20"/>
                <w:szCs w:val="20"/>
              </w:rPr>
              <w:t>What are the societal benefits of continuity/stability?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B0D9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9B0D91" w:rsidRPr="009B0D91">
              <w:rPr>
                <w:rFonts w:asciiTheme="minorHAnsi" w:eastAsia="Times New Roman" w:hAnsiTheme="minorHAnsi"/>
                <w:sz w:val="20"/>
                <w:szCs w:val="20"/>
              </w:rPr>
              <w:t>SS09-GR.7-S.1-GLE.</w:t>
            </w:r>
            <w:r w:rsidR="009B0D91">
              <w:rPr>
                <w:rFonts w:asciiTheme="minorHAnsi" w:eastAsia="Times New Roman" w:hAnsiTheme="minorHAnsi"/>
                <w:sz w:val="20"/>
                <w:szCs w:val="20"/>
              </w:rPr>
              <w:t>2-EO.b; IQ.1)</w:t>
            </w:r>
            <w:r w:rsidR="00F61C90" w:rsidRPr="00821722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</w:t>
            </w:r>
          </w:p>
          <w:p w:rsidR="00F61C90" w:rsidRPr="00821722" w:rsidRDefault="00821722" w:rsidP="001946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1722">
              <w:rPr>
                <w:rFonts w:asciiTheme="minorHAnsi" w:eastAsia="Times New Roman" w:hAnsiTheme="minorHAnsi"/>
                <w:sz w:val="20"/>
                <w:szCs w:val="20"/>
              </w:rPr>
              <w:t xml:space="preserve">Who defines a “civilized” or “uncivilized” society? </w:t>
            </w:r>
            <w:r w:rsidR="009B0D91" w:rsidRPr="009B0D91">
              <w:rPr>
                <w:rFonts w:asciiTheme="minorHAnsi" w:eastAsia="Times New Roman" w:hAnsiTheme="minorHAnsi"/>
                <w:sz w:val="20"/>
                <w:szCs w:val="20"/>
              </w:rPr>
              <w:t>(SS09-GR.7-S.1-GLE.2-</w:t>
            </w:r>
            <w:r w:rsidR="00F27CA3">
              <w:rPr>
                <w:rFonts w:asciiTheme="minorHAnsi" w:eastAsia="Times New Roman" w:hAnsiTheme="minorHAnsi"/>
                <w:sz w:val="20"/>
                <w:szCs w:val="20"/>
              </w:rPr>
              <w:t>N</w:t>
            </w:r>
            <w:r w:rsidR="009B0D91" w:rsidRPr="009B0D91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="009B0D91">
              <w:rPr>
                <w:rFonts w:asciiTheme="minorHAnsi" w:eastAsia="Times New Roman" w:hAnsiTheme="minorHAnsi"/>
                <w:sz w:val="20"/>
                <w:szCs w:val="20"/>
              </w:rPr>
              <w:t>2,3</w:t>
            </w:r>
            <w:r w:rsidR="009B0D91" w:rsidRPr="009B0D91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="009B0D91">
              <w:rPr>
                <w:rFonts w:asciiTheme="minorHAnsi" w:eastAsia="Times New Roman" w:hAnsiTheme="minorHAnsi"/>
                <w:sz w:val="20"/>
                <w:szCs w:val="20"/>
              </w:rPr>
              <w:t xml:space="preserve">         </w:t>
            </w:r>
          </w:p>
          <w:p w:rsidR="007F2871" w:rsidRPr="00A86B29" w:rsidRDefault="00C3215B" w:rsidP="00C321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21722">
              <w:rPr>
                <w:rFonts w:asciiTheme="minorHAnsi" w:eastAsia="Times New Roman" w:hAnsiTheme="minorHAnsi"/>
                <w:sz w:val="20"/>
                <w:szCs w:val="20"/>
              </w:rPr>
              <w:t>H</w:t>
            </w:r>
            <w:r w:rsidR="00F61C90" w:rsidRPr="00821722">
              <w:rPr>
                <w:rFonts w:asciiTheme="minorHAnsi" w:eastAsia="Times New Roman" w:hAnsiTheme="minorHAnsi"/>
                <w:sz w:val="20"/>
                <w:szCs w:val="20"/>
              </w:rPr>
              <w:t xml:space="preserve">ow does technology </w:t>
            </w:r>
            <w:r w:rsidRPr="00821722">
              <w:rPr>
                <w:rFonts w:asciiTheme="minorHAnsi" w:eastAsia="Times New Roman" w:hAnsiTheme="minorHAnsi"/>
                <w:sz w:val="20"/>
                <w:szCs w:val="20"/>
              </w:rPr>
              <w:t>affect the way we live</w:t>
            </w:r>
            <w:r w:rsidR="00F61C90" w:rsidRPr="00821722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</w:p>
        </w:tc>
      </w:tr>
      <w:tr w:rsidR="007F2871" w:rsidRPr="00D5423D" w:rsidTr="00310EA9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8"/>
          </w:tcPr>
          <w:p w:rsidR="007F2871" w:rsidRPr="00D5423D" w:rsidRDefault="00F61C90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1C90">
              <w:rPr>
                <w:rFonts w:asciiTheme="minorHAnsi" w:hAnsiTheme="minorHAnsi"/>
                <w:sz w:val="20"/>
                <w:szCs w:val="20"/>
              </w:rPr>
              <w:t>History, Geography, Economics</w:t>
            </w:r>
          </w:p>
        </w:tc>
      </w:tr>
      <w:tr w:rsidR="007F2871" w:rsidRPr="00D5423D" w:rsidTr="00310EA9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8"/>
          </w:tcPr>
          <w:p w:rsidR="007F2871" w:rsidRPr="00D5423D" w:rsidRDefault="00CE02C9" w:rsidP="006137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>istribution, interdependence, place, value, supply and demand, environment, tools, technology, region, migration, evolution, economy</w:t>
            </w:r>
            <w:r w:rsidR="006137E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61C90" w:rsidRPr="00F61C90">
              <w:rPr>
                <w:rFonts w:asciiTheme="minorHAnsi" w:hAnsiTheme="minorHAnsi"/>
                <w:sz w:val="20"/>
                <w:szCs w:val="20"/>
              </w:rPr>
              <w:t xml:space="preserve">resources, wants and needs, commodities, </w:t>
            </w:r>
            <w:r w:rsidR="006A40B5">
              <w:rPr>
                <w:rFonts w:asciiTheme="minorHAnsi" w:hAnsiTheme="minorHAnsi"/>
                <w:sz w:val="20"/>
                <w:szCs w:val="20"/>
              </w:rPr>
              <w:t>emigrate, immigrate</w:t>
            </w:r>
            <w:r w:rsidR="006137EA">
              <w:rPr>
                <w:rFonts w:asciiTheme="minorHAnsi" w:hAnsiTheme="minorHAnsi"/>
                <w:sz w:val="20"/>
                <w:szCs w:val="20"/>
              </w:rPr>
              <w:t>, trade, scarcity</w:t>
            </w:r>
            <w:r w:rsidR="0082172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21722" w:rsidRPr="00821722">
              <w:rPr>
                <w:rFonts w:asciiTheme="minorHAnsi" w:hAnsiTheme="minorHAnsi"/>
                <w:sz w:val="20"/>
                <w:szCs w:val="20"/>
              </w:rPr>
              <w:t>cultural maintenance</w:t>
            </w:r>
          </w:p>
        </w:tc>
      </w:tr>
    </w:tbl>
    <w:p w:rsidR="00194635" w:rsidRDefault="00194635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2A47EC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310EA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310EA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2A47EC">
        <w:trPr>
          <w:cantSplit/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The supply and demand of resources can spur trade to satisfy the needs of diverse groups (SS09-GR.7-S.2-GLE.2-EO.d) and (SS09-GR.7-S.3-GLE.1-EO.a,b) and (SS09-GR.7-S.3-GLE.2-EO.b)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Why was salt more </w:t>
            </w:r>
            <w:r w:rsidR="008B0ED0">
              <w:rPr>
                <w:rFonts w:asciiTheme="minorHAnsi" w:hAnsiTheme="minorHAnsi"/>
                <w:sz w:val="20"/>
                <w:szCs w:val="20"/>
              </w:rPr>
              <w:t>important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than gold in Saharan Africa? </w:t>
            </w:r>
          </w:p>
          <w:p w:rsidR="007F2871" w:rsidRPr="00D5423D" w:rsidRDefault="00393B6E" w:rsidP="008B0E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How did the commodities traded along the Silk Road meet the demands of consumers </w:t>
            </w:r>
            <w:r w:rsidR="008B0ED0">
              <w:rPr>
                <w:rFonts w:asciiTheme="minorHAnsi" w:hAnsiTheme="minorHAnsi"/>
                <w:sz w:val="20"/>
                <w:szCs w:val="20"/>
              </w:rPr>
              <w:t>along the trade route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>? (SS09-GR.7-S.1-GLE.2-EO.e) and (SS09-GR.7-S.3-GLE.1-EO.d)</w:t>
            </w:r>
          </w:p>
        </w:tc>
        <w:tc>
          <w:tcPr>
            <w:tcW w:w="4905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r w:rsidR="008B0ED0">
              <w:rPr>
                <w:rFonts w:asciiTheme="minorHAnsi" w:hAnsiTheme="minorHAnsi"/>
                <w:sz w:val="20"/>
                <w:szCs w:val="20"/>
              </w:rPr>
              <w:t>things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have held economic value in the past?</w:t>
            </w:r>
          </w:p>
          <w:p w:rsidR="007F2871" w:rsidRPr="00D5423D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What or who determines the value of resources over time?</w:t>
            </w:r>
          </w:p>
        </w:tc>
      </w:tr>
      <w:tr w:rsidR="007F2871" w:rsidRPr="00D5423D" w:rsidTr="002A47E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Individuals and societies often adapt to their environment through technological innovation (SS09-GR.7-S.1-GLE.2-EO.d) and (SS09-GR.7-S.2-GLE.1-EO.b; RA.2)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8B0ED0" w:rsidP="008B0E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was the significance of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 xml:space="preserve"> the wheel, the plow and the invention of writing?</w:t>
            </w:r>
            <w:r w:rsidR="00F678E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59076B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is technology helpful and how is it harmful?</w:t>
            </w:r>
          </w:p>
        </w:tc>
      </w:tr>
      <w:tr w:rsidR="007F2871" w:rsidRPr="00D5423D" w:rsidTr="002A47E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F678E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5CE9">
              <w:rPr>
                <w:rFonts w:asciiTheme="minorHAnsi" w:hAnsiTheme="minorHAnsi"/>
                <w:sz w:val="20"/>
                <w:szCs w:val="20"/>
              </w:rPr>
              <w:t xml:space="preserve">People </w:t>
            </w:r>
            <w:r w:rsidR="00F678E2" w:rsidRPr="00875CE9">
              <w:rPr>
                <w:rFonts w:asciiTheme="minorHAnsi" w:hAnsiTheme="minorHAnsi"/>
                <w:sz w:val="20"/>
                <w:szCs w:val="20"/>
              </w:rPr>
              <w:t>migrate for economic, social, political, or environmental reasons</w:t>
            </w:r>
            <w:r w:rsidRPr="00875C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8E2" w:rsidRPr="00875CE9">
              <w:rPr>
                <w:rFonts w:asciiTheme="minorHAnsi" w:hAnsiTheme="minorHAnsi"/>
                <w:sz w:val="20"/>
                <w:szCs w:val="20"/>
              </w:rPr>
              <w:t xml:space="preserve">often challenging the preservation of native cultures, languages, and way of life </w:t>
            </w:r>
            <w:r w:rsidRPr="00875CE9">
              <w:rPr>
                <w:rFonts w:asciiTheme="minorHAnsi" w:hAnsiTheme="minorHAnsi"/>
                <w:sz w:val="20"/>
                <w:szCs w:val="20"/>
              </w:rPr>
              <w:t>(SS09-GR.7-S.1-GLE.2-EO.e) and (SS09-GR.7-S.3-GLE.2-EO.d)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7F2871" w:rsidRDefault="00BE511C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22D9">
              <w:rPr>
                <w:rFonts w:asciiTheme="minorHAnsi" w:hAnsiTheme="minorHAnsi"/>
                <w:sz w:val="20"/>
                <w:szCs w:val="20"/>
              </w:rPr>
              <w:t xml:space="preserve">What are </w:t>
            </w:r>
            <w:r w:rsidR="002C22D9" w:rsidRPr="002C22D9">
              <w:rPr>
                <w:rFonts w:asciiTheme="minorHAnsi" w:hAnsiTheme="minorHAnsi"/>
                <w:sz w:val="20"/>
                <w:szCs w:val="20"/>
              </w:rPr>
              <w:t xml:space="preserve">some of </w:t>
            </w:r>
            <w:r w:rsidR="00875CE9" w:rsidRPr="002C22D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2C22D9">
              <w:rPr>
                <w:rFonts w:asciiTheme="minorHAnsi" w:hAnsiTheme="minorHAnsi"/>
                <w:sz w:val="20"/>
                <w:szCs w:val="20"/>
              </w:rPr>
              <w:t xml:space="preserve">push factors for the migration of </w:t>
            </w:r>
            <w:r w:rsidR="002C22D9" w:rsidRPr="002C22D9">
              <w:rPr>
                <w:rFonts w:asciiTheme="minorHAnsi" w:hAnsiTheme="minorHAnsi"/>
                <w:sz w:val="20"/>
                <w:szCs w:val="20"/>
              </w:rPr>
              <w:t>Sudanese into Chad</w:t>
            </w:r>
            <w:r w:rsidR="002C22D9">
              <w:rPr>
                <w:rFonts w:asciiTheme="minorHAnsi" w:hAnsiTheme="minorHAnsi"/>
                <w:sz w:val="20"/>
                <w:szCs w:val="20"/>
              </w:rPr>
              <w:t xml:space="preserve"> in the early 2000’s</w:t>
            </w:r>
            <w:r w:rsidR="002C22D9" w:rsidRPr="002C22D9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875CE9" w:rsidRPr="00E53439" w:rsidRDefault="00821722" w:rsidP="0082172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factors have facilitated Chinese cultural maintenance </w:t>
            </w:r>
            <w:r w:rsidR="002C22D9">
              <w:rPr>
                <w:rFonts w:asciiTheme="minorHAnsi" w:hAnsiTheme="minorHAnsi"/>
                <w:sz w:val="20"/>
                <w:szCs w:val="20"/>
              </w:rPr>
              <w:t>in San Francisco?</w:t>
            </w:r>
            <w:r w:rsidR="002E47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471A" w:rsidRPr="002E471A">
              <w:rPr>
                <w:rFonts w:asciiTheme="minorHAnsi" w:hAnsiTheme="minorHAnsi"/>
                <w:sz w:val="20"/>
                <w:szCs w:val="20"/>
              </w:rPr>
              <w:t>(SS09-GR.7-S.1-GLE.2-EO.</w:t>
            </w:r>
            <w:r w:rsidR="002E471A">
              <w:rPr>
                <w:rFonts w:asciiTheme="minorHAnsi" w:hAnsiTheme="minorHAnsi"/>
                <w:sz w:val="20"/>
                <w:szCs w:val="20"/>
              </w:rPr>
              <w:t>d</w:t>
            </w:r>
            <w:r w:rsidR="002E471A" w:rsidRPr="002E471A">
              <w:rPr>
                <w:rFonts w:asciiTheme="minorHAnsi" w:hAnsiTheme="minorHAnsi"/>
                <w:sz w:val="20"/>
                <w:szCs w:val="20"/>
              </w:rPr>
              <w:t>)</w:t>
            </w:r>
            <w:r w:rsidR="002E471A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2E471A" w:rsidRPr="002E471A">
              <w:rPr>
                <w:rFonts w:asciiTheme="minorHAnsi" w:hAnsiTheme="minorHAnsi"/>
                <w:sz w:val="20"/>
                <w:szCs w:val="20"/>
              </w:rPr>
              <w:t>(SS09-GR.7-S.</w:t>
            </w:r>
            <w:r w:rsidR="002E471A">
              <w:rPr>
                <w:rFonts w:asciiTheme="minorHAnsi" w:hAnsiTheme="minorHAnsi"/>
                <w:sz w:val="20"/>
                <w:szCs w:val="20"/>
              </w:rPr>
              <w:t>2</w:t>
            </w:r>
            <w:r w:rsidR="002E471A" w:rsidRPr="002E471A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2E471A">
              <w:rPr>
                <w:rFonts w:asciiTheme="minorHAnsi" w:hAnsiTheme="minorHAnsi"/>
                <w:sz w:val="20"/>
                <w:szCs w:val="20"/>
              </w:rPr>
              <w:t>d</w:t>
            </w:r>
            <w:r w:rsidR="002E471A" w:rsidRPr="002E471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875CE9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Why might a country restrict the migration of its people both within and outside of the country?</w:t>
            </w:r>
          </w:p>
        </w:tc>
      </w:tr>
      <w:tr w:rsidR="00393B6E" w:rsidRPr="00D5423D" w:rsidTr="002A47E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3B6E" w:rsidRPr="00393B6E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lastRenderedPageBreak/>
              <w:t>Access to various resources often facilitates increased interdependence between societies as they strive to meet the needs of growing populations (SS09-GR.7-S.2-GLE.1-EO.b) and (SS09-GR.7-S.2-GLE.2-EO.d)</w:t>
            </w:r>
          </w:p>
        </w:tc>
        <w:tc>
          <w:tcPr>
            <w:tcW w:w="4832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are tribal societies and early city-states similar and different in their need for interdependence?</w:t>
            </w:r>
          </w:p>
        </w:tc>
        <w:tc>
          <w:tcPr>
            <w:tcW w:w="4905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Do people still separate themselves into tribes?</w:t>
            </w:r>
          </w:p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do people organize themselves?</w:t>
            </w:r>
          </w:p>
        </w:tc>
      </w:tr>
      <w:tr w:rsidR="00393B6E" w:rsidRPr="00D5423D" w:rsidTr="002A47E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3B6E" w:rsidRPr="00393B6E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Major technological advancements can define a time period (SS09-GR.7-S.1-GLE.2-EO.d)</w:t>
            </w:r>
          </w:p>
        </w:tc>
        <w:tc>
          <w:tcPr>
            <w:tcW w:w="4832" w:type="dxa"/>
            <w:shd w:val="clear" w:color="auto" w:fill="auto"/>
          </w:tcPr>
          <w:p w:rsidR="00086FBB" w:rsidRPr="00393B6E" w:rsidRDefault="00086FBB" w:rsidP="00183124">
            <w:pPr>
              <w:ind w:left="286" w:hanging="28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did the water wheel transform farming in ancient Greece during the </w:t>
            </w:r>
            <w:r w:rsidR="00810FE6">
              <w:rPr>
                <w:rFonts w:asciiTheme="minorHAnsi" w:hAnsiTheme="minorHAnsi"/>
                <w:sz w:val="20"/>
                <w:szCs w:val="20"/>
              </w:rPr>
              <w:t>Hellenistic</w:t>
            </w:r>
            <w:r w:rsidR="0017183E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>
              <w:rPr>
                <w:rFonts w:asciiTheme="minorHAnsi" w:hAnsiTheme="minorHAnsi"/>
                <w:sz w:val="20"/>
                <w:szCs w:val="20"/>
              </w:rPr>
              <w:t>eriod?</w:t>
            </w:r>
          </w:p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What technologies </w:t>
            </w:r>
            <w:r w:rsidR="00304299">
              <w:rPr>
                <w:rFonts w:asciiTheme="minorHAnsi" w:hAnsiTheme="minorHAnsi"/>
                <w:sz w:val="20"/>
                <w:szCs w:val="20"/>
              </w:rPr>
              <w:t>define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1D0C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4299">
              <w:rPr>
                <w:rFonts w:asciiTheme="minorHAnsi" w:hAnsiTheme="minorHAnsi"/>
                <w:sz w:val="20"/>
                <w:szCs w:val="20"/>
              </w:rPr>
              <w:t>Renaissance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has the definition of technology changed over time?</w:t>
            </w:r>
          </w:p>
        </w:tc>
        <w:tc>
          <w:tcPr>
            <w:tcW w:w="4905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might future humans define our time period?</w:t>
            </w:r>
          </w:p>
        </w:tc>
      </w:tr>
    </w:tbl>
    <w:p w:rsidR="007F2871" w:rsidRPr="002A47EC" w:rsidRDefault="007F2871" w:rsidP="007F2871">
      <w:pPr>
        <w:rPr>
          <w:sz w:val="12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310EA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310EA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Patterns of human migration (SS09-GR.7-S.1-GLE.2-EO.a) and (SS09-GR.7-S.2-GLE.1-EO.a,b)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The social, political, cultural, and technological development within topics such as ancient China, early African civilizations, and the Medieval world (SS09-GR.7-S.1-GLE.2-EO.d)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The foundation of different ages of human development (</w:t>
            </w:r>
            <w:r w:rsidR="00304299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  <w:r w:rsidR="006137EA" w:rsidRPr="006137EA">
              <w:rPr>
                <w:rFonts w:asciiTheme="minorHAnsi" w:hAnsiTheme="minorHAnsi"/>
                <w:sz w:val="20"/>
                <w:szCs w:val="20"/>
              </w:rPr>
              <w:t>Paleolithic, Neolithic, Bronze Age, Iron Age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Scarcity determines value (supply and demand) (SS09-GR.7-S.3-GLE.1-EO.a,b) and (SS09-GR.7-S.3-GLE.2-EO.d)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F2871" w:rsidRPr="006137EA" w:rsidRDefault="00393B6E" w:rsidP="006137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humans adapt to and interact with their environment (SS09-GR.7-S.2-GLE.2-EO.d)</w:t>
            </w:r>
          </w:p>
        </w:tc>
        <w:tc>
          <w:tcPr>
            <w:tcW w:w="7357" w:type="dxa"/>
            <w:shd w:val="clear" w:color="auto" w:fill="auto"/>
          </w:tcPr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Map patterns of human migration, settlement, and trade routes (SS09-GR.7-S.2-GLE.1-EO.a)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Ask and answer questions after examining geographic sources (SS09-GR.7-S.2-GLE.1-EO.d)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Collect and analyze data to make geographic inferences and predictions regarding the Easter</w:t>
            </w:r>
            <w:r w:rsidR="008B2527">
              <w:rPr>
                <w:rFonts w:asciiTheme="minorHAnsi" w:hAnsiTheme="minorHAnsi"/>
                <w:sz w:val="20"/>
                <w:szCs w:val="20"/>
              </w:rPr>
              <w:t>n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Hemisphere (SS09-GR.7-S.2-GLE.1-EO.c)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List and explain major advances in technology (SS09-GR.7-S.1-GLE.2-EO.d)</w:t>
            </w:r>
          </w:p>
          <w:p w:rsidR="00393B6E" w:rsidRPr="00393B6E" w:rsidRDefault="00393B6E" w:rsidP="001D0C3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Provide examples of how humans have adapted to and interacted with their environment (SS09-GR.7-S.2-GLE.2-EO.d)</w:t>
            </w:r>
          </w:p>
          <w:p w:rsidR="007F2871" w:rsidRPr="006137EA" w:rsidRDefault="00393B6E" w:rsidP="006137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Define supply and demand and explain how resource scarcity determines value</w:t>
            </w:r>
          </w:p>
        </w:tc>
      </w:tr>
    </w:tbl>
    <w:p w:rsidR="007F2871" w:rsidRPr="002A47EC" w:rsidRDefault="007F2871" w:rsidP="007F2871">
      <w:pPr>
        <w:rPr>
          <w:sz w:val="8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310EA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310EA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310EA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393B6E" w:rsidP="006137E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93B6E">
              <w:rPr>
                <w:rFonts w:asciiTheme="minorHAnsi" w:hAnsiTheme="minorHAnsi"/>
                <w:i/>
                <w:sz w:val="20"/>
                <w:szCs w:val="20"/>
              </w:rPr>
              <w:t xml:space="preserve">Physical, social, and technological </w:t>
            </w:r>
            <w:r w:rsidR="006137EA">
              <w:rPr>
                <w:rFonts w:asciiTheme="minorHAnsi" w:hAnsiTheme="minorHAnsi"/>
                <w:i/>
                <w:sz w:val="20"/>
                <w:szCs w:val="20"/>
              </w:rPr>
              <w:t>advances</w:t>
            </w:r>
            <w:r w:rsidRPr="00393B6E">
              <w:rPr>
                <w:rFonts w:asciiTheme="minorHAnsi" w:hAnsiTheme="minorHAnsi"/>
                <w:i/>
                <w:sz w:val="20"/>
                <w:szCs w:val="20"/>
              </w:rPr>
              <w:t xml:space="preserve"> trend toward greater complexity in order to meet increasing needs.</w:t>
            </w:r>
          </w:p>
        </w:tc>
      </w:tr>
      <w:tr w:rsidR="007F2871" w:rsidRPr="00D5423D" w:rsidTr="002A47EC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310EA9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E02C9" w:rsidP="006137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>echnology, tools, compare, contrast, cause and effect, value, environment,  interdependence, resources, place, value</w:t>
            </w:r>
          </w:p>
        </w:tc>
      </w:tr>
      <w:tr w:rsidR="007F2871" w:rsidRPr="00D5423D" w:rsidTr="002A47EC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E02C9" w:rsidP="006137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>unter-gatherer, tribalism, family groups, domestication, agriculture, barter,  migration, population, supply and demand, distribution, region, economy, social organization, wants and needs, commodities</w:t>
            </w:r>
            <w:r w:rsidR="006137E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137EA" w:rsidRPr="006137EA">
              <w:rPr>
                <w:rFonts w:asciiTheme="minorHAnsi" w:hAnsiTheme="minorHAnsi"/>
                <w:sz w:val="20"/>
                <w:szCs w:val="20"/>
              </w:rPr>
              <w:t xml:space="preserve">Paleolithic, Neolithic, </w:t>
            </w:r>
            <w:r w:rsidR="006137EA">
              <w:rPr>
                <w:rFonts w:asciiTheme="minorHAnsi" w:hAnsiTheme="minorHAnsi"/>
                <w:sz w:val="20"/>
                <w:szCs w:val="20"/>
              </w:rPr>
              <w:t>Bronze Age, Iron A</w:t>
            </w:r>
            <w:r w:rsidR="006137EA" w:rsidRPr="006137EA">
              <w:rPr>
                <w:rFonts w:asciiTheme="minorHAnsi" w:hAnsiTheme="minorHAnsi"/>
                <w:sz w:val="20"/>
                <w:szCs w:val="20"/>
              </w:rPr>
              <w:t>ge</w:t>
            </w:r>
            <w:r w:rsidR="006137EA">
              <w:rPr>
                <w:rFonts w:asciiTheme="minorHAnsi" w:hAnsiTheme="minorHAnsi"/>
                <w:sz w:val="20"/>
                <w:szCs w:val="20"/>
              </w:rPr>
              <w:t xml:space="preserve">, trade, </w:t>
            </w:r>
            <w:r w:rsidR="006137EA" w:rsidRPr="006137EA">
              <w:rPr>
                <w:rFonts w:asciiTheme="minorHAnsi" w:hAnsiTheme="minorHAnsi"/>
                <w:sz w:val="20"/>
                <w:szCs w:val="20"/>
              </w:rPr>
              <w:t>emigrate, immigrate</w:t>
            </w:r>
            <w:r w:rsidR="006137EA">
              <w:rPr>
                <w:rFonts w:asciiTheme="minorHAnsi" w:hAnsiTheme="minorHAnsi"/>
                <w:sz w:val="20"/>
                <w:szCs w:val="20"/>
              </w:rPr>
              <w:t>, scarcity</w:t>
            </w:r>
            <w:r w:rsidR="0082172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21722" w:rsidRPr="00821722">
              <w:rPr>
                <w:rFonts w:asciiTheme="minorHAnsi" w:hAnsiTheme="minorHAnsi"/>
                <w:sz w:val="20"/>
                <w:szCs w:val="20"/>
              </w:rPr>
              <w:t>cultural maintenance</w:t>
            </w:r>
          </w:p>
        </w:tc>
      </w:tr>
    </w:tbl>
    <w:p w:rsidR="007F2871" w:rsidRDefault="004B5A8D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4B5A8D">
        <w:rPr>
          <w:rFonts w:asciiTheme="minorHAnsi" w:hAnsiTheme="minorHAnsi"/>
          <w:b/>
          <w:sz w:val="20"/>
          <w:szCs w:val="20"/>
        </w:rPr>
        <w:t>* Denotes connection to Personal Financial Literacy (PFL)</w:t>
      </w:r>
      <w:r w:rsidR="007F2871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243"/>
        <w:gridCol w:w="3436"/>
      </w:tblGrid>
      <w:tr w:rsidR="007F2871" w:rsidRPr="00D5423D" w:rsidTr="00310EA9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What’s it Worth?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3"/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2A47EC" w:rsidRPr="00D5423D" w:rsidTr="002A47EC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A47EC" w:rsidRPr="00D5423D" w:rsidRDefault="002A47EC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2A47EC" w:rsidRPr="00D5423D" w:rsidRDefault="002A47EC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Innovation/Choice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A47EC" w:rsidRPr="00D5423D" w:rsidRDefault="002A47EC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436" w:type="dxa"/>
            <w:gridSpan w:val="4"/>
            <w:tcBorders>
              <w:right w:val="nil"/>
            </w:tcBorders>
          </w:tcPr>
          <w:p w:rsidR="002A47EC" w:rsidRPr="009B0D91" w:rsidRDefault="002A47EC" w:rsidP="009B0D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0D91">
              <w:rPr>
                <w:rFonts w:asciiTheme="minorHAnsi" w:hAnsiTheme="minorHAnsi"/>
                <w:sz w:val="20"/>
                <w:szCs w:val="20"/>
              </w:rPr>
              <w:t>SS09-GR.7-S.1-GLE.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2A47EC" w:rsidRDefault="002A47EC" w:rsidP="009B0D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0D91">
              <w:rPr>
                <w:rFonts w:asciiTheme="minorHAnsi" w:hAnsiTheme="minorHAnsi"/>
                <w:sz w:val="20"/>
                <w:szCs w:val="20"/>
              </w:rPr>
              <w:t>SS09-GR.7-S.1-GLE.2</w:t>
            </w:r>
          </w:p>
          <w:p w:rsidR="002A47EC" w:rsidRPr="009B0D91" w:rsidRDefault="002A47EC" w:rsidP="009B0D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E05E2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E05E2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  <w:tc>
          <w:tcPr>
            <w:tcW w:w="3436" w:type="dxa"/>
            <w:tcBorders>
              <w:left w:val="nil"/>
            </w:tcBorders>
          </w:tcPr>
          <w:p w:rsidR="002A47EC" w:rsidRPr="009B0D91" w:rsidRDefault="002A47EC" w:rsidP="009B0D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0D9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B0D9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2A47EC" w:rsidRPr="009B0D91" w:rsidRDefault="002A47EC" w:rsidP="009B0D9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0D9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B0D91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2A47EC" w:rsidRPr="00D5423D" w:rsidRDefault="002A47EC" w:rsidP="00393B6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0D91">
              <w:rPr>
                <w:rFonts w:asciiTheme="minorHAnsi" w:hAnsiTheme="minorHAnsi"/>
                <w:sz w:val="20"/>
                <w:szCs w:val="20"/>
              </w:rPr>
              <w:t>SS09-GR.7-S.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B0D9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85FF5" w:rsidRPr="00D5423D" w:rsidTr="002A47EC">
        <w:trPr>
          <w:cantSplit/>
          <w:trHeight w:val="20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D85FF5" w:rsidRPr="00D5423D" w:rsidRDefault="00F85AB4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8" w:history="1">
              <w:r w:rsidR="007841A4" w:rsidRPr="007841A4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D85FF5" w:rsidRPr="00393B6E" w:rsidRDefault="006736D4" w:rsidP="006736D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36D4">
              <w:rPr>
                <w:rFonts w:asciiTheme="minorHAnsi" w:hAnsiTheme="minorHAnsi"/>
                <w:sz w:val="20"/>
                <w:szCs w:val="20"/>
              </w:rPr>
              <w:t>CCSS.RH.6-8.4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736D4">
              <w:rPr>
                <w:rFonts w:asciiTheme="minorHAnsi" w:hAnsiTheme="minorHAnsi"/>
                <w:sz w:val="20"/>
                <w:szCs w:val="20"/>
              </w:rPr>
              <w:t>CCSS.RH.6-8.6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736D4">
              <w:rPr>
                <w:rFonts w:asciiTheme="minorHAnsi" w:hAnsiTheme="minorHAnsi"/>
                <w:sz w:val="20"/>
                <w:szCs w:val="20"/>
              </w:rPr>
              <w:t>CCSS.RH.6-8.9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D85FF5" w:rsidRPr="00D5423D" w:rsidRDefault="00F85AB4" w:rsidP="00310EA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9" w:history="1">
              <w:r w:rsidR="002A47EC" w:rsidRPr="002A47EC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  <w:gridSpan w:val="2"/>
          </w:tcPr>
          <w:p w:rsidR="00D85FF5" w:rsidRPr="009B0D91" w:rsidRDefault="006736D4" w:rsidP="006736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736D4">
              <w:rPr>
                <w:rFonts w:asciiTheme="minorHAnsi" w:hAnsiTheme="minorHAnsi"/>
                <w:sz w:val="20"/>
                <w:szCs w:val="20"/>
              </w:rPr>
              <w:t>CCSS.WHST.6-8.7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736D4">
              <w:rPr>
                <w:rFonts w:asciiTheme="minorHAnsi" w:hAnsiTheme="minorHAnsi"/>
                <w:sz w:val="20"/>
                <w:szCs w:val="20"/>
              </w:rPr>
              <w:t>CCSS.WHST.6-8.8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736D4">
              <w:rPr>
                <w:rFonts w:asciiTheme="minorHAnsi" w:hAnsiTheme="minorHAnsi"/>
                <w:sz w:val="20"/>
                <w:szCs w:val="20"/>
              </w:rPr>
              <w:t>CCSS.WHST.6-8.9</w:t>
            </w:r>
          </w:p>
        </w:tc>
      </w:tr>
      <w:tr w:rsidR="007F2871" w:rsidRPr="00D5423D" w:rsidTr="00D81B77">
        <w:trPr>
          <w:cantSplit/>
          <w:trHeight w:val="1111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9"/>
            <w:tcMar>
              <w:left w:w="115" w:type="dxa"/>
              <w:right w:w="115" w:type="dxa"/>
            </w:tcMar>
          </w:tcPr>
          <w:p w:rsidR="00156D5C" w:rsidRDefault="00156D5C" w:rsidP="00CE02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56D5C">
              <w:rPr>
                <w:rFonts w:asciiTheme="minorHAnsi" w:eastAsia="Times New Roman" w:hAnsiTheme="minorHAnsi"/>
                <w:sz w:val="20"/>
                <w:szCs w:val="20"/>
              </w:rPr>
              <w:t>How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do your</w:t>
            </w:r>
            <w:r w:rsidRPr="00156D5C">
              <w:rPr>
                <w:rFonts w:asciiTheme="minorHAnsi" w:eastAsia="Times New Roman" w:hAnsiTheme="minorHAnsi"/>
                <w:sz w:val="20"/>
                <w:szCs w:val="20"/>
              </w:rPr>
              <w:t xml:space="preserve"> economic choices affect others? </w:t>
            </w:r>
            <w:r w:rsidR="00A84A34">
              <w:rPr>
                <w:rFonts w:asciiTheme="minorHAnsi" w:eastAsia="Times New Roman" w:hAnsiTheme="minorHAnsi"/>
                <w:sz w:val="20"/>
                <w:szCs w:val="20"/>
              </w:rPr>
              <w:t>(SS09-GR.7-S.3-GLE.1-EO.b,d; RA.3</w:t>
            </w:r>
            <w:r w:rsidR="00A84A34" w:rsidRPr="00A84A34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  <w:p w:rsidR="00156D5C" w:rsidRDefault="00156D5C" w:rsidP="00CE02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56D5C">
              <w:rPr>
                <w:rFonts w:asciiTheme="minorHAnsi" w:eastAsia="Times New Roman" w:hAnsiTheme="minorHAnsi"/>
                <w:sz w:val="20"/>
                <w:szCs w:val="20"/>
              </w:rPr>
              <w:t xml:space="preserve">How can economic choices encourage innovation? </w:t>
            </w:r>
          </w:p>
          <w:p w:rsidR="00393B6E" w:rsidRPr="00393B6E" w:rsidRDefault="00393B6E" w:rsidP="00CE02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B6E">
              <w:rPr>
                <w:rFonts w:asciiTheme="minorHAnsi" w:eastAsia="Times New Roman" w:hAnsiTheme="minorHAnsi"/>
                <w:sz w:val="20"/>
                <w:szCs w:val="20"/>
              </w:rPr>
              <w:t>How do you decide what to buy?</w:t>
            </w:r>
          </w:p>
          <w:p w:rsidR="007F2871" w:rsidRPr="00E45809" w:rsidRDefault="00E45809" w:rsidP="00A84A3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5809">
              <w:rPr>
                <w:rFonts w:asciiTheme="minorHAnsi" w:eastAsia="Times New Roman" w:hAnsiTheme="minorHAnsi"/>
                <w:sz w:val="20"/>
                <w:szCs w:val="20"/>
              </w:rPr>
              <w:t>What trade-offs 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ccur when the government </w:t>
            </w:r>
            <w:r w:rsidRPr="00E45809">
              <w:rPr>
                <w:rFonts w:asciiTheme="minorHAnsi" w:eastAsia="Times New Roman" w:hAnsiTheme="minorHAnsi"/>
                <w:sz w:val="20"/>
                <w:szCs w:val="20"/>
              </w:rPr>
              <w:t>encourages technological and scientific innovation?</w:t>
            </w:r>
            <w:r w:rsidR="00A84A3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A84A34" w:rsidRPr="00A84A34">
              <w:rPr>
                <w:rFonts w:asciiTheme="minorHAnsi" w:eastAsia="Times New Roman" w:hAnsiTheme="minorHAnsi"/>
                <w:sz w:val="20"/>
                <w:szCs w:val="20"/>
              </w:rPr>
              <w:t>(SS09-GR.7-S.3-GLE.</w:t>
            </w:r>
            <w:r w:rsidR="00A84A34">
              <w:rPr>
                <w:rFonts w:asciiTheme="minorHAnsi" w:eastAsia="Times New Roman" w:hAnsiTheme="minorHAnsi"/>
                <w:sz w:val="20"/>
                <w:szCs w:val="20"/>
              </w:rPr>
              <w:t>2-</w:t>
            </w:r>
            <w:r w:rsidR="00A84A34" w:rsidRPr="00A84A34">
              <w:rPr>
                <w:rFonts w:asciiTheme="minorHAnsi" w:eastAsia="Times New Roman" w:hAnsiTheme="minorHAnsi"/>
                <w:sz w:val="20"/>
                <w:szCs w:val="20"/>
              </w:rPr>
              <w:t>RA.</w:t>
            </w:r>
            <w:r w:rsidR="00A84A34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A84A34" w:rsidRPr="00A84A34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="00E77E05">
              <w:rPr>
                <w:rFonts w:asciiTheme="minorHAnsi" w:eastAsia="Times New Roman" w:hAnsiTheme="minorHAnsi"/>
                <w:sz w:val="20"/>
                <w:szCs w:val="20"/>
              </w:rPr>
              <w:t>*</w:t>
            </w:r>
          </w:p>
        </w:tc>
      </w:tr>
      <w:tr w:rsidR="007F2871" w:rsidRPr="00D5423D" w:rsidTr="002A47EC">
        <w:trPr>
          <w:cantSplit/>
          <w:trHeight w:val="20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9"/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History, Economics, Civics</w:t>
            </w:r>
          </w:p>
        </w:tc>
      </w:tr>
      <w:tr w:rsidR="007F2871" w:rsidRPr="00D5423D" w:rsidTr="001D2EAB">
        <w:trPr>
          <w:cantSplit/>
          <w:trHeight w:val="67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9"/>
          </w:tcPr>
          <w:p w:rsidR="007F2871" w:rsidRPr="00D5423D" w:rsidRDefault="00CE02C9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>nteraction, innovation, invention, taxes, income, expenses, consumer, economy, currency, value, production, distribution, finance, citizen, civilization, conflict, era, technology, mass communication, nationalism, capitalism, communism, socialism, guild, consumer, producer</w:t>
            </w:r>
            <w:r w:rsidR="00D81B7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81B77" w:rsidRPr="00D81B77">
              <w:rPr>
                <w:rFonts w:asciiTheme="minorHAnsi" w:hAnsiTheme="minorHAnsi"/>
                <w:sz w:val="20"/>
                <w:szCs w:val="20"/>
              </w:rPr>
              <w:t>exploration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310EA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310EA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310EA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310EA9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Competition and cooperation drive innovation, which allows for consumer choice (SS09-GR.7-S.3-GLE.1-EO.d,e)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93B6E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did competition and cooperation among guilds in medieval Europe benefit both consumers and producers?</w:t>
            </w:r>
          </w:p>
        </w:tc>
        <w:tc>
          <w:tcPr>
            <w:tcW w:w="4905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In what ways might a government </w:t>
            </w:r>
            <w:r w:rsidR="001D2EAB">
              <w:rPr>
                <w:rFonts w:asciiTheme="minorHAnsi" w:hAnsiTheme="minorHAnsi"/>
                <w:sz w:val="20"/>
                <w:szCs w:val="20"/>
              </w:rPr>
              <w:t>hinder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innovation, development, and new industries? </w:t>
            </w:r>
          </w:p>
          <w:p w:rsidR="007F2871" w:rsidRPr="00D5423D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do you decide what to buy?</w:t>
            </w:r>
          </w:p>
        </w:tc>
      </w:tr>
      <w:tr w:rsidR="007F2871" w:rsidRPr="00D5423D" w:rsidTr="00310EA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Mass communication introduces individuals to new opportunities, goods, services, and ideas (SS09-GR.7-S.1-GLE.1-EO.a) and (SS09-GR.7-S.1-GLE.2-EO.a)</w:t>
            </w:r>
          </w:p>
        </w:tc>
        <w:tc>
          <w:tcPr>
            <w:tcW w:w="4832" w:type="dxa"/>
            <w:shd w:val="clear" w:color="auto" w:fill="auto"/>
          </w:tcPr>
          <w:p w:rsidR="007F2871" w:rsidRDefault="00F06240" w:rsidP="00F0624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is the invention of the printing press an example of one of the first forms of mass communication? </w:t>
            </w:r>
          </w:p>
          <w:p w:rsidR="00A16FDB" w:rsidRPr="00D5423D" w:rsidRDefault="00A16FDB" w:rsidP="00F0624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did the printing press facilitate the spread of new ideas?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93B6E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can the mass media influence people’s opinions of their government?</w:t>
            </w:r>
          </w:p>
        </w:tc>
      </w:tr>
      <w:tr w:rsidR="007F2871" w:rsidRPr="00D5423D" w:rsidTr="006736D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Increasingly interdependent societies create systems, infrastructure, and symbols that promote the development of a global economy (SS09-GR.7-S.1-GLE.2-EO.e; RA.2)</w:t>
            </w:r>
          </w:p>
        </w:tc>
        <w:tc>
          <w:tcPr>
            <w:tcW w:w="4832" w:type="dxa"/>
            <w:shd w:val="clear" w:color="auto" w:fill="auto"/>
          </w:tcPr>
          <w:p w:rsidR="00C826D1" w:rsidRDefault="00C826D1" w:rsidP="001D2EA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did the “opening” of the Silk Road promote a global economy?  </w:t>
            </w:r>
            <w:r w:rsidR="00CC3971" w:rsidRPr="00CC3971">
              <w:rPr>
                <w:rFonts w:asciiTheme="minorHAnsi" w:hAnsiTheme="minorHAnsi"/>
                <w:sz w:val="20"/>
                <w:szCs w:val="20"/>
              </w:rPr>
              <w:t>(SS09-GR.7-S.1-GLE.2-EO.e)</w:t>
            </w:r>
          </w:p>
          <w:p w:rsidR="007F2871" w:rsidRPr="00E53439" w:rsidRDefault="001D2EAB" w:rsidP="001D2EA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1D2EAB">
              <w:rPr>
                <w:rFonts w:asciiTheme="minorHAnsi" w:hAnsiTheme="minorHAnsi"/>
                <w:sz w:val="20"/>
                <w:szCs w:val="20"/>
              </w:rPr>
              <w:t>ow was the formation of the European Union a reaction to the globalized economy?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93B6E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might a common currency among all nations promote or hinder a global economy?</w:t>
            </w:r>
          </w:p>
        </w:tc>
      </w:tr>
      <w:tr w:rsidR="00393B6E" w:rsidRPr="00D5423D" w:rsidTr="00310EA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3B6E" w:rsidRPr="00393B6E" w:rsidRDefault="00393B6E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Governments often make decisions regarding the use of taxes based on their perceptions of the needs of the governed (SS09-GR.7-S.4-GLE.1-EO.d,e)</w:t>
            </w:r>
          </w:p>
        </w:tc>
        <w:tc>
          <w:tcPr>
            <w:tcW w:w="4832" w:type="dxa"/>
            <w:shd w:val="clear" w:color="auto" w:fill="auto"/>
          </w:tcPr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were the Crusades financed?</w:t>
            </w:r>
          </w:p>
          <w:p w:rsidR="00393B6E" w:rsidRPr="00393B6E" w:rsidRDefault="00393B6E" w:rsidP="00393B6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Who paid for Columbus’ ships? (SS09-GR.7-S.1-GLE.2-EO.b)</w:t>
            </w:r>
          </w:p>
        </w:tc>
        <w:tc>
          <w:tcPr>
            <w:tcW w:w="4905" w:type="dxa"/>
            <w:shd w:val="clear" w:color="auto" w:fill="auto"/>
          </w:tcPr>
          <w:p w:rsidR="00393B6E" w:rsidRPr="00393B6E" w:rsidRDefault="00103492" w:rsidP="00310EA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happens when a government’s decisions consistently represent the priorities of a (privileged) minority of the governed?</w:t>
            </w:r>
          </w:p>
        </w:tc>
      </w:tr>
    </w:tbl>
    <w:p w:rsidR="007F2871" w:rsidRDefault="007F2871" w:rsidP="007F2871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6736D4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6736D4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Personal financial decisions have consequences  (SS09-GR.7-S.3-GLE.2-EO.a; RA.1)</w:t>
            </w:r>
            <w:r w:rsidR="00E77E05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Factors such as supply and demand, and cooperation and competition determine price (SS09-GR.7-S.3-GLE.1-EO.b,c,d)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Innovation and invention can lead to advances in technology</w:t>
            </w:r>
          </w:p>
          <w:p w:rsidR="00393B6E" w:rsidRPr="00393B6E" w:rsidRDefault="00054CEC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>ow people interact and are interconnected over key periods or eras in the Eastern Hemisphere (SS09-GR.7-S.1-GLE.2-EO.a)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The foundation and development of key historical topics such as feudalism, Medieval Europe, Crusades, exploration, etc. (SS09-GR.7-S.1-GLE.2-EO.a,c) 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 xml:space="preserve">Mass communication </w:t>
            </w:r>
            <w:r w:rsidR="00054CEC">
              <w:rPr>
                <w:rFonts w:asciiTheme="minorHAnsi" w:hAnsiTheme="minorHAnsi"/>
                <w:sz w:val="20"/>
                <w:szCs w:val="20"/>
              </w:rPr>
              <w:t>facilitates</w:t>
            </w:r>
            <w:r w:rsidRPr="00393B6E">
              <w:rPr>
                <w:rFonts w:asciiTheme="minorHAnsi" w:hAnsiTheme="minorHAnsi"/>
                <w:sz w:val="20"/>
                <w:szCs w:val="20"/>
              </w:rPr>
              <w:t xml:space="preserve"> the dissemination of ideas</w:t>
            </w:r>
            <w:r w:rsidR="00054C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4CEC" w:rsidRPr="00054CEC">
              <w:rPr>
                <w:rFonts w:asciiTheme="minorHAnsi" w:hAnsiTheme="minorHAnsi"/>
                <w:sz w:val="20"/>
                <w:szCs w:val="20"/>
              </w:rPr>
              <w:t>(SS09-GR.7-S.</w:t>
            </w:r>
            <w:r w:rsidR="00054CEC">
              <w:rPr>
                <w:rFonts w:asciiTheme="minorHAnsi" w:hAnsiTheme="minorHAnsi"/>
                <w:sz w:val="20"/>
                <w:szCs w:val="20"/>
              </w:rPr>
              <w:t>1</w:t>
            </w:r>
            <w:r w:rsidR="00054CEC" w:rsidRPr="00054CEC">
              <w:rPr>
                <w:rFonts w:asciiTheme="minorHAnsi" w:hAnsiTheme="minorHAnsi"/>
                <w:sz w:val="20"/>
                <w:szCs w:val="20"/>
              </w:rPr>
              <w:t>-GLE.</w:t>
            </w:r>
            <w:r w:rsidR="00054CEC">
              <w:rPr>
                <w:rFonts w:asciiTheme="minorHAnsi" w:hAnsiTheme="minorHAnsi"/>
                <w:sz w:val="20"/>
                <w:szCs w:val="20"/>
              </w:rPr>
              <w:t>2</w:t>
            </w:r>
            <w:r w:rsidR="00054CEC" w:rsidRPr="00054CEC">
              <w:rPr>
                <w:rFonts w:asciiTheme="minorHAnsi" w:hAnsiTheme="minorHAnsi"/>
                <w:sz w:val="20"/>
                <w:szCs w:val="20"/>
              </w:rPr>
              <w:t>-EO.</w:t>
            </w:r>
            <w:r w:rsidR="00054CEC">
              <w:rPr>
                <w:rFonts w:asciiTheme="minorHAnsi" w:hAnsiTheme="minorHAnsi"/>
                <w:sz w:val="20"/>
                <w:szCs w:val="20"/>
              </w:rPr>
              <w:t>a,b</w:t>
            </w:r>
            <w:r w:rsidR="00054CEC" w:rsidRPr="00054CE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7F2871" w:rsidRPr="00D5423D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How governments support their expenditures through taxation of its citizens and businesses  (SS09-GR.7-S.4-GLE.1-EO.c,d,e)</w:t>
            </w:r>
          </w:p>
        </w:tc>
        <w:tc>
          <w:tcPr>
            <w:tcW w:w="7357" w:type="dxa"/>
            <w:shd w:val="clear" w:color="auto" w:fill="auto"/>
          </w:tcPr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Distinguish between wants and needs regarding financial decisions</w:t>
            </w:r>
            <w:r w:rsidR="006039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Identify advances in communication technologies</w:t>
            </w:r>
          </w:p>
          <w:p w:rsidR="00393B6E" w:rsidRPr="00393B6E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Compare and contrast economic systems throughout the Eastern Hemisphere</w:t>
            </w:r>
          </w:p>
          <w:p w:rsidR="007F2871" w:rsidRPr="00D5423D" w:rsidRDefault="00393B6E" w:rsidP="001D2E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B6E">
              <w:rPr>
                <w:rFonts w:asciiTheme="minorHAnsi" w:hAnsiTheme="minorHAnsi"/>
                <w:sz w:val="20"/>
                <w:szCs w:val="20"/>
              </w:rPr>
              <w:t>Use geographic tools to analyze and interpret GDP data for various countries and make predictions about the development of a global economy (SS09-GR.7-S.2-GLE.2-EO.b)</w:t>
            </w:r>
          </w:p>
        </w:tc>
      </w:tr>
    </w:tbl>
    <w:p w:rsidR="006736D4" w:rsidRDefault="006736D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6736D4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310EA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6736D4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393B6E" w:rsidP="00310EA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93B6E">
              <w:rPr>
                <w:rFonts w:asciiTheme="minorHAnsi" w:hAnsiTheme="minorHAnsi"/>
                <w:i/>
                <w:sz w:val="20"/>
                <w:szCs w:val="20"/>
              </w:rPr>
              <w:t>Personal choices and governmental purchasing power can influence innovation and policies.</w:t>
            </w:r>
          </w:p>
        </w:tc>
      </w:tr>
      <w:tr w:rsidR="007F2871" w:rsidRPr="00D5423D" w:rsidTr="006736D4">
        <w:trPr>
          <w:trHeight w:val="31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310EA9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DE05E2" w:rsidP="00310E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393B6E" w:rsidRPr="00393B6E">
              <w:rPr>
                <w:rFonts w:asciiTheme="minorHAnsi" w:hAnsiTheme="minorHAnsi"/>
                <w:sz w:val="20"/>
                <w:szCs w:val="20"/>
              </w:rPr>
              <w:t>nteraction, invention, technology, government, policies, justify, evaluate, influence, causes, effects, innovation</w:t>
            </w:r>
            <w:r w:rsidR="00D81B77">
              <w:rPr>
                <w:rFonts w:asciiTheme="minorHAnsi" w:hAnsiTheme="minorHAnsi"/>
                <w:sz w:val="20"/>
                <w:szCs w:val="20"/>
              </w:rPr>
              <w:t>, infrastructure</w:t>
            </w:r>
          </w:p>
        </w:tc>
      </w:tr>
      <w:tr w:rsidR="007F2871" w:rsidRPr="00D5423D" w:rsidTr="006736D4">
        <w:trPr>
          <w:trHeight w:val="50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310EA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DE05E2" w:rsidP="00054CE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393B6E" w:rsidRPr="00BD7CFC">
              <w:rPr>
                <w:rFonts w:asciiTheme="minorHAnsi" w:hAnsiTheme="minorHAnsi"/>
                <w:sz w:val="20"/>
                <w:szCs w:val="20"/>
              </w:rPr>
              <w:t xml:space="preserve">axes, income, expenses, consumer, economy, currency, value, production, distribution, finance, citizen, civilization, conflict, era, technology, mass communication, </w:t>
            </w:r>
            <w:r w:rsidR="00054CEC" w:rsidRPr="00BD7CFC">
              <w:rPr>
                <w:rFonts w:asciiTheme="minorHAnsi" w:hAnsiTheme="minorHAnsi"/>
                <w:sz w:val="20"/>
                <w:szCs w:val="20"/>
              </w:rPr>
              <w:t>n</w:t>
            </w:r>
            <w:r w:rsidR="00393B6E" w:rsidRPr="00BD7CFC">
              <w:rPr>
                <w:rFonts w:asciiTheme="minorHAnsi" w:hAnsiTheme="minorHAnsi"/>
                <w:sz w:val="20"/>
                <w:szCs w:val="20"/>
              </w:rPr>
              <w:t xml:space="preserve">ationalism, </w:t>
            </w:r>
            <w:r w:rsidR="00054CEC" w:rsidRPr="00BD7CFC">
              <w:rPr>
                <w:rFonts w:asciiTheme="minorHAnsi" w:hAnsiTheme="minorHAnsi"/>
                <w:sz w:val="20"/>
                <w:szCs w:val="20"/>
              </w:rPr>
              <w:t>c</w:t>
            </w:r>
            <w:r w:rsidR="00393B6E" w:rsidRPr="00BD7CFC">
              <w:rPr>
                <w:rFonts w:asciiTheme="minorHAnsi" w:hAnsiTheme="minorHAnsi"/>
                <w:sz w:val="20"/>
                <w:szCs w:val="20"/>
              </w:rPr>
              <w:t xml:space="preserve">apitalism, </w:t>
            </w:r>
            <w:r w:rsidR="00054CEC" w:rsidRPr="00BD7CFC">
              <w:rPr>
                <w:rFonts w:asciiTheme="minorHAnsi" w:hAnsiTheme="minorHAnsi"/>
                <w:sz w:val="20"/>
                <w:szCs w:val="20"/>
              </w:rPr>
              <w:t>c</w:t>
            </w:r>
            <w:r w:rsidR="00393B6E" w:rsidRPr="00BD7CFC">
              <w:rPr>
                <w:rFonts w:asciiTheme="minorHAnsi" w:hAnsiTheme="minorHAnsi"/>
                <w:sz w:val="20"/>
                <w:szCs w:val="20"/>
              </w:rPr>
              <w:t xml:space="preserve">ommunism, </w:t>
            </w:r>
            <w:r w:rsidR="00054CEC" w:rsidRPr="00BD7CFC">
              <w:rPr>
                <w:rFonts w:asciiTheme="minorHAnsi" w:hAnsiTheme="minorHAnsi"/>
                <w:sz w:val="20"/>
                <w:szCs w:val="20"/>
              </w:rPr>
              <w:t>s</w:t>
            </w:r>
            <w:r w:rsidR="00393B6E" w:rsidRPr="00BD7CFC">
              <w:rPr>
                <w:rFonts w:asciiTheme="minorHAnsi" w:hAnsiTheme="minorHAnsi"/>
                <w:sz w:val="20"/>
                <w:szCs w:val="20"/>
              </w:rPr>
              <w:t>ocialism, guild, consumer, producer, GDP</w:t>
            </w:r>
            <w:r w:rsidR="00D315BB" w:rsidRPr="00BD7CFC">
              <w:rPr>
                <w:rFonts w:asciiTheme="minorHAnsi" w:hAnsiTheme="minorHAnsi"/>
                <w:sz w:val="20"/>
                <w:szCs w:val="20"/>
              </w:rPr>
              <w:t>, printing press</w:t>
            </w:r>
            <w:r w:rsidR="00054CEC" w:rsidRPr="00BD7CFC">
              <w:rPr>
                <w:rFonts w:asciiTheme="minorHAnsi" w:hAnsiTheme="minorHAnsi"/>
                <w:sz w:val="20"/>
                <w:szCs w:val="20"/>
              </w:rPr>
              <w:t>, feudalism, Medieval Europe, Crusades, exploration</w:t>
            </w:r>
            <w:r w:rsidR="00D81B77" w:rsidRPr="00BD7CFC">
              <w:rPr>
                <w:rFonts w:asciiTheme="minorHAnsi" w:hAnsiTheme="minorHAnsi"/>
                <w:sz w:val="20"/>
                <w:szCs w:val="20"/>
              </w:rPr>
              <w:t>, Silk Road</w:t>
            </w:r>
          </w:p>
        </w:tc>
      </w:tr>
    </w:tbl>
    <w:p w:rsidR="00E77E05" w:rsidRPr="00E418AC" w:rsidRDefault="00E77E05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E418AC">
        <w:rPr>
          <w:rFonts w:asciiTheme="minorHAnsi" w:hAnsiTheme="minorHAnsi"/>
          <w:b/>
          <w:sz w:val="20"/>
          <w:szCs w:val="20"/>
        </w:rPr>
        <w:t>* Denotes a connection to Personal Financial Literacy (PFL)</w:t>
      </w:r>
    </w:p>
    <w:sectPr w:rsidR="00E77E05" w:rsidRPr="00E418AC" w:rsidSect="00F656DB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F3" w:rsidRDefault="00934DF3" w:rsidP="00F36A58">
      <w:r>
        <w:separator/>
      </w:r>
    </w:p>
  </w:endnote>
  <w:endnote w:type="continuationSeparator" w:id="0">
    <w:p w:rsidR="00934DF3" w:rsidRDefault="00934DF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Pr="001A50CB" w:rsidRDefault="00401041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>Authors of the Sample:</w:t>
    </w:r>
    <w:r>
      <w:rPr>
        <w:sz w:val="16"/>
        <w:szCs w:val="16"/>
      </w:rPr>
      <w:t xml:space="preserve"> Brian McDonald (St </w:t>
    </w:r>
    <w:proofErr w:type="spellStart"/>
    <w:r>
      <w:rPr>
        <w:sz w:val="16"/>
        <w:szCs w:val="16"/>
      </w:rPr>
      <w:t>Vrain</w:t>
    </w:r>
    <w:proofErr w:type="spellEnd"/>
    <w:r>
      <w:rPr>
        <w:sz w:val="16"/>
        <w:szCs w:val="16"/>
      </w:rPr>
      <w:t xml:space="preserve"> Valley RE 1J); Ryan Root (Boulder Valley RE 2); Beth Wilson (Cheyenne Mountain 12)</w:t>
    </w:r>
  </w:p>
  <w:p w:rsidR="00401041" w:rsidRPr="001A50CB" w:rsidRDefault="00401041" w:rsidP="00A86B29">
    <w:pPr>
      <w:rPr>
        <w:sz w:val="16"/>
        <w:szCs w:val="16"/>
      </w:rPr>
    </w:pPr>
    <w:r>
      <w:rPr>
        <w:sz w:val="16"/>
        <w:szCs w:val="16"/>
      </w:rPr>
      <w:t>7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2206C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2206CB" w:rsidRPr="001A50CB">
          <w:rPr>
            <w:sz w:val="16"/>
            <w:szCs w:val="16"/>
          </w:rPr>
          <w:fldChar w:fldCharType="separate"/>
        </w:r>
        <w:r w:rsidR="00F85AB4">
          <w:rPr>
            <w:noProof/>
            <w:sz w:val="16"/>
            <w:szCs w:val="16"/>
          </w:rPr>
          <w:t>5</w:t>
        </w:r>
        <w:r w:rsidR="002206CB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2206CB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2206CB" w:rsidRPr="001A50CB">
          <w:rPr>
            <w:sz w:val="16"/>
            <w:szCs w:val="16"/>
          </w:rPr>
          <w:fldChar w:fldCharType="separate"/>
        </w:r>
        <w:r w:rsidR="00F85AB4">
          <w:rPr>
            <w:noProof/>
            <w:sz w:val="16"/>
            <w:szCs w:val="16"/>
          </w:rPr>
          <w:t>11</w:t>
        </w:r>
        <w:r w:rsidR="002206CB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Default="00401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Default="00401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F3" w:rsidRDefault="00934DF3" w:rsidP="00F36A58">
      <w:r>
        <w:separator/>
      </w:r>
    </w:p>
  </w:footnote>
  <w:footnote w:type="continuationSeparator" w:id="0">
    <w:p w:rsidR="00934DF3" w:rsidRDefault="00934DF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Pr="00D5423D" w:rsidRDefault="00401041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401041" w:rsidRDefault="00401041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7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Default="004010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Pr="00304C52" w:rsidRDefault="0040104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401041" w:rsidRPr="00F36A58" w:rsidRDefault="00401041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7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41" w:rsidRDefault="00401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E3C55"/>
    <w:multiLevelType w:val="hybridMultilevel"/>
    <w:tmpl w:val="4FA6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64082"/>
    <w:multiLevelType w:val="hybridMultilevel"/>
    <w:tmpl w:val="DAF0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1351E"/>
    <w:multiLevelType w:val="hybridMultilevel"/>
    <w:tmpl w:val="E730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83AF4"/>
    <w:multiLevelType w:val="hybridMultilevel"/>
    <w:tmpl w:val="AA2C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FF1A86"/>
    <w:multiLevelType w:val="hybridMultilevel"/>
    <w:tmpl w:val="4C30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A67CB"/>
    <w:multiLevelType w:val="hybridMultilevel"/>
    <w:tmpl w:val="6D388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14D86"/>
    <w:multiLevelType w:val="hybridMultilevel"/>
    <w:tmpl w:val="7552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35DBC"/>
    <w:multiLevelType w:val="hybridMultilevel"/>
    <w:tmpl w:val="92786990"/>
    <w:lvl w:ilvl="0" w:tplc="2970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6375D"/>
    <w:multiLevelType w:val="hybridMultilevel"/>
    <w:tmpl w:val="497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7"/>
  </w:num>
  <w:num w:numId="5">
    <w:abstractNumId w:val="2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25"/>
  </w:num>
  <w:num w:numId="12">
    <w:abstractNumId w:val="23"/>
  </w:num>
  <w:num w:numId="13">
    <w:abstractNumId w:val="15"/>
  </w:num>
  <w:num w:numId="14">
    <w:abstractNumId w:val="30"/>
  </w:num>
  <w:num w:numId="15">
    <w:abstractNumId w:val="19"/>
  </w:num>
  <w:num w:numId="16">
    <w:abstractNumId w:val="2"/>
  </w:num>
  <w:num w:numId="17">
    <w:abstractNumId w:val="27"/>
  </w:num>
  <w:num w:numId="18">
    <w:abstractNumId w:val="22"/>
  </w:num>
  <w:num w:numId="19">
    <w:abstractNumId w:val="6"/>
  </w:num>
  <w:num w:numId="20">
    <w:abstractNumId w:val="20"/>
  </w:num>
  <w:num w:numId="21">
    <w:abstractNumId w:val="11"/>
  </w:num>
  <w:num w:numId="22">
    <w:abstractNumId w:val="18"/>
  </w:num>
  <w:num w:numId="23">
    <w:abstractNumId w:val="28"/>
  </w:num>
  <w:num w:numId="24">
    <w:abstractNumId w:val="9"/>
  </w:num>
  <w:num w:numId="25">
    <w:abstractNumId w:val="26"/>
  </w:num>
  <w:num w:numId="26">
    <w:abstractNumId w:val="35"/>
  </w:num>
  <w:num w:numId="27">
    <w:abstractNumId w:val="16"/>
  </w:num>
  <w:num w:numId="28">
    <w:abstractNumId w:val="1"/>
  </w:num>
  <w:num w:numId="29">
    <w:abstractNumId w:val="14"/>
  </w:num>
  <w:num w:numId="30">
    <w:abstractNumId w:val="17"/>
  </w:num>
  <w:num w:numId="31">
    <w:abstractNumId w:val="33"/>
  </w:num>
  <w:num w:numId="32">
    <w:abstractNumId w:val="21"/>
  </w:num>
  <w:num w:numId="33">
    <w:abstractNumId w:val="3"/>
  </w:num>
  <w:num w:numId="34">
    <w:abstractNumId w:val="10"/>
  </w:num>
  <w:num w:numId="35">
    <w:abstractNumId w:val="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1471"/>
    <w:rsid w:val="00016F99"/>
    <w:rsid w:val="000470FE"/>
    <w:rsid w:val="0005119A"/>
    <w:rsid w:val="00051DB7"/>
    <w:rsid w:val="000529DD"/>
    <w:rsid w:val="00054CEC"/>
    <w:rsid w:val="00065DD3"/>
    <w:rsid w:val="000728AC"/>
    <w:rsid w:val="00077D8F"/>
    <w:rsid w:val="00086FBB"/>
    <w:rsid w:val="000910A8"/>
    <w:rsid w:val="000B169F"/>
    <w:rsid w:val="000B2D43"/>
    <w:rsid w:val="000B3191"/>
    <w:rsid w:val="000D089A"/>
    <w:rsid w:val="000D0EAB"/>
    <w:rsid w:val="000D2207"/>
    <w:rsid w:val="000D2958"/>
    <w:rsid w:val="000D4AA2"/>
    <w:rsid w:val="000D724F"/>
    <w:rsid w:val="000E54AC"/>
    <w:rsid w:val="000E74E5"/>
    <w:rsid w:val="000E7E98"/>
    <w:rsid w:val="000F56D7"/>
    <w:rsid w:val="00103492"/>
    <w:rsid w:val="00112135"/>
    <w:rsid w:val="0011270D"/>
    <w:rsid w:val="0012188B"/>
    <w:rsid w:val="00122021"/>
    <w:rsid w:val="00124214"/>
    <w:rsid w:val="00125E85"/>
    <w:rsid w:val="0013710B"/>
    <w:rsid w:val="00144939"/>
    <w:rsid w:val="0014751D"/>
    <w:rsid w:val="00153510"/>
    <w:rsid w:val="00154ECB"/>
    <w:rsid w:val="00155DE7"/>
    <w:rsid w:val="00156D5C"/>
    <w:rsid w:val="001646D2"/>
    <w:rsid w:val="00167860"/>
    <w:rsid w:val="0017183E"/>
    <w:rsid w:val="001749E8"/>
    <w:rsid w:val="0017676B"/>
    <w:rsid w:val="00183124"/>
    <w:rsid w:val="001863A7"/>
    <w:rsid w:val="00194635"/>
    <w:rsid w:val="001951E1"/>
    <w:rsid w:val="001A50CB"/>
    <w:rsid w:val="001B0867"/>
    <w:rsid w:val="001B5F07"/>
    <w:rsid w:val="001C53AD"/>
    <w:rsid w:val="001D01C0"/>
    <w:rsid w:val="001D0C35"/>
    <w:rsid w:val="001D2EAB"/>
    <w:rsid w:val="001D36B7"/>
    <w:rsid w:val="001F5B7D"/>
    <w:rsid w:val="0020176D"/>
    <w:rsid w:val="002206CB"/>
    <w:rsid w:val="00224346"/>
    <w:rsid w:val="00230248"/>
    <w:rsid w:val="00234435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47EC"/>
    <w:rsid w:val="002A582B"/>
    <w:rsid w:val="002B422F"/>
    <w:rsid w:val="002C2195"/>
    <w:rsid w:val="002C22D9"/>
    <w:rsid w:val="002C424E"/>
    <w:rsid w:val="002C5D8B"/>
    <w:rsid w:val="002C75C4"/>
    <w:rsid w:val="002D49D1"/>
    <w:rsid w:val="002D4B80"/>
    <w:rsid w:val="002D58EF"/>
    <w:rsid w:val="002E471A"/>
    <w:rsid w:val="002E7E78"/>
    <w:rsid w:val="002F378F"/>
    <w:rsid w:val="003011E5"/>
    <w:rsid w:val="00304299"/>
    <w:rsid w:val="00304C52"/>
    <w:rsid w:val="00310EA9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3B6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01041"/>
    <w:rsid w:val="0041627A"/>
    <w:rsid w:val="00434551"/>
    <w:rsid w:val="00435C7A"/>
    <w:rsid w:val="00445A09"/>
    <w:rsid w:val="00455ED5"/>
    <w:rsid w:val="00456D71"/>
    <w:rsid w:val="00461486"/>
    <w:rsid w:val="00467EB2"/>
    <w:rsid w:val="00471A4D"/>
    <w:rsid w:val="00473219"/>
    <w:rsid w:val="00482D07"/>
    <w:rsid w:val="00482F27"/>
    <w:rsid w:val="0048405A"/>
    <w:rsid w:val="00485720"/>
    <w:rsid w:val="00485823"/>
    <w:rsid w:val="00486CD1"/>
    <w:rsid w:val="0049026A"/>
    <w:rsid w:val="004A5F52"/>
    <w:rsid w:val="004A6111"/>
    <w:rsid w:val="004B4603"/>
    <w:rsid w:val="004B5A8D"/>
    <w:rsid w:val="004C68AE"/>
    <w:rsid w:val="004D2474"/>
    <w:rsid w:val="004E1F2B"/>
    <w:rsid w:val="004E20E7"/>
    <w:rsid w:val="004E50F5"/>
    <w:rsid w:val="004E523E"/>
    <w:rsid w:val="004E72A7"/>
    <w:rsid w:val="004F0CBF"/>
    <w:rsid w:val="00502CEC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9076B"/>
    <w:rsid w:val="005C15C4"/>
    <w:rsid w:val="005C35AC"/>
    <w:rsid w:val="005D1FB6"/>
    <w:rsid w:val="005D2687"/>
    <w:rsid w:val="005D5D73"/>
    <w:rsid w:val="005E3265"/>
    <w:rsid w:val="005E3EC7"/>
    <w:rsid w:val="0060108E"/>
    <w:rsid w:val="006011F6"/>
    <w:rsid w:val="00603303"/>
    <w:rsid w:val="006034D4"/>
    <w:rsid w:val="0060391D"/>
    <w:rsid w:val="0060634D"/>
    <w:rsid w:val="006137EA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2DBE"/>
    <w:rsid w:val="006736D4"/>
    <w:rsid w:val="006741FE"/>
    <w:rsid w:val="00695537"/>
    <w:rsid w:val="00695A9C"/>
    <w:rsid w:val="006A40B5"/>
    <w:rsid w:val="006A50C7"/>
    <w:rsid w:val="006C75EE"/>
    <w:rsid w:val="006C79F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34D1"/>
    <w:rsid w:val="007841A4"/>
    <w:rsid w:val="00784893"/>
    <w:rsid w:val="00792663"/>
    <w:rsid w:val="00794ADA"/>
    <w:rsid w:val="00796FBD"/>
    <w:rsid w:val="007A1106"/>
    <w:rsid w:val="007A18FD"/>
    <w:rsid w:val="007A2059"/>
    <w:rsid w:val="007A6536"/>
    <w:rsid w:val="007B2547"/>
    <w:rsid w:val="007C46AC"/>
    <w:rsid w:val="007D3448"/>
    <w:rsid w:val="007E1612"/>
    <w:rsid w:val="007E4A8E"/>
    <w:rsid w:val="007F0FF0"/>
    <w:rsid w:val="007F2871"/>
    <w:rsid w:val="00802BF6"/>
    <w:rsid w:val="00805A26"/>
    <w:rsid w:val="00810FE6"/>
    <w:rsid w:val="00821722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CE9"/>
    <w:rsid w:val="00875EC3"/>
    <w:rsid w:val="0088207E"/>
    <w:rsid w:val="008851AC"/>
    <w:rsid w:val="00896F55"/>
    <w:rsid w:val="008A1146"/>
    <w:rsid w:val="008A127A"/>
    <w:rsid w:val="008A17E9"/>
    <w:rsid w:val="008B0ED0"/>
    <w:rsid w:val="008B2527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10AF"/>
    <w:rsid w:val="0093017C"/>
    <w:rsid w:val="00934DF3"/>
    <w:rsid w:val="00936C29"/>
    <w:rsid w:val="009428EE"/>
    <w:rsid w:val="00943504"/>
    <w:rsid w:val="00944393"/>
    <w:rsid w:val="0095325D"/>
    <w:rsid w:val="009554DF"/>
    <w:rsid w:val="009573A6"/>
    <w:rsid w:val="00957F0E"/>
    <w:rsid w:val="0097730C"/>
    <w:rsid w:val="0098195B"/>
    <w:rsid w:val="0098418D"/>
    <w:rsid w:val="00995E45"/>
    <w:rsid w:val="009A2D83"/>
    <w:rsid w:val="009A5E30"/>
    <w:rsid w:val="009B0D91"/>
    <w:rsid w:val="009B423D"/>
    <w:rsid w:val="009B509C"/>
    <w:rsid w:val="009B68A8"/>
    <w:rsid w:val="009C079B"/>
    <w:rsid w:val="009C3D9B"/>
    <w:rsid w:val="009D1B8A"/>
    <w:rsid w:val="009E0678"/>
    <w:rsid w:val="009E524E"/>
    <w:rsid w:val="009E5AAD"/>
    <w:rsid w:val="009F1433"/>
    <w:rsid w:val="009F2B1F"/>
    <w:rsid w:val="009F4C8E"/>
    <w:rsid w:val="00A10253"/>
    <w:rsid w:val="00A16FDB"/>
    <w:rsid w:val="00A334C6"/>
    <w:rsid w:val="00A405F7"/>
    <w:rsid w:val="00A50629"/>
    <w:rsid w:val="00A61477"/>
    <w:rsid w:val="00A63D7D"/>
    <w:rsid w:val="00A728EC"/>
    <w:rsid w:val="00A7353F"/>
    <w:rsid w:val="00A73914"/>
    <w:rsid w:val="00A74FBF"/>
    <w:rsid w:val="00A758B1"/>
    <w:rsid w:val="00A770F1"/>
    <w:rsid w:val="00A80EE4"/>
    <w:rsid w:val="00A84A3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09CB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338F"/>
    <w:rsid w:val="00BB6826"/>
    <w:rsid w:val="00BC63F7"/>
    <w:rsid w:val="00BD25DB"/>
    <w:rsid w:val="00BD7CFC"/>
    <w:rsid w:val="00BE00EE"/>
    <w:rsid w:val="00BE511C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215B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2B6B"/>
    <w:rsid w:val="00C8196F"/>
    <w:rsid w:val="00C81D27"/>
    <w:rsid w:val="00C826D1"/>
    <w:rsid w:val="00CA1482"/>
    <w:rsid w:val="00CA7990"/>
    <w:rsid w:val="00CA7F3C"/>
    <w:rsid w:val="00CB523C"/>
    <w:rsid w:val="00CC3971"/>
    <w:rsid w:val="00CC5299"/>
    <w:rsid w:val="00CC69BD"/>
    <w:rsid w:val="00CC7225"/>
    <w:rsid w:val="00CE02C9"/>
    <w:rsid w:val="00CF002C"/>
    <w:rsid w:val="00CF2FFE"/>
    <w:rsid w:val="00CF6387"/>
    <w:rsid w:val="00CF64CC"/>
    <w:rsid w:val="00D00C12"/>
    <w:rsid w:val="00D04E4A"/>
    <w:rsid w:val="00D05289"/>
    <w:rsid w:val="00D22134"/>
    <w:rsid w:val="00D315BB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0B07"/>
    <w:rsid w:val="00D81B77"/>
    <w:rsid w:val="00D844BE"/>
    <w:rsid w:val="00D85FF5"/>
    <w:rsid w:val="00DA068B"/>
    <w:rsid w:val="00DA39B8"/>
    <w:rsid w:val="00DA4810"/>
    <w:rsid w:val="00DA4C7F"/>
    <w:rsid w:val="00DA58A3"/>
    <w:rsid w:val="00DB2E11"/>
    <w:rsid w:val="00DC7A01"/>
    <w:rsid w:val="00DD007A"/>
    <w:rsid w:val="00DD4FA2"/>
    <w:rsid w:val="00DE05E2"/>
    <w:rsid w:val="00DF3791"/>
    <w:rsid w:val="00DF60E5"/>
    <w:rsid w:val="00E00F9E"/>
    <w:rsid w:val="00E31B8F"/>
    <w:rsid w:val="00E418AC"/>
    <w:rsid w:val="00E43474"/>
    <w:rsid w:val="00E45809"/>
    <w:rsid w:val="00E53439"/>
    <w:rsid w:val="00E6414D"/>
    <w:rsid w:val="00E65B19"/>
    <w:rsid w:val="00E73183"/>
    <w:rsid w:val="00E762EA"/>
    <w:rsid w:val="00E77E05"/>
    <w:rsid w:val="00E8078D"/>
    <w:rsid w:val="00E81A7A"/>
    <w:rsid w:val="00E8224F"/>
    <w:rsid w:val="00E85EB0"/>
    <w:rsid w:val="00E95EAB"/>
    <w:rsid w:val="00EA3DFB"/>
    <w:rsid w:val="00EA706B"/>
    <w:rsid w:val="00EC54EA"/>
    <w:rsid w:val="00EC5920"/>
    <w:rsid w:val="00EC7CF6"/>
    <w:rsid w:val="00ED440E"/>
    <w:rsid w:val="00ED5544"/>
    <w:rsid w:val="00ED590B"/>
    <w:rsid w:val="00EE28DE"/>
    <w:rsid w:val="00EE5699"/>
    <w:rsid w:val="00EE769C"/>
    <w:rsid w:val="00EF2DFF"/>
    <w:rsid w:val="00F06240"/>
    <w:rsid w:val="00F27CA3"/>
    <w:rsid w:val="00F30021"/>
    <w:rsid w:val="00F33AD2"/>
    <w:rsid w:val="00F36A58"/>
    <w:rsid w:val="00F37360"/>
    <w:rsid w:val="00F415B6"/>
    <w:rsid w:val="00F423FA"/>
    <w:rsid w:val="00F61C90"/>
    <w:rsid w:val="00F61EDA"/>
    <w:rsid w:val="00F656DB"/>
    <w:rsid w:val="00F678E2"/>
    <w:rsid w:val="00F70315"/>
    <w:rsid w:val="00F71B84"/>
    <w:rsid w:val="00F726F6"/>
    <w:rsid w:val="00F77239"/>
    <w:rsid w:val="00F823DC"/>
    <w:rsid w:val="00F85AB4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84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WHST/6-8" TargetMode="External"/><Relationship Id="rId18" Type="http://schemas.openxmlformats.org/officeDocument/2006/relationships/hyperlink" Target="http://www.corestandards.org/ELA-Literacy/RH/6-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H/6-8" TargetMode="External"/><Relationship Id="rId17" Type="http://schemas.openxmlformats.org/officeDocument/2006/relationships/hyperlink" Target="http://www.corestandards.org/ELA-Literacy/WHST/6-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H/6-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WHST/6-8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corestandards.org/ELA-Literacy/WHST/6-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H/6-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7D12-E430-4960-BFD7-B0EEF656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13</cp:revision>
  <cp:lastPrinted>2013-10-16T15:15:00Z</cp:lastPrinted>
  <dcterms:created xsi:type="dcterms:W3CDTF">2013-01-30T19:52:00Z</dcterms:created>
  <dcterms:modified xsi:type="dcterms:W3CDTF">2014-04-22T16:34:00Z</dcterms:modified>
</cp:coreProperties>
</file>