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16" w:rsidRDefault="00FF67F6">
      <w:r>
        <w:rPr>
          <w:noProof/>
        </w:rPr>
        <mc:AlternateContent>
          <mc:Choice Requires="wps">
            <w:drawing>
              <wp:anchor distT="0" distB="0" distL="114300" distR="114300" simplePos="0" relativeHeight="251672576" behindDoc="0" locked="0" layoutInCell="1" allowOverlap="1" wp14:anchorId="495F49D2" wp14:editId="679FD810">
                <wp:simplePos x="0" y="0"/>
                <wp:positionH relativeFrom="margin">
                  <wp:posOffset>152400</wp:posOffset>
                </wp:positionH>
                <wp:positionV relativeFrom="margin">
                  <wp:posOffset>114300</wp:posOffset>
                </wp:positionV>
                <wp:extent cx="2743200" cy="6685915"/>
                <wp:effectExtent l="0" t="0" r="0" b="635"/>
                <wp:wrapSquare wrapText="bothSides"/>
                <wp:docPr id="11" name="Text Box 11" descr="Title and subtitle"/>
                <wp:cNvGraphicFramePr/>
                <a:graphic xmlns:a="http://schemas.openxmlformats.org/drawingml/2006/main">
                  <a:graphicData uri="http://schemas.microsoft.com/office/word/2010/wordprocessingShape">
                    <wps:wsp>
                      <wps:cNvSpPr txBox="1"/>
                      <wps:spPr>
                        <a:xfrm>
                          <a:off x="0" y="0"/>
                          <a:ext cx="2743200" cy="668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0A8" w:rsidRDefault="00D140A8" w:rsidP="009145E0">
                            <w:pPr>
                              <w:spacing w:after="120"/>
                              <w:ind w:left="1080"/>
                              <w:rPr>
                                <w:b/>
                                <w:caps/>
                                <w:sz w:val="24"/>
                                <w:szCs w:val="24"/>
                              </w:rPr>
                            </w:pPr>
                            <w:r w:rsidRPr="00A12AC3">
                              <w:rPr>
                                <w:b/>
                                <w:caps/>
                                <w:sz w:val="24"/>
                                <w:szCs w:val="24"/>
                              </w:rPr>
                              <w:t>Instructional Unit Authors</w:t>
                            </w:r>
                          </w:p>
                          <w:p w:rsidR="00D140A8" w:rsidRDefault="00D140A8" w:rsidP="009145E0">
                            <w:pPr>
                              <w:ind w:firstLine="0"/>
                              <w:rPr>
                                <w:sz w:val="24"/>
                                <w:szCs w:val="24"/>
                              </w:rPr>
                            </w:pPr>
                            <w:r>
                              <w:rPr>
                                <w:sz w:val="24"/>
                                <w:szCs w:val="24"/>
                              </w:rPr>
                              <w:t>Mesa County 51 School District</w:t>
                            </w:r>
                          </w:p>
                          <w:p w:rsidR="00D140A8" w:rsidRDefault="00D140A8" w:rsidP="009145E0">
                            <w:pPr>
                              <w:ind w:left="1440" w:firstLine="0"/>
                              <w:rPr>
                                <w:sz w:val="24"/>
                                <w:szCs w:val="24"/>
                              </w:rPr>
                            </w:pPr>
                            <w:r>
                              <w:rPr>
                                <w:sz w:val="24"/>
                                <w:szCs w:val="24"/>
                              </w:rPr>
                              <w:t>Terri Lefebre</w:t>
                            </w:r>
                          </w:p>
                          <w:p w:rsidR="00D140A8" w:rsidRDefault="00FF67F6" w:rsidP="009145E0">
                            <w:pPr>
                              <w:ind w:firstLine="0"/>
                              <w:rPr>
                                <w:sz w:val="24"/>
                                <w:szCs w:val="24"/>
                              </w:rPr>
                            </w:pPr>
                            <w:r>
                              <w:rPr>
                                <w:sz w:val="24"/>
                                <w:szCs w:val="24"/>
                              </w:rPr>
                              <w:t>Denver Public School</w:t>
                            </w:r>
                            <w:r w:rsidR="00910FE4">
                              <w:rPr>
                                <w:sz w:val="24"/>
                                <w:szCs w:val="24"/>
                              </w:rPr>
                              <w:t>s</w:t>
                            </w:r>
                            <w:bookmarkStart w:id="0" w:name="_GoBack"/>
                            <w:bookmarkEnd w:id="0"/>
                          </w:p>
                          <w:p w:rsidR="00D140A8" w:rsidRDefault="00D140A8" w:rsidP="009145E0">
                            <w:pPr>
                              <w:ind w:left="1800"/>
                              <w:rPr>
                                <w:sz w:val="24"/>
                                <w:szCs w:val="24"/>
                              </w:rPr>
                            </w:pPr>
                            <w:r>
                              <w:rPr>
                                <w:sz w:val="24"/>
                                <w:szCs w:val="24"/>
                              </w:rPr>
                              <w:t>Trevor Nichols</w:t>
                            </w:r>
                          </w:p>
                          <w:p w:rsidR="00D140A8" w:rsidRDefault="00D140A8" w:rsidP="009145E0">
                            <w:pPr>
                              <w:ind w:left="1800" w:hanging="1080"/>
                              <w:rPr>
                                <w:sz w:val="24"/>
                                <w:szCs w:val="24"/>
                              </w:rPr>
                            </w:pPr>
                            <w:r>
                              <w:rPr>
                                <w:sz w:val="24"/>
                                <w:szCs w:val="24"/>
                              </w:rPr>
                              <w:t>Montrose County School District</w:t>
                            </w:r>
                          </w:p>
                          <w:p w:rsidR="00D140A8" w:rsidRDefault="00D140A8" w:rsidP="009145E0">
                            <w:pPr>
                              <w:ind w:left="1440" w:hanging="720"/>
                              <w:rPr>
                                <w:sz w:val="24"/>
                                <w:szCs w:val="24"/>
                              </w:rPr>
                            </w:pPr>
                            <w:r>
                              <w:rPr>
                                <w:sz w:val="24"/>
                                <w:szCs w:val="24"/>
                              </w:rPr>
                              <w:tab/>
                              <w:t>Doug Eccher</w:t>
                            </w:r>
                          </w:p>
                          <w:p w:rsidR="00D140A8" w:rsidRDefault="00D140A8" w:rsidP="009145E0">
                            <w:pPr>
                              <w:ind w:left="0" w:firstLine="0"/>
                              <w:rPr>
                                <w:sz w:val="24"/>
                                <w:szCs w:val="24"/>
                              </w:rPr>
                            </w:pPr>
                          </w:p>
                          <w:p w:rsidR="00D140A8" w:rsidRPr="008F5780" w:rsidRDefault="00D140A8" w:rsidP="009145E0">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140A8" w:rsidRDefault="00D140A8" w:rsidP="009145E0">
                            <w:pPr>
                              <w:ind w:left="1080"/>
                              <w:rPr>
                                <w:rFonts w:eastAsia="Times New Roman"/>
                                <w:color w:val="000000"/>
                              </w:rPr>
                            </w:pPr>
                            <w:r>
                              <w:rPr>
                                <w:rFonts w:eastAsia="Times New Roman"/>
                                <w:color w:val="000000"/>
                              </w:rPr>
                              <w:t>Boulder Valley School District</w:t>
                            </w:r>
                          </w:p>
                          <w:p w:rsidR="00D140A8" w:rsidRPr="00B60C22" w:rsidRDefault="00D140A8" w:rsidP="009145E0">
                            <w:pPr>
                              <w:ind w:left="1800"/>
                              <w:rPr>
                                <w:rFonts w:eastAsia="Times New Roman"/>
                                <w:color w:val="000000"/>
                              </w:rPr>
                            </w:pPr>
                            <w:r>
                              <w:rPr>
                                <w:rFonts w:eastAsia="Times New Roman"/>
                                <w:color w:val="000000"/>
                              </w:rPr>
                              <w:t>Tammy Hearty</w:t>
                            </w:r>
                          </w:p>
                          <w:p w:rsidR="00D140A8" w:rsidRDefault="00D140A8" w:rsidP="009145E0">
                            <w:pPr>
                              <w:ind w:left="1080"/>
                              <w:rPr>
                                <w:sz w:val="24"/>
                                <w:szCs w:val="24"/>
                              </w:rPr>
                            </w:pPr>
                            <w:r>
                              <w:rPr>
                                <w:sz w:val="24"/>
                                <w:szCs w:val="24"/>
                              </w:rPr>
                              <w:t>Jefferson County School District</w:t>
                            </w:r>
                          </w:p>
                          <w:p w:rsidR="00D140A8" w:rsidRDefault="00D140A8" w:rsidP="009145E0">
                            <w:pPr>
                              <w:ind w:left="1800"/>
                              <w:rPr>
                                <w:rFonts w:eastAsia="Times New Roman"/>
                                <w:color w:val="000000"/>
                              </w:rPr>
                            </w:pPr>
                            <w:r w:rsidRPr="00A0497E">
                              <w:rPr>
                                <w:rFonts w:eastAsia="Times New Roman"/>
                                <w:color w:val="000000"/>
                              </w:rPr>
                              <w:t>Chalee McDougal</w:t>
                            </w:r>
                          </w:p>
                          <w:p w:rsidR="00D140A8" w:rsidRDefault="00D140A8" w:rsidP="009145E0">
                            <w:pPr>
                              <w:ind w:left="1080" w:right="72"/>
                              <w:rPr>
                                <w:rFonts w:eastAsia="Times New Roman"/>
                                <w:color w:val="000000"/>
                              </w:rPr>
                            </w:pPr>
                            <w:r>
                              <w:rPr>
                                <w:rFonts w:eastAsia="Times New Roman"/>
                                <w:color w:val="000000"/>
                              </w:rPr>
                              <w:t>Poudre School District</w:t>
                            </w:r>
                          </w:p>
                          <w:p w:rsidR="00D140A8" w:rsidRDefault="00D140A8" w:rsidP="009145E0">
                            <w:pPr>
                              <w:ind w:left="1800"/>
                              <w:rPr>
                                <w:rFonts w:eastAsia="Times New Roman"/>
                                <w:color w:val="000000"/>
                              </w:rPr>
                            </w:pPr>
                            <w:r w:rsidRPr="00A0497E">
                              <w:rPr>
                                <w:rFonts w:eastAsia="Times New Roman"/>
                                <w:color w:val="000000"/>
                              </w:rPr>
                              <w:t xml:space="preserve">Laura </w:t>
                            </w:r>
                            <w:r>
                              <w:rPr>
                                <w:rFonts w:eastAsia="Times New Roman"/>
                                <w:color w:val="000000"/>
                              </w:rPr>
                              <w:t>Grissom</w:t>
                            </w:r>
                            <w:r w:rsidRPr="00A0497E">
                              <w:rPr>
                                <w:rFonts w:eastAsia="Times New Roman"/>
                                <w:color w:val="000000"/>
                              </w:rPr>
                              <w:t xml:space="preserve"> </w:t>
                            </w:r>
                          </w:p>
                          <w:p w:rsidR="00D140A8" w:rsidRDefault="00D140A8" w:rsidP="009145E0">
                            <w:pPr>
                              <w:ind w:left="1800"/>
                              <w:rPr>
                                <w:rFonts w:eastAsia="Times New Roman"/>
                                <w:color w:val="000000"/>
                              </w:rPr>
                            </w:pPr>
                          </w:p>
                          <w:p w:rsidR="00D140A8" w:rsidRDefault="00D140A8" w:rsidP="009145E0">
                            <w:pPr>
                              <w:ind w:firstLine="0"/>
                              <w:rPr>
                                <w:sz w:val="24"/>
                                <w:szCs w:val="24"/>
                              </w:rPr>
                            </w:pPr>
                            <w:r>
                              <w:rPr>
                                <w:sz w:val="24"/>
                                <w:szCs w:val="24"/>
                              </w:rPr>
                              <w:t>Funding for this instructional unit generously provided by:</w:t>
                            </w:r>
                          </w:p>
                          <w:p w:rsidR="00D140A8" w:rsidRDefault="00D140A8" w:rsidP="009145E0">
                            <w:pPr>
                              <w:spacing w:after="120"/>
                              <w:ind w:left="1800" w:hanging="630"/>
                            </w:pPr>
                            <w:r>
                              <w:rPr>
                                <w:noProof/>
                              </w:rPr>
                              <w:drawing>
                                <wp:inline distT="0" distB="0" distL="0" distR="0" wp14:anchorId="4D1D2981" wp14:editId="72CE1174">
                                  <wp:extent cx="1057275" cy="5396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PW-Logo-Lockup-COLOR.jpg"/>
                                          <pic:cNvPicPr/>
                                        </pic:nvPicPr>
                                        <pic:blipFill>
                                          <a:blip r:embed="rId9">
                                            <a:extLst>
                                              <a:ext uri="{28A0092B-C50C-407E-A947-70E740481C1C}">
                                                <a14:useLocalDpi xmlns:a14="http://schemas.microsoft.com/office/drawing/2010/main" val="0"/>
                                              </a:ext>
                                            </a:extLst>
                                          </a:blip>
                                          <a:stretch>
                                            <a:fillRect/>
                                          </a:stretch>
                                        </pic:blipFill>
                                        <pic:spPr>
                                          <a:xfrm>
                                            <a:off x="0" y="0"/>
                                            <a:ext cx="1063636" cy="542923"/>
                                          </a:xfrm>
                                          <a:prstGeom prst="rect">
                                            <a:avLst/>
                                          </a:prstGeom>
                                        </pic:spPr>
                                      </pic:pic>
                                    </a:graphicData>
                                  </a:graphic>
                                </wp:inline>
                              </w:drawing>
                            </w:r>
                          </w:p>
                          <w:p w:rsidR="00D140A8" w:rsidRDefault="00D140A8" w:rsidP="009145E0">
                            <w:pPr>
                              <w:ind w:left="1800" w:hanging="990"/>
                            </w:pPr>
                            <w:r>
                              <w:rPr>
                                <w:noProof/>
                              </w:rPr>
                              <w:drawing>
                                <wp:inline distT="0" distB="0" distL="0" distR="0" wp14:anchorId="668075F1" wp14:editId="6939807B">
                                  <wp:extent cx="1524000" cy="42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COLogoNew175x49.jpg"/>
                                          <pic:cNvPicPr/>
                                        </pic:nvPicPr>
                                        <pic:blipFill>
                                          <a:blip r:embed="rId10">
                                            <a:extLst>
                                              <a:ext uri="{28A0092B-C50C-407E-A947-70E740481C1C}">
                                                <a14:useLocalDpi xmlns:a14="http://schemas.microsoft.com/office/drawing/2010/main" val="0"/>
                                              </a:ext>
                                            </a:extLst>
                                          </a:blip>
                                          <a:stretch>
                                            <a:fillRect/>
                                          </a:stretch>
                                        </pic:blipFill>
                                        <pic:spPr>
                                          <a:xfrm>
                                            <a:off x="0" y="0"/>
                                            <a:ext cx="1532955" cy="42922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alt="Title and subtitle" style="position:absolute;left:0;text-align:left;margin-left:12pt;margin-top:9pt;width:3in;height:52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" filled="f" stroked="f" strokeweight=".5pt">
                <v:textbox inset="0,0,0,0">
                  <w:txbxContent>
                    <w:p w:rsidR="00D140A8" w:rsidRDefault="00D140A8" w:rsidP="009145E0">
                      <w:pPr>
                        <w:spacing w:after="120"/>
                        <w:ind w:left="1080"/>
                        <w:rPr>
                          <w:b/>
                          <w:caps/>
                          <w:sz w:val="24"/>
                          <w:szCs w:val="24"/>
                        </w:rPr>
                      </w:pPr>
                      <w:r w:rsidRPr="00A12AC3">
                        <w:rPr>
                          <w:b/>
                          <w:caps/>
                          <w:sz w:val="24"/>
                          <w:szCs w:val="24"/>
                        </w:rPr>
                        <w:t>Instructional Unit Authors</w:t>
                      </w:r>
                    </w:p>
                    <w:p w:rsidR="00D140A8" w:rsidRDefault="00D140A8" w:rsidP="009145E0">
                      <w:pPr>
                        <w:ind w:firstLine="0"/>
                        <w:rPr>
                          <w:sz w:val="24"/>
                          <w:szCs w:val="24"/>
                        </w:rPr>
                      </w:pPr>
                      <w:r>
                        <w:rPr>
                          <w:sz w:val="24"/>
                          <w:szCs w:val="24"/>
                        </w:rPr>
                        <w:t>Mesa County 51 School District</w:t>
                      </w:r>
                    </w:p>
                    <w:p w:rsidR="00D140A8" w:rsidRDefault="00D140A8" w:rsidP="009145E0">
                      <w:pPr>
                        <w:ind w:left="1440" w:firstLine="0"/>
                        <w:rPr>
                          <w:sz w:val="24"/>
                          <w:szCs w:val="24"/>
                        </w:rPr>
                      </w:pPr>
                      <w:r>
                        <w:rPr>
                          <w:sz w:val="24"/>
                          <w:szCs w:val="24"/>
                        </w:rPr>
                        <w:t>Terri Lefebre</w:t>
                      </w:r>
                    </w:p>
                    <w:p w:rsidR="00D140A8" w:rsidRDefault="00FF67F6" w:rsidP="009145E0">
                      <w:pPr>
                        <w:ind w:firstLine="0"/>
                        <w:rPr>
                          <w:sz w:val="24"/>
                          <w:szCs w:val="24"/>
                        </w:rPr>
                      </w:pPr>
                      <w:r>
                        <w:rPr>
                          <w:sz w:val="24"/>
                          <w:szCs w:val="24"/>
                        </w:rPr>
                        <w:t>Denver Public School</w:t>
                      </w:r>
                      <w:r w:rsidR="00910FE4">
                        <w:rPr>
                          <w:sz w:val="24"/>
                          <w:szCs w:val="24"/>
                        </w:rPr>
                        <w:t>s</w:t>
                      </w:r>
                      <w:bookmarkStart w:id="1" w:name="_GoBack"/>
                      <w:bookmarkEnd w:id="1"/>
                    </w:p>
                    <w:p w:rsidR="00D140A8" w:rsidRDefault="00D140A8" w:rsidP="009145E0">
                      <w:pPr>
                        <w:ind w:left="1800"/>
                        <w:rPr>
                          <w:sz w:val="24"/>
                          <w:szCs w:val="24"/>
                        </w:rPr>
                      </w:pPr>
                      <w:r>
                        <w:rPr>
                          <w:sz w:val="24"/>
                          <w:szCs w:val="24"/>
                        </w:rPr>
                        <w:t>Trevor Nichols</w:t>
                      </w:r>
                    </w:p>
                    <w:p w:rsidR="00D140A8" w:rsidRDefault="00D140A8" w:rsidP="009145E0">
                      <w:pPr>
                        <w:ind w:left="1800" w:hanging="1080"/>
                        <w:rPr>
                          <w:sz w:val="24"/>
                          <w:szCs w:val="24"/>
                        </w:rPr>
                      </w:pPr>
                      <w:r>
                        <w:rPr>
                          <w:sz w:val="24"/>
                          <w:szCs w:val="24"/>
                        </w:rPr>
                        <w:t>Montrose County School District</w:t>
                      </w:r>
                    </w:p>
                    <w:p w:rsidR="00D140A8" w:rsidRDefault="00D140A8" w:rsidP="009145E0">
                      <w:pPr>
                        <w:ind w:left="1440" w:hanging="720"/>
                        <w:rPr>
                          <w:sz w:val="24"/>
                          <w:szCs w:val="24"/>
                        </w:rPr>
                      </w:pPr>
                      <w:r>
                        <w:rPr>
                          <w:sz w:val="24"/>
                          <w:szCs w:val="24"/>
                        </w:rPr>
                        <w:tab/>
                        <w:t>Doug Eccher</w:t>
                      </w:r>
                    </w:p>
                    <w:p w:rsidR="00D140A8" w:rsidRDefault="00D140A8" w:rsidP="009145E0">
                      <w:pPr>
                        <w:ind w:left="0" w:firstLine="0"/>
                        <w:rPr>
                          <w:sz w:val="24"/>
                          <w:szCs w:val="24"/>
                        </w:rPr>
                      </w:pPr>
                    </w:p>
                    <w:p w:rsidR="00D140A8" w:rsidRPr="008F5780" w:rsidRDefault="00D140A8" w:rsidP="009145E0">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140A8" w:rsidRDefault="00D140A8" w:rsidP="009145E0">
                      <w:pPr>
                        <w:ind w:left="1080"/>
                        <w:rPr>
                          <w:rFonts w:eastAsia="Times New Roman"/>
                          <w:color w:val="000000"/>
                        </w:rPr>
                      </w:pPr>
                      <w:r>
                        <w:rPr>
                          <w:rFonts w:eastAsia="Times New Roman"/>
                          <w:color w:val="000000"/>
                        </w:rPr>
                        <w:t>Boulder Valley School District</w:t>
                      </w:r>
                    </w:p>
                    <w:p w:rsidR="00D140A8" w:rsidRPr="00B60C22" w:rsidRDefault="00D140A8" w:rsidP="009145E0">
                      <w:pPr>
                        <w:ind w:left="1800"/>
                        <w:rPr>
                          <w:rFonts w:eastAsia="Times New Roman"/>
                          <w:color w:val="000000"/>
                        </w:rPr>
                      </w:pPr>
                      <w:r>
                        <w:rPr>
                          <w:rFonts w:eastAsia="Times New Roman"/>
                          <w:color w:val="000000"/>
                        </w:rPr>
                        <w:t>Tammy Hearty</w:t>
                      </w:r>
                    </w:p>
                    <w:p w:rsidR="00D140A8" w:rsidRDefault="00D140A8" w:rsidP="009145E0">
                      <w:pPr>
                        <w:ind w:left="1080"/>
                        <w:rPr>
                          <w:sz w:val="24"/>
                          <w:szCs w:val="24"/>
                        </w:rPr>
                      </w:pPr>
                      <w:r>
                        <w:rPr>
                          <w:sz w:val="24"/>
                          <w:szCs w:val="24"/>
                        </w:rPr>
                        <w:t>Jefferson County School District</w:t>
                      </w:r>
                    </w:p>
                    <w:p w:rsidR="00D140A8" w:rsidRDefault="00D140A8" w:rsidP="009145E0">
                      <w:pPr>
                        <w:ind w:left="1800"/>
                        <w:rPr>
                          <w:rFonts w:eastAsia="Times New Roman"/>
                          <w:color w:val="000000"/>
                        </w:rPr>
                      </w:pPr>
                      <w:r w:rsidRPr="00A0497E">
                        <w:rPr>
                          <w:rFonts w:eastAsia="Times New Roman"/>
                          <w:color w:val="000000"/>
                        </w:rPr>
                        <w:t>Chalee McDougal</w:t>
                      </w:r>
                    </w:p>
                    <w:p w:rsidR="00D140A8" w:rsidRDefault="00D140A8" w:rsidP="009145E0">
                      <w:pPr>
                        <w:ind w:left="1080" w:right="72"/>
                        <w:rPr>
                          <w:rFonts w:eastAsia="Times New Roman"/>
                          <w:color w:val="000000"/>
                        </w:rPr>
                      </w:pPr>
                      <w:r>
                        <w:rPr>
                          <w:rFonts w:eastAsia="Times New Roman"/>
                          <w:color w:val="000000"/>
                        </w:rPr>
                        <w:t>Poudre School District</w:t>
                      </w:r>
                    </w:p>
                    <w:p w:rsidR="00D140A8" w:rsidRDefault="00D140A8" w:rsidP="009145E0">
                      <w:pPr>
                        <w:ind w:left="1800"/>
                        <w:rPr>
                          <w:rFonts w:eastAsia="Times New Roman"/>
                          <w:color w:val="000000"/>
                        </w:rPr>
                      </w:pPr>
                      <w:r w:rsidRPr="00A0497E">
                        <w:rPr>
                          <w:rFonts w:eastAsia="Times New Roman"/>
                          <w:color w:val="000000"/>
                        </w:rPr>
                        <w:t xml:space="preserve">Laura </w:t>
                      </w:r>
                      <w:r>
                        <w:rPr>
                          <w:rFonts w:eastAsia="Times New Roman"/>
                          <w:color w:val="000000"/>
                        </w:rPr>
                        <w:t>Grissom</w:t>
                      </w:r>
                      <w:r w:rsidRPr="00A0497E">
                        <w:rPr>
                          <w:rFonts w:eastAsia="Times New Roman"/>
                          <w:color w:val="000000"/>
                        </w:rPr>
                        <w:t xml:space="preserve"> </w:t>
                      </w:r>
                    </w:p>
                    <w:p w:rsidR="00D140A8" w:rsidRDefault="00D140A8" w:rsidP="009145E0">
                      <w:pPr>
                        <w:ind w:left="1800"/>
                        <w:rPr>
                          <w:rFonts w:eastAsia="Times New Roman"/>
                          <w:color w:val="000000"/>
                        </w:rPr>
                      </w:pPr>
                    </w:p>
                    <w:p w:rsidR="00D140A8" w:rsidRDefault="00D140A8" w:rsidP="009145E0">
                      <w:pPr>
                        <w:ind w:firstLine="0"/>
                        <w:rPr>
                          <w:sz w:val="24"/>
                          <w:szCs w:val="24"/>
                        </w:rPr>
                      </w:pPr>
                      <w:r>
                        <w:rPr>
                          <w:sz w:val="24"/>
                          <w:szCs w:val="24"/>
                        </w:rPr>
                        <w:t>Funding for this instructional unit generously provided by:</w:t>
                      </w:r>
                    </w:p>
                    <w:p w:rsidR="00D140A8" w:rsidRDefault="00D140A8" w:rsidP="009145E0">
                      <w:pPr>
                        <w:spacing w:after="120"/>
                        <w:ind w:left="1800" w:hanging="630"/>
                      </w:pPr>
                      <w:r>
                        <w:rPr>
                          <w:noProof/>
                        </w:rPr>
                        <w:drawing>
                          <wp:inline distT="0" distB="0" distL="0" distR="0" wp14:anchorId="4D1D2981" wp14:editId="72CE1174">
                            <wp:extent cx="1057275" cy="5396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PW-Logo-Lockup-COLOR.jpg"/>
                                    <pic:cNvPicPr/>
                                  </pic:nvPicPr>
                                  <pic:blipFill>
                                    <a:blip r:embed="rId9">
                                      <a:extLst>
                                        <a:ext uri="{28A0092B-C50C-407E-A947-70E740481C1C}">
                                          <a14:useLocalDpi xmlns:a14="http://schemas.microsoft.com/office/drawing/2010/main" val="0"/>
                                        </a:ext>
                                      </a:extLst>
                                    </a:blip>
                                    <a:stretch>
                                      <a:fillRect/>
                                    </a:stretch>
                                  </pic:blipFill>
                                  <pic:spPr>
                                    <a:xfrm>
                                      <a:off x="0" y="0"/>
                                      <a:ext cx="1063636" cy="542923"/>
                                    </a:xfrm>
                                    <a:prstGeom prst="rect">
                                      <a:avLst/>
                                    </a:prstGeom>
                                  </pic:spPr>
                                </pic:pic>
                              </a:graphicData>
                            </a:graphic>
                          </wp:inline>
                        </w:drawing>
                      </w:r>
                    </w:p>
                    <w:p w:rsidR="00D140A8" w:rsidRDefault="00D140A8" w:rsidP="009145E0">
                      <w:pPr>
                        <w:ind w:left="1800" w:hanging="990"/>
                      </w:pPr>
                      <w:r>
                        <w:rPr>
                          <w:noProof/>
                        </w:rPr>
                        <w:drawing>
                          <wp:inline distT="0" distB="0" distL="0" distR="0" wp14:anchorId="668075F1" wp14:editId="6939807B">
                            <wp:extent cx="1524000" cy="42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COLogoNew175x49.jpg"/>
                                    <pic:cNvPicPr/>
                                  </pic:nvPicPr>
                                  <pic:blipFill>
                                    <a:blip r:embed="rId10">
                                      <a:extLst>
                                        <a:ext uri="{28A0092B-C50C-407E-A947-70E740481C1C}">
                                          <a14:useLocalDpi xmlns:a14="http://schemas.microsoft.com/office/drawing/2010/main" val="0"/>
                                        </a:ext>
                                      </a:extLst>
                                    </a:blip>
                                    <a:stretch>
                                      <a:fillRect/>
                                    </a:stretch>
                                  </pic:blipFill>
                                  <pic:spPr>
                                    <a:xfrm>
                                      <a:off x="0" y="0"/>
                                      <a:ext cx="1532955" cy="429227"/>
                                    </a:xfrm>
                                    <a:prstGeom prst="rect">
                                      <a:avLst/>
                                    </a:prstGeom>
                                  </pic:spPr>
                                </pic:pic>
                              </a:graphicData>
                            </a:graphic>
                          </wp:inline>
                        </w:drawing>
                      </w:r>
                    </w:p>
                  </w:txbxContent>
                </v:textbox>
                <w10:wrap type="square" anchorx="margin" anchory="margin"/>
              </v:shape>
            </w:pict>
          </mc:Fallback>
        </mc:AlternateContent>
      </w:r>
      <w:r w:rsidR="009145E0">
        <w:rPr>
          <w:noProof/>
        </w:rPr>
        <w:drawing>
          <wp:anchor distT="0" distB="0" distL="114300" distR="114300" simplePos="0" relativeHeight="251670528" behindDoc="1" locked="0" layoutInCell="1" allowOverlap="1" wp14:anchorId="0C865318" wp14:editId="182E7586">
            <wp:simplePos x="0" y="0"/>
            <wp:positionH relativeFrom="column">
              <wp:posOffset>3012440</wp:posOffset>
            </wp:positionH>
            <wp:positionV relativeFrom="paragraph">
              <wp:posOffset>829310</wp:posOffset>
            </wp:positionV>
            <wp:extent cx="6007735" cy="4905375"/>
            <wp:effectExtent l="0" t="0" r="0" b="9525"/>
            <wp:wrapThrough wrapText="bothSides">
              <wp:wrapPolygon edited="0">
                <wp:start x="0" y="0"/>
                <wp:lineTo x="0" y="21558"/>
                <wp:lineTo x="21506" y="21558"/>
                <wp:lineTo x="2150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CI. In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7735" cy="4905375"/>
                    </a:xfrm>
                    <a:prstGeom prst="rect">
                      <a:avLst/>
                    </a:prstGeom>
                  </pic:spPr>
                </pic:pic>
              </a:graphicData>
            </a:graphic>
            <wp14:sizeRelH relativeFrom="page">
              <wp14:pctWidth>0</wp14:pctWidth>
            </wp14:sizeRelH>
            <wp14:sizeRelV relativeFrom="page">
              <wp14:pctHeight>0</wp14:pctHeight>
            </wp14:sizeRelV>
          </wp:anchor>
        </w:drawing>
      </w:r>
    </w:p>
    <w:sdt>
      <w:sdtPr>
        <w:id w:val="-1410150343"/>
        <w:docPartObj>
          <w:docPartGallery w:val="Cover Pages"/>
          <w:docPartUnique/>
        </w:docPartObj>
      </w:sdtPr>
      <w:sdtEndPr>
        <w:rPr>
          <w:noProof/>
          <w:color w:val="1F497D" w:themeColor="text2"/>
          <w:sz w:val="2"/>
          <w:szCs w:val="2"/>
        </w:rPr>
      </w:sdtEndPr>
      <w:sdtContent>
        <w:p w:rsidR="00B65D8C" w:rsidRDefault="00B65D8C" w:rsidP="00B65D8C">
          <w:pPr>
            <w:rPr>
              <w:noProof/>
              <w:color w:val="1F497D" w:themeColor="text2"/>
              <w:sz w:val="32"/>
              <w:szCs w:val="32"/>
            </w:rPr>
            <w:sectPr w:rsidR="00B65D8C" w:rsidSect="00492E28">
              <w:headerReference w:type="first" r:id="rId12"/>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9504" behindDoc="0" locked="1" layoutInCell="1" allowOverlap="1" wp14:anchorId="7A30CD14" wp14:editId="3D386E5A">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D140A8" w:rsidRPr="00A71662" w:rsidRDefault="00D140A8" w:rsidP="00B65D8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D140A8" w:rsidRPr="00A71662" w:rsidRDefault="00D140A8" w:rsidP="00B65D8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38EE56BA" wp14:editId="2A81E3D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0A8" w:rsidRPr="00A74D8C" w:rsidRDefault="00D140A8" w:rsidP="00B65D8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D140A8" w:rsidRPr="00A74D8C" w:rsidRDefault="00D140A8" w:rsidP="00B65D8C">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540F0A92" wp14:editId="60155DDA">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0A8" w:rsidRPr="002D4B73" w:rsidRDefault="00D140A8" w:rsidP="00B65D8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 xml:space="preserve">january </w:t>
                                </w:r>
                                <w:r w:rsidR="00FF67F6">
                                  <w:rPr>
                                    <w:rFonts w:ascii="Palatino Linotype" w:hAnsi="Palatino Linotype"/>
                                    <w:sz w:val="20"/>
                                  </w:rPr>
                                  <w:t xml:space="preserve">07, </w:t>
                                </w:r>
                                <w:r>
                                  <w:rPr>
                                    <w:rFonts w:ascii="Palatino Linotype" w:hAnsi="Palatino Linotype"/>
                                    <w:sz w:val="20"/>
                                  </w:rPr>
                                  <w:t>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D140A8" w:rsidRPr="002D4B73" w:rsidRDefault="00D140A8" w:rsidP="00B65D8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 xml:space="preserve">january </w:t>
                          </w:r>
                          <w:r w:rsidR="00FF67F6">
                            <w:rPr>
                              <w:rFonts w:ascii="Palatino Linotype" w:hAnsi="Palatino Linotype"/>
                              <w:sz w:val="20"/>
                            </w:rPr>
                            <w:t xml:space="preserve">07, </w:t>
                          </w:r>
                          <w:r>
                            <w:rPr>
                              <w:rFonts w:ascii="Palatino Linotype" w:hAnsi="Palatino Linotype"/>
                              <w:sz w:val="20"/>
                            </w:rPr>
                            <w:t>2016</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2EBE53BB" wp14:editId="569EF71D">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0A8" w:rsidRPr="00900B3F" w:rsidRDefault="00D140A8" w:rsidP="00B65D8C">
                                <w:pPr>
                                  <w:ind w:left="0"/>
                                  <w:jc w:val="right"/>
                                  <w:rPr>
                                    <w:rFonts w:ascii="Palatino Linotype" w:hAnsi="Palatino Linotype"/>
                                    <w:sz w:val="28"/>
                                    <w:szCs w:val="28"/>
                                  </w:rPr>
                                </w:pPr>
                                <w:r>
                                  <w:rPr>
                                    <w:rFonts w:ascii="Palatino Linotype" w:hAnsi="Palatino Linotype"/>
                                    <w:sz w:val="28"/>
                                    <w:szCs w:val="28"/>
                                  </w:rPr>
                                  <w:t>Science</w:t>
                                </w:r>
                              </w:p>
                              <w:p w:rsidR="00D140A8" w:rsidRPr="00900B3F" w:rsidRDefault="00D140A8" w:rsidP="00B60C22">
                                <w:pPr>
                                  <w:spacing w:after="120"/>
                                  <w:ind w:left="0"/>
                                  <w:jc w:val="right"/>
                                  <w:rPr>
                                    <w:sz w:val="28"/>
                                    <w:szCs w:val="28"/>
                                  </w:rPr>
                                </w:pPr>
                                <w:r>
                                  <w:rPr>
                                    <w:rFonts w:ascii="Palatino Linotype" w:hAnsi="Palatino Linotype"/>
                                    <w:sz w:val="28"/>
                                    <w:szCs w:val="28"/>
                                  </w:rPr>
                                  <w:t>High School – Environmental Science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D140A8" w:rsidRPr="00900B3F" w:rsidRDefault="00D140A8" w:rsidP="00B65D8C">
                          <w:pPr>
                            <w:ind w:left="0"/>
                            <w:jc w:val="right"/>
                            <w:rPr>
                              <w:rFonts w:ascii="Palatino Linotype" w:hAnsi="Palatino Linotype"/>
                              <w:sz w:val="28"/>
                              <w:szCs w:val="28"/>
                            </w:rPr>
                          </w:pPr>
                          <w:r>
                            <w:rPr>
                              <w:rFonts w:ascii="Palatino Linotype" w:hAnsi="Palatino Linotype"/>
                              <w:sz w:val="28"/>
                              <w:szCs w:val="28"/>
                            </w:rPr>
                            <w:t>Science</w:t>
                          </w:r>
                        </w:p>
                        <w:p w:rsidR="00D140A8" w:rsidRPr="00900B3F" w:rsidRDefault="00D140A8" w:rsidP="00B60C22">
                          <w:pPr>
                            <w:spacing w:after="120"/>
                            <w:ind w:left="0"/>
                            <w:jc w:val="right"/>
                            <w:rPr>
                              <w:sz w:val="28"/>
                              <w:szCs w:val="28"/>
                            </w:rPr>
                          </w:pPr>
                          <w:r>
                            <w:rPr>
                              <w:rFonts w:ascii="Palatino Linotype" w:hAnsi="Palatino Linotype"/>
                              <w:sz w:val="28"/>
                              <w:szCs w:val="28"/>
                            </w:rPr>
                            <w:t>High School – Environmental Science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2B7AE6A2" wp14:editId="24EE9930">
                    <wp:simplePos x="0" y="0"/>
                    <wp:positionH relativeFrom="margin">
                      <wp:align>left</wp:align>
                    </wp:positionH>
                    <wp:positionV relativeFrom="margin">
                      <wp:align>top</wp:align>
                    </wp:positionV>
                    <wp:extent cx="9124950" cy="106680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91249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0A8" w:rsidRPr="00485372" w:rsidRDefault="00D140A8" w:rsidP="00B65D8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140A8" w:rsidRPr="00DD35F8" w:rsidRDefault="00D140A8" w:rsidP="00B60C22">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Matter and Energy in an Ecosystem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718.5pt;height:84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" filled="f" stroked="f" strokeweight=".5pt">
                    <v:textbox inset="0,0,0,0">
                      <w:txbxContent>
                        <w:p w:rsidR="00D140A8" w:rsidRPr="00485372" w:rsidRDefault="00D140A8" w:rsidP="00B65D8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140A8" w:rsidRPr="00DD35F8" w:rsidRDefault="00D140A8" w:rsidP="00B60C22">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Matter and Energy in an Ecosystem</w:t>
                          </w:r>
                        </w:p>
                      </w:txbxContent>
                    </v:textbox>
                    <w10:wrap type="square" anchorx="margin" anchory="margin"/>
                    <w10:anchorlock/>
                  </v:shape>
                </w:pict>
              </mc:Fallback>
            </mc:AlternateContent>
          </w:r>
        </w:p>
        <w:p w:rsidR="00B65D8C" w:rsidRPr="00B65D8C" w:rsidRDefault="00087182" w:rsidP="00B65D8C">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E841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E841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CA7F5E" w:rsidP="00BA43DD">
            <w:pPr>
              <w:ind w:left="0" w:firstLine="0"/>
              <w:rPr>
                <w:rFonts w:asciiTheme="minorHAnsi" w:hAnsiTheme="minorHAnsi"/>
                <w:sz w:val="20"/>
                <w:szCs w:val="20"/>
              </w:rPr>
            </w:pPr>
            <w:r>
              <w:rPr>
                <w:rFonts w:asciiTheme="minorHAnsi" w:hAnsiTheme="minorHAnsi"/>
                <w:sz w:val="20"/>
                <w:szCs w:val="20"/>
              </w:rPr>
              <w:t>Environmental Science</w:t>
            </w:r>
          </w:p>
        </w:tc>
      </w:tr>
      <w:tr w:rsidR="0075481B" w:rsidRPr="00D5423D" w:rsidTr="00E841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E8417A">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E8417A">
        <w:trPr>
          <w:trHeight w:val="148"/>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E8417A">
        <w:trPr>
          <w:trHeight w:val="100"/>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E8417A">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E8417A">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E8417A">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E8417A">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bCs/>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Multicellularity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816BE9">
        <w:trPr>
          <w:trHeight w:val="194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E8417A">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E8417A">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E8417A">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E8417A">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65CF240" wp14:editId="16C65E50">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E8417A">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E8417A" w:rsidRPr="00D5423D" w:rsidTr="00E8417A">
        <w:trPr>
          <w:trHeight w:val="165"/>
          <w:jc w:val="center"/>
        </w:trPr>
        <w:tc>
          <w:tcPr>
            <w:tcW w:w="8118" w:type="dxa"/>
            <w:gridSpan w:val="3"/>
          </w:tcPr>
          <w:p w:rsidR="00E8417A" w:rsidRPr="00E8417A" w:rsidRDefault="00CA7F5E" w:rsidP="00E8417A">
            <w:pPr>
              <w:ind w:left="0" w:firstLine="0"/>
              <w:rPr>
                <w:rFonts w:asciiTheme="minorHAnsi" w:hAnsiTheme="minorHAnsi"/>
                <w:sz w:val="20"/>
                <w:szCs w:val="20"/>
              </w:rPr>
            </w:pPr>
            <w:r>
              <w:rPr>
                <w:rFonts w:asciiTheme="minorHAnsi" w:hAnsiTheme="minorHAnsi"/>
                <w:sz w:val="20"/>
                <w:szCs w:val="20"/>
              </w:rPr>
              <w:t>Matter and Energy in an Ecosystem</w:t>
            </w:r>
          </w:p>
        </w:tc>
        <w:tc>
          <w:tcPr>
            <w:tcW w:w="3150"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5-6 weeks</w:t>
            </w:r>
          </w:p>
        </w:tc>
        <w:tc>
          <w:tcPr>
            <w:tcW w:w="3348" w:type="dxa"/>
            <w:gridSpan w:val="2"/>
          </w:tcPr>
          <w:p w:rsidR="00E8417A" w:rsidRPr="00E8417A" w:rsidRDefault="00CA7F5E" w:rsidP="00E8417A">
            <w:pPr>
              <w:ind w:left="0" w:firstLine="0"/>
              <w:rPr>
                <w:rFonts w:asciiTheme="minorHAnsi" w:hAnsiTheme="minorHAnsi"/>
                <w:sz w:val="20"/>
                <w:szCs w:val="20"/>
              </w:rPr>
            </w:pPr>
            <w:r>
              <w:rPr>
                <w:rFonts w:asciiTheme="minorHAnsi" w:hAnsiTheme="minorHAnsi"/>
                <w:sz w:val="20"/>
                <w:szCs w:val="20"/>
              </w:rPr>
              <w:t>2</w:t>
            </w:r>
          </w:p>
        </w:tc>
      </w:tr>
    </w:tbl>
    <w:p w:rsidR="00F37360" w:rsidRDefault="00F37360" w:rsidP="00BA43DD">
      <w:pPr>
        <w:ind w:left="0" w:firstLine="0"/>
        <w:rPr>
          <w:rFonts w:asciiTheme="minorHAnsi" w:hAnsiTheme="minorHAnsi"/>
          <w:sz w:val="20"/>
          <w:szCs w:val="20"/>
        </w:rPr>
      </w:pPr>
    </w:p>
    <w:p w:rsidR="00A63016" w:rsidRDefault="00A63016">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D33F8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CA7F5E" w:rsidP="00D33F85">
            <w:pPr>
              <w:ind w:left="0" w:firstLine="0"/>
              <w:rPr>
                <w:rFonts w:asciiTheme="minorHAnsi" w:hAnsiTheme="minorHAnsi"/>
                <w:sz w:val="20"/>
                <w:szCs w:val="20"/>
              </w:rPr>
            </w:pPr>
            <w:r>
              <w:rPr>
                <w:rFonts w:asciiTheme="minorHAnsi" w:hAnsiTheme="minorHAnsi"/>
                <w:sz w:val="20"/>
                <w:szCs w:val="20"/>
              </w:rPr>
              <w:t>Matter and Energy in an Ecosystem</w:t>
            </w:r>
          </w:p>
        </w:tc>
        <w:tc>
          <w:tcPr>
            <w:tcW w:w="1956" w:type="dxa"/>
            <w:shd w:val="clear" w:color="auto" w:fill="000000" w:themeFill="text1"/>
          </w:tcPr>
          <w:p w:rsidR="0051577B" w:rsidRPr="00D5423D" w:rsidRDefault="0051577B" w:rsidP="00D33F8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E8417A" w:rsidP="00D33F85">
            <w:pPr>
              <w:ind w:left="0" w:firstLine="0"/>
              <w:rPr>
                <w:rFonts w:asciiTheme="minorHAnsi" w:hAnsiTheme="minorHAnsi"/>
                <w:sz w:val="20"/>
                <w:szCs w:val="20"/>
              </w:rPr>
            </w:pPr>
            <w:r>
              <w:rPr>
                <w:rFonts w:asciiTheme="minorHAnsi" w:hAnsiTheme="minorHAnsi"/>
                <w:sz w:val="20"/>
                <w:szCs w:val="20"/>
              </w:rPr>
              <w:t>5-6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D33F85">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51577B" w:rsidRPr="00D5423D" w:rsidRDefault="00CA7F5E" w:rsidP="00D33F85">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Transformation</w:t>
            </w:r>
          </w:p>
        </w:tc>
        <w:tc>
          <w:tcPr>
            <w:tcW w:w="2430" w:type="dxa"/>
            <w:shd w:val="clear" w:color="auto" w:fill="D9D9D9" w:themeFill="background1" w:themeFillShade="D9"/>
          </w:tcPr>
          <w:p w:rsidR="0051577B" w:rsidRPr="00D5423D" w:rsidRDefault="0051577B" w:rsidP="00D33F8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CA7F5E" w:rsidRPr="00E8417A" w:rsidRDefault="00CA7F5E" w:rsidP="00CA7F5E">
            <w:pPr>
              <w:ind w:left="0" w:firstLine="0"/>
              <w:rPr>
                <w:rFonts w:asciiTheme="minorHAnsi" w:hAnsiTheme="minorHAnsi"/>
                <w:sz w:val="20"/>
                <w:szCs w:val="20"/>
              </w:rPr>
            </w:pPr>
            <w:r w:rsidRPr="00E8417A">
              <w:rPr>
                <w:rFonts w:asciiTheme="minorHAnsi" w:hAnsiTheme="minorHAnsi"/>
                <w:sz w:val="20"/>
                <w:szCs w:val="20"/>
              </w:rPr>
              <w:t>SC09-GR.HS-S.2-GLE.1</w:t>
            </w:r>
          </w:p>
          <w:p w:rsidR="00CA7F5E" w:rsidRPr="00E8417A" w:rsidRDefault="00CA7F5E" w:rsidP="00CA7F5E">
            <w:pPr>
              <w:ind w:left="0" w:firstLine="0"/>
              <w:rPr>
                <w:rFonts w:asciiTheme="minorHAnsi" w:hAnsiTheme="minorHAnsi"/>
                <w:sz w:val="20"/>
                <w:szCs w:val="20"/>
              </w:rPr>
            </w:pPr>
            <w:r w:rsidRPr="00E8417A">
              <w:rPr>
                <w:rFonts w:asciiTheme="minorHAnsi" w:hAnsiTheme="minorHAnsi"/>
                <w:sz w:val="20"/>
                <w:szCs w:val="20"/>
              </w:rPr>
              <w:t>SC09-GR.HS-S.2-GLE.4</w:t>
            </w:r>
          </w:p>
          <w:p w:rsidR="00CA7F5E" w:rsidRPr="00E8417A" w:rsidRDefault="00CA7F5E" w:rsidP="00CA7F5E">
            <w:pPr>
              <w:ind w:left="0" w:firstLine="0"/>
              <w:rPr>
                <w:rFonts w:asciiTheme="minorHAnsi" w:hAnsiTheme="minorHAnsi"/>
                <w:sz w:val="20"/>
                <w:szCs w:val="20"/>
              </w:rPr>
            </w:pPr>
            <w:r w:rsidRPr="00E8417A">
              <w:rPr>
                <w:rFonts w:asciiTheme="minorHAnsi" w:hAnsiTheme="minorHAnsi"/>
                <w:sz w:val="20"/>
                <w:szCs w:val="20"/>
              </w:rPr>
              <w:t>SC09-GR.HS-S.1-GLE.3</w:t>
            </w:r>
          </w:p>
          <w:p w:rsidR="00CA7F5E" w:rsidRPr="00E8417A" w:rsidRDefault="00CA7F5E" w:rsidP="00CA7F5E">
            <w:pPr>
              <w:ind w:left="0" w:firstLine="0"/>
              <w:rPr>
                <w:rFonts w:asciiTheme="minorHAnsi" w:hAnsiTheme="minorHAnsi"/>
                <w:sz w:val="20"/>
                <w:szCs w:val="20"/>
              </w:rPr>
            </w:pPr>
            <w:r w:rsidRPr="00E8417A">
              <w:rPr>
                <w:rFonts w:asciiTheme="minorHAnsi" w:hAnsiTheme="minorHAnsi"/>
                <w:sz w:val="20"/>
                <w:szCs w:val="20"/>
              </w:rPr>
              <w:t>SC09-GR.HS-S.1-GLE.4</w:t>
            </w:r>
          </w:p>
          <w:p w:rsidR="0051577B" w:rsidRPr="00D5423D" w:rsidRDefault="00CA7F5E" w:rsidP="00CA7F5E">
            <w:pPr>
              <w:ind w:left="0" w:firstLine="0"/>
              <w:rPr>
                <w:rFonts w:asciiTheme="minorHAnsi" w:hAnsiTheme="minorHAnsi"/>
                <w:sz w:val="20"/>
                <w:szCs w:val="20"/>
              </w:rPr>
            </w:pPr>
            <w:r w:rsidRPr="00E8417A">
              <w:rPr>
                <w:rFonts w:asciiTheme="minorHAnsi" w:hAnsiTheme="minorHAnsi"/>
                <w:sz w:val="20"/>
                <w:szCs w:val="20"/>
              </w:rPr>
              <w:t>SC09-GR.HS-S.1-GLE.6</w:t>
            </w:r>
          </w:p>
        </w:tc>
      </w:tr>
      <w:tr w:rsidR="00517D31" w:rsidRPr="00D5423D" w:rsidTr="009B509C">
        <w:trPr>
          <w:cantSplit/>
          <w:trHeight w:val="939"/>
          <w:jc w:val="center"/>
        </w:trPr>
        <w:tc>
          <w:tcPr>
            <w:tcW w:w="1867" w:type="dxa"/>
            <w:shd w:val="clear" w:color="auto" w:fill="D9D9D9" w:themeFill="background1" w:themeFillShade="D9"/>
          </w:tcPr>
          <w:p w:rsidR="00517D31" w:rsidRPr="00D5423D" w:rsidRDefault="00517D31" w:rsidP="00D33F8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7D31" w:rsidRPr="00E8417A" w:rsidRDefault="00517D31" w:rsidP="00517D31">
            <w:pPr>
              <w:pStyle w:val="ListParagraph"/>
              <w:numPr>
                <w:ilvl w:val="0"/>
                <w:numId w:val="31"/>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Why is the sun the ultimate source of energy for all life?</w:t>
            </w:r>
          </w:p>
          <w:p w:rsidR="00517D31" w:rsidRPr="00CA184D" w:rsidRDefault="00517D31" w:rsidP="00517D31">
            <w:pPr>
              <w:pStyle w:val="ListParagraph"/>
              <w:numPr>
                <w:ilvl w:val="0"/>
                <w:numId w:val="31"/>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How does energy transform and support life on earth?</w:t>
            </w:r>
          </w:p>
        </w:tc>
      </w:tr>
      <w:tr w:rsidR="00517D31" w:rsidRPr="00D5423D" w:rsidTr="00A86B29">
        <w:trPr>
          <w:cantSplit/>
          <w:trHeight w:val="337"/>
          <w:jc w:val="center"/>
        </w:trPr>
        <w:tc>
          <w:tcPr>
            <w:tcW w:w="1867" w:type="dxa"/>
            <w:shd w:val="clear" w:color="auto" w:fill="D9D9D9" w:themeFill="background1" w:themeFillShade="D9"/>
          </w:tcPr>
          <w:p w:rsidR="00517D31" w:rsidRPr="00D5423D" w:rsidRDefault="00517D31" w:rsidP="00D33F8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Life Science</w:t>
            </w:r>
          </w:p>
        </w:tc>
      </w:tr>
      <w:tr w:rsidR="00517D31" w:rsidRPr="00D5423D" w:rsidTr="00A86B29">
        <w:trPr>
          <w:cantSplit/>
          <w:trHeight w:val="34"/>
          <w:jc w:val="center"/>
        </w:trPr>
        <w:tc>
          <w:tcPr>
            <w:tcW w:w="1867" w:type="dxa"/>
            <w:shd w:val="clear" w:color="auto" w:fill="D9D9D9" w:themeFill="background1" w:themeFillShade="D9"/>
          </w:tcPr>
          <w:p w:rsidR="00517D31" w:rsidRPr="00D5423D" w:rsidRDefault="00517D31" w:rsidP="00D33F8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 xml:space="preserve">Energy, Transformation, Matter, Cycle, Interdependence, Conservation, Ecosystem </w:t>
            </w:r>
          </w:p>
        </w:tc>
      </w:tr>
    </w:tbl>
    <w:p w:rsidR="0051577B" w:rsidRPr="00A86B29" w:rsidRDefault="0051577B" w:rsidP="00D33F8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D33F85">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D33F85">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D33F8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D33F85">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D33F8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7D31" w:rsidRPr="00D5423D" w:rsidTr="00D33F85">
        <w:trPr>
          <w:cantSplit/>
          <w:trHeight w:val="721"/>
          <w:jc w:val="center"/>
        </w:trPr>
        <w:tc>
          <w:tcPr>
            <w:tcW w:w="4976" w:type="dxa"/>
            <w:shd w:val="clear" w:color="auto" w:fill="auto"/>
            <w:tcMar>
              <w:top w:w="115" w:type="dxa"/>
              <w:left w:w="115" w:type="dxa"/>
              <w:bottom w:w="115" w:type="dxa"/>
              <w:right w:w="115" w:type="dxa"/>
            </w:tcMar>
          </w:tcPr>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Ecosystems function through the transformation of matter and energy (SC09-GR.HS-S.2-GLE.1-EO.d,e,f)</w:t>
            </w:r>
          </w:p>
        </w:tc>
        <w:tc>
          <w:tcPr>
            <w:tcW w:w="4832" w:type="dxa"/>
            <w:shd w:val="clear" w:color="auto" w:fill="auto"/>
          </w:tcPr>
          <w:p w:rsidR="00517D31" w:rsidRPr="00CA184D" w:rsidRDefault="00517D31" w:rsidP="00517D31">
            <w:pPr>
              <w:ind w:left="360"/>
              <w:rPr>
                <w:rFonts w:asciiTheme="minorHAnsi" w:hAnsiTheme="minorHAnsi"/>
                <w:sz w:val="20"/>
                <w:szCs w:val="20"/>
              </w:rPr>
            </w:pPr>
            <w:r w:rsidRPr="00CA184D">
              <w:rPr>
                <w:rFonts w:asciiTheme="minorHAnsi" w:hAnsiTheme="minorHAnsi"/>
                <w:sz w:val="20"/>
                <w:szCs w:val="20"/>
              </w:rPr>
              <w:t>How is matter cycled through an ecosystem? (SC09-GR.HS-S.2-GLE.1-EO.e,f)</w:t>
            </w:r>
          </w:p>
          <w:p w:rsidR="00517D31" w:rsidRPr="00CA184D" w:rsidRDefault="00517D31" w:rsidP="00517D31">
            <w:pPr>
              <w:ind w:left="360"/>
              <w:rPr>
                <w:rFonts w:asciiTheme="minorHAnsi" w:hAnsiTheme="minorHAnsi"/>
                <w:sz w:val="20"/>
                <w:szCs w:val="20"/>
                <w:lang w:val="es-ES"/>
              </w:rPr>
            </w:pPr>
            <w:r w:rsidRPr="00CA184D">
              <w:rPr>
                <w:rFonts w:asciiTheme="minorHAnsi" w:hAnsiTheme="minorHAnsi"/>
                <w:sz w:val="20"/>
                <w:szCs w:val="20"/>
              </w:rPr>
              <w:t xml:space="preserve">How is energy transformed in an ecosystem? </w:t>
            </w:r>
            <w:r w:rsidRPr="00CA184D">
              <w:rPr>
                <w:rFonts w:asciiTheme="minorHAnsi" w:hAnsiTheme="minorHAnsi"/>
                <w:sz w:val="20"/>
                <w:szCs w:val="20"/>
                <w:lang w:val="es-ES"/>
              </w:rPr>
              <w:t>(SC09-GR.HS-S.2-GLE.1-EO.a,e)</w:t>
            </w:r>
          </w:p>
          <w:p w:rsidR="00517D31" w:rsidRPr="00F63302" w:rsidRDefault="00517D31" w:rsidP="00517D31">
            <w:pPr>
              <w:ind w:left="360"/>
              <w:rPr>
                <w:rFonts w:asciiTheme="minorHAnsi" w:hAnsiTheme="minorHAnsi"/>
                <w:sz w:val="20"/>
                <w:szCs w:val="20"/>
              </w:rPr>
            </w:pPr>
            <w:r w:rsidRPr="00CA184D">
              <w:rPr>
                <w:rFonts w:asciiTheme="minorHAnsi" w:eastAsia="Times New Roman" w:hAnsiTheme="minorHAnsi"/>
                <w:sz w:val="20"/>
                <w:szCs w:val="20"/>
              </w:rPr>
              <w:t xml:space="preserve">What is more important to an ecosystem, decomposers or plants? </w:t>
            </w:r>
            <w:r w:rsidRPr="00F63302">
              <w:rPr>
                <w:rFonts w:asciiTheme="minorHAnsi" w:hAnsiTheme="minorHAnsi"/>
                <w:sz w:val="20"/>
                <w:szCs w:val="20"/>
              </w:rPr>
              <w:t>(SC09-GR.HS-S.2-GLE.1-EO.e,f)</w:t>
            </w:r>
          </w:p>
        </w:tc>
        <w:tc>
          <w:tcPr>
            <w:tcW w:w="4905" w:type="dxa"/>
            <w:shd w:val="clear" w:color="auto" w:fill="auto"/>
          </w:tcPr>
          <w:p w:rsidR="00517D31" w:rsidRPr="00CA184D" w:rsidRDefault="00517D31" w:rsidP="00517D31">
            <w:pPr>
              <w:ind w:left="360"/>
              <w:rPr>
                <w:rFonts w:asciiTheme="minorHAnsi" w:hAnsiTheme="minorHAnsi"/>
                <w:sz w:val="20"/>
                <w:szCs w:val="20"/>
              </w:rPr>
            </w:pPr>
            <w:r w:rsidRPr="00CA184D">
              <w:rPr>
                <w:rFonts w:asciiTheme="minorHAnsi" w:hAnsiTheme="minorHAnsi"/>
                <w:sz w:val="20"/>
                <w:szCs w:val="20"/>
              </w:rPr>
              <w:t>What transformations occur within an ecosystem? (SC09-GR.HS-S.2-GLE.1)</w:t>
            </w:r>
          </w:p>
          <w:p w:rsidR="00517D31" w:rsidRPr="00CA184D" w:rsidRDefault="00517D31" w:rsidP="00517D31">
            <w:pPr>
              <w:ind w:left="360"/>
              <w:rPr>
                <w:rFonts w:asciiTheme="minorHAnsi" w:hAnsiTheme="minorHAnsi"/>
                <w:sz w:val="20"/>
                <w:szCs w:val="20"/>
              </w:rPr>
            </w:pPr>
            <w:r w:rsidRPr="00CA184D">
              <w:rPr>
                <w:rFonts w:asciiTheme="minorHAnsi" w:hAnsiTheme="minorHAnsi"/>
                <w:sz w:val="20"/>
                <w:szCs w:val="20"/>
              </w:rPr>
              <w:t>Why is nitrogen transformation necessary in an ecosystem? (SC09-GR.HS-S.2-GLE.1-EO.f)</w:t>
            </w:r>
          </w:p>
        </w:tc>
      </w:tr>
      <w:tr w:rsidR="00517D31" w:rsidRPr="00D5423D" w:rsidTr="00D33F85">
        <w:trPr>
          <w:cantSplit/>
          <w:jc w:val="center"/>
        </w:trPr>
        <w:tc>
          <w:tcPr>
            <w:tcW w:w="4976" w:type="dxa"/>
            <w:shd w:val="clear" w:color="auto" w:fill="auto"/>
            <w:tcMar>
              <w:top w:w="115" w:type="dxa"/>
              <w:left w:w="115" w:type="dxa"/>
              <w:bottom w:w="115" w:type="dxa"/>
              <w:right w:w="115" w:type="dxa"/>
            </w:tcMar>
          </w:tcPr>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Survival of species and the proper functioning of ecosystems requires conservation of matter and energy (SC09-GR.HS-S.2-GLE-1-EO.d) and (SC09-GR.HS-S.1-GLE.3)</w:t>
            </w:r>
          </w:p>
        </w:tc>
        <w:tc>
          <w:tcPr>
            <w:tcW w:w="4832" w:type="dxa"/>
            <w:shd w:val="clear" w:color="auto" w:fill="auto"/>
          </w:tcPr>
          <w:p w:rsidR="00517D31" w:rsidRPr="00CA184D" w:rsidRDefault="00517D31" w:rsidP="00517D31">
            <w:pPr>
              <w:ind w:left="360"/>
              <w:rPr>
                <w:rFonts w:asciiTheme="minorHAnsi" w:hAnsiTheme="minorHAnsi"/>
                <w:sz w:val="20"/>
                <w:szCs w:val="20"/>
              </w:rPr>
            </w:pPr>
            <w:r w:rsidRPr="00CA184D">
              <w:rPr>
                <w:rFonts w:asciiTheme="minorHAnsi" w:hAnsiTheme="minorHAnsi"/>
                <w:sz w:val="20"/>
                <w:szCs w:val="20"/>
              </w:rPr>
              <w:t>How is matter conserved in an ecosystem?(SC09-GR.HS-S.2-GLE.1-EO.d,e,f)</w:t>
            </w:r>
          </w:p>
          <w:p w:rsidR="00517D31" w:rsidRPr="00CA184D" w:rsidRDefault="00517D31" w:rsidP="00517D31">
            <w:pPr>
              <w:ind w:left="360"/>
              <w:rPr>
                <w:rFonts w:asciiTheme="minorHAnsi" w:hAnsiTheme="minorHAnsi"/>
                <w:sz w:val="20"/>
                <w:szCs w:val="20"/>
              </w:rPr>
            </w:pPr>
            <w:r w:rsidRPr="00CA184D">
              <w:rPr>
                <w:rFonts w:asciiTheme="minorHAnsi" w:hAnsiTheme="minorHAnsi"/>
                <w:sz w:val="20"/>
                <w:szCs w:val="20"/>
              </w:rPr>
              <w:t>How is energy conserved in an ecosystem?(SC09-GR.HS-S.2-GLE.1-EO.d,e)</w:t>
            </w:r>
          </w:p>
        </w:tc>
        <w:tc>
          <w:tcPr>
            <w:tcW w:w="4905" w:type="dxa"/>
            <w:shd w:val="clear" w:color="auto" w:fill="auto"/>
          </w:tcPr>
          <w:p w:rsidR="00517D31" w:rsidRPr="00CA184D" w:rsidRDefault="00517D31" w:rsidP="00517D31">
            <w:pPr>
              <w:ind w:left="360"/>
              <w:rPr>
                <w:rFonts w:asciiTheme="minorHAnsi" w:hAnsiTheme="minorHAnsi"/>
                <w:sz w:val="20"/>
                <w:szCs w:val="20"/>
              </w:rPr>
            </w:pPr>
            <w:r w:rsidRPr="00CA184D">
              <w:rPr>
                <w:rFonts w:asciiTheme="minorHAnsi" w:hAnsiTheme="minorHAnsi"/>
                <w:sz w:val="20"/>
                <w:szCs w:val="20"/>
              </w:rPr>
              <w:t>What happens when the cycling of matter in an ecosystem is disrupted? (SC09-GR.HS-S.2-GLE.1-EO.c;IQ.2)</w:t>
            </w:r>
          </w:p>
          <w:p w:rsidR="00517D31" w:rsidRPr="00CA184D" w:rsidRDefault="00517D31" w:rsidP="00517D31">
            <w:pPr>
              <w:ind w:left="360"/>
              <w:rPr>
                <w:rFonts w:asciiTheme="minorHAnsi" w:hAnsiTheme="minorHAnsi"/>
                <w:sz w:val="20"/>
                <w:szCs w:val="20"/>
              </w:rPr>
            </w:pPr>
            <w:r w:rsidRPr="00CA184D">
              <w:rPr>
                <w:rFonts w:asciiTheme="minorHAnsi" w:eastAsia="Times New Roman" w:hAnsiTheme="minorHAnsi"/>
                <w:sz w:val="20"/>
                <w:szCs w:val="20"/>
              </w:rPr>
              <w:t xml:space="preserve">How do humans impact the energy flow in rainforest ecosystems?  </w:t>
            </w:r>
            <w:r w:rsidRPr="00CA184D">
              <w:rPr>
                <w:rFonts w:asciiTheme="minorHAnsi" w:hAnsiTheme="minorHAnsi"/>
                <w:sz w:val="20"/>
                <w:szCs w:val="20"/>
              </w:rPr>
              <w:t>(SC09-GR.HS-S.2-GLE.1-EO.c;IQ.2)</w:t>
            </w:r>
          </w:p>
          <w:p w:rsidR="00517D31" w:rsidRPr="00CA184D" w:rsidRDefault="00517D31" w:rsidP="00517D31">
            <w:pPr>
              <w:ind w:left="360"/>
              <w:rPr>
                <w:rFonts w:asciiTheme="minorHAnsi" w:hAnsiTheme="minorHAnsi"/>
                <w:sz w:val="20"/>
                <w:szCs w:val="20"/>
              </w:rPr>
            </w:pPr>
            <w:r w:rsidRPr="00CA184D">
              <w:rPr>
                <w:rFonts w:asciiTheme="minorHAnsi" w:eastAsia="Times New Roman" w:hAnsiTheme="minorHAnsi"/>
                <w:sz w:val="20"/>
                <w:szCs w:val="20"/>
              </w:rPr>
              <w:t>How does agriculture affect matter cycles neighboring ecosystems?</w:t>
            </w:r>
            <w:r w:rsidRPr="00CA184D">
              <w:rPr>
                <w:rFonts w:asciiTheme="minorHAnsi" w:hAnsiTheme="minorHAnsi"/>
                <w:sz w:val="20"/>
                <w:szCs w:val="20"/>
              </w:rPr>
              <w:t xml:space="preserve"> (SC09-GR.HS-S.2-GLE.1-EO.c;IQ.2)</w:t>
            </w:r>
          </w:p>
        </w:tc>
      </w:tr>
      <w:tr w:rsidR="00517D31" w:rsidRPr="00D5423D" w:rsidTr="00D33F85">
        <w:trPr>
          <w:cantSplit/>
          <w:jc w:val="center"/>
        </w:trPr>
        <w:tc>
          <w:tcPr>
            <w:tcW w:w="4976" w:type="dxa"/>
            <w:shd w:val="clear" w:color="auto" w:fill="auto"/>
            <w:tcMar>
              <w:top w:w="115" w:type="dxa"/>
              <w:left w:w="115" w:type="dxa"/>
              <w:bottom w:w="115" w:type="dxa"/>
              <w:right w:w="115" w:type="dxa"/>
            </w:tcMar>
          </w:tcPr>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Interdependence drives ecosystem relationships that support all life  (SC09-GR.HS-S.2-GLE.4-EO.b; RA.1,2)</w:t>
            </w:r>
          </w:p>
        </w:tc>
        <w:tc>
          <w:tcPr>
            <w:tcW w:w="4832" w:type="dxa"/>
            <w:shd w:val="clear" w:color="auto" w:fill="auto"/>
          </w:tcPr>
          <w:p w:rsidR="00517D31" w:rsidRPr="00CA184D" w:rsidRDefault="00517D31" w:rsidP="00517D31">
            <w:pPr>
              <w:ind w:left="360"/>
              <w:rPr>
                <w:rFonts w:asciiTheme="minorHAnsi" w:hAnsiTheme="minorHAnsi"/>
                <w:sz w:val="20"/>
                <w:szCs w:val="20"/>
              </w:rPr>
            </w:pPr>
            <w:r w:rsidRPr="00CA184D">
              <w:rPr>
                <w:rFonts w:asciiTheme="minorHAnsi" w:hAnsiTheme="minorHAnsi"/>
                <w:sz w:val="20"/>
                <w:szCs w:val="20"/>
              </w:rPr>
              <w:t>How are heterotrophs dependent on autotrophs? (SC09-GR.HS-S.2-GLE.4-EO.b)</w:t>
            </w:r>
          </w:p>
        </w:tc>
        <w:tc>
          <w:tcPr>
            <w:tcW w:w="4905" w:type="dxa"/>
            <w:shd w:val="clear" w:color="auto" w:fill="auto"/>
          </w:tcPr>
          <w:p w:rsidR="00517D31" w:rsidRPr="00CA184D" w:rsidRDefault="00517D31" w:rsidP="00517D31">
            <w:pPr>
              <w:ind w:left="360"/>
              <w:rPr>
                <w:rFonts w:asciiTheme="minorHAnsi" w:hAnsiTheme="minorHAnsi"/>
                <w:sz w:val="20"/>
                <w:szCs w:val="20"/>
              </w:rPr>
            </w:pPr>
            <w:r w:rsidRPr="00CA184D">
              <w:rPr>
                <w:rFonts w:asciiTheme="minorHAnsi" w:hAnsiTheme="minorHAnsi"/>
                <w:sz w:val="20"/>
                <w:szCs w:val="20"/>
              </w:rPr>
              <w:t>How are plants and decomposers dependent on each other? (SC09-GR.HS-S.2-GLE.1)</w:t>
            </w:r>
          </w:p>
        </w:tc>
      </w:tr>
    </w:tbl>
    <w:p w:rsidR="00455ED5" w:rsidRDefault="00455ED5" w:rsidP="00D33F85"/>
    <w:p w:rsidR="00517D31" w:rsidRDefault="00517D31" w:rsidP="00D33F8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D33F85">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D33F85">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7D31" w:rsidRPr="00D5423D" w:rsidTr="009B509C">
        <w:trPr>
          <w:cantSplit/>
          <w:trHeight w:val="654"/>
          <w:jc w:val="center"/>
        </w:trPr>
        <w:tc>
          <w:tcPr>
            <w:tcW w:w="7356" w:type="dxa"/>
            <w:shd w:val="clear" w:color="auto" w:fill="auto"/>
            <w:tcMar>
              <w:top w:w="115" w:type="dxa"/>
              <w:left w:w="115" w:type="dxa"/>
              <w:bottom w:w="115" w:type="dxa"/>
              <w:right w:w="115" w:type="dxa"/>
            </w:tcMar>
          </w:tcPr>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Matter cycle</w:t>
            </w:r>
            <w:r>
              <w:rPr>
                <w:rFonts w:asciiTheme="minorHAnsi" w:hAnsiTheme="minorHAnsi"/>
                <w:sz w:val="20"/>
                <w:szCs w:val="20"/>
              </w:rPr>
              <w:t>s</w:t>
            </w:r>
            <w:r w:rsidRPr="00E8417A">
              <w:rPr>
                <w:rFonts w:asciiTheme="minorHAnsi" w:hAnsiTheme="minorHAnsi"/>
                <w:sz w:val="20"/>
                <w:szCs w:val="20"/>
              </w:rPr>
              <w:t xml:space="preserve"> within an ecosystem (SC09-GR.HS-S.2-GLE.1-EO.d,e,f)</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e</w:t>
            </w:r>
            <w:r w:rsidRPr="00E8417A">
              <w:rPr>
                <w:rFonts w:asciiTheme="minorHAnsi" w:hAnsiTheme="minorHAnsi"/>
                <w:sz w:val="20"/>
                <w:szCs w:val="20"/>
              </w:rPr>
              <w:t>nergy is conserved and transformed within an ecosystem (SC09-GR.HS-S.2-GLE.1-EO.a,d,e)</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e</w:t>
            </w:r>
            <w:r w:rsidRPr="00E8417A">
              <w:rPr>
                <w:rFonts w:asciiTheme="minorHAnsi" w:hAnsiTheme="minorHAnsi"/>
                <w:sz w:val="20"/>
                <w:szCs w:val="20"/>
              </w:rPr>
              <w:t>nergy  lost through life processes (SC09-GR.HS-S.2-GLE.1-EO.e)</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Purpose of, resources for, outcomes of, and interdependence between photosynthesis and cellular respiration (SC09-GR.HS-S.2-GLE.4-EO.a,b,c)</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Heterotrophs conduct cellular respiration and autotrophs conduct both photosynthesis and cell respiration (SC09-GR.HS-S.2-GLE.4-EO.b)</w:t>
            </w:r>
          </w:p>
          <w:p w:rsidR="00517D31" w:rsidRPr="00D5423D" w:rsidRDefault="00517D31" w:rsidP="00517D31">
            <w:pPr>
              <w:pStyle w:val="ListParagraph"/>
              <w:numPr>
                <w:ilvl w:val="0"/>
                <w:numId w:val="18"/>
              </w:numPr>
              <w:spacing w:after="0" w:line="240" w:lineRule="auto"/>
              <w:contextualSpacing w:val="0"/>
              <w:rPr>
                <w:rFonts w:asciiTheme="minorHAnsi" w:hAnsiTheme="minorHAnsi"/>
                <w:sz w:val="20"/>
                <w:szCs w:val="20"/>
              </w:rPr>
            </w:pPr>
            <w:r w:rsidRPr="00D33F85">
              <w:rPr>
                <w:rFonts w:asciiTheme="minorHAnsi" w:hAnsiTheme="minorHAnsi"/>
                <w:sz w:val="20"/>
                <w:szCs w:val="20"/>
              </w:rPr>
              <w:t>The role of ATP in photosynthesis and cell respiration (SC09-GR.HS-S.2-GLE.4-EO.c)</w:t>
            </w:r>
          </w:p>
        </w:tc>
        <w:tc>
          <w:tcPr>
            <w:tcW w:w="7357" w:type="dxa"/>
            <w:shd w:val="clear" w:color="auto" w:fill="auto"/>
          </w:tcPr>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Describe the importance of matter cycles within an ecosystem SC09-GR.HS-S.2-GLE.1-EO.f)</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Explain the transformation of energy in an ecosystem SC09-GR.HS-S.2-GLE.1-EO.d,e)</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Analyze data demonstrating the energy lost between trophic levels in an ecosystem (SC09-GR.HS-S.2-GLE.1-EO.e,g)</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Examine the relationship between photosynthesis and cell respiration at the chemical level (SC09-GR.HS-S.2-GLE.4-EO.b)</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Diagram the movement of a carbon atom through its cycle (SC09-GR.HS-S.2-GLE.4-EO.b)</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Compare how energy is obtained between autotrophs and heterotrophs, including the role of ATP (SC09-GR.HS-S.2-GLE.4-EO.b,c)</w:t>
            </w:r>
          </w:p>
          <w:p w:rsidR="00517D31" w:rsidRPr="00E8417A"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Explain how variables can affect the rate of photosynthesis or cell respiration SC09-GR.HS-S.2-GLE.4-EO.a;IQ.1)</w:t>
            </w:r>
          </w:p>
          <w:p w:rsidR="00517D31" w:rsidRPr="00D5423D" w:rsidRDefault="00517D31" w:rsidP="00517D31">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Explain the role of decomposer in matter cycles  (SC09-GR.HS-S.2-GLE.1-EO.a,e; IQ.2; RA.2)</w:t>
            </w:r>
          </w:p>
        </w:tc>
      </w:tr>
    </w:tbl>
    <w:p w:rsidR="0051577B" w:rsidRPr="00D5423D" w:rsidRDefault="0051577B" w:rsidP="00D33F8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D33F8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D33F8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E8417A" w:rsidRPr="00D5423D" w:rsidTr="009B509C">
        <w:trPr>
          <w:trHeight w:val="654"/>
          <w:jc w:val="center"/>
        </w:trPr>
        <w:tc>
          <w:tcPr>
            <w:tcW w:w="4904" w:type="dxa"/>
            <w:gridSpan w:val="2"/>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Energy is not created or destroyed, but transformed in an ecosystem</w:t>
            </w:r>
          </w:p>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 xml:space="preserve">Autotrophs transform the sun’s energy for use by heterotrophs </w:t>
            </w:r>
          </w:p>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Plants require water and carbon dioxide to convert solar energy into glucose, with oxygen as a byproduct</w:t>
            </w:r>
          </w:p>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Heterotrophs require oxygen and glucose to store energy as ATP, with carbon dioxide as a byproduct.</w:t>
            </w:r>
          </w:p>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Decomposers are necessary to create usable forms of matter for the ecosystem</w:t>
            </w:r>
          </w:p>
          <w:p w:rsidR="00E8417A"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There is an optimal environment for photosynthesis and respiration to take place</w:t>
            </w:r>
          </w:p>
        </w:tc>
      </w:tr>
      <w:tr w:rsidR="00517D31" w:rsidRPr="00D5423D" w:rsidTr="009B509C">
        <w:trPr>
          <w:trHeight w:val="653"/>
          <w:jc w:val="center"/>
        </w:trPr>
        <w:tc>
          <w:tcPr>
            <w:tcW w:w="2227" w:type="dxa"/>
            <w:shd w:val="clear" w:color="auto" w:fill="D9D9D9" w:themeFill="background1" w:themeFillShade="D9"/>
          </w:tcPr>
          <w:p w:rsidR="00517D31" w:rsidRPr="00D5423D" w:rsidRDefault="00517D31" w:rsidP="00D33F8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energy, transformation, conservation, interdependence</w:t>
            </w:r>
          </w:p>
        </w:tc>
      </w:tr>
      <w:tr w:rsidR="00517D31" w:rsidRPr="00D5423D" w:rsidTr="009B509C">
        <w:trPr>
          <w:trHeight w:val="653"/>
          <w:jc w:val="center"/>
        </w:trPr>
        <w:tc>
          <w:tcPr>
            <w:tcW w:w="2227" w:type="dxa"/>
            <w:shd w:val="clear" w:color="auto" w:fill="D9D9D9" w:themeFill="background1" w:themeFillShade="D9"/>
          </w:tcPr>
          <w:p w:rsidR="00517D31" w:rsidRPr="00D5423D" w:rsidRDefault="00517D31" w:rsidP="00D33F8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7D31" w:rsidRPr="00CA184D" w:rsidRDefault="00517D31" w:rsidP="00517D31">
            <w:pPr>
              <w:ind w:left="0" w:firstLine="0"/>
              <w:rPr>
                <w:rFonts w:asciiTheme="minorHAnsi" w:hAnsiTheme="minorHAnsi"/>
                <w:sz w:val="20"/>
                <w:szCs w:val="20"/>
              </w:rPr>
            </w:pPr>
            <w:r w:rsidRPr="00CA184D">
              <w:rPr>
                <w:rFonts w:asciiTheme="minorHAnsi" w:hAnsiTheme="minorHAnsi"/>
                <w:sz w:val="20"/>
                <w:szCs w:val="20"/>
              </w:rPr>
              <w:t>matter, photosynthesis, cellular respiration, decomposer, autotroph, heterotroph, carbon, trophic levels, ATP</w:t>
            </w:r>
          </w:p>
        </w:tc>
      </w:tr>
    </w:tbl>
    <w:p w:rsidR="000F37A0" w:rsidRDefault="000F37A0" w:rsidP="00D33F85">
      <w:pPr>
        <w:ind w:left="0" w:firstLine="0"/>
        <w:rPr>
          <w:rFonts w:asciiTheme="minorHAnsi" w:hAnsiTheme="minorHAnsi"/>
          <w:b/>
          <w:sz w:val="20"/>
          <w:szCs w:val="20"/>
        </w:rPr>
      </w:pPr>
    </w:p>
    <w:p w:rsidR="00A63016" w:rsidRDefault="00A63016">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0120E" w:rsidRPr="000F37A0" w:rsidTr="00A41DA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0120E" w:rsidRPr="000F37A0" w:rsidRDefault="0020120E" w:rsidP="000F37A0">
            <w:pPr>
              <w:ind w:left="0" w:firstLine="0"/>
              <w:rPr>
                <w:rFonts w:eastAsia="Times New Roman"/>
                <w:b/>
                <w:bCs/>
                <w:color w:val="000000"/>
                <w:sz w:val="24"/>
                <w:szCs w:val="24"/>
              </w:rPr>
            </w:pPr>
            <w:r w:rsidRPr="000F37A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0120E" w:rsidRPr="0020120E" w:rsidRDefault="0020120E" w:rsidP="00A955B6">
            <w:pPr>
              <w:ind w:left="0" w:firstLine="0"/>
            </w:pPr>
            <w:r w:rsidRPr="0020120E">
              <w:rPr>
                <w:sz w:val="20"/>
                <w:szCs w:val="20"/>
              </w:rPr>
              <w:t>In this unit, students will focus on the relationship between the conservation of matter and energy, nutrient cycles, how matter and energy are cycled through an ecosystem, and how disruptions alter the functionality of ecosystems.  The unit culminates in a performance assessment where students take the role of an Environmental Consultant asked to make a recommendation on land-use practices to a group of public stakeholders.</w:t>
            </w:r>
          </w:p>
        </w:tc>
      </w:tr>
      <w:tr w:rsidR="0020120E" w:rsidRPr="000F37A0" w:rsidTr="00A41DA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0120E" w:rsidRPr="000F37A0" w:rsidRDefault="0020120E" w:rsidP="00A63016">
            <w:pPr>
              <w:ind w:left="0" w:firstLine="0"/>
              <w:rPr>
                <w:rFonts w:eastAsia="Times New Roman"/>
                <w:b/>
                <w:bCs/>
                <w:color w:val="000000"/>
                <w:sz w:val="20"/>
                <w:szCs w:val="20"/>
              </w:rPr>
            </w:pPr>
            <w:r w:rsidRPr="000F37A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0120E" w:rsidRDefault="0020120E" w:rsidP="00A955B6">
            <w:pPr>
              <w:ind w:left="0" w:firstLine="0"/>
            </w:pPr>
            <w:r>
              <w:rPr>
                <w:sz w:val="20"/>
                <w:szCs w:val="20"/>
              </w:rPr>
              <w:t>It is recommended that this unit moves later in the sequence for a Biology or Environmental Course.</w:t>
            </w:r>
          </w:p>
          <w:p w:rsidR="0020120E" w:rsidRDefault="0020120E" w:rsidP="00A955B6">
            <w:pPr>
              <w:ind w:left="0" w:firstLine="0"/>
            </w:pPr>
            <w:r>
              <w:rPr>
                <w:sz w:val="20"/>
                <w:szCs w:val="20"/>
              </w:rPr>
              <w:t>The teacher may need to consider atomic structure and bonding within their pretest for matter.</w:t>
            </w:r>
          </w:p>
          <w:p w:rsidR="0020120E" w:rsidRDefault="0020120E" w:rsidP="00A955B6">
            <w:pPr>
              <w:ind w:left="0" w:firstLine="0"/>
              <w:rPr>
                <w:sz w:val="20"/>
                <w:szCs w:val="20"/>
              </w:rPr>
            </w:pPr>
            <w:r>
              <w:rPr>
                <w:sz w:val="20"/>
                <w:szCs w:val="20"/>
              </w:rPr>
              <w:t>The teacher will need to consider the scope and sequence for their district to identify where the ideas presented in this unit fall.</w:t>
            </w:r>
          </w:p>
          <w:p w:rsidR="00160211" w:rsidRDefault="00160211" w:rsidP="00A955B6">
            <w:pPr>
              <w:ind w:left="0" w:firstLine="0"/>
            </w:pPr>
            <w:r>
              <w:rPr>
                <w:sz w:val="20"/>
                <w:szCs w:val="20"/>
              </w:rPr>
              <w:t>The teacher may consider purchasing the textbook “</w:t>
            </w:r>
            <w:r w:rsidRPr="00090B13">
              <w:rPr>
                <w:rFonts w:asciiTheme="minorHAnsi" w:hAnsiTheme="minorHAnsi" w:cs="Segoe UI"/>
                <w:sz w:val="20"/>
                <w:szCs w:val="20"/>
              </w:rPr>
              <w:t>The Ecology of Colorado: Landscapes, Plants, and Wildlife of the Centennial State</w:t>
            </w:r>
            <w:r w:rsidR="00090B13">
              <w:rPr>
                <w:sz w:val="20"/>
                <w:szCs w:val="20"/>
              </w:rPr>
              <w:t xml:space="preserve">” by Allen B. Crockett </w:t>
            </w:r>
            <w:r>
              <w:rPr>
                <w:sz w:val="20"/>
                <w:szCs w:val="20"/>
              </w:rPr>
              <w:t>for her/his reference for this course.</w:t>
            </w:r>
            <w:r w:rsidR="00090B13">
              <w:rPr>
                <w:sz w:val="20"/>
                <w:szCs w:val="20"/>
              </w:rPr>
              <w:t xml:space="preserve"> (</w:t>
            </w:r>
            <w:hyperlink r:id="rId14" w:history="1">
              <w:r w:rsidR="00090B13" w:rsidRPr="000E012D">
                <w:rPr>
                  <w:rStyle w:val="Hyperlink"/>
                  <w:sz w:val="20"/>
                  <w:szCs w:val="20"/>
                </w:rPr>
                <w:t>http://www.amazon.com/gp/product/1497432790?psc=1&amp;redirect=true&amp;ref_=oh_aui_detailpage_o01_s01</w:t>
              </w:r>
            </w:hyperlink>
            <w:r w:rsidR="00090B13">
              <w:rPr>
                <w:sz w:val="20"/>
                <w:szCs w:val="20"/>
              </w:rPr>
              <w:t xml:space="preserve"> )</w:t>
            </w:r>
          </w:p>
          <w:p w:rsidR="0020120E" w:rsidRDefault="0020120E" w:rsidP="00A955B6">
            <w:pPr>
              <w:ind w:left="0" w:firstLine="0"/>
            </w:pPr>
          </w:p>
          <w:p w:rsidR="0020120E" w:rsidRDefault="0020120E" w:rsidP="00A955B6">
            <w:pPr>
              <w:ind w:left="0" w:firstLine="0"/>
            </w:pPr>
            <w:r>
              <w:rPr>
                <w:b/>
                <w:sz w:val="20"/>
                <w:szCs w:val="20"/>
              </w:rPr>
              <w:t>Possible Misconceptions:</w:t>
            </w:r>
          </w:p>
          <w:p w:rsidR="0020120E" w:rsidRDefault="0020120E" w:rsidP="00A955B6">
            <w:pPr>
              <w:ind w:left="0" w:firstLine="0"/>
            </w:pPr>
            <w:r>
              <w:rPr>
                <w:sz w:val="20"/>
                <w:szCs w:val="20"/>
              </w:rPr>
              <w:t>Environmentalists are “tree huggers”</w:t>
            </w:r>
          </w:p>
          <w:p w:rsidR="0020120E" w:rsidRDefault="0020120E" w:rsidP="00A955B6">
            <w:pPr>
              <w:ind w:left="0" w:firstLine="0"/>
            </w:pPr>
            <w:r>
              <w:rPr>
                <w:sz w:val="20"/>
                <w:szCs w:val="20"/>
              </w:rPr>
              <w:t>When organisms decompose, they just go away</w:t>
            </w:r>
          </w:p>
          <w:p w:rsidR="0020120E" w:rsidRDefault="0020120E" w:rsidP="00A955B6">
            <w:pPr>
              <w:ind w:left="0" w:firstLine="0"/>
            </w:pPr>
            <w:r>
              <w:rPr>
                <w:sz w:val="20"/>
                <w:szCs w:val="20"/>
              </w:rPr>
              <w:t>Energy is “made”</w:t>
            </w:r>
          </w:p>
          <w:p w:rsidR="0020120E" w:rsidRDefault="0020120E" w:rsidP="00A955B6">
            <w:pPr>
              <w:ind w:left="0" w:firstLine="0"/>
            </w:pPr>
            <w:r>
              <w:rPr>
                <w:sz w:val="20"/>
                <w:szCs w:val="20"/>
              </w:rPr>
              <w:t>Energy just goes away</w:t>
            </w:r>
          </w:p>
          <w:p w:rsidR="0020120E" w:rsidRDefault="0020120E" w:rsidP="00A955B6">
            <w:pPr>
              <w:ind w:left="0" w:firstLine="0"/>
            </w:pPr>
            <w:r>
              <w:rPr>
                <w:sz w:val="20"/>
                <w:szCs w:val="20"/>
              </w:rPr>
              <w:t>CO2 is a negative factor within the environmental system</w:t>
            </w:r>
          </w:p>
          <w:p w:rsidR="0020120E" w:rsidRDefault="0020120E" w:rsidP="00A955B6">
            <w:pPr>
              <w:ind w:left="0" w:firstLine="0"/>
            </w:pPr>
          </w:p>
          <w:p w:rsidR="0020120E" w:rsidRDefault="00087182" w:rsidP="00A955B6">
            <w:pPr>
              <w:ind w:left="0" w:firstLine="0"/>
            </w:pPr>
            <w:hyperlink r:id="rId15" w:anchor="/">
              <w:r w:rsidR="0020120E">
                <w:rPr>
                  <w:color w:val="1155CC"/>
                  <w:sz w:val="20"/>
                  <w:szCs w:val="20"/>
                  <w:u w:val="single"/>
                </w:rPr>
                <w:t>http://assessment.aaas.org/topics/ME#/</w:t>
              </w:r>
            </w:hyperlink>
            <w:r w:rsidR="0020120E">
              <w:rPr>
                <w:sz w:val="20"/>
                <w:szCs w:val="20"/>
              </w:rPr>
              <w:t xml:space="preserve">  (AAAS Misconceptions and Test Item Bank)</w:t>
            </w:r>
          </w:p>
          <w:p w:rsidR="0020120E" w:rsidRDefault="0020120E" w:rsidP="00A955B6">
            <w:pPr>
              <w:ind w:left="0" w:firstLine="0"/>
            </w:pPr>
          </w:p>
        </w:tc>
      </w:tr>
      <w:tr w:rsidR="00A63016" w:rsidRPr="000F37A0" w:rsidTr="00A41DA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63016" w:rsidRPr="000F37A0" w:rsidRDefault="00A63016" w:rsidP="00A6301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0120E" w:rsidRPr="000F37A0" w:rsidTr="0020120E">
        <w:tc>
          <w:tcPr>
            <w:tcW w:w="1989" w:type="dxa"/>
            <w:tcBorders>
              <w:top w:val="nil"/>
              <w:left w:val="single" w:sz="4" w:space="0" w:color="auto"/>
              <w:bottom w:val="single" w:sz="4" w:space="0" w:color="auto"/>
              <w:right w:val="single" w:sz="4" w:space="0" w:color="auto"/>
            </w:tcBorders>
            <w:shd w:val="clear" w:color="000000" w:fill="D8D8D8"/>
            <w:vAlign w:val="center"/>
          </w:tcPr>
          <w:p w:rsidR="0020120E" w:rsidRPr="000F37A0" w:rsidRDefault="0020120E" w:rsidP="000F37A0">
            <w:pPr>
              <w:ind w:left="0" w:firstLine="0"/>
              <w:rPr>
                <w:rFonts w:eastAsia="Times New Roman"/>
                <w:b/>
                <w:bCs/>
                <w:color w:val="000000"/>
                <w:sz w:val="20"/>
                <w:szCs w:val="20"/>
              </w:rPr>
            </w:pPr>
            <w:r w:rsidRPr="000F37A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0120E" w:rsidRDefault="0020120E" w:rsidP="00A955B6">
            <w:pPr>
              <w:ind w:left="0" w:firstLine="0"/>
            </w:pPr>
            <w:r>
              <w:rPr>
                <w:sz w:val="20"/>
                <w:szCs w:val="20"/>
              </w:rPr>
              <w:t>Ecosystems function through the transformation of matter and energy.</w:t>
            </w:r>
          </w:p>
        </w:tc>
      </w:tr>
      <w:tr w:rsidR="0020120E" w:rsidRPr="000F37A0" w:rsidTr="0020120E">
        <w:tc>
          <w:tcPr>
            <w:tcW w:w="1989" w:type="dxa"/>
            <w:tcBorders>
              <w:top w:val="single" w:sz="4" w:space="0" w:color="auto"/>
              <w:left w:val="single" w:sz="4" w:space="0" w:color="auto"/>
              <w:bottom w:val="single" w:sz="4" w:space="0" w:color="auto"/>
              <w:right w:val="single" w:sz="4" w:space="0" w:color="auto"/>
            </w:tcBorders>
            <w:shd w:val="clear" w:color="000000" w:fill="D8D8D8"/>
            <w:vAlign w:val="center"/>
          </w:tcPr>
          <w:p w:rsidR="0020120E" w:rsidRPr="000F37A0" w:rsidRDefault="0020120E" w:rsidP="000F37A0">
            <w:pPr>
              <w:ind w:left="0" w:firstLine="0"/>
              <w:rPr>
                <w:rFonts w:eastAsia="Times New Roman"/>
                <w:b/>
                <w:bCs/>
                <w:color w:val="000000"/>
                <w:sz w:val="20"/>
                <w:szCs w:val="20"/>
              </w:rPr>
            </w:pPr>
            <w:r w:rsidRPr="000F37A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0120E" w:rsidRDefault="0020120E" w:rsidP="00A955B6">
            <w:pPr>
              <w:ind w:left="0" w:firstLine="0"/>
            </w:pPr>
            <w:r>
              <w:rPr>
                <w:sz w:val="20"/>
                <w:szCs w:val="20"/>
              </w:rPr>
              <w:t>Interdependence drives ecosystem relationships that support all life.</w:t>
            </w:r>
          </w:p>
          <w:p w:rsidR="0020120E" w:rsidRDefault="0020120E" w:rsidP="00A955B6">
            <w:pPr>
              <w:ind w:left="0" w:firstLine="0"/>
            </w:pPr>
          </w:p>
          <w:p w:rsidR="0020120E" w:rsidRDefault="0020120E" w:rsidP="00A955B6">
            <w:pPr>
              <w:ind w:left="0" w:firstLine="0"/>
            </w:pPr>
            <w:r>
              <w:rPr>
                <w:sz w:val="20"/>
                <w:szCs w:val="20"/>
              </w:rPr>
              <w:t>Survival of species and the proper functioning of ecosystems require conservation of matter and energy.</w:t>
            </w:r>
          </w:p>
        </w:tc>
      </w:tr>
    </w:tbl>
    <w:p w:rsidR="000F37A0" w:rsidRPr="00A63016" w:rsidRDefault="000F37A0" w:rsidP="000F37A0">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F37A0" w:rsidRPr="000F37A0" w:rsidTr="00A41DA9">
        <w:tc>
          <w:tcPr>
            <w:tcW w:w="14400" w:type="dxa"/>
            <w:gridSpan w:val="2"/>
            <w:shd w:val="clear" w:color="000000" w:fill="D8D8D8"/>
          </w:tcPr>
          <w:p w:rsidR="000F37A0" w:rsidRPr="000F37A0" w:rsidRDefault="000F37A0" w:rsidP="000F37A0">
            <w:pPr>
              <w:ind w:left="0" w:firstLine="0"/>
              <w:rPr>
                <w:rFonts w:eastAsia="Times New Roman"/>
                <w:color w:val="000000"/>
                <w:sz w:val="24"/>
                <w:szCs w:val="24"/>
              </w:rPr>
            </w:pPr>
            <w:r w:rsidRPr="000F37A0">
              <w:rPr>
                <w:b/>
                <w:sz w:val="24"/>
                <w:szCs w:val="24"/>
              </w:rPr>
              <w:t xml:space="preserve">Performance Assessment: </w:t>
            </w:r>
            <w:r w:rsidRPr="000F37A0">
              <w:rPr>
                <w:i/>
                <w:sz w:val="24"/>
                <w:szCs w:val="24"/>
              </w:rPr>
              <w:t>The capstone/summative assessment for this unit.</w:t>
            </w:r>
          </w:p>
        </w:tc>
      </w:tr>
      <w:tr w:rsidR="0020120E" w:rsidRPr="000F37A0" w:rsidTr="00A41DA9">
        <w:tc>
          <w:tcPr>
            <w:tcW w:w="3604" w:type="dxa"/>
            <w:shd w:val="clear" w:color="000000" w:fill="D8D8D8"/>
          </w:tcPr>
          <w:p w:rsidR="0020120E" w:rsidRPr="000F37A0" w:rsidRDefault="0020120E" w:rsidP="000F37A0">
            <w:pPr>
              <w:ind w:left="0" w:firstLine="0"/>
              <w:rPr>
                <w:rFonts w:eastAsia="Times New Roman"/>
                <w:b/>
                <w:bCs/>
                <w:color w:val="000000"/>
                <w:sz w:val="20"/>
                <w:szCs w:val="20"/>
              </w:rPr>
            </w:pPr>
            <w:r w:rsidRPr="000F37A0">
              <w:rPr>
                <w:rFonts w:eastAsia="Times New Roman"/>
                <w:b/>
                <w:bCs/>
                <w:color w:val="000000"/>
                <w:sz w:val="20"/>
                <w:szCs w:val="20"/>
              </w:rPr>
              <w:t xml:space="preserve">Claims: </w:t>
            </w:r>
          </w:p>
          <w:p w:rsidR="0020120E" w:rsidRPr="000F37A0" w:rsidRDefault="0020120E" w:rsidP="000F37A0">
            <w:pPr>
              <w:ind w:left="0" w:firstLine="0"/>
              <w:rPr>
                <w:rFonts w:eastAsia="Times New Roman"/>
                <w:bCs/>
                <w:color w:val="000000"/>
                <w:sz w:val="16"/>
                <w:szCs w:val="16"/>
              </w:rPr>
            </w:pPr>
            <w:r w:rsidRPr="000F37A0">
              <w:rPr>
                <w:rFonts w:eastAsia="Times New Roman"/>
                <w:bCs/>
                <w:color w:val="000000"/>
                <w:sz w:val="16"/>
                <w:szCs w:val="16"/>
              </w:rPr>
              <w:t>(Key generalization(s) to be mastered and demonstrated through the capstone assessment.)</w:t>
            </w:r>
          </w:p>
        </w:tc>
        <w:tc>
          <w:tcPr>
            <w:tcW w:w="10796" w:type="dxa"/>
            <w:shd w:val="clear" w:color="auto" w:fill="auto"/>
          </w:tcPr>
          <w:p w:rsidR="0020120E" w:rsidRDefault="0020120E" w:rsidP="00A955B6">
            <w:pPr>
              <w:ind w:left="0" w:firstLine="0"/>
            </w:pPr>
            <w:r>
              <w:rPr>
                <w:sz w:val="20"/>
                <w:szCs w:val="20"/>
              </w:rPr>
              <w:t>Ecosystems function through the transformation of matter and energy.</w:t>
            </w:r>
          </w:p>
        </w:tc>
      </w:tr>
      <w:tr w:rsidR="0020120E" w:rsidRPr="000F37A0" w:rsidTr="00A41DA9">
        <w:tc>
          <w:tcPr>
            <w:tcW w:w="3604" w:type="dxa"/>
            <w:shd w:val="clear" w:color="000000" w:fill="D8D8D8"/>
          </w:tcPr>
          <w:p w:rsidR="0020120E" w:rsidRPr="000F37A0" w:rsidRDefault="0020120E" w:rsidP="000F37A0">
            <w:pPr>
              <w:ind w:left="0" w:firstLine="0"/>
              <w:rPr>
                <w:rFonts w:eastAsia="Times New Roman"/>
                <w:b/>
                <w:bCs/>
                <w:color w:val="000000"/>
                <w:sz w:val="20"/>
                <w:szCs w:val="20"/>
              </w:rPr>
            </w:pPr>
            <w:r w:rsidRPr="000F37A0">
              <w:rPr>
                <w:rFonts w:eastAsia="Times New Roman"/>
                <w:b/>
                <w:bCs/>
                <w:color w:val="000000"/>
                <w:sz w:val="20"/>
                <w:szCs w:val="20"/>
              </w:rPr>
              <w:t>Stimulus Material:</w:t>
            </w:r>
          </w:p>
          <w:p w:rsidR="0020120E" w:rsidRPr="000F37A0" w:rsidRDefault="0020120E" w:rsidP="000F37A0">
            <w:pPr>
              <w:ind w:left="0" w:firstLine="0"/>
              <w:rPr>
                <w:rFonts w:eastAsia="Times New Roman"/>
                <w:bCs/>
                <w:color w:val="000000"/>
                <w:sz w:val="20"/>
                <w:szCs w:val="20"/>
              </w:rPr>
            </w:pPr>
            <w:r w:rsidRPr="000F37A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20120E" w:rsidRDefault="0020120E" w:rsidP="00A955B6">
            <w:pPr>
              <w:ind w:left="0" w:firstLine="0"/>
            </w:pPr>
            <w:r>
              <w:rPr>
                <w:sz w:val="20"/>
                <w:szCs w:val="20"/>
              </w:rPr>
              <w:t>You are a consultant with an Environmental Firm asked to make a recommendation to a community stakeholder panel about land-use practices (cattle production versus chicken production versus corn production, etc.) in a least disruptive location. You must make a data-based argument for land-use with regards to transfer of energy within a local ecosystem which serves a community’s food-production needs. You will argue a preferred location and food-production practice, reference efficiency of energy between trophic levels, and discuss potential consequences of your choice. You must determine what data will be needed, collected and analyzed, to provide evidence for your reasoning, and report your findings using text, graphs and data tables. You can present your findings in a mode of your choice (video, formal written report, Public Service Announcement, etc.)</w:t>
            </w:r>
          </w:p>
          <w:p w:rsidR="0020120E" w:rsidRDefault="0020120E" w:rsidP="00A955B6">
            <w:pPr>
              <w:ind w:left="0" w:firstLine="0"/>
            </w:pPr>
          </w:p>
        </w:tc>
      </w:tr>
      <w:tr w:rsidR="0020120E" w:rsidRPr="000F37A0" w:rsidTr="00A41DA9">
        <w:trPr>
          <w:trHeight w:val="773"/>
        </w:trPr>
        <w:tc>
          <w:tcPr>
            <w:tcW w:w="3604" w:type="dxa"/>
            <w:shd w:val="clear" w:color="000000" w:fill="D8D8D8"/>
          </w:tcPr>
          <w:p w:rsidR="0020120E" w:rsidRPr="000F37A0" w:rsidRDefault="0020120E" w:rsidP="000F37A0">
            <w:pPr>
              <w:ind w:left="0" w:firstLine="0"/>
              <w:rPr>
                <w:rFonts w:eastAsia="Times New Roman"/>
                <w:b/>
                <w:bCs/>
                <w:color w:val="000000"/>
                <w:sz w:val="20"/>
                <w:szCs w:val="20"/>
              </w:rPr>
            </w:pPr>
            <w:r w:rsidRPr="000F37A0">
              <w:rPr>
                <w:rFonts w:eastAsia="Times New Roman"/>
                <w:b/>
                <w:bCs/>
                <w:color w:val="000000"/>
                <w:sz w:val="20"/>
                <w:szCs w:val="20"/>
              </w:rPr>
              <w:lastRenderedPageBreak/>
              <w:t>Product/Evidence:</w:t>
            </w:r>
          </w:p>
          <w:p w:rsidR="0020120E" w:rsidRPr="000F37A0" w:rsidRDefault="0020120E" w:rsidP="000F37A0">
            <w:pPr>
              <w:ind w:left="0" w:firstLine="0"/>
              <w:rPr>
                <w:rFonts w:eastAsia="Times New Roman"/>
                <w:bCs/>
                <w:color w:val="000000"/>
                <w:sz w:val="16"/>
                <w:szCs w:val="16"/>
              </w:rPr>
            </w:pPr>
            <w:r w:rsidRPr="000F37A0">
              <w:rPr>
                <w:rFonts w:eastAsia="Times New Roman"/>
                <w:bCs/>
                <w:color w:val="000000"/>
                <w:sz w:val="16"/>
                <w:szCs w:val="16"/>
              </w:rPr>
              <w:t>(Expected product from students)</w:t>
            </w:r>
          </w:p>
        </w:tc>
        <w:tc>
          <w:tcPr>
            <w:tcW w:w="10796" w:type="dxa"/>
            <w:shd w:val="clear" w:color="auto" w:fill="auto"/>
          </w:tcPr>
          <w:p w:rsidR="0020120E" w:rsidRDefault="0020120E" w:rsidP="00A955B6">
            <w:pPr>
              <w:ind w:left="0" w:firstLine="0"/>
            </w:pPr>
            <w:r>
              <w:rPr>
                <w:sz w:val="20"/>
                <w:szCs w:val="20"/>
              </w:rPr>
              <w:t>Students are asked to take the role of a consultant with an Environmental Firm asked to make a recommendation to a community stakeholder panel about land-use practices (cattle production versus chicken production versus corn production, etc.) in a least disruptive environment. They must make a data-based argument for land-use with regards to transfer of energy within a local ecosystem which serves a community’s food-production needs. They need to reference efficiency of energy between trophic levels (students could include ideas around crop rotation and fertilizer use).  They will choose a preferred location and food-production practice, reference efficiency of energy between trophic levels, and discuss potential consequences of your choice. They must determine what data will be needed, collect and analyze data to provide evidence for your reasoning, and report your findings using graphs and data tables.</w:t>
            </w:r>
          </w:p>
          <w:p w:rsidR="0020120E" w:rsidRDefault="0020120E" w:rsidP="00A955B6">
            <w:pPr>
              <w:ind w:left="0" w:firstLine="0"/>
            </w:pPr>
          </w:p>
          <w:p w:rsidR="0020120E" w:rsidRDefault="0020120E" w:rsidP="00A955B6">
            <w:pPr>
              <w:ind w:left="0" w:firstLine="0"/>
            </w:pPr>
            <w:r>
              <w:rPr>
                <w:sz w:val="20"/>
                <w:szCs w:val="20"/>
              </w:rPr>
              <w:t>Plot location choices could be chosen by the teacher based on their local and political context.</w:t>
            </w:r>
          </w:p>
          <w:p w:rsidR="0020120E" w:rsidRDefault="0020120E" w:rsidP="00A955B6">
            <w:pPr>
              <w:ind w:left="0" w:firstLine="0"/>
            </w:pPr>
          </w:p>
          <w:p w:rsidR="0020120E" w:rsidRDefault="0020120E" w:rsidP="00A955B6">
            <w:pPr>
              <w:ind w:left="0" w:firstLine="0"/>
            </w:pPr>
            <w:r>
              <w:rPr>
                <w:sz w:val="20"/>
                <w:szCs w:val="20"/>
              </w:rPr>
              <w:t>Community stakeholder group needs to reflect the student’s local community.  Examples include farmers, EPA, PETA, City Council, land-use planner, developer)</w:t>
            </w:r>
          </w:p>
          <w:p w:rsidR="0020120E" w:rsidRDefault="0020120E" w:rsidP="00A955B6">
            <w:pPr>
              <w:ind w:left="0" w:firstLine="0"/>
            </w:pPr>
          </w:p>
          <w:p w:rsidR="0020120E" w:rsidRDefault="0020120E" w:rsidP="00A955B6">
            <w:pPr>
              <w:ind w:left="0" w:firstLine="0"/>
            </w:pPr>
            <w:r>
              <w:rPr>
                <w:sz w:val="20"/>
                <w:szCs w:val="20"/>
              </w:rPr>
              <w:t>Students must communicate through a presentation (group presentation, Environmental Impact Statement, written report, speech, editorial with a political cartoon, video documentary, or Public Service Announcement)</w:t>
            </w:r>
          </w:p>
          <w:p w:rsidR="0020120E" w:rsidRDefault="0020120E" w:rsidP="00A955B6">
            <w:pPr>
              <w:ind w:left="0" w:firstLine="0"/>
            </w:pPr>
          </w:p>
          <w:p w:rsidR="0020120E" w:rsidRDefault="0020120E" w:rsidP="00A955B6">
            <w:pPr>
              <w:ind w:left="0" w:firstLine="0"/>
            </w:pPr>
            <w:r>
              <w:rPr>
                <w:sz w:val="20"/>
                <w:szCs w:val="20"/>
              </w:rPr>
              <w:t>Teacher may provide a data table with energy use/costs</w:t>
            </w:r>
          </w:p>
          <w:p w:rsidR="0020120E" w:rsidRDefault="0020120E" w:rsidP="00A955B6">
            <w:pPr>
              <w:ind w:left="0" w:firstLine="0"/>
            </w:pPr>
          </w:p>
          <w:p w:rsidR="0020120E" w:rsidRDefault="0020120E" w:rsidP="00A955B6">
            <w:pPr>
              <w:ind w:left="0" w:firstLine="0"/>
            </w:pPr>
            <w:r>
              <w:rPr>
                <w:sz w:val="20"/>
                <w:szCs w:val="20"/>
              </w:rPr>
              <w:t>The teacher may invite local community members as the audience for student reports and allow feedback to be provided and revisions made.</w:t>
            </w:r>
          </w:p>
          <w:p w:rsidR="0020120E" w:rsidRDefault="0020120E" w:rsidP="00A955B6">
            <w:pPr>
              <w:ind w:left="0" w:firstLine="0"/>
            </w:pPr>
          </w:p>
          <w:p w:rsidR="0020120E" w:rsidRDefault="0020120E" w:rsidP="00A955B6">
            <w:pPr>
              <w:ind w:left="0" w:firstLine="0"/>
            </w:pPr>
            <w:r>
              <w:rPr>
                <w:sz w:val="20"/>
                <w:szCs w:val="20"/>
              </w:rPr>
              <w:t>It is recommended that students review and provide feedback to their peers on their presentation and identify sources of potential bias.</w:t>
            </w:r>
          </w:p>
        </w:tc>
      </w:tr>
      <w:tr w:rsidR="0020120E" w:rsidRPr="000F37A0" w:rsidTr="00A41DA9">
        <w:trPr>
          <w:trHeight w:val="78"/>
        </w:trPr>
        <w:tc>
          <w:tcPr>
            <w:tcW w:w="3604" w:type="dxa"/>
            <w:shd w:val="clear" w:color="000000" w:fill="D8D8D8"/>
          </w:tcPr>
          <w:p w:rsidR="0020120E" w:rsidRPr="000F37A0" w:rsidRDefault="0020120E" w:rsidP="000F37A0">
            <w:pPr>
              <w:ind w:left="0" w:firstLine="0"/>
              <w:rPr>
                <w:rFonts w:eastAsia="Times New Roman"/>
                <w:b/>
                <w:bCs/>
                <w:color w:val="000000"/>
                <w:sz w:val="20"/>
                <w:szCs w:val="20"/>
              </w:rPr>
            </w:pPr>
            <w:r w:rsidRPr="000F37A0">
              <w:rPr>
                <w:rFonts w:eastAsia="Times New Roman"/>
                <w:b/>
                <w:bCs/>
                <w:color w:val="000000"/>
                <w:sz w:val="20"/>
                <w:szCs w:val="20"/>
              </w:rPr>
              <w:t>Differentiation:</w:t>
            </w:r>
          </w:p>
          <w:p w:rsidR="0020120E" w:rsidRPr="000F37A0" w:rsidRDefault="0020120E" w:rsidP="000F37A0">
            <w:pPr>
              <w:ind w:left="0" w:firstLine="0"/>
              <w:rPr>
                <w:rFonts w:eastAsia="Times New Roman"/>
                <w:bCs/>
                <w:color w:val="000000"/>
                <w:sz w:val="20"/>
                <w:szCs w:val="20"/>
              </w:rPr>
            </w:pPr>
            <w:r w:rsidRPr="000F37A0">
              <w:rPr>
                <w:rFonts w:eastAsia="Times New Roman"/>
                <w:bCs/>
                <w:color w:val="000000"/>
                <w:sz w:val="16"/>
                <w:szCs w:val="20"/>
              </w:rPr>
              <w:t>(Multiple modes for student expression)</w:t>
            </w:r>
          </w:p>
        </w:tc>
        <w:tc>
          <w:tcPr>
            <w:tcW w:w="10796" w:type="dxa"/>
            <w:shd w:val="clear" w:color="auto" w:fill="auto"/>
          </w:tcPr>
          <w:p w:rsidR="0020120E" w:rsidRDefault="0020120E" w:rsidP="00A955B6">
            <w:pPr>
              <w:ind w:left="0" w:firstLine="0"/>
            </w:pPr>
            <w:r>
              <w:rPr>
                <w:sz w:val="20"/>
                <w:szCs w:val="20"/>
              </w:rPr>
              <w:t>The teacher may allow students to report their ideas through infographics or video  instead of a written form.</w:t>
            </w:r>
          </w:p>
          <w:p w:rsidR="0020120E" w:rsidRDefault="0020120E" w:rsidP="00A955B6">
            <w:pPr>
              <w:ind w:left="0" w:firstLine="0"/>
            </w:pPr>
            <w:r>
              <w:rPr>
                <w:sz w:val="20"/>
                <w:szCs w:val="20"/>
              </w:rPr>
              <w:t>The teacher may provide a skeletal report for students to fill in with results.</w:t>
            </w:r>
          </w:p>
          <w:p w:rsidR="0020120E" w:rsidRDefault="0020120E" w:rsidP="00A955B6">
            <w:pPr>
              <w:ind w:left="0" w:firstLine="0"/>
            </w:pPr>
            <w:r>
              <w:rPr>
                <w:sz w:val="20"/>
                <w:szCs w:val="20"/>
              </w:rPr>
              <w:t>The teacher may provide a communication protocol for students to follow in their reporting.</w:t>
            </w:r>
          </w:p>
          <w:p w:rsidR="0020120E" w:rsidRDefault="0020120E" w:rsidP="00A955B6">
            <w:pPr>
              <w:ind w:left="0" w:firstLine="0"/>
            </w:pPr>
            <w:r>
              <w:rPr>
                <w:sz w:val="20"/>
                <w:szCs w:val="20"/>
              </w:rPr>
              <w:t>The teacher may provide students with one specific plot of land for a specific organism.</w:t>
            </w:r>
          </w:p>
          <w:p w:rsidR="0020120E" w:rsidRDefault="0020120E" w:rsidP="00A955B6">
            <w:pPr>
              <w:ind w:left="0" w:firstLine="0"/>
            </w:pPr>
          </w:p>
          <w:p w:rsidR="0020120E" w:rsidRDefault="0020120E" w:rsidP="00A955B6">
            <w:pPr>
              <w:ind w:left="0" w:firstLine="0"/>
            </w:pPr>
            <w:r>
              <w:rPr>
                <w:sz w:val="20"/>
                <w:szCs w:val="20"/>
              </w:rPr>
              <w:t>To extend this work, the teacher may allow students to compare more than one ecosystem.</w:t>
            </w:r>
          </w:p>
          <w:p w:rsidR="0020120E" w:rsidRDefault="0020120E" w:rsidP="00A955B6">
            <w:pPr>
              <w:ind w:left="0" w:firstLine="0"/>
            </w:pPr>
          </w:p>
          <w:p w:rsidR="0020120E" w:rsidRDefault="0020120E" w:rsidP="00A955B6">
            <w:pPr>
              <w:ind w:left="0" w:firstLine="0"/>
            </w:pPr>
            <w:r>
              <w:rPr>
                <w:sz w:val="20"/>
                <w:szCs w:val="20"/>
              </w:rPr>
              <w:t>To extend this work, the teacher may provide students with opportunities to apply Geospatial Technology (GIS/GPS)  to enhance data collection and or presentation of information.</w:t>
            </w:r>
          </w:p>
        </w:tc>
      </w:tr>
    </w:tbl>
    <w:p w:rsidR="000F37A0" w:rsidRPr="000F37A0" w:rsidRDefault="000F37A0" w:rsidP="000F37A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0F37A0" w:rsidRPr="000F37A0" w:rsidTr="00A41DA9">
        <w:tc>
          <w:tcPr>
            <w:tcW w:w="14400" w:type="dxa"/>
            <w:gridSpan w:val="2"/>
            <w:shd w:val="clear" w:color="auto" w:fill="BFBFBF"/>
            <w:noWrap/>
          </w:tcPr>
          <w:p w:rsidR="000F37A0" w:rsidRPr="000F37A0" w:rsidRDefault="000F37A0" w:rsidP="000F37A0">
            <w:pPr>
              <w:ind w:left="0" w:firstLine="0"/>
              <w:rPr>
                <w:b/>
                <w:sz w:val="24"/>
                <w:szCs w:val="24"/>
              </w:rPr>
            </w:pPr>
            <w:r w:rsidRPr="000F37A0">
              <w:rPr>
                <w:b/>
                <w:sz w:val="24"/>
                <w:szCs w:val="24"/>
              </w:rPr>
              <w:t>Texts for independent reading or for class read aloud to support the content</w:t>
            </w:r>
          </w:p>
        </w:tc>
      </w:tr>
      <w:tr w:rsidR="000F37A0" w:rsidRPr="000F37A0" w:rsidTr="00A41DA9">
        <w:tc>
          <w:tcPr>
            <w:tcW w:w="7200" w:type="dxa"/>
            <w:shd w:val="clear" w:color="auto" w:fill="BFBFBF"/>
            <w:noWrap/>
          </w:tcPr>
          <w:p w:rsidR="000F37A0" w:rsidRPr="000F37A0" w:rsidRDefault="000F37A0" w:rsidP="000F37A0">
            <w:pPr>
              <w:ind w:left="0" w:firstLine="0"/>
              <w:jc w:val="center"/>
              <w:rPr>
                <w:b/>
                <w:sz w:val="20"/>
                <w:szCs w:val="20"/>
              </w:rPr>
            </w:pPr>
            <w:r w:rsidRPr="000F37A0">
              <w:rPr>
                <w:b/>
                <w:sz w:val="20"/>
                <w:szCs w:val="20"/>
              </w:rPr>
              <w:t>Informational/Non-Fiction</w:t>
            </w:r>
          </w:p>
        </w:tc>
        <w:tc>
          <w:tcPr>
            <w:tcW w:w="7200" w:type="dxa"/>
            <w:shd w:val="clear" w:color="auto" w:fill="BFBFBF"/>
            <w:noWrap/>
          </w:tcPr>
          <w:p w:rsidR="000F37A0" w:rsidRPr="000F37A0" w:rsidRDefault="000F37A0" w:rsidP="000F37A0">
            <w:pPr>
              <w:ind w:left="0" w:firstLine="0"/>
              <w:jc w:val="center"/>
              <w:rPr>
                <w:b/>
                <w:i/>
                <w:sz w:val="20"/>
                <w:szCs w:val="20"/>
              </w:rPr>
            </w:pPr>
            <w:r w:rsidRPr="000F37A0">
              <w:rPr>
                <w:b/>
                <w:sz w:val="20"/>
                <w:szCs w:val="20"/>
              </w:rPr>
              <w:t>Fiction</w:t>
            </w:r>
          </w:p>
        </w:tc>
      </w:tr>
      <w:tr w:rsidR="0020120E" w:rsidRPr="000F37A0" w:rsidTr="00A41DA9">
        <w:tc>
          <w:tcPr>
            <w:tcW w:w="7200" w:type="dxa"/>
            <w:shd w:val="clear" w:color="auto" w:fill="auto"/>
            <w:noWrap/>
          </w:tcPr>
          <w:p w:rsidR="0020120E" w:rsidRDefault="0020120E" w:rsidP="00A955B6">
            <w:pPr>
              <w:ind w:left="0" w:firstLine="0"/>
            </w:pPr>
            <w:r>
              <w:rPr>
                <w:i/>
                <w:sz w:val="20"/>
                <w:szCs w:val="20"/>
              </w:rPr>
              <w:t>Photosynthesis</w:t>
            </w:r>
            <w:r>
              <w:rPr>
                <w:sz w:val="20"/>
                <w:szCs w:val="20"/>
              </w:rPr>
              <w:t xml:space="preserve">  by Juettner, B. [lexile level 1010]</w:t>
            </w:r>
          </w:p>
          <w:p w:rsidR="0020120E" w:rsidRDefault="0020120E" w:rsidP="00A955B6">
            <w:pPr>
              <w:ind w:left="0" w:firstLine="0"/>
            </w:pPr>
            <w:r>
              <w:rPr>
                <w:i/>
                <w:sz w:val="20"/>
                <w:szCs w:val="20"/>
              </w:rPr>
              <w:t>Ecosystems</w:t>
            </w:r>
            <w:r>
              <w:rPr>
                <w:sz w:val="20"/>
                <w:szCs w:val="20"/>
              </w:rPr>
              <w:t xml:space="preserve"> by Housel, D. [lexile level 940]</w:t>
            </w:r>
          </w:p>
          <w:p w:rsidR="0020120E" w:rsidRDefault="0020120E" w:rsidP="00A955B6">
            <w:pPr>
              <w:ind w:left="0" w:firstLine="0"/>
            </w:pPr>
            <w:r>
              <w:rPr>
                <w:i/>
                <w:sz w:val="20"/>
                <w:szCs w:val="20"/>
              </w:rPr>
              <w:t>The Nitrogen Cycle</w:t>
            </w:r>
            <w:r>
              <w:rPr>
                <w:sz w:val="20"/>
                <w:szCs w:val="20"/>
              </w:rPr>
              <w:t xml:space="preserve"> by Dakers, D. [lexile level 1020]</w:t>
            </w:r>
          </w:p>
          <w:p w:rsidR="0020120E" w:rsidRDefault="0020120E" w:rsidP="00A955B6">
            <w:pPr>
              <w:ind w:left="0" w:firstLine="0"/>
            </w:pPr>
            <w:r>
              <w:rPr>
                <w:i/>
                <w:sz w:val="20"/>
                <w:szCs w:val="20"/>
              </w:rPr>
              <w:lastRenderedPageBreak/>
              <w:t>The Carbon Cycle</w:t>
            </w:r>
            <w:r>
              <w:rPr>
                <w:sz w:val="20"/>
                <w:szCs w:val="20"/>
              </w:rPr>
              <w:t xml:space="preserve"> by Dakers, D. [lexile level 1050]</w:t>
            </w:r>
          </w:p>
          <w:p w:rsidR="0020120E" w:rsidRDefault="0020120E" w:rsidP="00A955B6">
            <w:pPr>
              <w:ind w:left="0" w:firstLine="0"/>
            </w:pPr>
            <w:r>
              <w:rPr>
                <w:i/>
                <w:sz w:val="20"/>
                <w:szCs w:val="20"/>
              </w:rPr>
              <w:t>Earth’s Water cycles</w:t>
            </w:r>
            <w:r>
              <w:rPr>
                <w:sz w:val="20"/>
                <w:szCs w:val="20"/>
              </w:rPr>
              <w:t xml:space="preserve"> by Dakers, D. [lexile level 950]</w:t>
            </w:r>
          </w:p>
          <w:p w:rsidR="0020120E" w:rsidRDefault="0020120E" w:rsidP="00A955B6">
            <w:pPr>
              <w:ind w:left="0" w:firstLine="0"/>
            </w:pPr>
            <w:r>
              <w:rPr>
                <w:i/>
                <w:sz w:val="20"/>
                <w:szCs w:val="20"/>
              </w:rPr>
              <w:t>Matter</w:t>
            </w:r>
            <w:r>
              <w:rPr>
                <w:sz w:val="20"/>
                <w:szCs w:val="20"/>
              </w:rPr>
              <w:t xml:space="preserve"> by  Cooper, C. [lexile level 1050]</w:t>
            </w:r>
          </w:p>
        </w:tc>
        <w:tc>
          <w:tcPr>
            <w:tcW w:w="7200" w:type="dxa"/>
            <w:shd w:val="clear" w:color="auto" w:fill="auto"/>
            <w:noWrap/>
          </w:tcPr>
          <w:p w:rsidR="0020120E" w:rsidRDefault="0020120E" w:rsidP="00A955B6">
            <w:pPr>
              <w:ind w:left="0" w:firstLine="0"/>
            </w:pPr>
            <w:r>
              <w:rPr>
                <w:i/>
                <w:sz w:val="20"/>
                <w:szCs w:val="20"/>
              </w:rPr>
              <w:lastRenderedPageBreak/>
              <w:t>My Light</w:t>
            </w:r>
            <w:r>
              <w:rPr>
                <w:sz w:val="20"/>
                <w:szCs w:val="20"/>
              </w:rPr>
              <w:t xml:space="preserve"> by Bang, M. [lexile level 650]</w:t>
            </w:r>
          </w:p>
        </w:tc>
      </w:tr>
    </w:tbl>
    <w:p w:rsidR="000F37A0" w:rsidRPr="000F37A0" w:rsidRDefault="000F37A0" w:rsidP="000F37A0">
      <w:pPr>
        <w:ind w:left="0" w:firstLine="0"/>
        <w:rPr>
          <w:sz w:val="20"/>
          <w:szCs w:val="20"/>
        </w:rPr>
      </w:pPr>
    </w:p>
    <w:tbl>
      <w:tblPr>
        <w:tblW w:w="14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3"/>
        <w:gridCol w:w="1357"/>
        <w:gridCol w:w="3122"/>
        <w:gridCol w:w="1508"/>
        <w:gridCol w:w="7800"/>
      </w:tblGrid>
      <w:tr w:rsidR="0020120E" w:rsidTr="0020120E">
        <w:tc>
          <w:tcPr>
            <w:tcW w:w="14400"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120" w:type="dxa"/>
              <w:bottom w:w="60" w:type="dxa"/>
              <w:right w:w="120" w:type="dxa"/>
            </w:tcMar>
          </w:tcPr>
          <w:p w:rsidR="0020120E" w:rsidRDefault="0020120E" w:rsidP="00A955B6">
            <w:pPr>
              <w:ind w:left="100" w:firstLine="0"/>
            </w:pPr>
            <w:r>
              <w:rPr>
                <w:b/>
                <w:sz w:val="24"/>
                <w:szCs w:val="24"/>
                <w:shd w:val="clear" w:color="auto" w:fill="BFBFBF"/>
              </w:rPr>
              <w:t>Ongoing Discipline-Specific Learning Experiences</w:t>
            </w:r>
          </w:p>
        </w:tc>
      </w:tr>
      <w:tr w:rsidR="0020120E" w:rsidTr="00D140A8">
        <w:tc>
          <w:tcPr>
            <w:tcW w:w="613" w:type="dxa"/>
            <w:vMerge w:val="restart"/>
            <w:tcBorders>
              <w:left w:val="single" w:sz="8" w:space="0" w:color="000000"/>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jc w:val="right"/>
            </w:pPr>
            <w:r>
              <w:rPr>
                <w:b/>
                <w:sz w:val="20"/>
                <w:szCs w:val="20"/>
                <w:shd w:val="clear" w:color="auto" w:fill="D9D9D9"/>
              </w:rPr>
              <w:t>1.</w:t>
            </w:r>
          </w:p>
        </w:tc>
        <w:tc>
          <w:tcPr>
            <w:tcW w:w="1357" w:type="dxa"/>
            <w:vMerge w:val="restart"/>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Description:</w:t>
            </w:r>
          </w:p>
        </w:tc>
        <w:tc>
          <w:tcPr>
            <w:tcW w:w="3122" w:type="dxa"/>
            <w:vMerge w:val="restart"/>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Thinking like a scientist: Provide written summary/justification of data</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Teacher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16">
              <w:r w:rsidR="0020120E">
                <w:rPr>
                  <w:color w:val="1155CC"/>
                  <w:sz w:val="20"/>
                  <w:szCs w:val="20"/>
                  <w:u w:val="single"/>
                </w:rPr>
                <w:t>http://cfahs-science.wikispaces.com/Claim,+Evidence+and+Reasoning+(CER)</w:t>
              </w:r>
            </w:hyperlink>
            <w:r w:rsidR="0020120E">
              <w:rPr>
                <w:sz w:val="20"/>
                <w:szCs w:val="20"/>
              </w:rPr>
              <w:t xml:space="preserve">  (Format for how to write a summary and support with evidence)</w:t>
            </w:r>
          </w:p>
          <w:p w:rsidR="0020120E" w:rsidRDefault="00087182" w:rsidP="00A955B6">
            <w:pPr>
              <w:ind w:left="100" w:firstLine="0"/>
            </w:pPr>
            <w:hyperlink r:id="rId17">
              <w:r w:rsidR="0020120E">
                <w:rPr>
                  <w:color w:val="1155CC"/>
                  <w:sz w:val="20"/>
                  <w:szCs w:val="20"/>
                  <w:u w:val="single"/>
                </w:rPr>
                <w:t>http://science.dadeschools.net/middleSchool/documents/professionalDevelopment/feb12/grade6/NSTA_resource[1].pdf</w:t>
              </w:r>
            </w:hyperlink>
            <w:r w:rsidR="0020120E">
              <w:rPr>
                <w:color w:val="666666"/>
                <w:sz w:val="20"/>
                <w:szCs w:val="20"/>
              </w:rPr>
              <w:t xml:space="preserve">  </w:t>
            </w:r>
            <w:r w:rsidR="0020120E">
              <w:rPr>
                <w:sz w:val="20"/>
                <w:szCs w:val="20"/>
              </w:rPr>
              <w:t>(Power Point rolling out claim, evidence and reasoning)</w:t>
            </w:r>
          </w:p>
          <w:p w:rsidR="0020120E" w:rsidRDefault="0020120E" w:rsidP="00A955B6">
            <w:pPr>
              <w:ind w:left="100" w:firstLine="0"/>
            </w:pPr>
            <w:r>
              <w:rPr>
                <w:sz w:val="20"/>
                <w:szCs w:val="20"/>
              </w:rPr>
              <w:t xml:space="preserve"> </w:t>
            </w:r>
          </w:p>
        </w:tc>
      </w:tr>
      <w:tr w:rsidR="0020120E" w:rsidTr="00D140A8">
        <w:tc>
          <w:tcPr>
            <w:tcW w:w="613" w:type="dxa"/>
            <w:vMerge/>
            <w:tcMar>
              <w:top w:w="100" w:type="dxa"/>
              <w:left w:w="100" w:type="dxa"/>
              <w:bottom w:w="100" w:type="dxa"/>
              <w:right w:w="100" w:type="dxa"/>
            </w:tcMar>
          </w:tcPr>
          <w:p w:rsidR="0020120E" w:rsidRDefault="0020120E" w:rsidP="00A955B6">
            <w:pPr>
              <w:ind w:left="100" w:firstLine="0"/>
            </w:pPr>
          </w:p>
        </w:tc>
        <w:tc>
          <w:tcPr>
            <w:tcW w:w="1357" w:type="dxa"/>
            <w:vMerge/>
            <w:tcMar>
              <w:top w:w="100" w:type="dxa"/>
              <w:left w:w="100" w:type="dxa"/>
              <w:bottom w:w="100" w:type="dxa"/>
              <w:right w:w="100" w:type="dxa"/>
            </w:tcMar>
          </w:tcPr>
          <w:p w:rsidR="0020120E" w:rsidRDefault="0020120E" w:rsidP="00A955B6">
            <w:pPr>
              <w:ind w:left="100" w:firstLine="0"/>
            </w:pPr>
          </w:p>
        </w:tc>
        <w:tc>
          <w:tcPr>
            <w:tcW w:w="3122" w:type="dxa"/>
            <w:vMerge/>
            <w:tcMar>
              <w:top w:w="100" w:type="dxa"/>
              <w:left w:w="100" w:type="dxa"/>
              <w:bottom w:w="100" w:type="dxa"/>
              <w:right w:w="100" w:type="dxa"/>
            </w:tcMar>
          </w:tcPr>
          <w:p w:rsidR="0020120E" w:rsidRDefault="0020120E" w:rsidP="00A955B6">
            <w:pPr>
              <w:ind w:left="100" w:firstLine="0"/>
            </w:pP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Student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18">
              <w:r w:rsidR="0020120E">
                <w:rPr>
                  <w:color w:val="1155CC"/>
                  <w:sz w:val="20"/>
                  <w:szCs w:val="20"/>
                  <w:u w:val="single"/>
                </w:rPr>
                <w:t>http://school.discoveryeducation.com/sciencefaircentral/Science-Fair-Projects/Investigation-Analyze-Data-and-Draw-Conclusions.html</w:t>
              </w:r>
            </w:hyperlink>
            <w:r w:rsidR="0020120E">
              <w:rPr>
                <w:sz w:val="20"/>
                <w:szCs w:val="20"/>
              </w:rPr>
              <w:t xml:space="preserve">  (Walks students through the analysis of a data set in order to draw conclusions)</w:t>
            </w:r>
          </w:p>
          <w:p w:rsidR="0020120E" w:rsidRDefault="00087182" w:rsidP="00A955B6">
            <w:pPr>
              <w:ind w:left="100" w:firstLine="0"/>
            </w:pPr>
            <w:hyperlink r:id="rId19">
              <w:r w:rsidR="0020120E">
                <w:rPr>
                  <w:color w:val="1155CC"/>
                  <w:sz w:val="20"/>
                  <w:szCs w:val="20"/>
                  <w:u w:val="single"/>
                </w:rPr>
                <w:t>http://www.csef.colostate.edu/Resources/Conclusion.pdf</w:t>
              </w:r>
            </w:hyperlink>
            <w:r w:rsidR="0020120E">
              <w:rPr>
                <w:sz w:val="20"/>
                <w:szCs w:val="20"/>
              </w:rPr>
              <w:t xml:space="preserve">  (A step-by-step guide to writing up a conclusion based on data from a scientific investigation)</w:t>
            </w:r>
          </w:p>
          <w:p w:rsidR="0020120E" w:rsidRDefault="0020120E" w:rsidP="00A955B6">
            <w:pPr>
              <w:ind w:left="100" w:firstLine="0"/>
            </w:pPr>
            <w:r>
              <w:rPr>
                <w:sz w:val="20"/>
                <w:szCs w:val="20"/>
              </w:rPr>
              <w:t>A</w:t>
            </w:r>
            <w:hyperlink r:id="rId20">
              <w:r>
                <w:rPr>
                  <w:sz w:val="20"/>
                  <w:szCs w:val="20"/>
                </w:rPr>
                <w:t xml:space="preserve"> </w:t>
              </w:r>
            </w:hyperlink>
            <w:hyperlink r:id="rId21">
              <w:r>
                <w:rPr>
                  <w:color w:val="1155CC"/>
                  <w:sz w:val="20"/>
                  <w:szCs w:val="20"/>
                  <w:u w:val="single"/>
                </w:rPr>
                <w:t>guide</w:t>
              </w:r>
            </w:hyperlink>
            <w:r>
              <w:rPr>
                <w:sz w:val="20"/>
                <w:szCs w:val="20"/>
              </w:rPr>
              <w:t xml:space="preserve">  (Writing up a conclusion to a scientific investigation)</w:t>
            </w:r>
          </w:p>
          <w:p w:rsidR="0020120E" w:rsidRDefault="00087182" w:rsidP="00A955B6">
            <w:pPr>
              <w:ind w:left="100" w:firstLine="0"/>
            </w:pPr>
            <w:hyperlink r:id="rId22">
              <w:r w:rsidR="0020120E">
                <w:rPr>
                  <w:color w:val="1155CC"/>
                  <w:sz w:val="20"/>
                  <w:szCs w:val="20"/>
                  <w:u w:val="single"/>
                </w:rPr>
                <w:t>http://www.sophia.org/concepts/drawing-conclusions-based-on-data</w:t>
              </w:r>
            </w:hyperlink>
            <w:r w:rsidR="0020120E">
              <w:rPr>
                <w:sz w:val="20"/>
                <w:szCs w:val="20"/>
              </w:rPr>
              <w:t xml:space="preserve">  (Video presentations overviewing the process of drawing conclusions from data)</w:t>
            </w:r>
          </w:p>
          <w:p w:rsidR="0020120E" w:rsidRDefault="0020120E" w:rsidP="00A955B6">
            <w:pPr>
              <w:ind w:left="100" w:firstLine="0"/>
            </w:pPr>
            <w:r>
              <w:rPr>
                <w:sz w:val="20"/>
                <w:szCs w:val="20"/>
              </w:rPr>
              <w:t xml:space="preserve"> </w:t>
            </w:r>
          </w:p>
        </w:tc>
      </w:tr>
      <w:tr w:rsidR="0020120E" w:rsidTr="00D140A8">
        <w:tc>
          <w:tcPr>
            <w:tcW w:w="613" w:type="dxa"/>
            <w:vMerge/>
            <w:tcMar>
              <w:top w:w="100" w:type="dxa"/>
              <w:left w:w="100" w:type="dxa"/>
              <w:bottom w:w="100" w:type="dxa"/>
              <w:right w:w="100" w:type="dxa"/>
            </w:tcMar>
          </w:tcPr>
          <w:p w:rsidR="0020120E" w:rsidRDefault="0020120E" w:rsidP="00A955B6">
            <w:pPr>
              <w:ind w:left="100" w:firstLine="0"/>
            </w:pPr>
          </w:p>
        </w:tc>
        <w:tc>
          <w:tcPr>
            <w:tcW w:w="1357"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Skills:</w:t>
            </w:r>
          </w:p>
        </w:tc>
        <w:tc>
          <w:tcPr>
            <w:tcW w:w="3122"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Identify position based on point of view</w:t>
            </w:r>
          </w:p>
          <w:p w:rsidR="0020120E" w:rsidRDefault="0020120E" w:rsidP="00A955B6">
            <w:pPr>
              <w:ind w:left="100" w:firstLine="0"/>
            </w:pPr>
            <w:r>
              <w:rPr>
                <w:sz w:val="20"/>
                <w:szCs w:val="20"/>
              </w:rPr>
              <w:t>Evaluate data to find conclusion</w:t>
            </w:r>
          </w:p>
          <w:p w:rsidR="0020120E" w:rsidRDefault="0020120E" w:rsidP="00A955B6">
            <w:pPr>
              <w:ind w:left="100" w:firstLine="0"/>
            </w:pPr>
            <w:r>
              <w:rPr>
                <w:sz w:val="20"/>
                <w:szCs w:val="20"/>
              </w:rPr>
              <w:t>Verbally or in writing, explain how data supports conclusion given a frame of reference</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Assessment:</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Students will be assessed within learning experiences</w:t>
            </w:r>
          </w:p>
        </w:tc>
      </w:tr>
      <w:tr w:rsidR="0020120E" w:rsidTr="0020120E">
        <w:tc>
          <w:tcPr>
            <w:tcW w:w="14400" w:type="dxa"/>
            <w:gridSpan w:val="5"/>
            <w:tcBorders>
              <w:left w:val="single" w:sz="8" w:space="0" w:color="000000"/>
              <w:bottom w:val="single" w:sz="8" w:space="0" w:color="000000"/>
              <w:right w:val="single" w:sz="8" w:space="0" w:color="000000"/>
            </w:tcBorders>
            <w:shd w:val="clear" w:color="auto" w:fill="BFBFBF"/>
            <w:tcMar>
              <w:top w:w="40" w:type="dxa"/>
              <w:left w:w="120" w:type="dxa"/>
              <w:bottom w:w="60" w:type="dxa"/>
              <w:right w:w="120" w:type="dxa"/>
            </w:tcMar>
          </w:tcPr>
          <w:p w:rsidR="0020120E" w:rsidRDefault="0020120E" w:rsidP="00A955B6">
            <w:pPr>
              <w:ind w:left="100" w:firstLine="0"/>
            </w:pPr>
            <w:r>
              <w:rPr>
                <w:sz w:val="2"/>
                <w:szCs w:val="2"/>
                <w:shd w:val="clear" w:color="auto" w:fill="BFBFBF"/>
              </w:rPr>
              <w:t xml:space="preserve"> </w:t>
            </w:r>
          </w:p>
        </w:tc>
      </w:tr>
      <w:tr w:rsidR="0020120E" w:rsidTr="0020120E">
        <w:tc>
          <w:tcPr>
            <w:tcW w:w="613" w:type="dxa"/>
            <w:vMerge w:val="restart"/>
            <w:tcBorders>
              <w:left w:val="single" w:sz="8" w:space="0" w:color="000000"/>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jc w:val="right"/>
            </w:pPr>
            <w:r>
              <w:rPr>
                <w:b/>
                <w:sz w:val="20"/>
                <w:szCs w:val="20"/>
                <w:shd w:val="clear" w:color="auto" w:fill="D9D9D9"/>
              </w:rPr>
              <w:t>2.</w:t>
            </w:r>
          </w:p>
        </w:tc>
        <w:tc>
          <w:tcPr>
            <w:tcW w:w="1357" w:type="dxa"/>
            <w:vMerge w:val="restart"/>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Description:</w:t>
            </w:r>
          </w:p>
        </w:tc>
        <w:tc>
          <w:tcPr>
            <w:tcW w:w="3122" w:type="dxa"/>
            <w:vMerge w:val="restart"/>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Work like a scientist: Create and analyze graphs</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Teacher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23">
              <w:r w:rsidR="0020120E">
                <w:rPr>
                  <w:color w:val="1155CC"/>
                  <w:sz w:val="20"/>
                  <w:szCs w:val="20"/>
                  <w:u w:val="single"/>
                </w:rPr>
                <w:t>Power Point presentation</w:t>
              </w:r>
            </w:hyperlink>
            <w:r w:rsidR="0020120E">
              <w:rPr>
                <w:sz w:val="20"/>
                <w:szCs w:val="20"/>
              </w:rPr>
              <w:t xml:space="preserve">  (Dealing with identification of dependent and independent variables)</w:t>
            </w:r>
          </w:p>
          <w:p w:rsidR="0020120E" w:rsidRDefault="00087182" w:rsidP="00A955B6">
            <w:pPr>
              <w:ind w:left="100" w:firstLine="0"/>
            </w:pPr>
            <w:hyperlink r:id="rId24">
              <w:r w:rsidR="0020120E">
                <w:rPr>
                  <w:color w:val="1155CC"/>
                  <w:sz w:val="20"/>
                  <w:szCs w:val="20"/>
                  <w:u w:val="single"/>
                </w:rPr>
                <w:t>http://professionaldevelopment.ibo.org/files/ocd/TaughtPractice%20with%20%20identifying%20variables.pdf</w:t>
              </w:r>
            </w:hyperlink>
            <w:r w:rsidR="0020120E">
              <w:rPr>
                <w:sz w:val="20"/>
                <w:szCs w:val="20"/>
              </w:rPr>
              <w:t xml:space="preserve">  (Practice worksheet for identifying dependent and independent variables)</w:t>
            </w:r>
          </w:p>
          <w:p w:rsidR="0020120E" w:rsidRDefault="00087182" w:rsidP="00A955B6">
            <w:pPr>
              <w:ind w:left="100" w:firstLine="0"/>
            </w:pPr>
            <w:hyperlink r:id="rId25">
              <w:r w:rsidR="0020120E">
                <w:rPr>
                  <w:color w:val="1155CC"/>
                  <w:sz w:val="20"/>
                  <w:szCs w:val="20"/>
                  <w:u w:val="single"/>
                </w:rPr>
                <w:t>http://www.clemson.edu/ces/phoenix/tutorials/graph/index.html</w:t>
              </w:r>
            </w:hyperlink>
            <w:r w:rsidR="0020120E">
              <w:rPr>
                <w:sz w:val="20"/>
                <w:szCs w:val="20"/>
              </w:rPr>
              <w:t xml:space="preserve"> (Rules for graphing)</w:t>
            </w:r>
          </w:p>
          <w:p w:rsidR="0020120E" w:rsidRDefault="00087182" w:rsidP="00A955B6">
            <w:pPr>
              <w:ind w:left="100" w:firstLine="0"/>
            </w:pPr>
            <w:hyperlink r:id="rId26" w:anchor="line3">
              <w:r w:rsidR="0020120E">
                <w:rPr>
                  <w:color w:val="1155CC"/>
                  <w:sz w:val="20"/>
                  <w:szCs w:val="20"/>
                  <w:u w:val="single"/>
                </w:rPr>
                <w:t>http://www.wtamu.edu/academic/anns/mps/math/mathlab/beg_algebra/beg_alg_tut9_bar.htm#line3</w:t>
              </w:r>
            </w:hyperlink>
            <w:r w:rsidR="0020120E">
              <w:rPr>
                <w:sz w:val="20"/>
                <w:szCs w:val="20"/>
              </w:rPr>
              <w:t xml:space="preserve"> (Teaches how and why to use different graphs and also teaches how to read a graph)</w:t>
            </w:r>
          </w:p>
          <w:p w:rsidR="0020120E" w:rsidRDefault="00087182" w:rsidP="00A955B6">
            <w:pPr>
              <w:ind w:left="100" w:firstLine="0"/>
            </w:pPr>
            <w:hyperlink r:id="rId27">
              <w:r w:rsidR="0020120E">
                <w:rPr>
                  <w:color w:val="1155CC"/>
                  <w:sz w:val="20"/>
                  <w:szCs w:val="20"/>
                  <w:u w:val="single"/>
                </w:rPr>
                <w:t>http://www.teachervision.fen.com/skill-builder/graphs-and-charts/48946.html?page=1&amp;detoured=1</w:t>
              </w:r>
            </w:hyperlink>
            <w:r w:rsidR="0020120E">
              <w:rPr>
                <w:sz w:val="20"/>
                <w:szCs w:val="20"/>
              </w:rPr>
              <w:t xml:space="preserve"> (Provides questions to ask students as they analyze a graph)</w:t>
            </w:r>
          </w:p>
          <w:p w:rsidR="0020120E" w:rsidRDefault="00087182" w:rsidP="00A955B6">
            <w:pPr>
              <w:ind w:left="100" w:firstLine="0"/>
            </w:pPr>
            <w:hyperlink r:id="rId28">
              <w:r w:rsidR="0020120E">
                <w:rPr>
                  <w:color w:val="1155CC"/>
                  <w:sz w:val="20"/>
                  <w:szCs w:val="20"/>
                  <w:u w:val="single"/>
                </w:rPr>
                <w:t>http://nces.ed.gov/nceskids/createagraph/default.aspx</w:t>
              </w:r>
            </w:hyperlink>
            <w:r w:rsidR="0020120E">
              <w:rPr>
                <w:sz w:val="20"/>
                <w:szCs w:val="20"/>
              </w:rPr>
              <w:t xml:space="preserve"> (Online way to create different types of graphs)</w:t>
            </w:r>
          </w:p>
          <w:p w:rsidR="0020120E" w:rsidRDefault="0020120E" w:rsidP="00A955B6">
            <w:pPr>
              <w:ind w:left="100" w:firstLine="0"/>
            </w:pPr>
            <w:r>
              <w:rPr>
                <w:sz w:val="20"/>
                <w:szCs w:val="20"/>
              </w:rPr>
              <w:t xml:space="preserve"> </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vMerge/>
            <w:tcMar>
              <w:top w:w="100" w:type="dxa"/>
              <w:left w:w="100" w:type="dxa"/>
              <w:bottom w:w="100" w:type="dxa"/>
              <w:right w:w="100" w:type="dxa"/>
            </w:tcMar>
          </w:tcPr>
          <w:p w:rsidR="0020120E" w:rsidRDefault="0020120E" w:rsidP="00A955B6">
            <w:pPr>
              <w:ind w:left="100" w:firstLine="0"/>
            </w:pPr>
          </w:p>
        </w:tc>
        <w:tc>
          <w:tcPr>
            <w:tcW w:w="3122" w:type="dxa"/>
            <w:vMerge/>
            <w:tcMar>
              <w:top w:w="100" w:type="dxa"/>
              <w:left w:w="100" w:type="dxa"/>
              <w:bottom w:w="100" w:type="dxa"/>
              <w:right w:w="100" w:type="dxa"/>
            </w:tcMar>
          </w:tcPr>
          <w:p w:rsidR="0020120E" w:rsidRDefault="0020120E" w:rsidP="00A955B6">
            <w:pPr>
              <w:ind w:left="100" w:firstLine="0"/>
            </w:pP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Student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29">
              <w:r w:rsidR="0020120E">
                <w:rPr>
                  <w:color w:val="1155CC"/>
                  <w:sz w:val="20"/>
                  <w:szCs w:val="20"/>
                  <w:u w:val="single"/>
                </w:rPr>
                <w:t>http://nces.ed.gov/nceskids/createagraph/default.aspx</w:t>
              </w:r>
            </w:hyperlink>
            <w:r w:rsidR="0020120E">
              <w:rPr>
                <w:sz w:val="20"/>
                <w:szCs w:val="20"/>
              </w:rPr>
              <w:t xml:space="preserve"> (Online way to create different types of graphs)</w:t>
            </w:r>
          </w:p>
          <w:p w:rsidR="0020120E" w:rsidRDefault="0020120E" w:rsidP="00A955B6">
            <w:pPr>
              <w:ind w:left="100" w:firstLine="0"/>
            </w:pPr>
            <w:r>
              <w:rPr>
                <w:sz w:val="20"/>
                <w:szCs w:val="20"/>
              </w:rPr>
              <w:t xml:space="preserve"> </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Skills:</w:t>
            </w:r>
          </w:p>
        </w:tc>
        <w:tc>
          <w:tcPr>
            <w:tcW w:w="3122"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Label and title axes</w:t>
            </w:r>
          </w:p>
          <w:p w:rsidR="0020120E" w:rsidRDefault="0020120E" w:rsidP="00A955B6">
            <w:pPr>
              <w:ind w:left="100" w:firstLine="0"/>
            </w:pPr>
            <w:r>
              <w:rPr>
                <w:sz w:val="20"/>
                <w:szCs w:val="20"/>
              </w:rPr>
              <w:t>Identify dependent and independent variables</w:t>
            </w:r>
          </w:p>
          <w:p w:rsidR="0020120E" w:rsidRDefault="0020120E" w:rsidP="00A955B6">
            <w:pPr>
              <w:ind w:left="100" w:firstLine="0"/>
            </w:pPr>
            <w:r>
              <w:rPr>
                <w:sz w:val="20"/>
                <w:szCs w:val="20"/>
              </w:rPr>
              <w:t>Determine the appropriate type of graph</w:t>
            </w:r>
          </w:p>
          <w:p w:rsidR="0020120E" w:rsidRDefault="0020120E" w:rsidP="00A955B6">
            <w:pPr>
              <w:ind w:left="100" w:firstLine="0"/>
            </w:pPr>
            <w:r>
              <w:rPr>
                <w:sz w:val="20"/>
                <w:szCs w:val="20"/>
              </w:rPr>
              <w:t>Identify trends in graphs and tables</w:t>
            </w:r>
          </w:p>
          <w:p w:rsidR="0020120E" w:rsidRDefault="0020120E" w:rsidP="00A955B6">
            <w:pPr>
              <w:ind w:left="100" w:firstLine="0"/>
            </w:pPr>
            <w:r>
              <w:rPr>
                <w:sz w:val="20"/>
                <w:szCs w:val="20"/>
              </w:rPr>
              <w:t>Read different types of graphs</w:t>
            </w:r>
          </w:p>
          <w:p w:rsidR="0020120E" w:rsidRDefault="0020120E" w:rsidP="00A955B6">
            <w:pPr>
              <w:ind w:left="100" w:firstLine="0"/>
            </w:pPr>
            <w:r>
              <w:rPr>
                <w:sz w:val="20"/>
                <w:szCs w:val="20"/>
              </w:rPr>
              <w:t>Compare two or more sets of data to relate and draw conclusions</w:t>
            </w:r>
          </w:p>
          <w:p w:rsidR="0020120E" w:rsidRDefault="0020120E" w:rsidP="00A955B6">
            <w:pPr>
              <w:ind w:left="100" w:firstLine="0"/>
            </w:pPr>
            <w:r>
              <w:rPr>
                <w:sz w:val="20"/>
                <w:szCs w:val="20"/>
              </w:rPr>
              <w:t>Synthesize given information in graphic organizer</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Assessment:</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Students will create graphs using data from learning experiences in order to analyze relationships between variables.</w:t>
            </w:r>
          </w:p>
          <w:p w:rsidR="0020120E" w:rsidRDefault="0020120E" w:rsidP="00A955B6">
            <w:pPr>
              <w:ind w:left="100" w:firstLine="0"/>
            </w:pPr>
            <w:r>
              <w:rPr>
                <w:sz w:val="20"/>
                <w:szCs w:val="20"/>
              </w:rPr>
              <w:t>(Teachers may make real-time observations and provide feedback for students on their ability to set up a graph correctly.)</w:t>
            </w:r>
          </w:p>
        </w:tc>
      </w:tr>
      <w:tr w:rsidR="0020120E" w:rsidTr="0020120E">
        <w:tc>
          <w:tcPr>
            <w:tcW w:w="14400" w:type="dxa"/>
            <w:gridSpan w:val="5"/>
            <w:tcBorders>
              <w:left w:val="single" w:sz="8" w:space="0" w:color="000000"/>
              <w:bottom w:val="single" w:sz="8" w:space="0" w:color="000000"/>
              <w:right w:val="single" w:sz="8" w:space="0" w:color="000000"/>
            </w:tcBorders>
            <w:shd w:val="clear" w:color="auto" w:fill="BFBFBF"/>
            <w:tcMar>
              <w:top w:w="40" w:type="dxa"/>
              <w:left w:w="120" w:type="dxa"/>
              <w:bottom w:w="60" w:type="dxa"/>
              <w:right w:w="120" w:type="dxa"/>
            </w:tcMar>
          </w:tcPr>
          <w:p w:rsidR="0020120E" w:rsidRDefault="0020120E" w:rsidP="00A955B6">
            <w:pPr>
              <w:ind w:left="100" w:firstLine="0"/>
            </w:pPr>
            <w:r>
              <w:rPr>
                <w:sz w:val="2"/>
                <w:szCs w:val="2"/>
                <w:shd w:val="clear" w:color="auto" w:fill="BFBFBF"/>
              </w:rPr>
              <w:t xml:space="preserve"> </w:t>
            </w:r>
          </w:p>
        </w:tc>
      </w:tr>
      <w:tr w:rsidR="0020120E" w:rsidTr="0020120E">
        <w:tc>
          <w:tcPr>
            <w:tcW w:w="613" w:type="dxa"/>
            <w:vMerge w:val="restart"/>
            <w:tcBorders>
              <w:left w:val="single" w:sz="8" w:space="0" w:color="000000"/>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jc w:val="right"/>
            </w:pPr>
            <w:r>
              <w:rPr>
                <w:b/>
                <w:sz w:val="20"/>
                <w:szCs w:val="20"/>
                <w:shd w:val="clear" w:color="auto" w:fill="D9D9D9"/>
              </w:rPr>
              <w:t>3.</w:t>
            </w:r>
          </w:p>
        </w:tc>
        <w:tc>
          <w:tcPr>
            <w:tcW w:w="1357" w:type="dxa"/>
            <w:vMerge w:val="restart"/>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Description:</w:t>
            </w:r>
          </w:p>
        </w:tc>
        <w:tc>
          <w:tcPr>
            <w:tcW w:w="3122" w:type="dxa"/>
            <w:vMerge w:val="restart"/>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Reading like a scientist: Read critically and extract main ideas</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Teacher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30">
              <w:r w:rsidR="0020120E">
                <w:rPr>
                  <w:color w:val="1155CC"/>
                  <w:sz w:val="20"/>
                  <w:szCs w:val="20"/>
                  <w:u w:val="single"/>
                </w:rPr>
                <w:t>http://www.phschool.com/eteach/language_arts/2002_12/essay.html</w:t>
              </w:r>
            </w:hyperlink>
            <w:r w:rsidR="0020120E">
              <w:rPr>
                <w:sz w:val="20"/>
                <w:szCs w:val="20"/>
              </w:rPr>
              <w:t xml:space="preserve"> (Strategies to help develop reading comprehension skills)</w:t>
            </w:r>
          </w:p>
          <w:p w:rsidR="0020120E" w:rsidRDefault="00087182" w:rsidP="00A955B6">
            <w:pPr>
              <w:ind w:left="100" w:firstLine="0"/>
            </w:pPr>
            <w:hyperlink r:id="rId31">
              <w:r w:rsidR="0020120E">
                <w:rPr>
                  <w:color w:val="1155CC"/>
                  <w:sz w:val="20"/>
                  <w:szCs w:val="20"/>
                  <w:u w:val="single"/>
                </w:rPr>
                <w:t>http://www.readingrockets.org/article/3479/</w:t>
              </w:r>
            </w:hyperlink>
            <w:r w:rsidR="0020120E">
              <w:rPr>
                <w:sz w:val="20"/>
                <w:szCs w:val="20"/>
              </w:rPr>
              <w:t xml:space="preserve"> (7 tips with resources to help students’ reading comprehension)</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vMerge/>
            <w:tcMar>
              <w:top w:w="100" w:type="dxa"/>
              <w:left w:w="100" w:type="dxa"/>
              <w:bottom w:w="100" w:type="dxa"/>
              <w:right w:w="100" w:type="dxa"/>
            </w:tcMar>
          </w:tcPr>
          <w:p w:rsidR="0020120E" w:rsidRDefault="0020120E" w:rsidP="00A955B6">
            <w:pPr>
              <w:ind w:left="100" w:firstLine="0"/>
            </w:pPr>
          </w:p>
        </w:tc>
        <w:tc>
          <w:tcPr>
            <w:tcW w:w="3122" w:type="dxa"/>
            <w:vMerge/>
            <w:tcMar>
              <w:top w:w="100" w:type="dxa"/>
              <w:left w:w="100" w:type="dxa"/>
              <w:bottom w:w="100" w:type="dxa"/>
              <w:right w:w="100" w:type="dxa"/>
            </w:tcMar>
          </w:tcPr>
          <w:p w:rsidR="0020120E" w:rsidRDefault="0020120E" w:rsidP="00A955B6">
            <w:pPr>
              <w:ind w:left="100" w:firstLine="0"/>
            </w:pP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Student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32">
              <w:r w:rsidR="0020120E">
                <w:rPr>
                  <w:color w:val="1155CC"/>
                  <w:sz w:val="20"/>
                  <w:szCs w:val="20"/>
                  <w:u w:val="single"/>
                </w:rPr>
                <w:t>http://www.brainpop.com/english/studyandreadingskills/readingskills/</w:t>
              </w:r>
            </w:hyperlink>
            <w:r w:rsidR="0020120E">
              <w:rPr>
                <w:sz w:val="20"/>
                <w:szCs w:val="20"/>
              </w:rPr>
              <w:t xml:space="preserve"> (Reading comprehension movie and quiz)</w:t>
            </w:r>
          </w:p>
          <w:p w:rsidR="0020120E" w:rsidRDefault="00087182" w:rsidP="00A955B6">
            <w:pPr>
              <w:ind w:left="100" w:firstLine="0"/>
            </w:pPr>
            <w:hyperlink r:id="rId33">
              <w:r w:rsidR="0020120E">
                <w:rPr>
                  <w:color w:val="1155CC"/>
                  <w:sz w:val="20"/>
                  <w:szCs w:val="20"/>
                  <w:u w:val="single"/>
                </w:rPr>
                <w:t>http://www.brainpop.com/english/writing/mainidea/</w:t>
              </w:r>
            </w:hyperlink>
            <w:r w:rsidR="0020120E">
              <w:rPr>
                <w:sz w:val="20"/>
                <w:szCs w:val="20"/>
              </w:rPr>
              <w:t xml:space="preserve"> (Main idea movie and quiz)</w:t>
            </w:r>
          </w:p>
          <w:p w:rsidR="0020120E" w:rsidRDefault="00087182" w:rsidP="00A955B6">
            <w:pPr>
              <w:ind w:left="100" w:firstLine="0"/>
            </w:pPr>
            <w:hyperlink r:id="rId34">
              <w:r w:rsidR="0020120E">
                <w:rPr>
                  <w:color w:val="1155CC"/>
                  <w:sz w:val="20"/>
                  <w:szCs w:val="20"/>
                  <w:u w:val="single"/>
                </w:rPr>
                <w:t>http://www.brainpop.com/math/dataanalysis/graphs/preview.weml</w:t>
              </w:r>
            </w:hyperlink>
            <w:r w:rsidR="0020120E">
              <w:rPr>
                <w:sz w:val="20"/>
                <w:szCs w:val="20"/>
              </w:rPr>
              <w:t xml:space="preserve"> (Analyzing graphs movie and quiz)</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Skills:</w:t>
            </w:r>
          </w:p>
        </w:tc>
        <w:tc>
          <w:tcPr>
            <w:tcW w:w="3122"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Comprehension of academic vocabulary</w:t>
            </w:r>
          </w:p>
          <w:p w:rsidR="0020120E" w:rsidRDefault="0020120E" w:rsidP="00A955B6">
            <w:pPr>
              <w:ind w:left="100" w:firstLine="0"/>
            </w:pPr>
            <w:r>
              <w:rPr>
                <w:sz w:val="20"/>
                <w:szCs w:val="20"/>
              </w:rPr>
              <w:t>Identify key points and themes</w:t>
            </w:r>
          </w:p>
          <w:p w:rsidR="0020120E" w:rsidRDefault="0020120E" w:rsidP="00A955B6">
            <w:pPr>
              <w:ind w:left="100" w:firstLine="0"/>
            </w:pPr>
            <w:r>
              <w:rPr>
                <w:sz w:val="20"/>
                <w:szCs w:val="20"/>
              </w:rPr>
              <w:t>Identify faults in research methods, logic, and statistical findings</w:t>
            </w:r>
          </w:p>
          <w:p w:rsidR="0020120E" w:rsidRDefault="0020120E" w:rsidP="00A955B6">
            <w:pPr>
              <w:ind w:left="100" w:firstLine="0"/>
            </w:pPr>
            <w:r>
              <w:rPr>
                <w:sz w:val="20"/>
                <w:szCs w:val="20"/>
              </w:rPr>
              <w:t>Scrutinize credibility of sources</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Assessment:</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Students will read existing text (journal article, newspaper, website, etc.) and/or analyze work of others to identify faults, logic, and statistical findings.</w:t>
            </w:r>
          </w:p>
          <w:p w:rsidR="0020120E" w:rsidRDefault="0020120E" w:rsidP="00A955B6">
            <w:pPr>
              <w:ind w:left="100" w:firstLine="0"/>
            </w:pPr>
            <w:r>
              <w:rPr>
                <w:sz w:val="20"/>
                <w:szCs w:val="20"/>
              </w:rPr>
              <w:t>(Teachers may assess academic language through observations of engagement with scientific discourse).</w:t>
            </w:r>
          </w:p>
          <w:p w:rsidR="0020120E" w:rsidRDefault="0020120E" w:rsidP="00A955B6">
            <w:pPr>
              <w:ind w:left="100" w:firstLine="0"/>
            </w:pPr>
            <w:r>
              <w:rPr>
                <w:sz w:val="20"/>
                <w:szCs w:val="20"/>
              </w:rPr>
              <w:t>(Teacher may provide a scientific procedure so that the students can identify faults).</w:t>
            </w:r>
          </w:p>
        </w:tc>
      </w:tr>
      <w:tr w:rsidR="0020120E" w:rsidTr="0020120E">
        <w:tc>
          <w:tcPr>
            <w:tcW w:w="14400" w:type="dxa"/>
            <w:gridSpan w:val="5"/>
            <w:tcBorders>
              <w:left w:val="single" w:sz="8" w:space="0" w:color="000000"/>
              <w:bottom w:val="single" w:sz="8" w:space="0" w:color="000000"/>
              <w:right w:val="single" w:sz="8" w:space="0" w:color="000000"/>
            </w:tcBorders>
            <w:shd w:val="clear" w:color="auto" w:fill="BFBFBF"/>
            <w:tcMar>
              <w:top w:w="40" w:type="dxa"/>
              <w:left w:w="120" w:type="dxa"/>
              <w:bottom w:w="60" w:type="dxa"/>
              <w:right w:w="120" w:type="dxa"/>
            </w:tcMar>
          </w:tcPr>
          <w:p w:rsidR="0020120E" w:rsidRDefault="0020120E" w:rsidP="00A955B6">
            <w:pPr>
              <w:ind w:left="100" w:firstLine="0"/>
            </w:pPr>
            <w:r>
              <w:rPr>
                <w:b/>
                <w:sz w:val="2"/>
                <w:szCs w:val="2"/>
                <w:shd w:val="clear" w:color="auto" w:fill="BFBFBF"/>
              </w:rPr>
              <w:lastRenderedPageBreak/>
              <w:t xml:space="preserve"> </w:t>
            </w:r>
          </w:p>
        </w:tc>
      </w:tr>
      <w:tr w:rsidR="0020120E" w:rsidTr="0020120E">
        <w:tc>
          <w:tcPr>
            <w:tcW w:w="613" w:type="dxa"/>
            <w:vMerge w:val="restart"/>
            <w:tcBorders>
              <w:left w:val="single" w:sz="8" w:space="0" w:color="000000"/>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jc w:val="right"/>
            </w:pPr>
            <w:r>
              <w:rPr>
                <w:b/>
                <w:sz w:val="20"/>
                <w:szCs w:val="20"/>
                <w:shd w:val="clear" w:color="auto" w:fill="D9D9D9"/>
              </w:rPr>
              <w:t>4.</w:t>
            </w:r>
          </w:p>
        </w:tc>
        <w:tc>
          <w:tcPr>
            <w:tcW w:w="1357" w:type="dxa"/>
            <w:vMerge w:val="restart"/>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Description:</w:t>
            </w:r>
          </w:p>
        </w:tc>
        <w:tc>
          <w:tcPr>
            <w:tcW w:w="3122" w:type="dxa"/>
            <w:vMerge w:val="restart"/>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Thinking like a scientist: Scientific method and experimentation</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Teacher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35">
              <w:r w:rsidR="0020120E">
                <w:rPr>
                  <w:color w:val="1155CC"/>
                  <w:sz w:val="20"/>
                  <w:szCs w:val="20"/>
                  <w:u w:val="single"/>
                </w:rPr>
                <w:t>http://www.brainpopjr.com/science/scienceskills/scientificmethod/grownups.weml</w:t>
              </w:r>
            </w:hyperlink>
            <w:r w:rsidR="0020120E">
              <w:rPr>
                <w:sz w:val="20"/>
                <w:szCs w:val="20"/>
              </w:rPr>
              <w:t xml:space="preserve"> (Near middle of page teacher resources page with activities)</w:t>
            </w:r>
          </w:p>
          <w:p w:rsidR="0020120E" w:rsidRDefault="00087182" w:rsidP="00A955B6">
            <w:pPr>
              <w:ind w:left="100" w:firstLine="0"/>
            </w:pPr>
            <w:hyperlink r:id="rId36">
              <w:r w:rsidR="0020120E">
                <w:rPr>
                  <w:color w:val="1155CC"/>
                  <w:sz w:val="20"/>
                  <w:szCs w:val="20"/>
                  <w:u w:val="single"/>
                </w:rPr>
                <w:t>http://undsci.berkeley.edu/teaching/misconceptions.php</w:t>
              </w:r>
            </w:hyperlink>
            <w:r w:rsidR="0020120E">
              <w:rPr>
                <w:sz w:val="20"/>
                <w:szCs w:val="20"/>
              </w:rPr>
              <w:t xml:space="preserve"> (A list of common misconceptions about the nature of science)</w:t>
            </w:r>
          </w:p>
          <w:p w:rsidR="0020120E" w:rsidRDefault="00087182" w:rsidP="00A955B6">
            <w:pPr>
              <w:ind w:left="100" w:firstLine="0"/>
            </w:pPr>
            <w:hyperlink r:id="rId37">
              <w:r w:rsidR="0020120E">
                <w:rPr>
                  <w:color w:val="1155CC"/>
                  <w:sz w:val="20"/>
                  <w:szCs w:val="20"/>
                  <w:u w:val="single"/>
                </w:rPr>
                <w:t>http://undsci.berkeley.edu/teaching/</w:t>
              </w:r>
            </w:hyperlink>
            <w:r w:rsidR="0020120E">
              <w:rPr>
                <w:sz w:val="20"/>
                <w:szCs w:val="20"/>
              </w:rPr>
              <w:t xml:space="preserve"> (Tips for introducing and teaching scientific method and experimentation)</w:t>
            </w:r>
          </w:p>
          <w:p w:rsidR="0020120E" w:rsidRDefault="00087182" w:rsidP="00A955B6">
            <w:pPr>
              <w:ind w:left="100" w:firstLine="0"/>
            </w:pPr>
            <w:hyperlink r:id="rId38">
              <w:r w:rsidR="0020120E">
                <w:rPr>
                  <w:color w:val="1155CC"/>
                  <w:sz w:val="20"/>
                  <w:szCs w:val="20"/>
                  <w:u w:val="single"/>
                </w:rPr>
                <w:t>http://www.livescience.com/6727-invisible-gorilla-test-shows-notice.html</w:t>
              </w:r>
            </w:hyperlink>
            <w:r w:rsidR="0020120E">
              <w:rPr>
                <w:sz w:val="20"/>
                <w:szCs w:val="20"/>
              </w:rPr>
              <w:t xml:space="preserve"> (Video in which most people fail to observe large “gorilla” moving across room)</w:t>
            </w:r>
          </w:p>
          <w:p w:rsidR="0020120E" w:rsidRDefault="00087182" w:rsidP="00A955B6">
            <w:pPr>
              <w:ind w:left="100" w:firstLine="0"/>
            </w:pPr>
            <w:hyperlink r:id="rId39">
              <w:r w:rsidR="0020120E">
                <w:rPr>
                  <w:color w:val="1155CC"/>
                  <w:sz w:val="20"/>
                  <w:szCs w:val="20"/>
                  <w:u w:val="single"/>
                </w:rPr>
                <w:t>http://www.shodor.org/succeed-1.0/forensic/teacher/lessons/observation.html</w:t>
              </w:r>
            </w:hyperlink>
            <w:r w:rsidR="0020120E">
              <w:rPr>
                <w:sz w:val="20"/>
                <w:szCs w:val="20"/>
              </w:rPr>
              <w:t xml:space="preserve"> (Lesson plan devoted to developing observation skills)</w:t>
            </w:r>
          </w:p>
          <w:p w:rsidR="0020120E" w:rsidRDefault="00087182" w:rsidP="00A955B6">
            <w:pPr>
              <w:ind w:left="100" w:firstLine="0"/>
            </w:pPr>
            <w:hyperlink r:id="rId40">
              <w:r w:rsidR="0020120E">
                <w:rPr>
                  <w:color w:val="1155CC"/>
                  <w:sz w:val="20"/>
                  <w:szCs w:val="20"/>
                  <w:u w:val="single"/>
                </w:rPr>
                <w:t>http://blogs.loc.gov/teachers/2011/06/look-again-challenging-students-to-develop-close-observation-skills/</w:t>
              </w:r>
            </w:hyperlink>
            <w:r w:rsidR="0020120E">
              <w:rPr>
                <w:sz w:val="20"/>
                <w:szCs w:val="20"/>
              </w:rPr>
              <w:t xml:space="preserve"> (Library of Congress brief of tools for helping students develop observation skills)</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vMerge/>
            <w:tcMar>
              <w:top w:w="100" w:type="dxa"/>
              <w:left w:w="100" w:type="dxa"/>
              <w:bottom w:w="100" w:type="dxa"/>
              <w:right w:w="100" w:type="dxa"/>
            </w:tcMar>
          </w:tcPr>
          <w:p w:rsidR="0020120E" w:rsidRDefault="0020120E" w:rsidP="00A955B6">
            <w:pPr>
              <w:ind w:left="100" w:firstLine="0"/>
            </w:pPr>
          </w:p>
        </w:tc>
        <w:tc>
          <w:tcPr>
            <w:tcW w:w="3122" w:type="dxa"/>
            <w:vMerge/>
            <w:tcMar>
              <w:top w:w="100" w:type="dxa"/>
              <w:left w:w="100" w:type="dxa"/>
              <w:bottom w:w="100" w:type="dxa"/>
              <w:right w:w="100" w:type="dxa"/>
            </w:tcMar>
          </w:tcPr>
          <w:p w:rsidR="0020120E" w:rsidRDefault="0020120E" w:rsidP="00A955B6">
            <w:pPr>
              <w:ind w:left="100" w:firstLine="0"/>
            </w:pP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Student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41">
              <w:r w:rsidR="0020120E">
                <w:rPr>
                  <w:color w:val="1155CC"/>
                  <w:sz w:val="20"/>
                  <w:szCs w:val="20"/>
                  <w:u w:val="single"/>
                </w:rPr>
                <w:t>http://www.brainpopjr.com/science/scienceskills/scientificmethod/grownups.weml</w:t>
              </w:r>
            </w:hyperlink>
            <w:r w:rsidR="0020120E">
              <w:rPr>
                <w:sz w:val="20"/>
                <w:szCs w:val="20"/>
              </w:rPr>
              <w:t xml:space="preserve"> (At top of page student link for movie and activities about scientific method)</w:t>
            </w:r>
          </w:p>
          <w:p w:rsidR="0020120E" w:rsidRDefault="00087182" w:rsidP="00A955B6">
            <w:pPr>
              <w:ind w:left="100" w:firstLine="0"/>
            </w:pPr>
            <w:hyperlink r:id="rId42">
              <w:r w:rsidR="0020120E">
                <w:rPr>
                  <w:color w:val="1155CC"/>
                  <w:sz w:val="20"/>
                  <w:szCs w:val="20"/>
                  <w:u w:val="single"/>
                </w:rPr>
                <w:t>http://www.glencoe.com/sites/common_assets/science/virtual_labs/E16/E16.html</w:t>
              </w:r>
            </w:hyperlink>
            <w:r w:rsidR="0020120E">
              <w:rPr>
                <w:sz w:val="20"/>
                <w:szCs w:val="20"/>
              </w:rPr>
              <w:t xml:space="preserve"> (Virtual lab to practice use of scientific method and experimentation)</w:t>
            </w:r>
          </w:p>
          <w:p w:rsidR="0020120E" w:rsidRDefault="00087182" w:rsidP="00A955B6">
            <w:pPr>
              <w:ind w:left="100" w:firstLine="0"/>
            </w:pPr>
            <w:hyperlink r:id="rId43">
              <w:r w:rsidR="0020120E">
                <w:rPr>
                  <w:color w:val="1155CC"/>
                  <w:sz w:val="20"/>
                  <w:szCs w:val="20"/>
                  <w:u w:val="single"/>
                </w:rPr>
                <w:t>http://www.brainpop.com/science/scientificinquiry/scientificmethod/preview.weml</w:t>
              </w:r>
            </w:hyperlink>
            <w:r w:rsidR="0020120E">
              <w:rPr>
                <w:sz w:val="20"/>
                <w:szCs w:val="20"/>
              </w:rPr>
              <w:t xml:space="preserve"> (Movie and quiz for scientific method/inquiry)</w:t>
            </w:r>
          </w:p>
          <w:p w:rsidR="0020120E" w:rsidRDefault="00087182" w:rsidP="00A955B6">
            <w:pPr>
              <w:ind w:left="100" w:firstLine="0"/>
            </w:pPr>
            <w:hyperlink r:id="rId44">
              <w:r w:rsidR="0020120E">
                <w:rPr>
                  <w:color w:val="1155CC"/>
                  <w:sz w:val="20"/>
                  <w:szCs w:val="20"/>
                  <w:u w:val="single"/>
                </w:rPr>
                <w:t>http://lifehacker.com/5960811/how-to-develop-sherlock-holmes+like-powers-of-observation-and-deduction</w:t>
              </w:r>
            </w:hyperlink>
            <w:r w:rsidR="0020120E">
              <w:rPr>
                <w:sz w:val="20"/>
                <w:szCs w:val="20"/>
              </w:rPr>
              <w:t xml:space="preserve"> (Explanation of tools to increase observation skills with hook related to Sherlock Holmes)</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Skills:</w:t>
            </w:r>
          </w:p>
        </w:tc>
        <w:tc>
          <w:tcPr>
            <w:tcW w:w="3122"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Write a testable question to be answered in an experiment</w:t>
            </w:r>
          </w:p>
          <w:p w:rsidR="0020120E" w:rsidRDefault="0020120E" w:rsidP="00A955B6">
            <w:pPr>
              <w:ind w:left="100" w:firstLine="0"/>
            </w:pPr>
            <w:r>
              <w:rPr>
                <w:sz w:val="20"/>
                <w:szCs w:val="20"/>
              </w:rPr>
              <w:t>Design an experiment that controls for independent and dependent variables</w:t>
            </w:r>
          </w:p>
          <w:p w:rsidR="0020120E" w:rsidRDefault="0020120E" w:rsidP="00A955B6">
            <w:pPr>
              <w:ind w:left="100" w:firstLine="0"/>
            </w:pPr>
            <w:r>
              <w:rPr>
                <w:sz w:val="20"/>
                <w:szCs w:val="20"/>
              </w:rPr>
              <w:t>Analyze experimental results with respect to their support of the hypothesis</w:t>
            </w:r>
          </w:p>
          <w:p w:rsidR="0020120E" w:rsidRDefault="0020120E" w:rsidP="00A955B6">
            <w:pPr>
              <w:ind w:left="100" w:firstLine="0"/>
            </w:pPr>
            <w:r>
              <w:rPr>
                <w:sz w:val="20"/>
                <w:szCs w:val="20"/>
              </w:rPr>
              <w:t>Identify possible sources of error</w:t>
            </w:r>
          </w:p>
          <w:p w:rsidR="0020120E" w:rsidRDefault="0020120E" w:rsidP="00A955B6">
            <w:pPr>
              <w:ind w:left="100" w:firstLine="0"/>
            </w:pPr>
            <w:r>
              <w:rPr>
                <w:sz w:val="20"/>
                <w:szCs w:val="20"/>
              </w:rPr>
              <w:t>Critique research methodology of scientists or other students</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Assessment:</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Students will be assessed within learning experiences</w:t>
            </w:r>
          </w:p>
        </w:tc>
      </w:tr>
      <w:tr w:rsidR="0020120E" w:rsidTr="0020120E">
        <w:tc>
          <w:tcPr>
            <w:tcW w:w="14400" w:type="dxa"/>
            <w:gridSpan w:val="5"/>
            <w:tcBorders>
              <w:left w:val="single" w:sz="8" w:space="0" w:color="000000"/>
              <w:bottom w:val="single" w:sz="8" w:space="0" w:color="000000"/>
              <w:right w:val="single" w:sz="8" w:space="0" w:color="000000"/>
            </w:tcBorders>
            <w:shd w:val="clear" w:color="auto" w:fill="BFBFBF"/>
            <w:tcMar>
              <w:top w:w="40" w:type="dxa"/>
              <w:left w:w="120" w:type="dxa"/>
              <w:bottom w:w="60" w:type="dxa"/>
              <w:right w:w="120" w:type="dxa"/>
            </w:tcMar>
          </w:tcPr>
          <w:p w:rsidR="0020120E" w:rsidRDefault="0020120E" w:rsidP="00A955B6">
            <w:pPr>
              <w:ind w:left="100" w:firstLine="0"/>
            </w:pPr>
            <w:r>
              <w:rPr>
                <w:sz w:val="2"/>
                <w:szCs w:val="2"/>
                <w:shd w:val="clear" w:color="auto" w:fill="BFBFBF"/>
              </w:rPr>
              <w:t xml:space="preserve"> </w:t>
            </w:r>
          </w:p>
        </w:tc>
      </w:tr>
      <w:tr w:rsidR="0020120E" w:rsidTr="0020120E">
        <w:tc>
          <w:tcPr>
            <w:tcW w:w="613" w:type="dxa"/>
            <w:vMerge w:val="restart"/>
            <w:tcBorders>
              <w:left w:val="single" w:sz="8" w:space="0" w:color="000000"/>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jc w:val="right"/>
            </w:pPr>
            <w:r>
              <w:rPr>
                <w:b/>
                <w:sz w:val="20"/>
                <w:szCs w:val="20"/>
                <w:shd w:val="clear" w:color="auto" w:fill="D9D9D9"/>
              </w:rPr>
              <w:t>5.</w:t>
            </w:r>
          </w:p>
        </w:tc>
        <w:tc>
          <w:tcPr>
            <w:tcW w:w="1357" w:type="dxa"/>
            <w:vMerge w:val="restart"/>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Description:</w:t>
            </w:r>
          </w:p>
        </w:tc>
        <w:tc>
          <w:tcPr>
            <w:tcW w:w="3122" w:type="dxa"/>
            <w:vMerge w:val="restart"/>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Working like a scientist: Collect and organize data</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Teacher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45">
              <w:r w:rsidR="0020120E">
                <w:rPr>
                  <w:color w:val="1155CC"/>
                  <w:sz w:val="20"/>
                  <w:szCs w:val="20"/>
                  <w:u w:val="single"/>
                </w:rPr>
                <w:t>https://drive.google.com/templates#</w:t>
              </w:r>
            </w:hyperlink>
            <w:r w:rsidR="0020120E">
              <w:rPr>
                <w:sz w:val="20"/>
                <w:szCs w:val="20"/>
              </w:rPr>
              <w:t xml:space="preserve"> (Google Drive templates)</w:t>
            </w:r>
          </w:p>
          <w:p w:rsidR="0020120E" w:rsidRDefault="00087182" w:rsidP="00A955B6">
            <w:pPr>
              <w:ind w:left="100" w:firstLine="0"/>
            </w:pPr>
            <w:hyperlink r:id="rId46">
              <w:r w:rsidR="0020120E">
                <w:rPr>
                  <w:color w:val="1155CC"/>
                  <w:sz w:val="20"/>
                  <w:szCs w:val="20"/>
                  <w:u w:val="single"/>
                </w:rPr>
                <w:t>http://www.mathgoodies.com/lessons/toc_vol11.html</w:t>
              </w:r>
            </w:hyperlink>
            <w:r w:rsidR="0020120E">
              <w:rPr>
                <w:sz w:val="20"/>
                <w:szCs w:val="20"/>
              </w:rPr>
              <w:t xml:space="preserve"> (Students learn how develop data collection and create graph)</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vMerge/>
            <w:tcMar>
              <w:top w:w="100" w:type="dxa"/>
              <w:left w:w="100" w:type="dxa"/>
              <w:bottom w:w="100" w:type="dxa"/>
              <w:right w:w="100" w:type="dxa"/>
            </w:tcMar>
          </w:tcPr>
          <w:p w:rsidR="0020120E" w:rsidRDefault="0020120E" w:rsidP="00A955B6">
            <w:pPr>
              <w:ind w:left="100" w:firstLine="0"/>
            </w:pPr>
          </w:p>
        </w:tc>
        <w:tc>
          <w:tcPr>
            <w:tcW w:w="3122" w:type="dxa"/>
            <w:vMerge/>
            <w:tcMar>
              <w:top w:w="100" w:type="dxa"/>
              <w:left w:w="100" w:type="dxa"/>
              <w:bottom w:w="100" w:type="dxa"/>
              <w:right w:w="100" w:type="dxa"/>
            </w:tcMar>
          </w:tcPr>
          <w:p w:rsidR="0020120E" w:rsidRDefault="0020120E" w:rsidP="00A955B6">
            <w:pPr>
              <w:ind w:left="100" w:firstLine="0"/>
            </w:pP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Student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47">
              <w:r w:rsidR="0020120E">
                <w:rPr>
                  <w:color w:val="1155CC"/>
                  <w:sz w:val="20"/>
                  <w:szCs w:val="20"/>
                  <w:u w:val="single"/>
                </w:rPr>
                <w:t>https://drive.google.com/templates#</w:t>
              </w:r>
            </w:hyperlink>
            <w:r w:rsidR="0020120E">
              <w:rPr>
                <w:sz w:val="20"/>
                <w:szCs w:val="20"/>
              </w:rPr>
              <w:t xml:space="preserve"> (Variety of different templates to capture data and create a spreadsheet)</w:t>
            </w:r>
          </w:p>
          <w:p w:rsidR="0020120E" w:rsidRDefault="00087182" w:rsidP="00A955B6">
            <w:pPr>
              <w:ind w:left="100" w:firstLine="0"/>
            </w:pPr>
            <w:hyperlink r:id="rId48">
              <w:r w:rsidR="0020120E">
                <w:rPr>
                  <w:color w:val="1155CC"/>
                  <w:sz w:val="20"/>
                  <w:szCs w:val="20"/>
                  <w:u w:val="single"/>
                </w:rPr>
                <w:t>http://nces.ed.gov/nceskids/createagraph/</w:t>
              </w:r>
            </w:hyperlink>
            <w:r w:rsidR="0020120E">
              <w:rPr>
                <w:sz w:val="20"/>
                <w:szCs w:val="20"/>
              </w:rPr>
              <w:t xml:space="preserve"> (Students able to create a diverse range of graphs)</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Skills:</w:t>
            </w:r>
          </w:p>
        </w:tc>
        <w:tc>
          <w:tcPr>
            <w:tcW w:w="3122"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Identify independent and dependent variable in experiment</w:t>
            </w:r>
          </w:p>
          <w:p w:rsidR="0020120E" w:rsidRDefault="0020120E" w:rsidP="00A955B6">
            <w:pPr>
              <w:ind w:left="100" w:firstLine="0"/>
            </w:pPr>
            <w:r>
              <w:rPr>
                <w:sz w:val="20"/>
                <w:szCs w:val="20"/>
              </w:rPr>
              <w:t>Identify what data needs to be collected</w:t>
            </w:r>
          </w:p>
          <w:p w:rsidR="0020120E" w:rsidRDefault="0020120E" w:rsidP="00A955B6">
            <w:pPr>
              <w:ind w:left="100" w:firstLine="0"/>
            </w:pPr>
            <w:r>
              <w:rPr>
                <w:sz w:val="20"/>
                <w:szCs w:val="20"/>
              </w:rPr>
              <w:t>Set up appropriate data table</w:t>
            </w:r>
          </w:p>
          <w:p w:rsidR="0020120E" w:rsidRDefault="0020120E" w:rsidP="00A955B6">
            <w:pPr>
              <w:ind w:left="100" w:firstLine="0"/>
            </w:pPr>
            <w:r>
              <w:rPr>
                <w:sz w:val="20"/>
                <w:szCs w:val="20"/>
              </w:rPr>
              <w:t>Recognize sources of error in data collection</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Assessment:</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Students may set up their own data table in order to identify the dependent and independent variables.</w:t>
            </w:r>
          </w:p>
          <w:p w:rsidR="0020120E" w:rsidRDefault="0020120E" w:rsidP="00A955B6">
            <w:pPr>
              <w:ind w:left="100" w:firstLine="0"/>
            </w:pPr>
            <w:r>
              <w:rPr>
                <w:sz w:val="20"/>
                <w:szCs w:val="20"/>
              </w:rPr>
              <w:t>Students may analyze data collected and recognize outliers.</w:t>
            </w:r>
          </w:p>
          <w:p w:rsidR="0020120E" w:rsidRDefault="0020120E" w:rsidP="00A955B6">
            <w:pPr>
              <w:ind w:left="100" w:firstLine="0"/>
            </w:pPr>
            <w:r>
              <w:rPr>
                <w:sz w:val="20"/>
                <w:szCs w:val="20"/>
              </w:rPr>
              <w:t xml:space="preserve"> </w:t>
            </w:r>
          </w:p>
          <w:p w:rsidR="0020120E" w:rsidRDefault="0020120E" w:rsidP="00A955B6">
            <w:pPr>
              <w:ind w:left="100" w:firstLine="0"/>
            </w:pPr>
            <w:r>
              <w:rPr>
                <w:sz w:val="20"/>
                <w:szCs w:val="20"/>
              </w:rPr>
              <w:t xml:space="preserve"> </w:t>
            </w:r>
          </w:p>
        </w:tc>
      </w:tr>
      <w:tr w:rsidR="0020120E" w:rsidTr="0020120E">
        <w:tc>
          <w:tcPr>
            <w:tcW w:w="14400" w:type="dxa"/>
            <w:gridSpan w:val="5"/>
            <w:tcBorders>
              <w:left w:val="single" w:sz="8" w:space="0" w:color="000000"/>
              <w:bottom w:val="single" w:sz="8" w:space="0" w:color="000000"/>
              <w:right w:val="single" w:sz="8" w:space="0" w:color="000000"/>
            </w:tcBorders>
            <w:shd w:val="clear" w:color="auto" w:fill="BFBFBF"/>
            <w:tcMar>
              <w:top w:w="40" w:type="dxa"/>
              <w:left w:w="120" w:type="dxa"/>
              <w:bottom w:w="60" w:type="dxa"/>
              <w:right w:w="120" w:type="dxa"/>
            </w:tcMar>
          </w:tcPr>
          <w:p w:rsidR="0020120E" w:rsidRDefault="0020120E" w:rsidP="00A955B6">
            <w:pPr>
              <w:ind w:left="100" w:firstLine="0"/>
            </w:pPr>
            <w:r>
              <w:rPr>
                <w:b/>
                <w:sz w:val="2"/>
                <w:szCs w:val="2"/>
                <w:shd w:val="clear" w:color="auto" w:fill="BFBFBF"/>
              </w:rPr>
              <w:t xml:space="preserve"> </w:t>
            </w:r>
          </w:p>
        </w:tc>
      </w:tr>
      <w:tr w:rsidR="0020120E" w:rsidTr="0020120E">
        <w:tc>
          <w:tcPr>
            <w:tcW w:w="613" w:type="dxa"/>
            <w:vMerge w:val="restart"/>
            <w:tcBorders>
              <w:left w:val="single" w:sz="8" w:space="0" w:color="000000"/>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jc w:val="right"/>
            </w:pPr>
            <w:r>
              <w:rPr>
                <w:b/>
                <w:sz w:val="20"/>
                <w:szCs w:val="20"/>
                <w:shd w:val="clear" w:color="auto" w:fill="D9D9D9"/>
              </w:rPr>
              <w:t>6.</w:t>
            </w:r>
          </w:p>
        </w:tc>
        <w:tc>
          <w:tcPr>
            <w:tcW w:w="1357" w:type="dxa"/>
            <w:vMerge w:val="restart"/>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Description:</w:t>
            </w:r>
          </w:p>
        </w:tc>
        <w:tc>
          <w:tcPr>
            <w:tcW w:w="3122" w:type="dxa"/>
            <w:vMerge w:val="restart"/>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Working like a scientist: Practice laboratory safety skills</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Teacher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49">
              <w:r w:rsidR="0020120E">
                <w:rPr>
                  <w:color w:val="1155CC"/>
                  <w:sz w:val="20"/>
                  <w:szCs w:val="20"/>
                  <w:u w:val="single"/>
                </w:rPr>
                <w:t>http://www.flinnsci.com/teacher-resources/safety/general-laboratory-safety.aspx</w:t>
              </w:r>
            </w:hyperlink>
            <w:r w:rsidR="0020120E">
              <w:rPr>
                <w:sz w:val="20"/>
                <w:szCs w:val="20"/>
              </w:rPr>
              <w:t xml:space="preserve"> (General lab safety guidelines and procedures)</w:t>
            </w:r>
          </w:p>
          <w:p w:rsidR="0020120E" w:rsidRDefault="00087182" w:rsidP="00A955B6">
            <w:pPr>
              <w:ind w:left="100" w:firstLine="0"/>
            </w:pPr>
            <w:hyperlink r:id="rId50">
              <w:r w:rsidR="0020120E">
                <w:rPr>
                  <w:color w:val="1155CC"/>
                  <w:sz w:val="20"/>
                  <w:szCs w:val="20"/>
                  <w:u w:val="single"/>
                </w:rPr>
                <w:t>http://www.flinnsci.com/media/396480/safety_contract_ms.pdf</w:t>
              </w:r>
            </w:hyperlink>
            <w:r w:rsidR="0020120E">
              <w:rPr>
                <w:sz w:val="20"/>
                <w:szCs w:val="20"/>
              </w:rPr>
              <w:t xml:space="preserve"> (Safety Contract)</w:t>
            </w:r>
          </w:p>
          <w:p w:rsidR="0020120E" w:rsidRDefault="00087182" w:rsidP="00A955B6">
            <w:pPr>
              <w:ind w:left="100" w:firstLine="0"/>
            </w:pPr>
            <w:hyperlink r:id="rId51">
              <w:r w:rsidR="0020120E">
                <w:rPr>
                  <w:color w:val="1155CC"/>
                  <w:sz w:val="20"/>
                  <w:szCs w:val="20"/>
                  <w:u w:val="single"/>
                </w:rPr>
                <w:t>http://sciencewithsandy.com/safety/teacher.htm</w:t>
              </w:r>
            </w:hyperlink>
            <w:r w:rsidR="0020120E">
              <w:rPr>
                <w:sz w:val="20"/>
                <w:szCs w:val="20"/>
              </w:rPr>
              <w:t xml:space="preserve"> (Guidelines for teaching safety skills and activities to use with students)</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vMerge/>
            <w:tcMar>
              <w:top w:w="100" w:type="dxa"/>
              <w:left w:w="100" w:type="dxa"/>
              <w:bottom w:w="100" w:type="dxa"/>
              <w:right w:w="100" w:type="dxa"/>
            </w:tcMar>
          </w:tcPr>
          <w:p w:rsidR="0020120E" w:rsidRDefault="0020120E" w:rsidP="00A955B6">
            <w:pPr>
              <w:ind w:left="100" w:firstLine="0"/>
            </w:pPr>
          </w:p>
        </w:tc>
        <w:tc>
          <w:tcPr>
            <w:tcW w:w="3122" w:type="dxa"/>
            <w:vMerge/>
            <w:tcMar>
              <w:top w:w="100" w:type="dxa"/>
              <w:left w:w="100" w:type="dxa"/>
              <w:bottom w:w="100" w:type="dxa"/>
              <w:right w:w="100" w:type="dxa"/>
            </w:tcMar>
          </w:tcPr>
          <w:p w:rsidR="0020120E" w:rsidRDefault="0020120E" w:rsidP="00A955B6">
            <w:pPr>
              <w:ind w:left="100" w:firstLine="0"/>
            </w:pP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Student Resources:</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087182" w:rsidP="00A955B6">
            <w:pPr>
              <w:ind w:left="100" w:firstLine="0"/>
            </w:pPr>
            <w:hyperlink r:id="rId52">
              <w:r w:rsidR="0020120E">
                <w:rPr>
                  <w:color w:val="1155CC"/>
                  <w:sz w:val="20"/>
                  <w:szCs w:val="20"/>
                  <w:u w:val="single"/>
                </w:rPr>
                <w:t>http://www.youtube.com/watch?v=em23H5a9iqQ</w:t>
              </w:r>
            </w:hyperlink>
            <w:r w:rsidR="0020120E">
              <w:rPr>
                <w:sz w:val="20"/>
                <w:szCs w:val="20"/>
              </w:rPr>
              <w:t xml:space="preserve"> (Can you identify the safety mistakes in this video)</w:t>
            </w:r>
          </w:p>
          <w:p w:rsidR="0020120E" w:rsidRDefault="00087182" w:rsidP="00A955B6">
            <w:pPr>
              <w:ind w:left="100" w:firstLine="0"/>
            </w:pPr>
            <w:hyperlink r:id="rId53">
              <w:r w:rsidR="0020120E">
                <w:rPr>
                  <w:color w:val="1155CC"/>
                  <w:sz w:val="20"/>
                  <w:szCs w:val="20"/>
                  <w:u w:val="single"/>
                </w:rPr>
                <w:t>http://www.youtube.com/watch?v=hnfiS28ANsU</w:t>
              </w:r>
            </w:hyperlink>
            <w:r w:rsidR="0020120E">
              <w:rPr>
                <w:sz w:val="20"/>
                <w:szCs w:val="20"/>
              </w:rPr>
              <w:t xml:space="preserve"> (Lab safety video)</w:t>
            </w:r>
          </w:p>
        </w:tc>
      </w:tr>
      <w:tr w:rsidR="0020120E" w:rsidTr="0020120E">
        <w:tc>
          <w:tcPr>
            <w:tcW w:w="613" w:type="dxa"/>
            <w:vMerge/>
            <w:tcMar>
              <w:top w:w="100" w:type="dxa"/>
              <w:left w:w="100" w:type="dxa"/>
              <w:bottom w:w="100" w:type="dxa"/>
              <w:right w:w="100" w:type="dxa"/>
            </w:tcMar>
          </w:tcPr>
          <w:p w:rsidR="0020120E" w:rsidRDefault="0020120E" w:rsidP="00A955B6">
            <w:pPr>
              <w:ind w:left="100" w:firstLine="0"/>
            </w:pPr>
          </w:p>
        </w:tc>
        <w:tc>
          <w:tcPr>
            <w:tcW w:w="1357"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Skills:</w:t>
            </w:r>
          </w:p>
        </w:tc>
        <w:tc>
          <w:tcPr>
            <w:tcW w:w="3122"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Explain safety concerns</w:t>
            </w:r>
          </w:p>
          <w:p w:rsidR="0020120E" w:rsidRDefault="0020120E" w:rsidP="00A955B6">
            <w:pPr>
              <w:ind w:left="100" w:firstLine="0"/>
            </w:pPr>
            <w:r>
              <w:rPr>
                <w:sz w:val="20"/>
                <w:szCs w:val="20"/>
              </w:rPr>
              <w:t>Identify lab safety equipment</w:t>
            </w:r>
          </w:p>
        </w:tc>
        <w:tc>
          <w:tcPr>
            <w:tcW w:w="1508" w:type="dxa"/>
            <w:tcBorders>
              <w:bottom w:val="single" w:sz="8" w:space="0" w:color="000000"/>
              <w:right w:val="single" w:sz="8" w:space="0" w:color="000000"/>
            </w:tcBorders>
            <w:shd w:val="clear" w:color="auto" w:fill="D9D9D9"/>
            <w:tcMar>
              <w:top w:w="40" w:type="dxa"/>
              <w:left w:w="120" w:type="dxa"/>
              <w:bottom w:w="60" w:type="dxa"/>
              <w:right w:w="120" w:type="dxa"/>
            </w:tcMar>
          </w:tcPr>
          <w:p w:rsidR="0020120E" w:rsidRDefault="0020120E" w:rsidP="00A955B6">
            <w:pPr>
              <w:ind w:left="100" w:firstLine="0"/>
            </w:pPr>
            <w:r>
              <w:rPr>
                <w:b/>
                <w:sz w:val="20"/>
                <w:szCs w:val="20"/>
                <w:shd w:val="clear" w:color="auto" w:fill="D9D9D9"/>
              </w:rPr>
              <w:t>Assessment:</w:t>
            </w:r>
          </w:p>
        </w:tc>
        <w:tc>
          <w:tcPr>
            <w:tcW w:w="7800" w:type="dxa"/>
            <w:tcBorders>
              <w:bottom w:val="single" w:sz="8" w:space="0" w:color="000000"/>
              <w:right w:val="single" w:sz="8" w:space="0" w:color="000000"/>
            </w:tcBorders>
            <w:tcMar>
              <w:top w:w="40" w:type="dxa"/>
              <w:left w:w="120" w:type="dxa"/>
              <w:bottom w:w="60" w:type="dxa"/>
              <w:right w:w="120" w:type="dxa"/>
            </w:tcMar>
          </w:tcPr>
          <w:p w:rsidR="0020120E" w:rsidRDefault="0020120E" w:rsidP="00A955B6">
            <w:pPr>
              <w:ind w:left="100" w:firstLine="0"/>
            </w:pPr>
            <w:r>
              <w:rPr>
                <w:sz w:val="20"/>
                <w:szCs w:val="20"/>
              </w:rPr>
              <w:t>Students will demonstrate their understanding of laboratory safety or quiz students on safety practices or pre-assess understanding of safety prior to lab/activity.</w:t>
            </w:r>
          </w:p>
          <w:p w:rsidR="0020120E" w:rsidRDefault="0020120E" w:rsidP="00A955B6">
            <w:pPr>
              <w:ind w:left="100" w:firstLine="0"/>
            </w:pPr>
            <w:r>
              <w:rPr>
                <w:sz w:val="20"/>
                <w:szCs w:val="20"/>
              </w:rPr>
              <w:t xml:space="preserve"> </w:t>
            </w:r>
          </w:p>
        </w:tc>
      </w:tr>
      <w:tr w:rsidR="0020120E" w:rsidTr="0020120E">
        <w:tc>
          <w:tcPr>
            <w:tcW w:w="14400" w:type="dxa"/>
            <w:gridSpan w:val="5"/>
            <w:tcBorders>
              <w:left w:val="single" w:sz="8" w:space="0" w:color="000000"/>
              <w:bottom w:val="single" w:sz="8" w:space="0" w:color="000000"/>
              <w:right w:val="single" w:sz="8" w:space="0" w:color="000000"/>
            </w:tcBorders>
            <w:shd w:val="clear" w:color="auto" w:fill="BFBFBF"/>
            <w:tcMar>
              <w:top w:w="40" w:type="dxa"/>
              <w:left w:w="120" w:type="dxa"/>
              <w:bottom w:w="60" w:type="dxa"/>
              <w:right w:w="120" w:type="dxa"/>
            </w:tcMar>
          </w:tcPr>
          <w:p w:rsidR="0020120E" w:rsidRDefault="0020120E" w:rsidP="00A955B6">
            <w:pPr>
              <w:ind w:left="100" w:firstLine="0"/>
            </w:pPr>
            <w:r>
              <w:rPr>
                <w:b/>
                <w:sz w:val="2"/>
                <w:szCs w:val="2"/>
                <w:shd w:val="clear" w:color="auto" w:fill="BFBFBF"/>
              </w:rPr>
              <w:t xml:space="preserve"> </w:t>
            </w:r>
          </w:p>
        </w:tc>
      </w:tr>
    </w:tbl>
    <w:p w:rsidR="000F37A0" w:rsidRDefault="000F37A0" w:rsidP="000F37A0">
      <w:pPr>
        <w:ind w:left="0" w:firstLine="0"/>
        <w:rPr>
          <w:sz w:val="20"/>
          <w:szCs w:val="20"/>
        </w:rPr>
      </w:pPr>
    </w:p>
    <w:p w:rsidR="00A63016" w:rsidRPr="000F37A0" w:rsidRDefault="00A63016" w:rsidP="000F37A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F37A0" w:rsidRPr="000F37A0" w:rsidTr="00A41DA9">
        <w:tc>
          <w:tcPr>
            <w:tcW w:w="14400" w:type="dxa"/>
            <w:shd w:val="clear" w:color="auto" w:fill="BFBFBF"/>
            <w:noWrap/>
          </w:tcPr>
          <w:p w:rsidR="000F37A0" w:rsidRPr="000F37A0" w:rsidRDefault="000F37A0" w:rsidP="000F37A0">
            <w:pPr>
              <w:ind w:left="0" w:firstLine="0"/>
              <w:rPr>
                <w:b/>
                <w:sz w:val="24"/>
                <w:szCs w:val="24"/>
              </w:rPr>
            </w:pPr>
            <w:r w:rsidRPr="000F37A0">
              <w:rPr>
                <w:b/>
                <w:sz w:val="24"/>
                <w:szCs w:val="24"/>
              </w:rPr>
              <w:t>Prior Knowledge and Experiences</w:t>
            </w:r>
          </w:p>
        </w:tc>
      </w:tr>
      <w:tr w:rsidR="000F37A0" w:rsidRPr="000F37A0" w:rsidTr="00A41DA9">
        <w:tc>
          <w:tcPr>
            <w:tcW w:w="14400" w:type="dxa"/>
            <w:shd w:val="clear" w:color="auto" w:fill="auto"/>
            <w:noWrap/>
          </w:tcPr>
          <w:p w:rsidR="0020120E" w:rsidRDefault="0020120E" w:rsidP="0020120E">
            <w:pPr>
              <w:ind w:left="0" w:firstLine="0"/>
            </w:pPr>
            <w:r>
              <w:rPr>
                <w:sz w:val="20"/>
                <w:szCs w:val="20"/>
              </w:rPr>
              <w:t>Students should have a basic understanding of reactants and products of photosynthesis and cellular respiration, carrying capacity, basic atomic structure and bonding, matter, energy, physical versus chemical change, biotic and abiotic, autotroph, heterotroph, producers and consumers, ecosystems, food web, invasive species, niche, and identifying bias.</w:t>
            </w:r>
          </w:p>
          <w:p w:rsidR="0020120E" w:rsidRDefault="0020120E" w:rsidP="0020120E">
            <w:pPr>
              <w:ind w:left="0" w:firstLine="0"/>
            </w:pPr>
          </w:p>
          <w:p w:rsidR="000F37A0" w:rsidRPr="000F37A0" w:rsidRDefault="0020120E" w:rsidP="0020120E">
            <w:pPr>
              <w:ind w:left="288" w:hanging="288"/>
              <w:rPr>
                <w:sz w:val="20"/>
                <w:szCs w:val="20"/>
              </w:rPr>
            </w:pPr>
            <w:r>
              <w:rPr>
                <w:sz w:val="20"/>
                <w:szCs w:val="20"/>
              </w:rPr>
              <w:t>Vertical Articulation:  The last time students have seen concepts related to this unit was in 8th, 7th, 6th, 4th, and 2nd grades.</w:t>
            </w:r>
          </w:p>
        </w:tc>
      </w:tr>
    </w:tbl>
    <w:p w:rsidR="000F37A0" w:rsidRPr="000F37A0" w:rsidRDefault="000F37A0" w:rsidP="000F37A0">
      <w:pPr>
        <w:ind w:left="0" w:firstLine="0"/>
        <w:rPr>
          <w:sz w:val="20"/>
          <w:szCs w:val="20"/>
        </w:rPr>
      </w:pPr>
    </w:p>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1</w:t>
            </w:r>
          </w:p>
        </w:tc>
      </w:tr>
      <w:tr w:rsidR="000F37A0" w:rsidRPr="000F37A0" w:rsidTr="00A41DA9">
        <w:tc>
          <w:tcPr>
            <w:tcW w:w="14781" w:type="dxa"/>
            <w:gridSpan w:val="3"/>
            <w:shd w:val="clear" w:color="auto" w:fill="D9D9D9"/>
            <w:noWrap/>
          </w:tcPr>
          <w:p w:rsidR="000F37A0" w:rsidRPr="000F37A0" w:rsidRDefault="0020120E" w:rsidP="000F37A0">
            <w:pPr>
              <w:ind w:left="0" w:firstLine="0"/>
              <w:rPr>
                <w:sz w:val="28"/>
                <w:szCs w:val="28"/>
              </w:rPr>
            </w:pPr>
            <w:r>
              <w:rPr>
                <w:sz w:val="28"/>
                <w:szCs w:val="28"/>
              </w:rPr>
              <w:lastRenderedPageBreak/>
              <w:t>The teacher may introduce energy and matter within environmental systems so that students can identify misconceptions and demonstrate their current understanding of the concepts.</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Generalization Connection(s):</w:t>
            </w:r>
          </w:p>
        </w:tc>
        <w:tc>
          <w:tcPr>
            <w:tcW w:w="11075" w:type="dxa"/>
            <w:gridSpan w:val="2"/>
            <w:shd w:val="clear" w:color="auto" w:fill="auto"/>
            <w:noWrap/>
          </w:tcPr>
          <w:p w:rsidR="0020120E" w:rsidRDefault="0020120E" w:rsidP="00A955B6">
            <w:pPr>
              <w:ind w:left="0" w:firstLine="0"/>
            </w:pPr>
            <w:r>
              <w:rPr>
                <w:sz w:val="20"/>
                <w:szCs w:val="20"/>
              </w:rPr>
              <w:t>Ecosystems function through the transformation of matter and energy.</w:t>
            </w:r>
          </w:p>
          <w:p w:rsidR="0020120E" w:rsidRDefault="0020120E" w:rsidP="00A955B6">
            <w:pPr>
              <w:ind w:left="0" w:firstLine="0"/>
            </w:pPr>
            <w:r>
              <w:rPr>
                <w:sz w:val="20"/>
                <w:szCs w:val="20"/>
              </w:rPr>
              <w:t>Survival of species and the proper functioning of ecosystems require conservation of matter and energy.</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Teacher Resources:</w:t>
            </w:r>
          </w:p>
        </w:tc>
        <w:tc>
          <w:tcPr>
            <w:tcW w:w="11075" w:type="dxa"/>
            <w:gridSpan w:val="2"/>
            <w:shd w:val="clear" w:color="auto" w:fill="auto"/>
            <w:noWrap/>
          </w:tcPr>
          <w:p w:rsidR="0020120E" w:rsidRDefault="0020120E" w:rsidP="00A955B6">
            <w:pPr>
              <w:ind w:left="0" w:firstLine="0"/>
            </w:pPr>
            <w:r>
              <w:rPr>
                <w:sz w:val="20"/>
                <w:szCs w:val="20"/>
              </w:rPr>
              <w:t>Web link (This resource contains background info on energy)</w:t>
            </w:r>
            <w:hyperlink r:id="rId54" w:anchor="/">
              <w:r>
                <w:rPr>
                  <w:color w:val="1155CC"/>
                  <w:sz w:val="20"/>
                  <w:szCs w:val="20"/>
                  <w:u w:val="single"/>
                </w:rPr>
                <w:t>http://assessment.aaas.org/topics/EG#/</w:t>
              </w:r>
            </w:hyperlink>
            <w:r>
              <w:rPr>
                <w:sz w:val="20"/>
                <w:szCs w:val="20"/>
              </w:rPr>
              <w:t xml:space="preserve">  AAAS Misconceptions and Test Item Bank</w:t>
            </w:r>
          </w:p>
          <w:p w:rsidR="0020120E" w:rsidRDefault="00087182" w:rsidP="00A955B6">
            <w:pPr>
              <w:ind w:left="0" w:firstLine="0"/>
            </w:pPr>
            <w:hyperlink r:id="rId55">
              <w:r w:rsidR="0020120E">
                <w:rPr>
                  <w:color w:val="1155CC"/>
                  <w:sz w:val="20"/>
                  <w:szCs w:val="20"/>
                  <w:u w:val="single"/>
                </w:rPr>
                <w:t>http://www.readwritethink.org/classroom-resources/printouts/chart-a-30226.html</w:t>
              </w:r>
            </w:hyperlink>
            <w:r w:rsidR="0020120E">
              <w:rPr>
                <w:sz w:val="20"/>
                <w:szCs w:val="20"/>
              </w:rPr>
              <w:t xml:space="preserve"> (KWL Chart)</w:t>
            </w:r>
          </w:p>
          <w:p w:rsidR="0020120E" w:rsidRDefault="00087182" w:rsidP="00A955B6">
            <w:pPr>
              <w:ind w:left="0" w:firstLine="0"/>
            </w:pPr>
            <w:hyperlink r:id="rId56">
              <w:r w:rsidR="0020120E">
                <w:rPr>
                  <w:color w:val="1155CC"/>
                  <w:sz w:val="20"/>
                  <w:szCs w:val="20"/>
                  <w:u w:val="single"/>
                </w:rPr>
                <w:t>http://www.phet.colorado.edu</w:t>
              </w:r>
            </w:hyperlink>
            <w:r w:rsidR="0020120E">
              <w:rPr>
                <w:sz w:val="20"/>
                <w:szCs w:val="20"/>
              </w:rPr>
              <w:t xml:space="preserve"> (free basic atomic structure simulations: Build an atom, Build a molecule, Molecule shapes)</w:t>
            </w:r>
          </w:p>
          <w:p w:rsidR="0020120E" w:rsidRDefault="00087182" w:rsidP="00A955B6">
            <w:pPr>
              <w:ind w:left="0" w:firstLine="0"/>
            </w:pPr>
            <w:hyperlink r:id="rId57">
              <w:r w:rsidR="0020120E">
                <w:rPr>
                  <w:color w:val="1155CC"/>
                  <w:sz w:val="20"/>
                  <w:szCs w:val="20"/>
                  <w:u w:val="single"/>
                </w:rPr>
                <w:t>http://www.explorelearning.com</w:t>
              </w:r>
            </w:hyperlink>
            <w:r w:rsidR="0020120E">
              <w:rPr>
                <w:sz w:val="20"/>
                <w:szCs w:val="20"/>
              </w:rPr>
              <w:t xml:space="preserve"> (Free 30 day trial - Gizmo simulations - Element Builder, Covalent Bonds, Balancing Chemical Equations) </w:t>
            </w:r>
          </w:p>
          <w:p w:rsidR="0020120E" w:rsidRDefault="0020120E" w:rsidP="00A955B6">
            <w:pPr>
              <w:ind w:left="0" w:firstLine="0"/>
            </w:pP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Student Resources:</w:t>
            </w:r>
          </w:p>
        </w:tc>
        <w:tc>
          <w:tcPr>
            <w:tcW w:w="11075" w:type="dxa"/>
            <w:gridSpan w:val="2"/>
            <w:shd w:val="clear" w:color="auto" w:fill="auto"/>
            <w:noWrap/>
          </w:tcPr>
          <w:p w:rsidR="0020120E" w:rsidRDefault="0020120E" w:rsidP="00A955B6">
            <w:pPr>
              <w:ind w:left="0" w:firstLine="0"/>
            </w:pPr>
            <w:r>
              <w:rPr>
                <w:sz w:val="20"/>
                <w:szCs w:val="20"/>
              </w:rPr>
              <w:t>Web link (This resource contains background info on energy)</w:t>
            </w:r>
          </w:p>
          <w:p w:rsidR="0020120E" w:rsidRDefault="00087182" w:rsidP="00A955B6">
            <w:pPr>
              <w:ind w:left="0" w:firstLine="0"/>
            </w:pPr>
            <w:hyperlink r:id="rId58">
              <w:r w:rsidR="0020120E">
                <w:rPr>
                  <w:color w:val="1155CC"/>
                  <w:sz w:val="20"/>
                  <w:szCs w:val="20"/>
                  <w:u w:val="single"/>
                </w:rPr>
                <w:t>http://www.phet.colorado.edu</w:t>
              </w:r>
            </w:hyperlink>
            <w:r w:rsidR="0020120E">
              <w:rPr>
                <w:sz w:val="20"/>
                <w:szCs w:val="20"/>
              </w:rPr>
              <w:t xml:space="preserve"> (student resources and materials are availabe with the simulations)</w:t>
            </w:r>
          </w:p>
          <w:p w:rsidR="0020120E" w:rsidRDefault="00087182" w:rsidP="00A955B6">
            <w:pPr>
              <w:ind w:left="0" w:firstLine="0"/>
            </w:pPr>
            <w:hyperlink r:id="rId59">
              <w:r w:rsidR="0020120E">
                <w:rPr>
                  <w:color w:val="1155CC"/>
                  <w:sz w:val="20"/>
                  <w:szCs w:val="20"/>
                  <w:u w:val="single"/>
                </w:rPr>
                <w:t>http://www.explorelearning.com</w:t>
              </w:r>
            </w:hyperlink>
            <w:r w:rsidR="0020120E">
              <w:rPr>
                <w:sz w:val="20"/>
                <w:szCs w:val="20"/>
              </w:rPr>
              <w:t xml:space="preserve"> (Free 30 day trial, simulations include all student support materials)</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Assessment:</w:t>
            </w:r>
          </w:p>
        </w:tc>
        <w:tc>
          <w:tcPr>
            <w:tcW w:w="11075" w:type="dxa"/>
            <w:gridSpan w:val="2"/>
            <w:shd w:val="clear" w:color="auto" w:fill="auto"/>
            <w:noWrap/>
          </w:tcPr>
          <w:p w:rsidR="0020120E" w:rsidRDefault="0020120E" w:rsidP="00A955B6">
            <w:pPr>
              <w:ind w:left="0" w:firstLine="0"/>
            </w:pPr>
            <w:r>
              <w:rPr>
                <w:sz w:val="20"/>
                <w:szCs w:val="20"/>
              </w:rPr>
              <w:t>Students will complete a KWL and a pretest.</w:t>
            </w:r>
          </w:p>
          <w:p w:rsidR="0020120E" w:rsidRDefault="00087182" w:rsidP="00A955B6">
            <w:pPr>
              <w:ind w:left="0" w:firstLine="0"/>
            </w:pPr>
            <w:hyperlink r:id="rId60">
              <w:r w:rsidR="0020120E">
                <w:rPr>
                  <w:color w:val="1155CC"/>
                  <w:sz w:val="20"/>
                  <w:szCs w:val="20"/>
                  <w:u w:val="single"/>
                </w:rPr>
                <w:t>http://www.readwritethink.org/classroom-resources/printouts/chart-a-30226.html</w:t>
              </w:r>
            </w:hyperlink>
            <w:r w:rsidR="0020120E">
              <w:rPr>
                <w:sz w:val="20"/>
                <w:szCs w:val="20"/>
              </w:rPr>
              <w:t xml:space="preserve"> (KWL Chart)</w:t>
            </w:r>
          </w:p>
        </w:tc>
      </w:tr>
      <w:tr w:rsidR="004C2233" w:rsidRPr="000F37A0" w:rsidTr="00A41DA9">
        <w:trPr>
          <w:trHeight w:val="184"/>
        </w:trPr>
        <w:tc>
          <w:tcPr>
            <w:tcW w:w="3706" w:type="dxa"/>
            <w:vMerge w:val="restart"/>
            <w:shd w:val="clear" w:color="auto" w:fill="D9D9D9"/>
            <w:noWrap/>
          </w:tcPr>
          <w:p w:rsidR="004C2233" w:rsidRPr="000F37A0" w:rsidRDefault="004C2233" w:rsidP="000F37A0">
            <w:pPr>
              <w:ind w:left="0" w:firstLine="0"/>
              <w:rPr>
                <w:b/>
                <w:sz w:val="20"/>
                <w:szCs w:val="20"/>
              </w:rPr>
            </w:pPr>
            <w:r w:rsidRPr="000F37A0">
              <w:rPr>
                <w:b/>
                <w:sz w:val="20"/>
                <w:szCs w:val="20"/>
              </w:rPr>
              <w:t>Differentiation:</w:t>
            </w:r>
          </w:p>
          <w:p w:rsidR="004C2233" w:rsidRPr="000F37A0" w:rsidRDefault="004C2233" w:rsidP="000F37A0">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4C2233" w:rsidRPr="000F37A0" w:rsidRDefault="004C2233"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2233" w:rsidRPr="000F37A0" w:rsidRDefault="004C2233"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20120E" w:rsidRPr="000F37A0" w:rsidTr="00A41DA9">
        <w:trPr>
          <w:cantSplit/>
          <w:trHeight w:val="20"/>
        </w:trPr>
        <w:tc>
          <w:tcPr>
            <w:tcW w:w="3706" w:type="dxa"/>
            <w:vMerge/>
            <w:shd w:val="clear" w:color="auto" w:fill="D9D9D9"/>
            <w:noWrap/>
          </w:tcPr>
          <w:p w:rsidR="0020120E" w:rsidRPr="000F37A0" w:rsidRDefault="0020120E" w:rsidP="000F37A0">
            <w:pPr>
              <w:ind w:left="0" w:firstLine="0"/>
              <w:rPr>
                <w:b/>
                <w:sz w:val="20"/>
                <w:szCs w:val="20"/>
              </w:rPr>
            </w:pPr>
          </w:p>
        </w:tc>
        <w:tc>
          <w:tcPr>
            <w:tcW w:w="5320" w:type="dxa"/>
            <w:tcBorders>
              <w:top w:val="nil"/>
            </w:tcBorders>
            <w:shd w:val="clear" w:color="auto" w:fill="auto"/>
          </w:tcPr>
          <w:p w:rsidR="0020120E" w:rsidRDefault="0020120E" w:rsidP="00A955B6">
            <w:pPr>
              <w:ind w:left="0" w:firstLine="0"/>
            </w:pPr>
            <w:r>
              <w:rPr>
                <w:sz w:val="20"/>
                <w:szCs w:val="20"/>
              </w:rPr>
              <w:t>The teacher may allow group work.</w:t>
            </w:r>
          </w:p>
          <w:p w:rsidR="0020120E" w:rsidRDefault="0020120E" w:rsidP="00A955B6">
            <w:pPr>
              <w:ind w:left="0" w:firstLine="0"/>
            </w:pPr>
            <w:r>
              <w:rPr>
                <w:sz w:val="20"/>
                <w:szCs w:val="20"/>
              </w:rPr>
              <w:t>The teacher may allow the use of a scribe.</w:t>
            </w:r>
          </w:p>
          <w:p w:rsidR="0020120E" w:rsidRDefault="0020120E" w:rsidP="00A955B6">
            <w:pPr>
              <w:ind w:left="0" w:firstLine="0"/>
            </w:pPr>
            <w:r>
              <w:rPr>
                <w:sz w:val="20"/>
                <w:szCs w:val="20"/>
              </w:rPr>
              <w:t>The teacher may provide sentence starters.</w:t>
            </w:r>
          </w:p>
        </w:tc>
        <w:tc>
          <w:tcPr>
            <w:tcW w:w="5755" w:type="dxa"/>
            <w:tcBorders>
              <w:top w:val="nil"/>
            </w:tcBorders>
            <w:shd w:val="clear" w:color="auto" w:fill="auto"/>
          </w:tcPr>
          <w:p w:rsidR="0020120E" w:rsidRDefault="0020120E" w:rsidP="00A955B6">
            <w:pPr>
              <w:ind w:left="0" w:firstLine="0"/>
            </w:pPr>
            <w:r>
              <w:rPr>
                <w:sz w:val="20"/>
                <w:szCs w:val="20"/>
              </w:rPr>
              <w:t>The students may be allowed to respond verbally.</w:t>
            </w:r>
          </w:p>
        </w:tc>
      </w:tr>
      <w:tr w:rsidR="004C2233" w:rsidRPr="000F37A0" w:rsidTr="00A41DA9">
        <w:trPr>
          <w:cantSplit/>
          <w:trHeight w:val="20"/>
        </w:trPr>
        <w:tc>
          <w:tcPr>
            <w:tcW w:w="3706" w:type="dxa"/>
            <w:vMerge w:val="restart"/>
            <w:shd w:val="clear" w:color="auto" w:fill="D9D9D9"/>
            <w:noWrap/>
          </w:tcPr>
          <w:p w:rsidR="004C2233" w:rsidRPr="000F37A0" w:rsidRDefault="004C2233" w:rsidP="000F37A0">
            <w:pPr>
              <w:ind w:left="0" w:firstLine="0"/>
              <w:rPr>
                <w:b/>
                <w:sz w:val="20"/>
                <w:szCs w:val="20"/>
              </w:rPr>
            </w:pPr>
            <w:r w:rsidRPr="000F37A0">
              <w:rPr>
                <w:b/>
                <w:sz w:val="20"/>
                <w:szCs w:val="20"/>
              </w:rPr>
              <w:t>Extensions for depth and complexity:</w:t>
            </w:r>
          </w:p>
        </w:tc>
        <w:tc>
          <w:tcPr>
            <w:tcW w:w="5320" w:type="dxa"/>
            <w:shd w:val="clear" w:color="auto" w:fill="D9D9D9"/>
          </w:tcPr>
          <w:p w:rsidR="004C2233" w:rsidRPr="000F37A0" w:rsidRDefault="004C2233" w:rsidP="004C2233">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2233" w:rsidRPr="000F37A0" w:rsidRDefault="004C2233" w:rsidP="004C2233">
            <w:pPr>
              <w:ind w:left="288" w:hanging="288"/>
              <w:rPr>
                <w:sz w:val="20"/>
                <w:szCs w:val="20"/>
              </w:rPr>
            </w:pPr>
            <w:r w:rsidRPr="000F37A0">
              <w:rPr>
                <w:b/>
                <w:sz w:val="20"/>
                <w:szCs w:val="20"/>
              </w:rPr>
              <w:t>Expression</w:t>
            </w:r>
            <w:r w:rsidRPr="000F37A0">
              <w:rPr>
                <w:sz w:val="20"/>
                <w:szCs w:val="20"/>
              </w:rPr>
              <w:t xml:space="preserve"> (Products and/or Performance)</w:t>
            </w:r>
          </w:p>
        </w:tc>
      </w:tr>
      <w:tr w:rsidR="0020120E" w:rsidRPr="000F37A0" w:rsidTr="004C2233">
        <w:trPr>
          <w:cantSplit/>
          <w:trHeight w:val="400"/>
        </w:trPr>
        <w:tc>
          <w:tcPr>
            <w:tcW w:w="3706" w:type="dxa"/>
            <w:vMerge/>
            <w:shd w:val="clear" w:color="auto" w:fill="D9D9D9"/>
            <w:noWrap/>
          </w:tcPr>
          <w:p w:rsidR="0020120E" w:rsidRPr="000F37A0" w:rsidRDefault="0020120E" w:rsidP="000F37A0">
            <w:pPr>
              <w:ind w:left="0" w:firstLine="0"/>
              <w:rPr>
                <w:b/>
                <w:sz w:val="20"/>
                <w:szCs w:val="20"/>
              </w:rPr>
            </w:pPr>
          </w:p>
        </w:tc>
        <w:tc>
          <w:tcPr>
            <w:tcW w:w="5320" w:type="dxa"/>
            <w:tcBorders>
              <w:top w:val="nil"/>
            </w:tcBorders>
            <w:shd w:val="clear" w:color="auto" w:fill="auto"/>
          </w:tcPr>
          <w:p w:rsidR="0020120E" w:rsidRDefault="0020120E" w:rsidP="00A955B6">
            <w:pPr>
              <w:ind w:left="0" w:firstLine="0"/>
            </w:pPr>
            <w:r>
              <w:rPr>
                <w:sz w:val="20"/>
                <w:szCs w:val="20"/>
              </w:rPr>
              <w:t xml:space="preserve">N/A </w:t>
            </w:r>
          </w:p>
        </w:tc>
        <w:tc>
          <w:tcPr>
            <w:tcW w:w="5755" w:type="dxa"/>
            <w:tcBorders>
              <w:top w:val="nil"/>
            </w:tcBorders>
            <w:shd w:val="clear" w:color="auto" w:fill="auto"/>
          </w:tcPr>
          <w:p w:rsidR="0020120E" w:rsidRDefault="0020120E" w:rsidP="00A955B6">
            <w:pPr>
              <w:ind w:left="0" w:firstLine="0"/>
            </w:pPr>
            <w:r>
              <w:rPr>
                <w:sz w:val="20"/>
                <w:szCs w:val="20"/>
              </w:rPr>
              <w:t>N/A</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Critical Content:</w:t>
            </w:r>
          </w:p>
        </w:tc>
        <w:tc>
          <w:tcPr>
            <w:tcW w:w="11075" w:type="dxa"/>
            <w:gridSpan w:val="2"/>
            <w:shd w:val="clear" w:color="auto" w:fill="auto"/>
          </w:tcPr>
          <w:p w:rsidR="0020120E" w:rsidRDefault="0020120E" w:rsidP="00A955B6">
            <w:pPr>
              <w:ind w:left="0" w:firstLine="0"/>
            </w:pPr>
            <w:r>
              <w:rPr>
                <w:sz w:val="20"/>
                <w:szCs w:val="20"/>
              </w:rPr>
              <w:t>Energy within an environmental system</w:t>
            </w:r>
          </w:p>
          <w:p w:rsidR="0020120E" w:rsidRDefault="0020120E" w:rsidP="00A955B6">
            <w:pPr>
              <w:ind w:left="0" w:firstLine="0"/>
            </w:pPr>
            <w:r>
              <w:rPr>
                <w:sz w:val="20"/>
                <w:szCs w:val="20"/>
              </w:rPr>
              <w:t>Matter within an environmental system</w:t>
            </w:r>
          </w:p>
          <w:p w:rsidR="0020120E" w:rsidRDefault="0020120E" w:rsidP="00A955B6">
            <w:pPr>
              <w:ind w:left="0" w:firstLine="0"/>
            </w:pPr>
            <w:r>
              <w:rPr>
                <w:sz w:val="20"/>
                <w:szCs w:val="20"/>
              </w:rPr>
              <w:t>Basic atomic structure and chemical bonding</w:t>
            </w:r>
          </w:p>
          <w:p w:rsidR="0020120E" w:rsidRDefault="0020120E" w:rsidP="00A955B6">
            <w:pPr>
              <w:ind w:left="0" w:firstLine="0"/>
            </w:pP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Key Skills:</w:t>
            </w:r>
          </w:p>
        </w:tc>
        <w:tc>
          <w:tcPr>
            <w:tcW w:w="11075" w:type="dxa"/>
            <w:gridSpan w:val="2"/>
            <w:shd w:val="clear" w:color="auto" w:fill="auto"/>
          </w:tcPr>
          <w:p w:rsidR="0020120E" w:rsidRDefault="0020120E" w:rsidP="00A955B6">
            <w:pPr>
              <w:ind w:left="0" w:firstLine="0"/>
            </w:pPr>
            <w:r>
              <w:rPr>
                <w:sz w:val="20"/>
                <w:szCs w:val="20"/>
              </w:rPr>
              <w:t>Identify misconceptions  and prior knowledge</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Critical Language:</w:t>
            </w:r>
          </w:p>
        </w:tc>
        <w:tc>
          <w:tcPr>
            <w:tcW w:w="11075" w:type="dxa"/>
            <w:gridSpan w:val="2"/>
            <w:shd w:val="clear" w:color="auto" w:fill="auto"/>
          </w:tcPr>
          <w:p w:rsidR="0020120E" w:rsidRDefault="0020120E" w:rsidP="00A955B6">
            <w:pPr>
              <w:ind w:left="0" w:firstLine="0"/>
            </w:pPr>
            <w:r>
              <w:rPr>
                <w:sz w:val="20"/>
                <w:szCs w:val="20"/>
              </w:rPr>
              <w:t>Matter, energy, atomic structure, identify</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816BE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2</w:t>
            </w:r>
          </w:p>
        </w:tc>
      </w:tr>
      <w:tr w:rsidR="000F37A0" w:rsidRPr="000F37A0" w:rsidTr="00816BE9">
        <w:tc>
          <w:tcPr>
            <w:tcW w:w="14781" w:type="dxa"/>
            <w:gridSpan w:val="3"/>
            <w:shd w:val="clear" w:color="auto" w:fill="D9D9D9"/>
            <w:noWrap/>
          </w:tcPr>
          <w:p w:rsidR="000F37A0" w:rsidRPr="000F37A0" w:rsidRDefault="0020120E" w:rsidP="00A63016">
            <w:pPr>
              <w:ind w:left="0" w:firstLine="0"/>
              <w:rPr>
                <w:sz w:val="28"/>
                <w:szCs w:val="28"/>
              </w:rPr>
            </w:pPr>
            <w:r>
              <w:rPr>
                <w:sz w:val="28"/>
                <w:szCs w:val="28"/>
              </w:rPr>
              <w:t>The teacher may provide various laboratory experiences (e.g., calorimetry lab, simulations, measurement of mass of a system) so that students can develop scientific explanations demonstrating the conservation of matter.</w:t>
            </w:r>
          </w:p>
        </w:tc>
      </w:tr>
      <w:tr w:rsidR="0020120E" w:rsidRPr="000F37A0" w:rsidTr="00816BE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lastRenderedPageBreak/>
              <w:t>Generalization Connection(s):</w:t>
            </w:r>
          </w:p>
        </w:tc>
        <w:tc>
          <w:tcPr>
            <w:tcW w:w="11075" w:type="dxa"/>
            <w:gridSpan w:val="2"/>
            <w:shd w:val="clear" w:color="auto" w:fill="auto"/>
            <w:noWrap/>
          </w:tcPr>
          <w:p w:rsidR="0020120E" w:rsidRDefault="0020120E" w:rsidP="00A955B6">
            <w:pPr>
              <w:ind w:left="0" w:firstLine="0"/>
            </w:pPr>
            <w:r>
              <w:rPr>
                <w:sz w:val="20"/>
                <w:szCs w:val="20"/>
              </w:rPr>
              <w:t>Ecosystems function through the transformation of matter and energy.</w:t>
            </w:r>
          </w:p>
          <w:p w:rsidR="0020120E" w:rsidRDefault="0020120E" w:rsidP="00A955B6">
            <w:pPr>
              <w:ind w:left="0" w:firstLine="0"/>
            </w:pPr>
            <w:r>
              <w:rPr>
                <w:sz w:val="20"/>
                <w:szCs w:val="20"/>
              </w:rPr>
              <w:t>Survival of species and the proper functioning of ecosystems require conservation of matter and energy.</w:t>
            </w:r>
          </w:p>
        </w:tc>
      </w:tr>
      <w:tr w:rsidR="0020120E" w:rsidRPr="000F37A0" w:rsidTr="00816BE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Teacher Resources:</w:t>
            </w:r>
          </w:p>
        </w:tc>
        <w:tc>
          <w:tcPr>
            <w:tcW w:w="11075" w:type="dxa"/>
            <w:gridSpan w:val="2"/>
            <w:shd w:val="clear" w:color="auto" w:fill="auto"/>
            <w:noWrap/>
          </w:tcPr>
          <w:p w:rsidR="0020120E" w:rsidRDefault="00087182" w:rsidP="00A955B6">
            <w:pPr>
              <w:ind w:left="0" w:firstLine="0"/>
            </w:pPr>
            <w:hyperlink r:id="rId61">
              <w:r w:rsidR="0020120E">
                <w:rPr>
                  <w:color w:val="1155CC"/>
                  <w:sz w:val="20"/>
                  <w:szCs w:val="20"/>
                  <w:u w:val="single"/>
                </w:rPr>
                <w:t>http://enviroliteracy.org/ecosystems/</w:t>
              </w:r>
            </w:hyperlink>
            <w:r w:rsidR="0020120E">
              <w:rPr>
                <w:sz w:val="20"/>
                <w:szCs w:val="20"/>
              </w:rPr>
              <w:t xml:space="preserve"> (resources surrounding ecosystems in the environment)</w:t>
            </w:r>
          </w:p>
          <w:p w:rsidR="0020120E" w:rsidRDefault="00087182" w:rsidP="00A955B6">
            <w:pPr>
              <w:ind w:left="0" w:firstLine="0"/>
            </w:pPr>
            <w:hyperlink r:id="rId62">
              <w:r w:rsidR="0020120E">
                <w:rPr>
                  <w:color w:val="1155CC"/>
                  <w:sz w:val="20"/>
                  <w:szCs w:val="20"/>
                  <w:u w:val="single"/>
                </w:rPr>
                <w:t>http://explorelearning.com</w:t>
              </w:r>
            </w:hyperlink>
            <w:r w:rsidR="0020120E">
              <w:rPr>
                <w:sz w:val="20"/>
                <w:szCs w:val="20"/>
              </w:rPr>
              <w:t xml:space="preserve"> (Free 30 day trial, Gizmo simulations for element builder, covalent bonds, balancing chemical equations, calorimetry lab)</w:t>
            </w:r>
          </w:p>
        </w:tc>
      </w:tr>
      <w:tr w:rsidR="0020120E" w:rsidRPr="000F37A0" w:rsidTr="00816BE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Student Resources:</w:t>
            </w:r>
          </w:p>
        </w:tc>
        <w:tc>
          <w:tcPr>
            <w:tcW w:w="11075" w:type="dxa"/>
            <w:gridSpan w:val="2"/>
            <w:shd w:val="clear" w:color="auto" w:fill="auto"/>
            <w:noWrap/>
          </w:tcPr>
          <w:p w:rsidR="0020120E" w:rsidRDefault="00087182" w:rsidP="00A955B6">
            <w:pPr>
              <w:ind w:left="0" w:firstLine="0"/>
            </w:pPr>
            <w:hyperlink r:id="rId63">
              <w:r w:rsidR="0020120E">
                <w:rPr>
                  <w:color w:val="1155CC"/>
                  <w:sz w:val="20"/>
                  <w:szCs w:val="20"/>
                  <w:u w:val="single"/>
                </w:rPr>
                <w:t>http://enviroliteracy.org/ecosystems/</w:t>
              </w:r>
            </w:hyperlink>
            <w:r w:rsidR="0020120E">
              <w:rPr>
                <w:sz w:val="20"/>
                <w:szCs w:val="20"/>
              </w:rPr>
              <w:t xml:space="preserve"> (resources surrounding ecosystems in the environment)</w:t>
            </w:r>
          </w:p>
          <w:p w:rsidR="0020120E" w:rsidRDefault="00087182" w:rsidP="00A955B6">
            <w:pPr>
              <w:ind w:left="0" w:firstLine="0"/>
            </w:pPr>
            <w:hyperlink r:id="rId64">
              <w:r w:rsidR="0020120E">
                <w:rPr>
                  <w:color w:val="1155CC"/>
                  <w:sz w:val="20"/>
                  <w:szCs w:val="20"/>
                  <w:u w:val="single"/>
                </w:rPr>
                <w:t>http://explorelearning.com</w:t>
              </w:r>
            </w:hyperlink>
            <w:r w:rsidR="0020120E">
              <w:rPr>
                <w:sz w:val="20"/>
                <w:szCs w:val="20"/>
              </w:rPr>
              <w:t xml:space="preserve"> (Free 30 day trial, simulations include all student support materials)</w:t>
            </w:r>
          </w:p>
        </w:tc>
      </w:tr>
      <w:tr w:rsidR="0020120E" w:rsidRPr="000F37A0" w:rsidTr="00816BE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Assessment:</w:t>
            </w:r>
          </w:p>
        </w:tc>
        <w:tc>
          <w:tcPr>
            <w:tcW w:w="11075" w:type="dxa"/>
            <w:gridSpan w:val="2"/>
            <w:shd w:val="clear" w:color="auto" w:fill="auto"/>
            <w:noWrap/>
          </w:tcPr>
          <w:p w:rsidR="0020120E" w:rsidRDefault="0020120E" w:rsidP="00A955B6">
            <w:pPr>
              <w:ind w:left="0" w:firstLine="0"/>
            </w:pPr>
            <w:r>
              <w:rPr>
                <w:sz w:val="20"/>
                <w:szCs w:val="20"/>
              </w:rPr>
              <w:t xml:space="preserve">Students will develop a scientific explanation demonstrating their understanding of conservation of matter. </w:t>
            </w:r>
          </w:p>
        </w:tc>
      </w:tr>
      <w:tr w:rsidR="00B432B6" w:rsidRPr="000F37A0" w:rsidTr="00816BE9">
        <w:trPr>
          <w:trHeight w:val="184"/>
        </w:trPr>
        <w:tc>
          <w:tcPr>
            <w:tcW w:w="3706" w:type="dxa"/>
            <w:vMerge w:val="restart"/>
            <w:shd w:val="clear" w:color="auto" w:fill="D9D9D9"/>
            <w:noWrap/>
          </w:tcPr>
          <w:p w:rsidR="00B432B6" w:rsidRPr="000F37A0" w:rsidRDefault="00B432B6" w:rsidP="000F37A0">
            <w:pPr>
              <w:ind w:left="0" w:firstLine="0"/>
              <w:rPr>
                <w:b/>
                <w:sz w:val="20"/>
                <w:szCs w:val="20"/>
              </w:rPr>
            </w:pPr>
            <w:r w:rsidRPr="000F37A0">
              <w:rPr>
                <w:b/>
                <w:sz w:val="20"/>
                <w:szCs w:val="20"/>
              </w:rPr>
              <w:t>Differentiation:</w:t>
            </w:r>
          </w:p>
          <w:p w:rsidR="00B432B6" w:rsidRPr="000F37A0" w:rsidRDefault="00B432B6" w:rsidP="000F37A0">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B432B6" w:rsidRPr="000F37A0" w:rsidRDefault="00B432B6"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B432B6" w:rsidRPr="000F37A0" w:rsidRDefault="00B432B6"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20120E" w:rsidRPr="000F37A0" w:rsidTr="00816BE9">
        <w:trPr>
          <w:cantSplit/>
          <w:trHeight w:val="20"/>
        </w:trPr>
        <w:tc>
          <w:tcPr>
            <w:tcW w:w="3706" w:type="dxa"/>
            <w:vMerge/>
            <w:shd w:val="clear" w:color="auto" w:fill="D9D9D9"/>
            <w:noWrap/>
          </w:tcPr>
          <w:p w:rsidR="0020120E" w:rsidRPr="000F37A0" w:rsidRDefault="0020120E" w:rsidP="000F37A0">
            <w:pPr>
              <w:ind w:left="0" w:firstLine="0"/>
              <w:rPr>
                <w:b/>
                <w:sz w:val="20"/>
                <w:szCs w:val="20"/>
              </w:rPr>
            </w:pPr>
          </w:p>
        </w:tc>
        <w:tc>
          <w:tcPr>
            <w:tcW w:w="5320" w:type="dxa"/>
            <w:tcBorders>
              <w:top w:val="nil"/>
            </w:tcBorders>
            <w:shd w:val="clear" w:color="auto" w:fill="auto"/>
          </w:tcPr>
          <w:p w:rsidR="0020120E" w:rsidRDefault="0020120E" w:rsidP="00A955B6">
            <w:pPr>
              <w:ind w:left="0" w:firstLine="0"/>
            </w:pPr>
            <w:r>
              <w:rPr>
                <w:sz w:val="20"/>
                <w:szCs w:val="20"/>
              </w:rPr>
              <w:t>The teacher may assign simulation/lab based on learning styles</w:t>
            </w:r>
          </w:p>
        </w:tc>
        <w:tc>
          <w:tcPr>
            <w:tcW w:w="5755" w:type="dxa"/>
            <w:tcBorders>
              <w:top w:val="nil"/>
            </w:tcBorders>
            <w:shd w:val="clear" w:color="auto" w:fill="auto"/>
          </w:tcPr>
          <w:p w:rsidR="0020120E" w:rsidRDefault="0020120E" w:rsidP="00A955B6">
            <w:pPr>
              <w:ind w:left="0" w:firstLine="0"/>
            </w:pPr>
            <w:r>
              <w:rPr>
                <w:sz w:val="20"/>
                <w:szCs w:val="20"/>
              </w:rPr>
              <w:t>The student may communicate understanding using text or non-text products.</w:t>
            </w:r>
          </w:p>
        </w:tc>
      </w:tr>
      <w:tr w:rsidR="0048692D" w:rsidRPr="000F37A0" w:rsidTr="00816BE9">
        <w:trPr>
          <w:cantSplit/>
          <w:trHeight w:val="20"/>
        </w:trPr>
        <w:tc>
          <w:tcPr>
            <w:tcW w:w="3706" w:type="dxa"/>
            <w:vMerge w:val="restart"/>
            <w:shd w:val="clear" w:color="auto" w:fill="D9D9D9"/>
            <w:noWrap/>
          </w:tcPr>
          <w:p w:rsidR="0048692D" w:rsidRPr="000F37A0" w:rsidRDefault="0048692D" w:rsidP="000F37A0">
            <w:pPr>
              <w:ind w:left="0" w:firstLine="0"/>
              <w:rPr>
                <w:b/>
                <w:sz w:val="20"/>
                <w:szCs w:val="20"/>
              </w:rPr>
            </w:pPr>
            <w:r w:rsidRPr="000F37A0">
              <w:rPr>
                <w:b/>
                <w:sz w:val="20"/>
                <w:szCs w:val="20"/>
              </w:rPr>
              <w:t>Extensions for depth and complexity:</w:t>
            </w:r>
          </w:p>
        </w:tc>
        <w:tc>
          <w:tcPr>
            <w:tcW w:w="5320" w:type="dxa"/>
            <w:shd w:val="clear" w:color="auto" w:fill="D9D9D9"/>
          </w:tcPr>
          <w:p w:rsidR="0048692D" w:rsidRPr="000F37A0" w:rsidRDefault="0048692D" w:rsidP="0048692D">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8692D" w:rsidRPr="000F37A0" w:rsidRDefault="0048692D" w:rsidP="0048692D">
            <w:pPr>
              <w:ind w:left="288" w:hanging="288"/>
              <w:rPr>
                <w:sz w:val="20"/>
                <w:szCs w:val="20"/>
              </w:rPr>
            </w:pPr>
            <w:r w:rsidRPr="000F37A0">
              <w:rPr>
                <w:b/>
                <w:sz w:val="20"/>
                <w:szCs w:val="20"/>
              </w:rPr>
              <w:t>Expression</w:t>
            </w:r>
            <w:r w:rsidRPr="000F37A0">
              <w:rPr>
                <w:sz w:val="20"/>
                <w:szCs w:val="20"/>
              </w:rPr>
              <w:t xml:space="preserve"> (Products and/or Performance)</w:t>
            </w:r>
          </w:p>
        </w:tc>
      </w:tr>
      <w:tr w:rsidR="0020120E" w:rsidRPr="000F37A0" w:rsidTr="00816BE9">
        <w:trPr>
          <w:cantSplit/>
          <w:trHeight w:val="886"/>
        </w:trPr>
        <w:tc>
          <w:tcPr>
            <w:tcW w:w="3706" w:type="dxa"/>
            <w:vMerge/>
            <w:shd w:val="clear" w:color="auto" w:fill="D9D9D9"/>
            <w:noWrap/>
          </w:tcPr>
          <w:p w:rsidR="0020120E" w:rsidRPr="000F37A0" w:rsidRDefault="0020120E" w:rsidP="000F37A0">
            <w:pPr>
              <w:ind w:left="0" w:firstLine="0"/>
              <w:rPr>
                <w:b/>
                <w:sz w:val="20"/>
                <w:szCs w:val="20"/>
              </w:rPr>
            </w:pPr>
          </w:p>
        </w:tc>
        <w:tc>
          <w:tcPr>
            <w:tcW w:w="5320" w:type="dxa"/>
            <w:tcBorders>
              <w:top w:val="nil"/>
            </w:tcBorders>
            <w:shd w:val="clear" w:color="auto" w:fill="auto"/>
          </w:tcPr>
          <w:p w:rsidR="0020120E" w:rsidRDefault="0020120E" w:rsidP="00A955B6">
            <w:pPr>
              <w:ind w:left="0" w:firstLine="0"/>
            </w:pPr>
            <w:r>
              <w:rPr>
                <w:sz w:val="20"/>
                <w:szCs w:val="20"/>
              </w:rPr>
              <w:t xml:space="preserve"> The teacher may offer flexible pacing and product.</w:t>
            </w:r>
          </w:p>
          <w:p w:rsidR="0020120E" w:rsidRDefault="0020120E" w:rsidP="00A955B6">
            <w:pPr>
              <w:ind w:left="0" w:firstLine="0"/>
            </w:pPr>
          </w:p>
        </w:tc>
        <w:tc>
          <w:tcPr>
            <w:tcW w:w="5755" w:type="dxa"/>
            <w:tcBorders>
              <w:top w:val="nil"/>
            </w:tcBorders>
            <w:shd w:val="clear" w:color="auto" w:fill="auto"/>
          </w:tcPr>
          <w:p w:rsidR="0020120E" w:rsidRDefault="0020120E" w:rsidP="00A955B6">
            <w:pPr>
              <w:ind w:left="0" w:firstLine="0"/>
            </w:pPr>
            <w:r>
              <w:rPr>
                <w:sz w:val="20"/>
                <w:szCs w:val="20"/>
              </w:rPr>
              <w:t>The student may apply the understanding of conservation of matter to more complex scenarios.</w:t>
            </w:r>
          </w:p>
        </w:tc>
      </w:tr>
      <w:tr w:rsidR="0020120E" w:rsidRPr="000F37A0" w:rsidTr="00816BE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Critical Content:</w:t>
            </w:r>
          </w:p>
        </w:tc>
        <w:tc>
          <w:tcPr>
            <w:tcW w:w="11075" w:type="dxa"/>
            <w:gridSpan w:val="2"/>
            <w:shd w:val="clear" w:color="auto" w:fill="auto"/>
          </w:tcPr>
          <w:p w:rsidR="0020120E" w:rsidRDefault="0020120E" w:rsidP="00A955B6">
            <w:pPr>
              <w:ind w:left="0" w:firstLine="0"/>
            </w:pPr>
            <w:r>
              <w:rPr>
                <w:sz w:val="20"/>
                <w:szCs w:val="20"/>
              </w:rPr>
              <w:t>Environmental systems</w:t>
            </w:r>
          </w:p>
          <w:p w:rsidR="0020120E" w:rsidRDefault="0020120E" w:rsidP="00A955B6">
            <w:pPr>
              <w:ind w:left="0" w:firstLine="0"/>
            </w:pPr>
            <w:r>
              <w:rPr>
                <w:sz w:val="20"/>
                <w:szCs w:val="20"/>
              </w:rPr>
              <w:t>Law of conservation of matter</w:t>
            </w:r>
          </w:p>
          <w:p w:rsidR="0020120E" w:rsidRDefault="0020120E" w:rsidP="00A955B6">
            <w:pPr>
              <w:ind w:left="0" w:firstLine="0"/>
            </w:pPr>
            <w:r>
              <w:rPr>
                <w:sz w:val="20"/>
                <w:szCs w:val="20"/>
              </w:rPr>
              <w:t>Components of matter and how it interacts within a system</w:t>
            </w:r>
          </w:p>
        </w:tc>
      </w:tr>
      <w:tr w:rsidR="0020120E" w:rsidRPr="000F37A0" w:rsidTr="00816BE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Key Skills:</w:t>
            </w:r>
          </w:p>
        </w:tc>
        <w:tc>
          <w:tcPr>
            <w:tcW w:w="11075" w:type="dxa"/>
            <w:gridSpan w:val="2"/>
            <w:shd w:val="clear" w:color="auto" w:fill="auto"/>
          </w:tcPr>
          <w:p w:rsidR="0020120E" w:rsidRDefault="0020120E" w:rsidP="00A955B6">
            <w:pPr>
              <w:ind w:left="0" w:firstLine="0"/>
            </w:pPr>
            <w:r>
              <w:rPr>
                <w:sz w:val="20"/>
                <w:szCs w:val="20"/>
              </w:rPr>
              <w:t>Develop scientific explanations around conservation of matter</w:t>
            </w:r>
          </w:p>
        </w:tc>
      </w:tr>
      <w:tr w:rsidR="0020120E" w:rsidRPr="000F37A0" w:rsidTr="00816BE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Critical Language:</w:t>
            </w:r>
          </w:p>
        </w:tc>
        <w:tc>
          <w:tcPr>
            <w:tcW w:w="11075" w:type="dxa"/>
            <w:gridSpan w:val="2"/>
            <w:shd w:val="clear" w:color="auto" w:fill="auto"/>
          </w:tcPr>
          <w:p w:rsidR="0020120E" w:rsidRDefault="0020120E" w:rsidP="00A955B6">
            <w:pPr>
              <w:ind w:left="0" w:firstLine="0"/>
            </w:pPr>
            <w:r>
              <w:rPr>
                <w:sz w:val="20"/>
                <w:szCs w:val="20"/>
              </w:rPr>
              <w:t>systems, conservation of matter, matter, Law, develop</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6210"/>
        <w:gridCol w:w="4865"/>
      </w:tblGrid>
      <w:tr w:rsidR="000F37A0" w:rsidRPr="000F37A0" w:rsidTr="00816BE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3</w:t>
            </w:r>
          </w:p>
        </w:tc>
      </w:tr>
      <w:tr w:rsidR="000F37A0" w:rsidRPr="000F37A0" w:rsidTr="00816BE9">
        <w:tc>
          <w:tcPr>
            <w:tcW w:w="14781" w:type="dxa"/>
            <w:gridSpan w:val="3"/>
            <w:shd w:val="clear" w:color="auto" w:fill="D9D9D9"/>
            <w:noWrap/>
          </w:tcPr>
          <w:p w:rsidR="000F37A0" w:rsidRPr="000F37A0" w:rsidRDefault="0020120E" w:rsidP="00602213">
            <w:pPr>
              <w:ind w:left="0" w:firstLine="0"/>
              <w:rPr>
                <w:sz w:val="28"/>
                <w:szCs w:val="28"/>
              </w:rPr>
            </w:pPr>
            <w:r>
              <w:rPr>
                <w:sz w:val="28"/>
                <w:szCs w:val="28"/>
              </w:rPr>
              <w:t>The teacher may provide various laboratory experiences (e.g., calorimetry lab, simulations, measurement of mass of a system) so that students can identify what energy is, how it is conserved, and how it is transformed.</w:t>
            </w:r>
          </w:p>
        </w:tc>
      </w:tr>
      <w:tr w:rsidR="0020120E" w:rsidRPr="000F37A0" w:rsidTr="00816BE9">
        <w:tc>
          <w:tcPr>
            <w:tcW w:w="3706" w:type="dxa"/>
            <w:shd w:val="clear" w:color="auto" w:fill="D9D9D9"/>
            <w:noWrap/>
          </w:tcPr>
          <w:p w:rsidR="0020120E" w:rsidRPr="000F37A0" w:rsidRDefault="0020120E" w:rsidP="004E2029">
            <w:pPr>
              <w:ind w:left="0" w:firstLine="0"/>
              <w:rPr>
                <w:b/>
                <w:sz w:val="20"/>
                <w:szCs w:val="20"/>
              </w:rPr>
            </w:pPr>
            <w:r w:rsidRPr="000F37A0">
              <w:rPr>
                <w:b/>
                <w:sz w:val="20"/>
                <w:szCs w:val="20"/>
              </w:rPr>
              <w:t>Generalization Connection(s):</w:t>
            </w:r>
          </w:p>
        </w:tc>
        <w:tc>
          <w:tcPr>
            <w:tcW w:w="11075" w:type="dxa"/>
            <w:gridSpan w:val="2"/>
            <w:shd w:val="clear" w:color="auto" w:fill="auto"/>
            <w:noWrap/>
          </w:tcPr>
          <w:p w:rsidR="0020120E" w:rsidRDefault="0020120E" w:rsidP="00A955B6">
            <w:pPr>
              <w:ind w:left="0" w:firstLine="0"/>
            </w:pPr>
            <w:r>
              <w:rPr>
                <w:sz w:val="20"/>
                <w:szCs w:val="20"/>
              </w:rPr>
              <w:t>Ecosystems function through the transformation of matter and energy.</w:t>
            </w:r>
          </w:p>
          <w:p w:rsidR="0020120E" w:rsidRDefault="0020120E" w:rsidP="00A955B6">
            <w:pPr>
              <w:ind w:left="0" w:firstLine="0"/>
            </w:pPr>
            <w:r>
              <w:rPr>
                <w:sz w:val="20"/>
                <w:szCs w:val="20"/>
              </w:rPr>
              <w:t>Survival of species and the proper functioning of ecosystems require conservation of matter and energy.</w:t>
            </w:r>
          </w:p>
        </w:tc>
      </w:tr>
      <w:tr w:rsidR="0020120E" w:rsidRPr="000F37A0" w:rsidTr="00816BE9">
        <w:tc>
          <w:tcPr>
            <w:tcW w:w="3706" w:type="dxa"/>
            <w:shd w:val="clear" w:color="auto" w:fill="D9D9D9"/>
            <w:noWrap/>
          </w:tcPr>
          <w:p w:rsidR="0020120E" w:rsidRPr="000F37A0" w:rsidRDefault="0020120E" w:rsidP="004E2029">
            <w:pPr>
              <w:ind w:left="0" w:firstLine="0"/>
              <w:rPr>
                <w:b/>
                <w:sz w:val="20"/>
                <w:szCs w:val="20"/>
              </w:rPr>
            </w:pPr>
            <w:r w:rsidRPr="000F37A0">
              <w:rPr>
                <w:b/>
                <w:sz w:val="20"/>
                <w:szCs w:val="20"/>
              </w:rPr>
              <w:t>Teacher Resources:</w:t>
            </w:r>
          </w:p>
        </w:tc>
        <w:tc>
          <w:tcPr>
            <w:tcW w:w="11075" w:type="dxa"/>
            <w:gridSpan w:val="2"/>
            <w:shd w:val="clear" w:color="auto" w:fill="auto"/>
            <w:noWrap/>
          </w:tcPr>
          <w:p w:rsidR="0020120E" w:rsidRDefault="00087182" w:rsidP="00A955B6">
            <w:pPr>
              <w:ind w:left="0" w:firstLine="0"/>
            </w:pPr>
            <w:hyperlink r:id="rId65">
              <w:r w:rsidR="0020120E">
                <w:rPr>
                  <w:color w:val="1155CC"/>
                  <w:sz w:val="20"/>
                  <w:szCs w:val="20"/>
                  <w:u w:val="single"/>
                </w:rPr>
                <w:t>http://www.wiley.com/college/trefil/0470118547/vdl/lab_calorimeter/</w:t>
              </w:r>
            </w:hyperlink>
          </w:p>
          <w:p w:rsidR="0020120E" w:rsidRDefault="0020120E" w:rsidP="00A955B6">
            <w:pPr>
              <w:ind w:left="0" w:firstLine="0"/>
              <w:rPr>
                <w:sz w:val="20"/>
                <w:szCs w:val="20"/>
              </w:rPr>
            </w:pPr>
            <w:r>
              <w:rPr>
                <w:sz w:val="20"/>
                <w:szCs w:val="20"/>
              </w:rPr>
              <w:t>(virtual calorimetry lab)</w:t>
            </w:r>
          </w:p>
          <w:p w:rsidR="00787E37" w:rsidRDefault="00087182" w:rsidP="00A955B6">
            <w:pPr>
              <w:ind w:left="0" w:firstLine="0"/>
            </w:pPr>
            <w:hyperlink r:id="rId66" w:history="1">
              <w:r w:rsidR="00787E37" w:rsidRPr="000E012D">
                <w:rPr>
                  <w:rStyle w:val="Hyperlink"/>
                </w:rPr>
                <w:t>https://www.youtube.com/watch?v=fHztd6k5ZXY</w:t>
              </w:r>
            </w:hyperlink>
            <w:r w:rsidR="00787E37">
              <w:t xml:space="preserve"> (You tube video of earth’s energy and transformation)</w:t>
            </w:r>
          </w:p>
          <w:p w:rsidR="00787E37" w:rsidRDefault="00787E37" w:rsidP="00A955B6">
            <w:pPr>
              <w:ind w:left="0" w:firstLine="0"/>
            </w:pPr>
          </w:p>
        </w:tc>
      </w:tr>
      <w:tr w:rsidR="0020120E" w:rsidRPr="000F37A0" w:rsidTr="00816BE9">
        <w:tc>
          <w:tcPr>
            <w:tcW w:w="3706" w:type="dxa"/>
            <w:shd w:val="clear" w:color="auto" w:fill="D9D9D9"/>
            <w:noWrap/>
          </w:tcPr>
          <w:p w:rsidR="0020120E" w:rsidRPr="000F37A0" w:rsidRDefault="0020120E" w:rsidP="004E2029">
            <w:pPr>
              <w:ind w:left="0" w:firstLine="0"/>
              <w:rPr>
                <w:b/>
                <w:sz w:val="20"/>
                <w:szCs w:val="20"/>
              </w:rPr>
            </w:pPr>
            <w:r w:rsidRPr="000F37A0">
              <w:rPr>
                <w:b/>
                <w:sz w:val="20"/>
                <w:szCs w:val="20"/>
              </w:rPr>
              <w:t>Student Resources:</w:t>
            </w:r>
          </w:p>
        </w:tc>
        <w:tc>
          <w:tcPr>
            <w:tcW w:w="11075" w:type="dxa"/>
            <w:gridSpan w:val="2"/>
            <w:shd w:val="clear" w:color="auto" w:fill="auto"/>
            <w:noWrap/>
          </w:tcPr>
          <w:p w:rsidR="0020120E" w:rsidRDefault="00087182" w:rsidP="00A955B6">
            <w:pPr>
              <w:ind w:left="0" w:firstLine="0"/>
            </w:pPr>
            <w:hyperlink r:id="rId67" w:history="1">
              <w:r w:rsidR="00787E37" w:rsidRPr="000E012D">
                <w:rPr>
                  <w:rStyle w:val="Hyperlink"/>
                </w:rPr>
                <w:t>https://www.youtube.com/watch?v=fHztd6k5ZXY</w:t>
              </w:r>
            </w:hyperlink>
            <w:r w:rsidR="00787E37">
              <w:t xml:space="preserve"> (You tube video of earth’s energy and transformation)</w:t>
            </w:r>
          </w:p>
          <w:p w:rsidR="00787E37" w:rsidRDefault="00087182" w:rsidP="00A955B6">
            <w:pPr>
              <w:ind w:left="0" w:firstLine="0"/>
            </w:pPr>
            <w:hyperlink r:id="rId68" w:history="1">
              <w:r w:rsidR="00787E37" w:rsidRPr="000E012D">
                <w:rPr>
                  <w:rStyle w:val="Hyperlink"/>
                </w:rPr>
                <w:t>https://www.youtube.com/watch?v=v6ubvEJ3KGM</w:t>
              </w:r>
            </w:hyperlink>
            <w:r w:rsidR="00787E37">
              <w:t xml:space="preserve"> (You tube video on ecosystem ecology)</w:t>
            </w:r>
          </w:p>
          <w:p w:rsidR="00787E37" w:rsidRDefault="00087182" w:rsidP="00A955B6">
            <w:pPr>
              <w:ind w:left="0" w:firstLine="0"/>
            </w:pPr>
            <w:hyperlink r:id="rId69" w:history="1">
              <w:r w:rsidR="00787E37" w:rsidRPr="000E012D">
                <w:rPr>
                  <w:rStyle w:val="Hyperlink"/>
                </w:rPr>
                <w:t>https://www.youtube.com/watch?v=NVd9Ch44s_Y</w:t>
              </w:r>
            </w:hyperlink>
            <w:r w:rsidR="00787E37">
              <w:t xml:space="preserve"> (You tube on energy in ecosystems)</w:t>
            </w:r>
          </w:p>
          <w:p w:rsidR="00787E37" w:rsidRDefault="00787E37" w:rsidP="00A955B6">
            <w:pPr>
              <w:ind w:left="0" w:firstLine="0"/>
            </w:pPr>
          </w:p>
        </w:tc>
      </w:tr>
      <w:tr w:rsidR="0020120E" w:rsidRPr="000F37A0" w:rsidTr="00816BE9">
        <w:tc>
          <w:tcPr>
            <w:tcW w:w="3706" w:type="dxa"/>
            <w:shd w:val="clear" w:color="auto" w:fill="D9D9D9"/>
            <w:noWrap/>
          </w:tcPr>
          <w:p w:rsidR="0020120E" w:rsidRPr="000F37A0" w:rsidRDefault="0020120E" w:rsidP="004E2029">
            <w:pPr>
              <w:ind w:left="0" w:firstLine="0"/>
              <w:rPr>
                <w:b/>
                <w:sz w:val="20"/>
                <w:szCs w:val="20"/>
              </w:rPr>
            </w:pPr>
            <w:r w:rsidRPr="000F37A0">
              <w:rPr>
                <w:b/>
                <w:sz w:val="20"/>
                <w:szCs w:val="20"/>
              </w:rPr>
              <w:lastRenderedPageBreak/>
              <w:t>Assessment:</w:t>
            </w:r>
          </w:p>
        </w:tc>
        <w:tc>
          <w:tcPr>
            <w:tcW w:w="11075" w:type="dxa"/>
            <w:gridSpan w:val="2"/>
            <w:shd w:val="clear" w:color="auto" w:fill="auto"/>
            <w:noWrap/>
          </w:tcPr>
          <w:p w:rsidR="0020120E" w:rsidRDefault="0020120E" w:rsidP="00A955B6">
            <w:pPr>
              <w:ind w:left="0" w:firstLine="0"/>
            </w:pPr>
            <w:r>
              <w:rPr>
                <w:sz w:val="20"/>
                <w:szCs w:val="20"/>
              </w:rPr>
              <w:t>Students will develop a scientific explanation showing understanding of conservation and transformation of energy and how it relates to matter.</w:t>
            </w:r>
          </w:p>
        </w:tc>
      </w:tr>
      <w:tr w:rsidR="004E2029" w:rsidRPr="000F37A0" w:rsidTr="00816BE9">
        <w:tc>
          <w:tcPr>
            <w:tcW w:w="3706" w:type="dxa"/>
            <w:vMerge w:val="restart"/>
            <w:shd w:val="clear" w:color="auto" w:fill="D9D9D9"/>
            <w:noWrap/>
          </w:tcPr>
          <w:p w:rsidR="004E2029" w:rsidRPr="000F37A0" w:rsidRDefault="004E2029" w:rsidP="004E2029">
            <w:pPr>
              <w:ind w:left="0" w:firstLine="0"/>
              <w:rPr>
                <w:b/>
                <w:sz w:val="20"/>
                <w:szCs w:val="20"/>
              </w:rPr>
            </w:pPr>
            <w:r w:rsidRPr="000F37A0">
              <w:rPr>
                <w:b/>
                <w:sz w:val="20"/>
                <w:szCs w:val="20"/>
              </w:rPr>
              <w:t>Differentiation:</w:t>
            </w:r>
          </w:p>
          <w:p w:rsidR="004E2029" w:rsidRPr="000F37A0" w:rsidRDefault="004E2029" w:rsidP="004E2029">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6210" w:type="dxa"/>
            <w:shd w:val="clear" w:color="auto" w:fill="D9D9D9"/>
          </w:tcPr>
          <w:p w:rsidR="004E2029" w:rsidRPr="000F37A0" w:rsidRDefault="004E2029" w:rsidP="004E2029">
            <w:pPr>
              <w:ind w:left="0" w:firstLine="0"/>
              <w:rPr>
                <w:sz w:val="20"/>
                <w:szCs w:val="20"/>
              </w:rPr>
            </w:pPr>
            <w:r w:rsidRPr="000F37A0">
              <w:rPr>
                <w:b/>
                <w:sz w:val="20"/>
                <w:szCs w:val="20"/>
              </w:rPr>
              <w:t>Access</w:t>
            </w:r>
            <w:r w:rsidRPr="000F37A0">
              <w:rPr>
                <w:sz w:val="20"/>
                <w:szCs w:val="20"/>
              </w:rPr>
              <w:t xml:space="preserve"> (Resources and/or Process)</w:t>
            </w:r>
          </w:p>
        </w:tc>
        <w:tc>
          <w:tcPr>
            <w:tcW w:w="4865" w:type="dxa"/>
            <w:shd w:val="clear" w:color="auto" w:fill="D9D9D9"/>
          </w:tcPr>
          <w:p w:rsidR="004E2029" w:rsidRPr="000F37A0" w:rsidRDefault="004E2029" w:rsidP="004E2029">
            <w:pPr>
              <w:ind w:left="0" w:firstLine="0"/>
              <w:rPr>
                <w:sz w:val="20"/>
                <w:szCs w:val="20"/>
              </w:rPr>
            </w:pPr>
            <w:r w:rsidRPr="000F37A0">
              <w:rPr>
                <w:b/>
                <w:sz w:val="20"/>
                <w:szCs w:val="20"/>
              </w:rPr>
              <w:t>Expression</w:t>
            </w:r>
            <w:r w:rsidRPr="000F37A0">
              <w:rPr>
                <w:sz w:val="20"/>
                <w:szCs w:val="20"/>
              </w:rPr>
              <w:t xml:space="preserve"> (Products and/or Performance)</w:t>
            </w:r>
          </w:p>
        </w:tc>
      </w:tr>
      <w:tr w:rsidR="0020120E" w:rsidRPr="000F37A0" w:rsidTr="00816BE9">
        <w:tc>
          <w:tcPr>
            <w:tcW w:w="3706" w:type="dxa"/>
            <w:vMerge/>
            <w:shd w:val="clear" w:color="auto" w:fill="D9D9D9"/>
            <w:noWrap/>
          </w:tcPr>
          <w:p w:rsidR="0020120E" w:rsidRPr="000F37A0" w:rsidRDefault="0020120E" w:rsidP="004E2029">
            <w:pPr>
              <w:ind w:left="0" w:firstLine="0"/>
              <w:rPr>
                <w:b/>
                <w:sz w:val="20"/>
                <w:szCs w:val="20"/>
              </w:rPr>
            </w:pPr>
          </w:p>
        </w:tc>
        <w:tc>
          <w:tcPr>
            <w:tcW w:w="6210" w:type="dxa"/>
            <w:tcBorders>
              <w:top w:val="nil"/>
            </w:tcBorders>
            <w:shd w:val="clear" w:color="auto" w:fill="auto"/>
          </w:tcPr>
          <w:p w:rsidR="0020120E" w:rsidRDefault="0020120E" w:rsidP="00A955B6">
            <w:pPr>
              <w:ind w:left="0" w:firstLine="0"/>
            </w:pPr>
            <w:r>
              <w:rPr>
                <w:sz w:val="20"/>
                <w:szCs w:val="20"/>
              </w:rPr>
              <w:t>The teacher may assign simulation/lab based on learning styles</w:t>
            </w:r>
          </w:p>
        </w:tc>
        <w:tc>
          <w:tcPr>
            <w:tcW w:w="4865" w:type="dxa"/>
            <w:tcBorders>
              <w:top w:val="nil"/>
            </w:tcBorders>
            <w:shd w:val="clear" w:color="auto" w:fill="auto"/>
          </w:tcPr>
          <w:p w:rsidR="0020120E" w:rsidRDefault="0020120E" w:rsidP="00A955B6">
            <w:pPr>
              <w:ind w:left="0" w:firstLine="0"/>
            </w:pPr>
            <w:r>
              <w:rPr>
                <w:sz w:val="20"/>
                <w:szCs w:val="20"/>
              </w:rPr>
              <w:t>The student may communicate understanding using text or non-text products.</w:t>
            </w:r>
          </w:p>
        </w:tc>
      </w:tr>
      <w:tr w:rsidR="004E2029" w:rsidRPr="000F37A0" w:rsidTr="00816BE9">
        <w:tc>
          <w:tcPr>
            <w:tcW w:w="3706" w:type="dxa"/>
            <w:vMerge w:val="restart"/>
            <w:shd w:val="clear" w:color="auto" w:fill="D9D9D9"/>
            <w:noWrap/>
          </w:tcPr>
          <w:p w:rsidR="004E2029" w:rsidRPr="000F37A0" w:rsidRDefault="004E2029" w:rsidP="004E2029">
            <w:pPr>
              <w:ind w:left="0" w:firstLine="0"/>
              <w:rPr>
                <w:b/>
                <w:sz w:val="20"/>
                <w:szCs w:val="20"/>
              </w:rPr>
            </w:pPr>
            <w:r w:rsidRPr="000F37A0">
              <w:rPr>
                <w:b/>
                <w:sz w:val="20"/>
                <w:szCs w:val="20"/>
              </w:rPr>
              <w:t>Extensions for depth and complexity:</w:t>
            </w:r>
          </w:p>
        </w:tc>
        <w:tc>
          <w:tcPr>
            <w:tcW w:w="6210" w:type="dxa"/>
            <w:shd w:val="clear" w:color="auto" w:fill="D9D9D9"/>
          </w:tcPr>
          <w:p w:rsidR="004E2029" w:rsidRPr="000F37A0" w:rsidRDefault="004E2029" w:rsidP="004E2029">
            <w:pPr>
              <w:ind w:left="0" w:firstLine="0"/>
              <w:rPr>
                <w:sz w:val="20"/>
                <w:szCs w:val="20"/>
              </w:rPr>
            </w:pPr>
            <w:r w:rsidRPr="000F37A0">
              <w:rPr>
                <w:b/>
                <w:sz w:val="20"/>
                <w:szCs w:val="20"/>
              </w:rPr>
              <w:t>Access</w:t>
            </w:r>
            <w:r w:rsidRPr="000F37A0">
              <w:rPr>
                <w:sz w:val="20"/>
                <w:szCs w:val="20"/>
              </w:rPr>
              <w:t xml:space="preserve"> (Resources and/or Process)</w:t>
            </w:r>
          </w:p>
        </w:tc>
        <w:tc>
          <w:tcPr>
            <w:tcW w:w="4865" w:type="dxa"/>
            <w:shd w:val="clear" w:color="auto" w:fill="D9D9D9"/>
          </w:tcPr>
          <w:p w:rsidR="004E2029" w:rsidRPr="000F37A0" w:rsidRDefault="004E2029" w:rsidP="004E2029">
            <w:pPr>
              <w:ind w:left="0" w:firstLine="0"/>
              <w:rPr>
                <w:sz w:val="20"/>
                <w:szCs w:val="20"/>
              </w:rPr>
            </w:pPr>
            <w:r w:rsidRPr="000F37A0">
              <w:rPr>
                <w:b/>
                <w:sz w:val="20"/>
                <w:szCs w:val="20"/>
              </w:rPr>
              <w:t>Expression</w:t>
            </w:r>
            <w:r w:rsidRPr="000F37A0">
              <w:rPr>
                <w:sz w:val="20"/>
                <w:szCs w:val="20"/>
              </w:rPr>
              <w:t xml:space="preserve"> (Products and/or Performance)</w:t>
            </w:r>
          </w:p>
        </w:tc>
      </w:tr>
      <w:tr w:rsidR="0020120E" w:rsidRPr="000F37A0" w:rsidTr="00816BE9">
        <w:tc>
          <w:tcPr>
            <w:tcW w:w="3706" w:type="dxa"/>
            <w:vMerge/>
            <w:shd w:val="clear" w:color="auto" w:fill="D9D9D9"/>
            <w:noWrap/>
          </w:tcPr>
          <w:p w:rsidR="0020120E" w:rsidRPr="000F37A0" w:rsidRDefault="0020120E" w:rsidP="004E2029">
            <w:pPr>
              <w:ind w:left="0" w:firstLine="0"/>
              <w:rPr>
                <w:b/>
                <w:sz w:val="20"/>
                <w:szCs w:val="20"/>
              </w:rPr>
            </w:pPr>
          </w:p>
        </w:tc>
        <w:tc>
          <w:tcPr>
            <w:tcW w:w="6210" w:type="dxa"/>
            <w:tcBorders>
              <w:top w:val="nil"/>
            </w:tcBorders>
            <w:shd w:val="clear" w:color="auto" w:fill="auto"/>
          </w:tcPr>
          <w:p w:rsidR="0020120E" w:rsidRDefault="0020120E" w:rsidP="00A955B6">
            <w:pPr>
              <w:ind w:left="0" w:firstLine="0"/>
            </w:pPr>
            <w:r>
              <w:rPr>
                <w:sz w:val="20"/>
                <w:szCs w:val="20"/>
              </w:rPr>
              <w:t xml:space="preserve"> The teacher may offer flexible pacing and product.</w:t>
            </w:r>
          </w:p>
          <w:p w:rsidR="0020120E" w:rsidRDefault="0020120E" w:rsidP="00A955B6">
            <w:pPr>
              <w:ind w:left="0" w:firstLine="0"/>
            </w:pPr>
          </w:p>
        </w:tc>
        <w:tc>
          <w:tcPr>
            <w:tcW w:w="4865" w:type="dxa"/>
            <w:tcBorders>
              <w:top w:val="nil"/>
            </w:tcBorders>
            <w:shd w:val="clear" w:color="auto" w:fill="auto"/>
          </w:tcPr>
          <w:p w:rsidR="0020120E" w:rsidRDefault="0020120E" w:rsidP="00A955B6">
            <w:pPr>
              <w:ind w:left="0" w:firstLine="0"/>
            </w:pPr>
            <w:r>
              <w:rPr>
                <w:sz w:val="20"/>
                <w:szCs w:val="20"/>
              </w:rPr>
              <w:t>The student may apply the understanding of conservation of energy to more complex scenarios.</w:t>
            </w:r>
          </w:p>
        </w:tc>
      </w:tr>
      <w:tr w:rsidR="0020120E" w:rsidRPr="000F37A0" w:rsidTr="00816BE9">
        <w:tc>
          <w:tcPr>
            <w:tcW w:w="3706" w:type="dxa"/>
            <w:shd w:val="clear" w:color="auto" w:fill="D9D9D9"/>
            <w:noWrap/>
          </w:tcPr>
          <w:p w:rsidR="0020120E" w:rsidRPr="000F37A0" w:rsidRDefault="0020120E" w:rsidP="004E2029">
            <w:pPr>
              <w:ind w:left="0" w:firstLine="0"/>
              <w:rPr>
                <w:b/>
                <w:sz w:val="20"/>
                <w:szCs w:val="20"/>
              </w:rPr>
            </w:pPr>
            <w:r w:rsidRPr="000F37A0">
              <w:rPr>
                <w:b/>
                <w:sz w:val="20"/>
                <w:szCs w:val="20"/>
              </w:rPr>
              <w:t>Critical Content:</w:t>
            </w:r>
          </w:p>
        </w:tc>
        <w:tc>
          <w:tcPr>
            <w:tcW w:w="11075" w:type="dxa"/>
            <w:gridSpan w:val="2"/>
            <w:shd w:val="clear" w:color="auto" w:fill="auto"/>
          </w:tcPr>
          <w:p w:rsidR="0020120E" w:rsidRDefault="0020120E" w:rsidP="00A955B6">
            <w:pPr>
              <w:ind w:left="0" w:firstLine="0"/>
            </w:pPr>
            <w:r>
              <w:rPr>
                <w:sz w:val="20"/>
                <w:szCs w:val="20"/>
              </w:rPr>
              <w:t>Environmental systems</w:t>
            </w:r>
          </w:p>
          <w:p w:rsidR="0020120E" w:rsidRDefault="0020120E" w:rsidP="00A955B6">
            <w:pPr>
              <w:ind w:left="0" w:firstLine="0"/>
            </w:pPr>
            <w:r>
              <w:rPr>
                <w:sz w:val="20"/>
                <w:szCs w:val="20"/>
              </w:rPr>
              <w:t>Law of conservation of energy</w:t>
            </w:r>
          </w:p>
          <w:p w:rsidR="0020120E" w:rsidRDefault="0020120E" w:rsidP="00A955B6">
            <w:pPr>
              <w:ind w:left="0" w:firstLine="0"/>
            </w:pPr>
            <w:r>
              <w:rPr>
                <w:sz w:val="20"/>
                <w:szCs w:val="20"/>
              </w:rPr>
              <w:t>Transformation of energy</w:t>
            </w:r>
          </w:p>
          <w:p w:rsidR="0020120E" w:rsidRDefault="0020120E" w:rsidP="00A955B6">
            <w:pPr>
              <w:ind w:left="0" w:firstLine="0"/>
            </w:pPr>
            <w:r>
              <w:rPr>
                <w:sz w:val="20"/>
                <w:szCs w:val="20"/>
              </w:rPr>
              <w:t>Forms of energy</w:t>
            </w:r>
          </w:p>
        </w:tc>
      </w:tr>
      <w:tr w:rsidR="0020120E" w:rsidRPr="000F37A0" w:rsidTr="00816BE9">
        <w:tc>
          <w:tcPr>
            <w:tcW w:w="3706" w:type="dxa"/>
            <w:shd w:val="clear" w:color="auto" w:fill="D9D9D9"/>
            <w:noWrap/>
          </w:tcPr>
          <w:p w:rsidR="0020120E" w:rsidRPr="000F37A0" w:rsidRDefault="0020120E" w:rsidP="004E2029">
            <w:pPr>
              <w:ind w:left="0" w:firstLine="0"/>
              <w:rPr>
                <w:b/>
                <w:sz w:val="20"/>
                <w:szCs w:val="20"/>
              </w:rPr>
            </w:pPr>
            <w:r w:rsidRPr="000F37A0">
              <w:rPr>
                <w:b/>
                <w:sz w:val="20"/>
                <w:szCs w:val="20"/>
              </w:rPr>
              <w:t>Key Skills:</w:t>
            </w:r>
          </w:p>
        </w:tc>
        <w:tc>
          <w:tcPr>
            <w:tcW w:w="11075" w:type="dxa"/>
            <w:gridSpan w:val="2"/>
            <w:shd w:val="clear" w:color="auto" w:fill="auto"/>
          </w:tcPr>
          <w:p w:rsidR="0020120E" w:rsidRDefault="0020120E" w:rsidP="00A955B6">
            <w:pPr>
              <w:ind w:left="0" w:firstLine="0"/>
            </w:pPr>
            <w:r>
              <w:rPr>
                <w:sz w:val="20"/>
                <w:szCs w:val="20"/>
              </w:rPr>
              <w:t>Develop scientific explanations around the conservation of energy</w:t>
            </w:r>
          </w:p>
        </w:tc>
      </w:tr>
      <w:tr w:rsidR="0020120E" w:rsidRPr="000F37A0" w:rsidTr="00816BE9">
        <w:tc>
          <w:tcPr>
            <w:tcW w:w="3706" w:type="dxa"/>
            <w:shd w:val="clear" w:color="auto" w:fill="D9D9D9"/>
            <w:noWrap/>
          </w:tcPr>
          <w:p w:rsidR="0020120E" w:rsidRPr="000F37A0" w:rsidRDefault="0020120E" w:rsidP="004E2029">
            <w:pPr>
              <w:ind w:left="0" w:firstLine="0"/>
              <w:rPr>
                <w:b/>
                <w:sz w:val="20"/>
                <w:szCs w:val="20"/>
              </w:rPr>
            </w:pPr>
            <w:r w:rsidRPr="000F37A0">
              <w:rPr>
                <w:b/>
                <w:sz w:val="20"/>
                <w:szCs w:val="20"/>
              </w:rPr>
              <w:t>Critical Language:</w:t>
            </w:r>
          </w:p>
        </w:tc>
        <w:tc>
          <w:tcPr>
            <w:tcW w:w="11075" w:type="dxa"/>
            <w:gridSpan w:val="2"/>
            <w:shd w:val="clear" w:color="auto" w:fill="auto"/>
          </w:tcPr>
          <w:p w:rsidR="0020120E" w:rsidRDefault="0020120E" w:rsidP="00A955B6">
            <w:pPr>
              <w:ind w:left="0" w:firstLine="0"/>
            </w:pPr>
            <w:r>
              <w:rPr>
                <w:sz w:val="20"/>
                <w:szCs w:val="20"/>
              </w:rPr>
              <w:t>systems, conservation of energy, energy, Law, develop, transformation</w:t>
            </w:r>
          </w:p>
        </w:tc>
      </w:tr>
    </w:tbl>
    <w:p w:rsidR="000F37A0" w:rsidRPr="000F37A0" w:rsidRDefault="000F37A0" w:rsidP="000F37A0">
      <w:pPr>
        <w:ind w:left="0" w:firstLine="0"/>
        <w:rPr>
          <w:sz w:val="20"/>
          <w:szCs w:val="20"/>
        </w:rPr>
      </w:pPr>
    </w:p>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4</w:t>
            </w:r>
          </w:p>
        </w:tc>
      </w:tr>
      <w:tr w:rsidR="000F37A0" w:rsidRPr="000F37A0" w:rsidTr="00A41DA9">
        <w:tc>
          <w:tcPr>
            <w:tcW w:w="14781" w:type="dxa"/>
            <w:gridSpan w:val="3"/>
            <w:shd w:val="clear" w:color="auto" w:fill="D9D9D9"/>
            <w:noWrap/>
          </w:tcPr>
          <w:p w:rsidR="000F37A0" w:rsidRPr="000F37A0" w:rsidRDefault="0020120E" w:rsidP="00A63016">
            <w:pPr>
              <w:ind w:left="0" w:firstLine="0"/>
              <w:rPr>
                <w:sz w:val="28"/>
                <w:szCs w:val="28"/>
              </w:rPr>
            </w:pPr>
            <w:r>
              <w:rPr>
                <w:sz w:val="28"/>
                <w:szCs w:val="28"/>
              </w:rPr>
              <w:t>The teacher may engage students in a brainstorm and then provide materials so that students can model photosynthesis and cellular respiration processes demonstrating conservation of matter.</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Generalization Connection(s):</w:t>
            </w:r>
          </w:p>
        </w:tc>
        <w:tc>
          <w:tcPr>
            <w:tcW w:w="11075" w:type="dxa"/>
            <w:gridSpan w:val="2"/>
            <w:shd w:val="clear" w:color="auto" w:fill="auto"/>
            <w:noWrap/>
          </w:tcPr>
          <w:p w:rsidR="0020120E" w:rsidRDefault="0020120E" w:rsidP="00A955B6">
            <w:pPr>
              <w:ind w:left="0" w:firstLine="0"/>
            </w:pPr>
            <w:r>
              <w:rPr>
                <w:sz w:val="20"/>
                <w:szCs w:val="20"/>
              </w:rPr>
              <w:t>Ecosystems function through the transformation of matter and energy.</w:t>
            </w:r>
          </w:p>
          <w:p w:rsidR="0020120E" w:rsidRDefault="0020120E" w:rsidP="00A955B6">
            <w:pPr>
              <w:ind w:left="0" w:firstLine="0"/>
            </w:pPr>
            <w:r>
              <w:rPr>
                <w:sz w:val="20"/>
                <w:szCs w:val="20"/>
              </w:rPr>
              <w:t>Interdependence drives ecosystem relationships that support all life.</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Teacher Resources:</w:t>
            </w:r>
          </w:p>
        </w:tc>
        <w:tc>
          <w:tcPr>
            <w:tcW w:w="11075" w:type="dxa"/>
            <w:gridSpan w:val="2"/>
            <w:shd w:val="clear" w:color="auto" w:fill="auto"/>
            <w:noWrap/>
          </w:tcPr>
          <w:p w:rsidR="0020120E" w:rsidRDefault="00087182" w:rsidP="00A955B6">
            <w:pPr>
              <w:ind w:left="0" w:firstLine="0"/>
              <w:rPr>
                <w:sz w:val="20"/>
                <w:szCs w:val="20"/>
              </w:rPr>
            </w:pPr>
            <w:hyperlink r:id="rId70">
              <w:r w:rsidR="0020120E">
                <w:rPr>
                  <w:color w:val="1155CC"/>
                  <w:sz w:val="20"/>
                  <w:szCs w:val="20"/>
                  <w:u w:val="single"/>
                </w:rPr>
                <w:t>http://www.explorelearning.com</w:t>
              </w:r>
            </w:hyperlink>
            <w:r w:rsidR="0020120E">
              <w:rPr>
                <w:sz w:val="20"/>
                <w:szCs w:val="20"/>
              </w:rPr>
              <w:t xml:space="preserve"> (Free 30 day trial, Gizmo simulations for the cell energy cycle and photosynthesis)</w:t>
            </w:r>
          </w:p>
          <w:p w:rsidR="00885095" w:rsidRDefault="00087182" w:rsidP="00A955B6">
            <w:pPr>
              <w:ind w:left="0" w:firstLine="0"/>
            </w:pPr>
            <w:hyperlink r:id="rId71" w:history="1">
              <w:r w:rsidR="00885095" w:rsidRPr="000E012D">
                <w:rPr>
                  <w:rStyle w:val="Hyperlink"/>
                </w:rPr>
                <w:t>https://www.youtube.com/watch?v=0IJMRsTcwcg</w:t>
              </w:r>
            </w:hyperlink>
            <w:r w:rsidR="00885095">
              <w:t xml:space="preserve"> (Bozeman science video on photosynthesis and cellular respiration)</w:t>
            </w:r>
          </w:p>
          <w:p w:rsidR="00885095" w:rsidRDefault="00885095" w:rsidP="00A955B6">
            <w:pPr>
              <w:ind w:left="0" w:firstLine="0"/>
            </w:pP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Student Resources:</w:t>
            </w:r>
          </w:p>
        </w:tc>
        <w:tc>
          <w:tcPr>
            <w:tcW w:w="11075" w:type="dxa"/>
            <w:gridSpan w:val="2"/>
            <w:shd w:val="clear" w:color="auto" w:fill="auto"/>
            <w:noWrap/>
          </w:tcPr>
          <w:p w:rsidR="0020120E" w:rsidRDefault="00087182" w:rsidP="00A955B6">
            <w:pPr>
              <w:ind w:left="0" w:firstLine="0"/>
              <w:rPr>
                <w:sz w:val="20"/>
                <w:szCs w:val="20"/>
              </w:rPr>
            </w:pPr>
            <w:hyperlink r:id="rId72">
              <w:r w:rsidR="0020120E">
                <w:rPr>
                  <w:color w:val="1155CC"/>
                  <w:sz w:val="20"/>
                  <w:szCs w:val="20"/>
                  <w:u w:val="single"/>
                </w:rPr>
                <w:t>http://www.explorelearning.com</w:t>
              </w:r>
            </w:hyperlink>
            <w:r w:rsidR="0020120E">
              <w:rPr>
                <w:sz w:val="20"/>
                <w:szCs w:val="20"/>
              </w:rPr>
              <w:t xml:space="preserve"> (Free 30 day trial, all simulations include complete student support materials)</w:t>
            </w:r>
          </w:p>
          <w:p w:rsidR="00720230" w:rsidRDefault="00087182" w:rsidP="00A955B6">
            <w:pPr>
              <w:ind w:left="0" w:firstLine="0"/>
            </w:pPr>
            <w:hyperlink r:id="rId73" w:history="1">
              <w:r w:rsidR="00720230" w:rsidRPr="000E012D">
                <w:rPr>
                  <w:rStyle w:val="Hyperlink"/>
                </w:rPr>
                <w:t>http://matterandenergytransformation.wikispaces.com/Cellular+Respiration</w:t>
              </w:r>
            </w:hyperlink>
            <w:r w:rsidR="00720230">
              <w:t xml:space="preserve"> (Cellular respiration model and quiz)</w:t>
            </w:r>
          </w:p>
          <w:p w:rsidR="00720230" w:rsidRDefault="00087182" w:rsidP="00A955B6">
            <w:pPr>
              <w:ind w:left="0" w:firstLine="0"/>
            </w:pPr>
            <w:hyperlink r:id="rId74" w:history="1">
              <w:r w:rsidR="00885095" w:rsidRPr="000E012D">
                <w:rPr>
                  <w:rStyle w:val="Hyperlink"/>
                </w:rPr>
                <w:t>https://www.youtube.com/watch?v=0IJMRsTcwcg</w:t>
              </w:r>
            </w:hyperlink>
            <w:r w:rsidR="00885095">
              <w:t xml:space="preserve"> (Bozeman science video on photosynthesis and cellular respiration)</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Assessment:</w:t>
            </w:r>
          </w:p>
        </w:tc>
        <w:tc>
          <w:tcPr>
            <w:tcW w:w="11075" w:type="dxa"/>
            <w:gridSpan w:val="2"/>
            <w:shd w:val="clear" w:color="auto" w:fill="auto"/>
            <w:noWrap/>
          </w:tcPr>
          <w:p w:rsidR="0020120E" w:rsidRDefault="0020120E" w:rsidP="00A955B6">
            <w:pPr>
              <w:ind w:left="0" w:firstLine="0"/>
            </w:pPr>
            <w:r>
              <w:rPr>
                <w:sz w:val="20"/>
                <w:szCs w:val="20"/>
              </w:rPr>
              <w:t>Students will demonstrate the process of photosynthesis and cellular respiration through creating models or simulations.</w:t>
            </w:r>
          </w:p>
        </w:tc>
      </w:tr>
      <w:tr w:rsidR="004E2029" w:rsidRPr="000F37A0" w:rsidTr="00A41DA9">
        <w:trPr>
          <w:trHeight w:val="184"/>
        </w:trPr>
        <w:tc>
          <w:tcPr>
            <w:tcW w:w="3706" w:type="dxa"/>
            <w:vMerge w:val="restart"/>
            <w:shd w:val="clear" w:color="auto" w:fill="D9D9D9"/>
            <w:noWrap/>
          </w:tcPr>
          <w:p w:rsidR="004E2029" w:rsidRPr="000F37A0" w:rsidRDefault="004E2029" w:rsidP="000F37A0">
            <w:pPr>
              <w:ind w:left="0" w:firstLine="0"/>
              <w:rPr>
                <w:b/>
                <w:sz w:val="20"/>
                <w:szCs w:val="20"/>
              </w:rPr>
            </w:pPr>
            <w:r w:rsidRPr="000F37A0">
              <w:rPr>
                <w:b/>
                <w:sz w:val="20"/>
                <w:szCs w:val="20"/>
              </w:rPr>
              <w:t>Differentiation:</w:t>
            </w:r>
          </w:p>
          <w:p w:rsidR="004E2029" w:rsidRPr="000F37A0" w:rsidRDefault="004E2029" w:rsidP="000F37A0">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4E2029" w:rsidRPr="000F37A0" w:rsidRDefault="004E2029"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E2029" w:rsidRPr="000F37A0" w:rsidRDefault="004E2029"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20120E" w:rsidRPr="000F37A0" w:rsidTr="00A41DA9">
        <w:trPr>
          <w:cantSplit/>
          <w:trHeight w:val="20"/>
        </w:trPr>
        <w:tc>
          <w:tcPr>
            <w:tcW w:w="3706" w:type="dxa"/>
            <w:vMerge/>
            <w:shd w:val="clear" w:color="auto" w:fill="D9D9D9"/>
            <w:noWrap/>
          </w:tcPr>
          <w:p w:rsidR="0020120E" w:rsidRPr="000F37A0" w:rsidRDefault="0020120E" w:rsidP="000F37A0">
            <w:pPr>
              <w:ind w:left="0" w:firstLine="0"/>
              <w:rPr>
                <w:b/>
                <w:sz w:val="20"/>
                <w:szCs w:val="20"/>
              </w:rPr>
            </w:pPr>
          </w:p>
        </w:tc>
        <w:tc>
          <w:tcPr>
            <w:tcW w:w="5320" w:type="dxa"/>
            <w:tcBorders>
              <w:top w:val="nil"/>
            </w:tcBorders>
            <w:shd w:val="clear" w:color="auto" w:fill="auto"/>
          </w:tcPr>
          <w:p w:rsidR="0020120E" w:rsidRDefault="0020120E" w:rsidP="00A955B6">
            <w:pPr>
              <w:ind w:left="0" w:firstLine="0"/>
            </w:pPr>
            <w:r>
              <w:rPr>
                <w:sz w:val="20"/>
                <w:szCs w:val="20"/>
              </w:rPr>
              <w:t>The teacher may, based on student readiness,  supply varied model/simulation materials for student choice in modeling.</w:t>
            </w:r>
          </w:p>
        </w:tc>
        <w:tc>
          <w:tcPr>
            <w:tcW w:w="5755" w:type="dxa"/>
            <w:tcBorders>
              <w:top w:val="nil"/>
            </w:tcBorders>
            <w:shd w:val="clear" w:color="auto" w:fill="auto"/>
          </w:tcPr>
          <w:p w:rsidR="0020120E" w:rsidRDefault="0020120E" w:rsidP="00A955B6">
            <w:pPr>
              <w:ind w:left="0" w:firstLine="0"/>
            </w:pPr>
            <w:r>
              <w:rPr>
                <w:sz w:val="20"/>
                <w:szCs w:val="20"/>
              </w:rPr>
              <w:t>N/A</w:t>
            </w:r>
          </w:p>
        </w:tc>
      </w:tr>
      <w:tr w:rsidR="004E2029" w:rsidRPr="000F37A0" w:rsidTr="00A41DA9">
        <w:trPr>
          <w:cantSplit/>
          <w:trHeight w:val="20"/>
        </w:trPr>
        <w:tc>
          <w:tcPr>
            <w:tcW w:w="3706" w:type="dxa"/>
            <w:vMerge w:val="restart"/>
            <w:shd w:val="clear" w:color="auto" w:fill="D9D9D9"/>
            <w:noWrap/>
          </w:tcPr>
          <w:p w:rsidR="004E2029" w:rsidRPr="000F37A0" w:rsidRDefault="004E2029" w:rsidP="000F37A0">
            <w:pPr>
              <w:ind w:left="0" w:firstLine="0"/>
              <w:rPr>
                <w:b/>
                <w:sz w:val="20"/>
                <w:szCs w:val="20"/>
              </w:rPr>
            </w:pPr>
            <w:r w:rsidRPr="000F37A0">
              <w:rPr>
                <w:b/>
                <w:sz w:val="20"/>
                <w:szCs w:val="20"/>
              </w:rPr>
              <w:lastRenderedPageBreak/>
              <w:t>Extensions for depth and complexity:</w:t>
            </w:r>
          </w:p>
        </w:tc>
        <w:tc>
          <w:tcPr>
            <w:tcW w:w="5320" w:type="dxa"/>
            <w:shd w:val="clear" w:color="auto" w:fill="D9D9D9"/>
          </w:tcPr>
          <w:p w:rsidR="004E2029" w:rsidRPr="000F37A0" w:rsidRDefault="004E2029" w:rsidP="004E2029">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E2029" w:rsidRPr="000F37A0" w:rsidRDefault="004E2029" w:rsidP="004E2029">
            <w:pPr>
              <w:ind w:left="288" w:hanging="288"/>
              <w:rPr>
                <w:sz w:val="20"/>
                <w:szCs w:val="20"/>
              </w:rPr>
            </w:pPr>
            <w:r w:rsidRPr="000F37A0">
              <w:rPr>
                <w:b/>
                <w:sz w:val="20"/>
                <w:szCs w:val="20"/>
              </w:rPr>
              <w:t>Expression</w:t>
            </w:r>
            <w:r w:rsidRPr="000F37A0">
              <w:rPr>
                <w:sz w:val="20"/>
                <w:szCs w:val="20"/>
              </w:rPr>
              <w:t xml:space="preserve"> (Products and/or Performance)</w:t>
            </w:r>
          </w:p>
        </w:tc>
      </w:tr>
      <w:tr w:rsidR="0020120E" w:rsidRPr="000F37A0" w:rsidTr="004E2029">
        <w:trPr>
          <w:cantSplit/>
          <w:trHeight w:val="265"/>
        </w:trPr>
        <w:tc>
          <w:tcPr>
            <w:tcW w:w="3706" w:type="dxa"/>
            <w:vMerge/>
            <w:shd w:val="clear" w:color="auto" w:fill="D9D9D9"/>
            <w:noWrap/>
          </w:tcPr>
          <w:p w:rsidR="0020120E" w:rsidRPr="000F37A0" w:rsidRDefault="0020120E" w:rsidP="000F37A0">
            <w:pPr>
              <w:ind w:left="0" w:firstLine="0"/>
              <w:rPr>
                <w:b/>
                <w:sz w:val="20"/>
                <w:szCs w:val="20"/>
              </w:rPr>
            </w:pPr>
          </w:p>
        </w:tc>
        <w:tc>
          <w:tcPr>
            <w:tcW w:w="5320" w:type="dxa"/>
            <w:tcBorders>
              <w:top w:val="nil"/>
            </w:tcBorders>
            <w:shd w:val="clear" w:color="auto" w:fill="auto"/>
          </w:tcPr>
          <w:p w:rsidR="0020120E" w:rsidRDefault="0020120E" w:rsidP="00A955B6">
            <w:pPr>
              <w:ind w:left="0" w:firstLine="0"/>
            </w:pPr>
            <w:r>
              <w:rPr>
                <w:sz w:val="20"/>
                <w:szCs w:val="20"/>
              </w:rPr>
              <w:t xml:space="preserve"> The teacher may, based on student readiness, have them design the model/simulation with limited background information or resources.</w:t>
            </w:r>
          </w:p>
        </w:tc>
        <w:tc>
          <w:tcPr>
            <w:tcW w:w="5755" w:type="dxa"/>
            <w:tcBorders>
              <w:top w:val="nil"/>
            </w:tcBorders>
            <w:shd w:val="clear" w:color="auto" w:fill="auto"/>
          </w:tcPr>
          <w:p w:rsidR="0020120E" w:rsidRDefault="0020120E" w:rsidP="00A955B6">
            <w:pPr>
              <w:ind w:left="0" w:firstLine="0"/>
            </w:pPr>
            <w:r>
              <w:rPr>
                <w:sz w:val="20"/>
                <w:szCs w:val="20"/>
              </w:rPr>
              <w:t>Students may create models which demonstrate law of conservation of matter in balanced chemical equation</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Critical Content:</w:t>
            </w:r>
          </w:p>
        </w:tc>
        <w:tc>
          <w:tcPr>
            <w:tcW w:w="11075" w:type="dxa"/>
            <w:gridSpan w:val="2"/>
            <w:shd w:val="clear" w:color="auto" w:fill="auto"/>
          </w:tcPr>
          <w:p w:rsidR="0020120E" w:rsidRDefault="0020120E" w:rsidP="00A955B6">
            <w:pPr>
              <w:ind w:left="0" w:firstLine="0"/>
            </w:pPr>
            <w:r>
              <w:rPr>
                <w:sz w:val="20"/>
                <w:szCs w:val="20"/>
              </w:rPr>
              <w:t>Photosynthesis</w:t>
            </w:r>
          </w:p>
          <w:p w:rsidR="0020120E" w:rsidRDefault="0020120E" w:rsidP="00A955B6">
            <w:pPr>
              <w:ind w:left="0" w:firstLine="0"/>
            </w:pPr>
            <w:r>
              <w:rPr>
                <w:sz w:val="20"/>
                <w:szCs w:val="20"/>
              </w:rPr>
              <w:t>Cellular Respiration</w:t>
            </w:r>
          </w:p>
          <w:p w:rsidR="0020120E" w:rsidRDefault="0020120E" w:rsidP="00A955B6">
            <w:pPr>
              <w:ind w:left="0" w:firstLine="0"/>
            </w:pPr>
            <w:r>
              <w:rPr>
                <w:sz w:val="20"/>
                <w:szCs w:val="20"/>
              </w:rPr>
              <w:t>ATP and ADP</w:t>
            </w:r>
          </w:p>
          <w:p w:rsidR="0020120E" w:rsidRDefault="0020120E" w:rsidP="00A955B6">
            <w:pPr>
              <w:ind w:left="0" w:firstLine="0"/>
            </w:pPr>
            <w:r>
              <w:rPr>
                <w:sz w:val="20"/>
                <w:szCs w:val="20"/>
              </w:rPr>
              <w:t>Homeostasis/balance within a system</w:t>
            </w:r>
          </w:p>
          <w:p w:rsidR="0020120E" w:rsidRDefault="0020120E" w:rsidP="00A955B6">
            <w:pPr>
              <w:ind w:left="0" w:firstLine="0"/>
            </w:pPr>
            <w:r>
              <w:rPr>
                <w:sz w:val="20"/>
                <w:szCs w:val="20"/>
              </w:rPr>
              <w:t>Develop and  model chemical reactions for photosynthesis and cellular respiration</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Key Skills:</w:t>
            </w:r>
          </w:p>
        </w:tc>
        <w:tc>
          <w:tcPr>
            <w:tcW w:w="11075" w:type="dxa"/>
            <w:gridSpan w:val="2"/>
            <w:shd w:val="clear" w:color="auto" w:fill="auto"/>
          </w:tcPr>
          <w:p w:rsidR="0020120E" w:rsidRDefault="0020120E" w:rsidP="00A955B6">
            <w:pPr>
              <w:ind w:left="0" w:firstLine="0"/>
            </w:pPr>
            <w:r>
              <w:rPr>
                <w:sz w:val="20"/>
                <w:szCs w:val="20"/>
              </w:rPr>
              <w:t>Model  cellular respiration and photosynthesis</w:t>
            </w:r>
          </w:p>
        </w:tc>
      </w:tr>
      <w:tr w:rsidR="0020120E" w:rsidRPr="000F37A0" w:rsidTr="00A41DA9">
        <w:tc>
          <w:tcPr>
            <w:tcW w:w="3706" w:type="dxa"/>
            <w:shd w:val="clear" w:color="auto" w:fill="D9D9D9"/>
            <w:noWrap/>
          </w:tcPr>
          <w:p w:rsidR="0020120E" w:rsidRPr="000F37A0" w:rsidRDefault="0020120E" w:rsidP="000F37A0">
            <w:pPr>
              <w:ind w:left="0" w:firstLine="0"/>
              <w:rPr>
                <w:b/>
                <w:sz w:val="20"/>
                <w:szCs w:val="20"/>
              </w:rPr>
            </w:pPr>
            <w:r w:rsidRPr="000F37A0">
              <w:rPr>
                <w:b/>
                <w:sz w:val="20"/>
                <w:szCs w:val="20"/>
              </w:rPr>
              <w:t>Critical Language:</w:t>
            </w:r>
          </w:p>
        </w:tc>
        <w:tc>
          <w:tcPr>
            <w:tcW w:w="11075" w:type="dxa"/>
            <w:gridSpan w:val="2"/>
            <w:shd w:val="clear" w:color="auto" w:fill="auto"/>
          </w:tcPr>
          <w:p w:rsidR="0020120E" w:rsidRDefault="0020120E" w:rsidP="00A955B6">
            <w:pPr>
              <w:ind w:left="0" w:firstLine="0"/>
            </w:pPr>
            <w:r>
              <w:rPr>
                <w:sz w:val="20"/>
                <w:szCs w:val="20"/>
              </w:rPr>
              <w:t>Photosynthesis, Cellular Respiration, ATP, ADP, Homeostasis, develop, model, chemical reactions</w:t>
            </w:r>
          </w:p>
        </w:tc>
      </w:tr>
    </w:tbl>
    <w:p w:rsidR="00816BE9" w:rsidRDefault="00816BE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5</w:t>
            </w:r>
          </w:p>
        </w:tc>
      </w:tr>
      <w:tr w:rsidR="000F37A0" w:rsidRPr="000F37A0" w:rsidTr="00A41DA9">
        <w:tc>
          <w:tcPr>
            <w:tcW w:w="14781" w:type="dxa"/>
            <w:gridSpan w:val="3"/>
            <w:shd w:val="clear" w:color="auto" w:fill="D9D9D9"/>
            <w:noWrap/>
          </w:tcPr>
          <w:p w:rsidR="000F37A0" w:rsidRPr="000F37A0" w:rsidRDefault="0020120E" w:rsidP="00602213">
            <w:pPr>
              <w:ind w:left="0" w:firstLine="0"/>
              <w:rPr>
                <w:sz w:val="28"/>
                <w:szCs w:val="28"/>
              </w:rPr>
            </w:pPr>
            <w:r>
              <w:rPr>
                <w:sz w:val="28"/>
                <w:szCs w:val="28"/>
              </w:rPr>
              <w:t>The teacher may model energy transfer via demonstrations so students can apply their understanding to analogous situations.</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Generalization Connection(s):</w:t>
            </w:r>
          </w:p>
        </w:tc>
        <w:tc>
          <w:tcPr>
            <w:tcW w:w="11075" w:type="dxa"/>
            <w:gridSpan w:val="2"/>
            <w:shd w:val="clear" w:color="auto" w:fill="auto"/>
            <w:noWrap/>
          </w:tcPr>
          <w:p w:rsidR="005519BA" w:rsidRDefault="005519BA" w:rsidP="00A955B6">
            <w:pPr>
              <w:ind w:left="0" w:firstLine="0"/>
            </w:pPr>
            <w:r>
              <w:rPr>
                <w:sz w:val="20"/>
                <w:szCs w:val="20"/>
              </w:rPr>
              <w:t>Ecosystems function through the transformation of matter and energy.</w:t>
            </w:r>
          </w:p>
          <w:p w:rsidR="005519BA" w:rsidRDefault="005519BA" w:rsidP="00A955B6">
            <w:pPr>
              <w:ind w:left="0" w:firstLine="0"/>
            </w:pPr>
            <w:r>
              <w:rPr>
                <w:sz w:val="20"/>
                <w:szCs w:val="20"/>
              </w:rPr>
              <w:t>Interdependence drives ecosystem relationships that support all life.</w:t>
            </w:r>
          </w:p>
          <w:p w:rsidR="005519BA" w:rsidRDefault="005519BA" w:rsidP="00A955B6">
            <w:pPr>
              <w:ind w:left="0" w:firstLine="0"/>
            </w:pPr>
            <w:r>
              <w:rPr>
                <w:sz w:val="20"/>
                <w:szCs w:val="20"/>
              </w:rPr>
              <w:t>Survival of species and the proper functioning of ecosystems require conservation of matter and energy.</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Teacher Resources:</w:t>
            </w:r>
          </w:p>
        </w:tc>
        <w:tc>
          <w:tcPr>
            <w:tcW w:w="11075" w:type="dxa"/>
            <w:gridSpan w:val="2"/>
            <w:shd w:val="clear" w:color="auto" w:fill="auto"/>
            <w:noWrap/>
          </w:tcPr>
          <w:p w:rsidR="005519BA" w:rsidRDefault="00087182" w:rsidP="00A955B6">
            <w:pPr>
              <w:ind w:left="0" w:firstLine="0"/>
              <w:rPr>
                <w:sz w:val="20"/>
                <w:szCs w:val="20"/>
              </w:rPr>
            </w:pPr>
            <w:hyperlink r:id="rId75">
              <w:r w:rsidR="005519BA">
                <w:rPr>
                  <w:color w:val="1155CC"/>
                  <w:sz w:val="20"/>
                  <w:szCs w:val="20"/>
                  <w:u w:val="single"/>
                </w:rPr>
                <w:t>http://www.explorelearning.com</w:t>
              </w:r>
            </w:hyperlink>
            <w:r w:rsidR="005519BA">
              <w:rPr>
                <w:sz w:val="20"/>
                <w:szCs w:val="20"/>
              </w:rPr>
              <w:t xml:space="preserve"> (Free 30 day trial, Gizmo simulations for the cell energy cycle and photosynthesis)</w:t>
            </w:r>
          </w:p>
          <w:p w:rsidR="006B7D91" w:rsidRDefault="00087182" w:rsidP="006B7D91">
            <w:pPr>
              <w:ind w:left="0" w:firstLine="0"/>
            </w:pPr>
            <w:hyperlink r:id="rId76" w:history="1">
              <w:r w:rsidR="006B7D91" w:rsidRPr="000E012D">
                <w:rPr>
                  <w:rStyle w:val="Hyperlink"/>
                </w:rPr>
                <w:t>http://www.fishwildlife.org/files/ConEd-Field-Investigations-Guide.pdf</w:t>
              </w:r>
            </w:hyperlink>
            <w:r w:rsidR="006B7D91">
              <w:t xml:space="preserve"> (Field investigation guide)</w:t>
            </w:r>
          </w:p>
          <w:p w:rsidR="006B7D91" w:rsidRDefault="00087182" w:rsidP="006B7D91">
            <w:pPr>
              <w:ind w:left="0" w:firstLine="0"/>
            </w:pPr>
            <w:hyperlink r:id="rId77" w:history="1">
              <w:r w:rsidR="006B7D91" w:rsidRPr="000E012D">
                <w:rPr>
                  <w:rStyle w:val="Hyperlink"/>
                </w:rPr>
                <w:t>http://www.ecosystemservicesseq.com.au/ecosystem-functions.html</w:t>
              </w:r>
            </w:hyperlink>
            <w:r w:rsidR="006B7D91">
              <w:t xml:space="preserve"> (Ecosystem functionality)</w:t>
            </w:r>
          </w:p>
          <w:p w:rsidR="006B7D91" w:rsidRDefault="00087182" w:rsidP="006B7D91">
            <w:pPr>
              <w:ind w:left="0" w:firstLine="0"/>
            </w:pPr>
            <w:hyperlink r:id="rId78" w:history="1">
              <w:r w:rsidR="006B7D91" w:rsidRPr="000E012D">
                <w:rPr>
                  <w:rStyle w:val="Hyperlink"/>
                </w:rPr>
                <w:t>http://www.ngsslifescience.com/biology_lesson_plans_ecology_lab.html</w:t>
              </w:r>
            </w:hyperlink>
            <w:r w:rsidR="006B7D91">
              <w:t xml:space="preserve"> (Website with multiple items to assist with lesson planning and background information)</w:t>
            </w:r>
          </w:p>
          <w:p w:rsidR="00720230" w:rsidRDefault="00087182" w:rsidP="006B7D91">
            <w:pPr>
              <w:ind w:left="0" w:firstLine="0"/>
            </w:pPr>
            <w:hyperlink r:id="rId79" w:history="1">
              <w:r w:rsidR="00720230" w:rsidRPr="000E012D">
                <w:rPr>
                  <w:rStyle w:val="Hyperlink"/>
                </w:rPr>
                <w:t>http://learningcenter.nsta.org/</w:t>
              </w:r>
            </w:hyperlink>
            <w:r w:rsidR="00720230">
              <w:t xml:space="preserve"> (Flow of matter in an ecosystem-NTSA resource)</w:t>
            </w:r>
          </w:p>
          <w:p w:rsidR="00720230" w:rsidRDefault="00720230" w:rsidP="006B7D91">
            <w:pPr>
              <w:ind w:left="0" w:firstLine="0"/>
            </w:pP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Student Resources:</w:t>
            </w:r>
          </w:p>
        </w:tc>
        <w:tc>
          <w:tcPr>
            <w:tcW w:w="11075" w:type="dxa"/>
            <w:gridSpan w:val="2"/>
            <w:shd w:val="clear" w:color="auto" w:fill="auto"/>
            <w:noWrap/>
          </w:tcPr>
          <w:p w:rsidR="005519BA" w:rsidRDefault="00087182" w:rsidP="00A955B6">
            <w:pPr>
              <w:ind w:left="0" w:firstLine="0"/>
              <w:rPr>
                <w:sz w:val="20"/>
                <w:szCs w:val="20"/>
              </w:rPr>
            </w:pPr>
            <w:hyperlink r:id="rId80">
              <w:r w:rsidR="005519BA">
                <w:rPr>
                  <w:color w:val="1155CC"/>
                  <w:sz w:val="20"/>
                  <w:szCs w:val="20"/>
                  <w:u w:val="single"/>
                </w:rPr>
                <w:t>http://www.explorelearning.com</w:t>
              </w:r>
            </w:hyperlink>
            <w:r w:rsidR="005519BA">
              <w:rPr>
                <w:sz w:val="20"/>
                <w:szCs w:val="20"/>
              </w:rPr>
              <w:t xml:space="preserve"> (Free 30 day trial, all simulations have complete support materials for students)</w:t>
            </w:r>
          </w:p>
          <w:p w:rsidR="00CB3246" w:rsidRDefault="00087182" w:rsidP="00CB3246">
            <w:pPr>
              <w:ind w:left="0" w:firstLine="0"/>
            </w:pPr>
            <w:hyperlink r:id="rId81" w:history="1">
              <w:r w:rsidR="00CB3246" w:rsidRPr="000E012D">
                <w:rPr>
                  <w:rStyle w:val="Hyperlink"/>
                </w:rPr>
                <w:t>http://www.shodor.org/interactivate/activities/RabbitsAndWolves/</w:t>
              </w:r>
            </w:hyperlink>
            <w:r w:rsidR="00CB3246">
              <w:t xml:space="preserve"> (Simulation with activities)</w:t>
            </w:r>
          </w:p>
          <w:p w:rsidR="00CB3246" w:rsidRDefault="00087182" w:rsidP="00CB3246">
            <w:pPr>
              <w:ind w:left="0" w:firstLine="0"/>
            </w:pPr>
            <w:hyperlink r:id="rId82" w:history="1">
              <w:r w:rsidR="00CB3246" w:rsidRPr="000E012D">
                <w:rPr>
                  <w:rStyle w:val="Hyperlink"/>
                </w:rPr>
                <w:t>https://www.boundless.com/biology/textbooks/boundless-biology-textbook/ecosystems-46/ecology-of-ecosystems-256/modeling-ecosystem-dynamics-950-12210/</w:t>
              </w:r>
            </w:hyperlink>
            <w:r w:rsidR="00CB3246">
              <w:t xml:space="preserve"> (Provides conceptual, analytical and simulation models of ecosystems)</w:t>
            </w:r>
          </w:p>
          <w:p w:rsidR="00CB3246" w:rsidRDefault="00087182" w:rsidP="00CB3246">
            <w:pPr>
              <w:ind w:left="0" w:firstLine="0"/>
            </w:pPr>
            <w:hyperlink r:id="rId83" w:history="1">
              <w:r w:rsidR="00CB3246" w:rsidRPr="000E012D">
                <w:rPr>
                  <w:rStyle w:val="Hyperlink"/>
                </w:rPr>
                <w:t>http://mhhe.com/biosci/genbio/virtual_labs/BL_02/BL_02.html</w:t>
              </w:r>
            </w:hyperlink>
            <w:r w:rsidR="00CB3246">
              <w:t xml:space="preserve"> (Simulation of ecosystems)</w:t>
            </w:r>
          </w:p>
          <w:p w:rsidR="00CB3246" w:rsidRDefault="00CB3246" w:rsidP="00A955B6">
            <w:pPr>
              <w:ind w:left="0" w:firstLine="0"/>
            </w:pP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Assessment:</w:t>
            </w:r>
          </w:p>
        </w:tc>
        <w:tc>
          <w:tcPr>
            <w:tcW w:w="11075" w:type="dxa"/>
            <w:gridSpan w:val="2"/>
            <w:shd w:val="clear" w:color="auto" w:fill="auto"/>
            <w:noWrap/>
          </w:tcPr>
          <w:p w:rsidR="005519BA" w:rsidRDefault="005519BA" w:rsidP="00A955B6">
            <w:pPr>
              <w:ind w:left="0" w:firstLine="0"/>
            </w:pPr>
            <w:r>
              <w:rPr>
                <w:sz w:val="20"/>
                <w:szCs w:val="20"/>
              </w:rPr>
              <w:t>Students will apply and adapt their understanding of energy transformation to diagram and explain via other real world situations.</w:t>
            </w:r>
          </w:p>
        </w:tc>
      </w:tr>
      <w:tr w:rsidR="00371BF4" w:rsidRPr="000F37A0" w:rsidTr="00A41DA9">
        <w:trPr>
          <w:trHeight w:val="184"/>
        </w:trPr>
        <w:tc>
          <w:tcPr>
            <w:tcW w:w="3706" w:type="dxa"/>
            <w:vMerge w:val="restart"/>
            <w:shd w:val="clear" w:color="auto" w:fill="D9D9D9"/>
            <w:noWrap/>
          </w:tcPr>
          <w:p w:rsidR="00371BF4" w:rsidRPr="000F37A0" w:rsidRDefault="00371BF4" w:rsidP="000F37A0">
            <w:pPr>
              <w:ind w:left="0" w:firstLine="0"/>
              <w:rPr>
                <w:b/>
                <w:sz w:val="20"/>
                <w:szCs w:val="20"/>
              </w:rPr>
            </w:pPr>
            <w:r w:rsidRPr="000F37A0">
              <w:rPr>
                <w:b/>
                <w:sz w:val="20"/>
                <w:szCs w:val="20"/>
              </w:rPr>
              <w:t>Differentiation:</w:t>
            </w:r>
          </w:p>
          <w:p w:rsidR="00371BF4" w:rsidRPr="000F37A0" w:rsidRDefault="00371BF4" w:rsidP="000F37A0">
            <w:pPr>
              <w:ind w:left="0" w:firstLine="0"/>
              <w:rPr>
                <w:bCs/>
                <w:sz w:val="20"/>
                <w:szCs w:val="20"/>
              </w:rPr>
            </w:pPr>
            <w:r w:rsidRPr="000F37A0">
              <w:rPr>
                <w:sz w:val="20"/>
                <w:szCs w:val="20"/>
              </w:rPr>
              <w:lastRenderedPageBreak/>
              <w:t>(</w:t>
            </w:r>
            <w:r w:rsidRPr="000F37A0">
              <w:rPr>
                <w:bCs/>
                <w:sz w:val="20"/>
                <w:szCs w:val="20"/>
              </w:rPr>
              <w:t>Multiple means for students to access content and multiple modes for student to express understanding.)</w:t>
            </w:r>
          </w:p>
        </w:tc>
        <w:tc>
          <w:tcPr>
            <w:tcW w:w="5320" w:type="dxa"/>
            <w:shd w:val="clear" w:color="auto" w:fill="D9D9D9"/>
          </w:tcPr>
          <w:p w:rsidR="00371BF4" w:rsidRPr="000F37A0" w:rsidRDefault="00371BF4" w:rsidP="000F37A0">
            <w:pPr>
              <w:ind w:left="0" w:firstLine="0"/>
              <w:rPr>
                <w:sz w:val="20"/>
                <w:szCs w:val="20"/>
              </w:rPr>
            </w:pPr>
            <w:r w:rsidRPr="000F37A0">
              <w:rPr>
                <w:b/>
                <w:sz w:val="20"/>
                <w:szCs w:val="20"/>
              </w:rPr>
              <w:lastRenderedPageBreak/>
              <w:t>Access</w:t>
            </w:r>
            <w:r w:rsidRPr="000F37A0">
              <w:rPr>
                <w:sz w:val="20"/>
                <w:szCs w:val="20"/>
              </w:rPr>
              <w:t xml:space="preserve"> (Resources and/or Process)</w:t>
            </w:r>
          </w:p>
        </w:tc>
        <w:tc>
          <w:tcPr>
            <w:tcW w:w="5755" w:type="dxa"/>
            <w:shd w:val="clear" w:color="auto" w:fill="D9D9D9"/>
          </w:tcPr>
          <w:p w:rsidR="00371BF4" w:rsidRPr="000F37A0" w:rsidRDefault="00371BF4"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5519BA" w:rsidRPr="000F37A0" w:rsidTr="00A41DA9">
        <w:trPr>
          <w:cantSplit/>
          <w:trHeight w:val="20"/>
        </w:trPr>
        <w:tc>
          <w:tcPr>
            <w:tcW w:w="3706" w:type="dxa"/>
            <w:vMerge/>
            <w:shd w:val="clear" w:color="auto" w:fill="D9D9D9"/>
            <w:noWrap/>
          </w:tcPr>
          <w:p w:rsidR="005519BA" w:rsidRPr="000F37A0" w:rsidRDefault="005519BA" w:rsidP="000F37A0">
            <w:pPr>
              <w:ind w:left="0" w:firstLine="0"/>
              <w:rPr>
                <w:b/>
                <w:sz w:val="20"/>
                <w:szCs w:val="20"/>
              </w:rPr>
            </w:pPr>
          </w:p>
        </w:tc>
        <w:tc>
          <w:tcPr>
            <w:tcW w:w="5320" w:type="dxa"/>
            <w:tcBorders>
              <w:top w:val="nil"/>
            </w:tcBorders>
            <w:shd w:val="clear" w:color="auto" w:fill="auto"/>
          </w:tcPr>
          <w:p w:rsidR="005519BA" w:rsidRDefault="005519BA" w:rsidP="00A955B6">
            <w:pPr>
              <w:ind w:left="0" w:firstLine="0"/>
            </w:pPr>
            <w:r>
              <w:rPr>
                <w:sz w:val="20"/>
                <w:szCs w:val="20"/>
              </w:rPr>
              <w:t>The teacher may provide adequate demonstrations that model the concept of energy transformation so students can develop their own analogies.</w:t>
            </w:r>
          </w:p>
        </w:tc>
        <w:tc>
          <w:tcPr>
            <w:tcW w:w="5755" w:type="dxa"/>
            <w:tcBorders>
              <w:top w:val="nil"/>
            </w:tcBorders>
            <w:shd w:val="clear" w:color="auto" w:fill="auto"/>
          </w:tcPr>
          <w:p w:rsidR="005519BA" w:rsidRDefault="005519BA" w:rsidP="00A955B6">
            <w:pPr>
              <w:ind w:left="0" w:firstLine="0"/>
            </w:pPr>
            <w:r>
              <w:rPr>
                <w:sz w:val="20"/>
                <w:szCs w:val="20"/>
              </w:rPr>
              <w:t>Student may express analogy in multiple modalities.</w:t>
            </w:r>
          </w:p>
        </w:tc>
      </w:tr>
      <w:tr w:rsidR="00371BF4" w:rsidRPr="000F37A0" w:rsidTr="00A41DA9">
        <w:trPr>
          <w:cantSplit/>
          <w:trHeight w:val="20"/>
        </w:trPr>
        <w:tc>
          <w:tcPr>
            <w:tcW w:w="3706" w:type="dxa"/>
            <w:vMerge w:val="restart"/>
            <w:shd w:val="clear" w:color="auto" w:fill="D9D9D9"/>
            <w:noWrap/>
          </w:tcPr>
          <w:p w:rsidR="00371BF4" w:rsidRPr="000F37A0" w:rsidRDefault="00371BF4" w:rsidP="000F37A0">
            <w:pPr>
              <w:ind w:left="0" w:firstLine="0"/>
              <w:rPr>
                <w:b/>
                <w:sz w:val="20"/>
                <w:szCs w:val="20"/>
              </w:rPr>
            </w:pPr>
            <w:r w:rsidRPr="000F37A0">
              <w:rPr>
                <w:b/>
                <w:sz w:val="20"/>
                <w:szCs w:val="20"/>
              </w:rPr>
              <w:lastRenderedPageBreak/>
              <w:t>Extensions for depth and complexity:</w:t>
            </w:r>
          </w:p>
        </w:tc>
        <w:tc>
          <w:tcPr>
            <w:tcW w:w="5320" w:type="dxa"/>
            <w:shd w:val="clear" w:color="auto" w:fill="D9D9D9"/>
          </w:tcPr>
          <w:p w:rsidR="00371BF4" w:rsidRPr="000F37A0" w:rsidRDefault="00371BF4"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371BF4" w:rsidRPr="000F37A0" w:rsidRDefault="00371BF4"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5519BA" w:rsidRPr="000F37A0" w:rsidTr="00371BF4">
        <w:trPr>
          <w:cantSplit/>
          <w:trHeight w:val="355"/>
        </w:trPr>
        <w:tc>
          <w:tcPr>
            <w:tcW w:w="3706" w:type="dxa"/>
            <w:vMerge/>
            <w:shd w:val="clear" w:color="auto" w:fill="D9D9D9"/>
            <w:noWrap/>
          </w:tcPr>
          <w:p w:rsidR="005519BA" w:rsidRPr="000F37A0" w:rsidRDefault="005519BA" w:rsidP="000F37A0">
            <w:pPr>
              <w:ind w:left="0" w:firstLine="0"/>
              <w:rPr>
                <w:b/>
                <w:sz w:val="20"/>
                <w:szCs w:val="20"/>
              </w:rPr>
            </w:pPr>
          </w:p>
        </w:tc>
        <w:tc>
          <w:tcPr>
            <w:tcW w:w="5320" w:type="dxa"/>
            <w:tcBorders>
              <w:top w:val="nil"/>
            </w:tcBorders>
            <w:shd w:val="clear" w:color="auto" w:fill="auto"/>
          </w:tcPr>
          <w:p w:rsidR="005519BA" w:rsidRDefault="005519BA" w:rsidP="00A955B6">
            <w:pPr>
              <w:ind w:left="0" w:firstLine="0"/>
            </w:pPr>
            <w:r>
              <w:rPr>
                <w:sz w:val="20"/>
                <w:szCs w:val="20"/>
              </w:rPr>
              <w:t xml:space="preserve"> N/A</w:t>
            </w:r>
          </w:p>
        </w:tc>
        <w:tc>
          <w:tcPr>
            <w:tcW w:w="5755" w:type="dxa"/>
            <w:tcBorders>
              <w:top w:val="nil"/>
            </w:tcBorders>
            <w:shd w:val="clear" w:color="auto" w:fill="auto"/>
          </w:tcPr>
          <w:p w:rsidR="005519BA" w:rsidRDefault="005519BA" w:rsidP="00A955B6">
            <w:pPr>
              <w:ind w:left="0" w:firstLine="0"/>
            </w:pPr>
            <w:r>
              <w:rPr>
                <w:sz w:val="20"/>
                <w:szCs w:val="20"/>
              </w:rPr>
              <w:t>N/A</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Critical Content:</w:t>
            </w:r>
          </w:p>
        </w:tc>
        <w:tc>
          <w:tcPr>
            <w:tcW w:w="11075" w:type="dxa"/>
            <w:gridSpan w:val="2"/>
            <w:shd w:val="clear" w:color="auto" w:fill="auto"/>
          </w:tcPr>
          <w:p w:rsidR="005519BA" w:rsidRDefault="005519BA" w:rsidP="00A955B6">
            <w:pPr>
              <w:ind w:left="0" w:firstLine="0"/>
            </w:pPr>
            <w:r>
              <w:rPr>
                <w:sz w:val="20"/>
                <w:szCs w:val="20"/>
              </w:rPr>
              <w:t>Law of Conservation of Energy focusing on energy transfer</w:t>
            </w:r>
          </w:p>
          <w:p w:rsidR="005519BA" w:rsidRDefault="005519BA" w:rsidP="00A955B6">
            <w:pPr>
              <w:ind w:left="0" w:firstLine="0"/>
            </w:pPr>
            <w:r>
              <w:rPr>
                <w:sz w:val="20"/>
                <w:szCs w:val="20"/>
              </w:rPr>
              <w:t>Useable forms of energy through ATP and ADP</w:t>
            </w:r>
          </w:p>
          <w:p w:rsidR="005519BA" w:rsidRDefault="005519BA" w:rsidP="00A955B6">
            <w:pPr>
              <w:ind w:left="0" w:firstLine="0"/>
            </w:pPr>
            <w:r>
              <w:rPr>
                <w:sz w:val="20"/>
                <w:szCs w:val="20"/>
              </w:rPr>
              <w:t>Energy transfer through cellular respiration and photosynthesis</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Key Skills:</w:t>
            </w:r>
          </w:p>
        </w:tc>
        <w:tc>
          <w:tcPr>
            <w:tcW w:w="11075" w:type="dxa"/>
            <w:gridSpan w:val="2"/>
            <w:shd w:val="clear" w:color="auto" w:fill="auto"/>
          </w:tcPr>
          <w:p w:rsidR="005519BA" w:rsidRDefault="005519BA" w:rsidP="00A955B6">
            <w:pPr>
              <w:ind w:left="0" w:firstLine="0"/>
            </w:pPr>
            <w:r>
              <w:rPr>
                <w:sz w:val="20"/>
                <w:szCs w:val="20"/>
              </w:rPr>
              <w:t>Apply concepts related to energy transfer to new real-world situations</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Critical Language:</w:t>
            </w:r>
          </w:p>
        </w:tc>
        <w:tc>
          <w:tcPr>
            <w:tcW w:w="11075" w:type="dxa"/>
            <w:gridSpan w:val="2"/>
            <w:shd w:val="clear" w:color="auto" w:fill="auto"/>
          </w:tcPr>
          <w:p w:rsidR="005519BA" w:rsidRDefault="005519BA" w:rsidP="00A955B6">
            <w:pPr>
              <w:ind w:left="0" w:firstLine="0"/>
            </w:pPr>
            <w:r>
              <w:rPr>
                <w:sz w:val="20"/>
                <w:szCs w:val="20"/>
              </w:rPr>
              <w:t>Energy, transformation, ATP, ADP, cellular respiration, photosynthesis</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6</w:t>
            </w:r>
          </w:p>
        </w:tc>
      </w:tr>
      <w:tr w:rsidR="000F37A0" w:rsidRPr="000F37A0" w:rsidTr="00A41DA9">
        <w:tc>
          <w:tcPr>
            <w:tcW w:w="14781" w:type="dxa"/>
            <w:gridSpan w:val="3"/>
            <w:shd w:val="clear" w:color="auto" w:fill="D9D9D9"/>
            <w:noWrap/>
          </w:tcPr>
          <w:p w:rsidR="000F37A0" w:rsidRPr="000F37A0" w:rsidRDefault="005519BA" w:rsidP="0008573F">
            <w:pPr>
              <w:ind w:left="0" w:firstLine="0"/>
              <w:rPr>
                <w:sz w:val="28"/>
                <w:szCs w:val="28"/>
              </w:rPr>
            </w:pPr>
            <w:r>
              <w:rPr>
                <w:sz w:val="28"/>
                <w:szCs w:val="28"/>
              </w:rPr>
              <w:t xml:space="preserve">The teacher may provide </w:t>
            </w:r>
            <w:r w:rsidR="0008573F">
              <w:rPr>
                <w:sz w:val="28"/>
                <w:szCs w:val="28"/>
              </w:rPr>
              <w:t xml:space="preserve">field </w:t>
            </w:r>
            <w:r>
              <w:rPr>
                <w:sz w:val="28"/>
                <w:szCs w:val="28"/>
              </w:rPr>
              <w:t>experiences so that students can identify ecosystem components and their relationship to ecosystem functionality.</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Generalization Connection(s):</w:t>
            </w:r>
          </w:p>
        </w:tc>
        <w:tc>
          <w:tcPr>
            <w:tcW w:w="11075" w:type="dxa"/>
            <w:gridSpan w:val="2"/>
            <w:shd w:val="clear" w:color="auto" w:fill="auto"/>
            <w:noWrap/>
          </w:tcPr>
          <w:p w:rsidR="005519BA" w:rsidRDefault="005519BA" w:rsidP="00A955B6">
            <w:pPr>
              <w:ind w:left="0" w:firstLine="0"/>
            </w:pPr>
            <w:r>
              <w:rPr>
                <w:sz w:val="20"/>
                <w:szCs w:val="20"/>
              </w:rPr>
              <w:t>Ecosystems function through the transformation of matter and energy.</w:t>
            </w:r>
          </w:p>
          <w:p w:rsidR="005519BA" w:rsidRDefault="005519BA" w:rsidP="00A955B6">
            <w:pPr>
              <w:ind w:left="0" w:firstLine="0"/>
            </w:pPr>
            <w:r>
              <w:rPr>
                <w:sz w:val="20"/>
                <w:szCs w:val="20"/>
              </w:rPr>
              <w:t>Interdependence drives ecosystem relationships that support all life.</w:t>
            </w:r>
          </w:p>
          <w:p w:rsidR="005519BA" w:rsidRDefault="005519BA" w:rsidP="00A955B6">
            <w:pPr>
              <w:ind w:left="0" w:firstLine="0"/>
            </w:pPr>
            <w:r>
              <w:rPr>
                <w:sz w:val="20"/>
                <w:szCs w:val="20"/>
              </w:rPr>
              <w:t>Survival of species and the proper functioning of ecosystems require conservation of matter and energy.</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Teacher Resources:</w:t>
            </w:r>
          </w:p>
        </w:tc>
        <w:tc>
          <w:tcPr>
            <w:tcW w:w="11075" w:type="dxa"/>
            <w:gridSpan w:val="2"/>
            <w:shd w:val="clear" w:color="auto" w:fill="auto"/>
            <w:noWrap/>
          </w:tcPr>
          <w:p w:rsidR="005519BA" w:rsidRDefault="00087182" w:rsidP="00A955B6">
            <w:pPr>
              <w:ind w:left="0" w:firstLine="0"/>
              <w:rPr>
                <w:sz w:val="20"/>
                <w:szCs w:val="20"/>
              </w:rPr>
            </w:pPr>
            <w:hyperlink r:id="rId84">
              <w:r w:rsidR="005519BA">
                <w:rPr>
                  <w:color w:val="1155CC"/>
                  <w:sz w:val="20"/>
                  <w:szCs w:val="20"/>
                  <w:u w:val="single"/>
                </w:rPr>
                <w:t>http://www.explorelearning.com</w:t>
              </w:r>
            </w:hyperlink>
            <w:r w:rsidR="005519BA">
              <w:rPr>
                <w:sz w:val="20"/>
                <w:szCs w:val="20"/>
              </w:rPr>
              <w:t xml:space="preserve"> (Free 30 day trial - Gizmo simulations for photosynth</w:t>
            </w:r>
            <w:r w:rsidR="00160211">
              <w:rPr>
                <w:sz w:val="20"/>
                <w:szCs w:val="20"/>
              </w:rPr>
              <w:t>es</w:t>
            </w:r>
            <w:r w:rsidR="005519BA">
              <w:rPr>
                <w:sz w:val="20"/>
                <w:szCs w:val="20"/>
              </w:rPr>
              <w:t>is lab)</w:t>
            </w:r>
          </w:p>
          <w:p w:rsidR="00A75CAC" w:rsidRDefault="00087182" w:rsidP="00A955B6">
            <w:pPr>
              <w:ind w:left="0" w:firstLine="0"/>
            </w:pPr>
            <w:hyperlink r:id="rId85" w:history="1">
              <w:r w:rsidR="00A75CAC" w:rsidRPr="000E012D">
                <w:rPr>
                  <w:rStyle w:val="Hyperlink"/>
                </w:rPr>
                <w:t>http://www.fishwildlife.org/files/ConEd-Field-Investigations-Guide.pdf</w:t>
              </w:r>
            </w:hyperlink>
            <w:r w:rsidR="00A75CAC">
              <w:t xml:space="preserve"> (Field investigation guide)</w:t>
            </w:r>
          </w:p>
          <w:p w:rsidR="00F82E58" w:rsidRDefault="00087182" w:rsidP="00A955B6">
            <w:pPr>
              <w:ind w:left="0" w:firstLine="0"/>
            </w:pPr>
            <w:hyperlink r:id="rId86" w:history="1">
              <w:r w:rsidR="00F82E58" w:rsidRPr="000E012D">
                <w:rPr>
                  <w:rStyle w:val="Hyperlink"/>
                </w:rPr>
                <w:t>http://www.ecosystemservicesseq.com.au/ecosystem-functions.html</w:t>
              </w:r>
            </w:hyperlink>
            <w:r w:rsidR="00F82E58">
              <w:t xml:space="preserve"> (Ecosystem functionality)</w:t>
            </w:r>
          </w:p>
          <w:p w:rsidR="00F82E58" w:rsidRDefault="00087182" w:rsidP="0061567C">
            <w:pPr>
              <w:ind w:left="0" w:firstLine="0"/>
            </w:pPr>
            <w:hyperlink r:id="rId87" w:history="1">
              <w:r w:rsidR="0013045B" w:rsidRPr="000E012D">
                <w:rPr>
                  <w:rStyle w:val="Hyperlink"/>
                </w:rPr>
                <w:t>http://www.ngsslifescience.com/biology_lesson_plans_ecology_lab.html</w:t>
              </w:r>
            </w:hyperlink>
            <w:r w:rsidR="0013045B">
              <w:t xml:space="preserve"> (We</w:t>
            </w:r>
            <w:r w:rsidR="0061567C">
              <w:t>bsite with multiple items to as</w:t>
            </w:r>
            <w:r w:rsidR="0013045B">
              <w:t>si</w:t>
            </w:r>
            <w:r w:rsidR="0061567C">
              <w:t>s</w:t>
            </w:r>
            <w:r w:rsidR="0013045B">
              <w:t xml:space="preserve">t </w:t>
            </w:r>
            <w:r w:rsidR="0061567C">
              <w:t>with</w:t>
            </w:r>
            <w:r w:rsidR="0013045B">
              <w:t xml:space="preserve"> lesson planning and background information)</w:t>
            </w:r>
          </w:p>
          <w:p w:rsidR="00720230" w:rsidRDefault="00087182" w:rsidP="0061567C">
            <w:pPr>
              <w:ind w:left="0" w:firstLine="0"/>
            </w:pPr>
            <w:hyperlink r:id="rId88" w:history="1">
              <w:r w:rsidR="00720230" w:rsidRPr="000E012D">
                <w:rPr>
                  <w:rStyle w:val="Hyperlink"/>
                </w:rPr>
                <w:t>http://learningcenter.nsta.org/</w:t>
              </w:r>
            </w:hyperlink>
            <w:r w:rsidR="00720230">
              <w:t xml:space="preserve"> (Flow of matter in an ecosystem-NTSA resource)</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Student Resources:</w:t>
            </w:r>
          </w:p>
        </w:tc>
        <w:tc>
          <w:tcPr>
            <w:tcW w:w="11075" w:type="dxa"/>
            <w:gridSpan w:val="2"/>
            <w:shd w:val="clear" w:color="auto" w:fill="auto"/>
            <w:noWrap/>
          </w:tcPr>
          <w:p w:rsidR="005519BA" w:rsidRDefault="00087182" w:rsidP="00A955B6">
            <w:pPr>
              <w:ind w:left="0" w:firstLine="0"/>
              <w:rPr>
                <w:sz w:val="20"/>
                <w:szCs w:val="20"/>
              </w:rPr>
            </w:pPr>
            <w:hyperlink r:id="rId89">
              <w:r w:rsidR="005519BA">
                <w:rPr>
                  <w:color w:val="1155CC"/>
                  <w:sz w:val="20"/>
                  <w:szCs w:val="20"/>
                  <w:u w:val="single"/>
                </w:rPr>
                <w:t>http://www.explorelearning.com</w:t>
              </w:r>
            </w:hyperlink>
            <w:r w:rsidR="005519BA">
              <w:rPr>
                <w:sz w:val="20"/>
                <w:szCs w:val="20"/>
              </w:rPr>
              <w:t xml:space="preserve"> (Free 30 day trial, all simulations have complete student support materials)</w:t>
            </w:r>
          </w:p>
          <w:p w:rsidR="00CB3246" w:rsidRDefault="00087182" w:rsidP="00CB3246">
            <w:pPr>
              <w:ind w:left="0" w:firstLine="0"/>
            </w:pPr>
            <w:hyperlink r:id="rId90" w:history="1">
              <w:r w:rsidR="00CB3246" w:rsidRPr="000E012D">
                <w:rPr>
                  <w:rStyle w:val="Hyperlink"/>
                </w:rPr>
                <w:t>http://www.shodor.org/interactivate/activities/RabbitsAndWolves/</w:t>
              </w:r>
            </w:hyperlink>
            <w:r w:rsidR="00CB3246">
              <w:t xml:space="preserve"> (Simulation with activities)</w:t>
            </w:r>
          </w:p>
          <w:p w:rsidR="00CB3246" w:rsidRDefault="00087182" w:rsidP="00CB3246">
            <w:pPr>
              <w:ind w:left="0" w:firstLine="0"/>
            </w:pPr>
            <w:hyperlink r:id="rId91" w:history="1">
              <w:r w:rsidR="00CB3246" w:rsidRPr="000E012D">
                <w:rPr>
                  <w:rStyle w:val="Hyperlink"/>
                </w:rPr>
                <w:t>https://www.boundless.com/biology/textbooks/boundless-biology-textbook/ecosystems-46/ecology-of-ecosystems-256/modeling-ecosystem-dynamics-950-12210/</w:t>
              </w:r>
            </w:hyperlink>
            <w:r w:rsidR="00CB3246">
              <w:t xml:space="preserve"> (Provides conceptual, analytical and simulation models of ecosystems)</w:t>
            </w:r>
          </w:p>
          <w:p w:rsidR="00CB3246" w:rsidRDefault="00087182" w:rsidP="00CB3246">
            <w:pPr>
              <w:ind w:left="0" w:firstLine="0"/>
            </w:pPr>
            <w:hyperlink r:id="rId92" w:history="1">
              <w:r w:rsidR="00CB3246" w:rsidRPr="000E012D">
                <w:rPr>
                  <w:rStyle w:val="Hyperlink"/>
                </w:rPr>
                <w:t>http://mhhe.com/biosci/genbio/virtual_labs/BL_02/BL_02.html</w:t>
              </w:r>
            </w:hyperlink>
            <w:r w:rsidR="00CB3246">
              <w:t xml:space="preserve"> (Simulation of ecosystems)</w:t>
            </w:r>
          </w:p>
          <w:p w:rsidR="00F82E58" w:rsidRDefault="00F82E58" w:rsidP="00A955B6">
            <w:pPr>
              <w:ind w:left="0" w:firstLine="0"/>
            </w:pP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Assessment:</w:t>
            </w:r>
          </w:p>
        </w:tc>
        <w:tc>
          <w:tcPr>
            <w:tcW w:w="11075" w:type="dxa"/>
            <w:gridSpan w:val="2"/>
            <w:shd w:val="clear" w:color="auto" w:fill="auto"/>
            <w:noWrap/>
          </w:tcPr>
          <w:p w:rsidR="005519BA" w:rsidRDefault="005519BA" w:rsidP="00A75CAC">
            <w:pPr>
              <w:ind w:left="0" w:firstLine="0"/>
              <w:rPr>
                <w:sz w:val="20"/>
                <w:szCs w:val="20"/>
              </w:rPr>
            </w:pPr>
            <w:r>
              <w:rPr>
                <w:sz w:val="20"/>
                <w:szCs w:val="20"/>
              </w:rPr>
              <w:t xml:space="preserve">Students will design a </w:t>
            </w:r>
            <w:r w:rsidR="00A75CAC">
              <w:rPr>
                <w:sz w:val="20"/>
                <w:szCs w:val="20"/>
              </w:rPr>
              <w:t>field investigation</w:t>
            </w:r>
            <w:r>
              <w:rPr>
                <w:sz w:val="20"/>
                <w:szCs w:val="20"/>
              </w:rPr>
              <w:t xml:space="preserve"> to identify ecosystem components which determine optimal conditions within a system and communicate cause and effect relationship in a report format.</w:t>
            </w:r>
          </w:p>
          <w:p w:rsidR="00A75CAC" w:rsidRDefault="00087182" w:rsidP="00A75CAC">
            <w:pPr>
              <w:ind w:left="0" w:firstLine="0"/>
            </w:pPr>
            <w:hyperlink r:id="rId93" w:history="1">
              <w:r w:rsidR="00A75CAC" w:rsidRPr="000E012D">
                <w:rPr>
                  <w:rStyle w:val="Hyperlink"/>
                </w:rPr>
                <w:t>http://www.fishwildlife.org/files/ConEd-Field-Investigations-Guide.pdf</w:t>
              </w:r>
            </w:hyperlink>
            <w:r w:rsidR="00A75CAC">
              <w:t xml:space="preserve"> (Field investigation guide)</w:t>
            </w:r>
          </w:p>
        </w:tc>
      </w:tr>
      <w:tr w:rsidR="003A00A0" w:rsidRPr="000F37A0" w:rsidTr="00A41DA9">
        <w:trPr>
          <w:trHeight w:val="184"/>
        </w:trPr>
        <w:tc>
          <w:tcPr>
            <w:tcW w:w="3706" w:type="dxa"/>
            <w:vMerge w:val="restart"/>
            <w:shd w:val="clear" w:color="auto" w:fill="D9D9D9"/>
            <w:noWrap/>
          </w:tcPr>
          <w:p w:rsidR="003A00A0" w:rsidRPr="000F37A0" w:rsidRDefault="003A00A0" w:rsidP="000F37A0">
            <w:pPr>
              <w:ind w:left="0" w:firstLine="0"/>
              <w:rPr>
                <w:b/>
                <w:sz w:val="20"/>
                <w:szCs w:val="20"/>
              </w:rPr>
            </w:pPr>
            <w:r w:rsidRPr="000F37A0">
              <w:rPr>
                <w:b/>
                <w:sz w:val="20"/>
                <w:szCs w:val="20"/>
              </w:rPr>
              <w:t>Differentiation:</w:t>
            </w:r>
          </w:p>
          <w:p w:rsidR="003A00A0" w:rsidRPr="000F37A0" w:rsidRDefault="003A00A0" w:rsidP="000F37A0">
            <w:pPr>
              <w:ind w:left="0" w:firstLine="0"/>
              <w:rPr>
                <w:bCs/>
                <w:sz w:val="20"/>
                <w:szCs w:val="20"/>
              </w:rPr>
            </w:pPr>
            <w:r w:rsidRPr="000F37A0">
              <w:rPr>
                <w:sz w:val="20"/>
                <w:szCs w:val="20"/>
              </w:rPr>
              <w:lastRenderedPageBreak/>
              <w:t>(</w:t>
            </w:r>
            <w:r w:rsidRPr="000F37A0">
              <w:rPr>
                <w:bCs/>
                <w:sz w:val="20"/>
                <w:szCs w:val="20"/>
              </w:rPr>
              <w:t>Multiple means for students to access content and multiple modes for student to express understanding.)</w:t>
            </w:r>
          </w:p>
        </w:tc>
        <w:tc>
          <w:tcPr>
            <w:tcW w:w="5320" w:type="dxa"/>
            <w:shd w:val="clear" w:color="auto" w:fill="D9D9D9"/>
          </w:tcPr>
          <w:p w:rsidR="003A00A0" w:rsidRPr="000F37A0" w:rsidRDefault="003A00A0" w:rsidP="000F37A0">
            <w:pPr>
              <w:ind w:left="0" w:firstLine="0"/>
              <w:rPr>
                <w:sz w:val="20"/>
                <w:szCs w:val="20"/>
              </w:rPr>
            </w:pPr>
            <w:r w:rsidRPr="000F37A0">
              <w:rPr>
                <w:b/>
                <w:sz w:val="20"/>
                <w:szCs w:val="20"/>
              </w:rPr>
              <w:lastRenderedPageBreak/>
              <w:t>Access</w:t>
            </w:r>
            <w:r w:rsidRPr="000F37A0">
              <w:rPr>
                <w:sz w:val="20"/>
                <w:szCs w:val="20"/>
              </w:rPr>
              <w:t xml:space="preserve"> (Resources and/or Process)</w:t>
            </w:r>
          </w:p>
        </w:tc>
        <w:tc>
          <w:tcPr>
            <w:tcW w:w="5755" w:type="dxa"/>
            <w:shd w:val="clear" w:color="auto" w:fill="D9D9D9"/>
          </w:tcPr>
          <w:p w:rsidR="003A00A0" w:rsidRPr="000F37A0" w:rsidRDefault="003A00A0"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5519BA" w:rsidRPr="000F37A0" w:rsidTr="00A41DA9">
        <w:trPr>
          <w:cantSplit/>
          <w:trHeight w:val="20"/>
        </w:trPr>
        <w:tc>
          <w:tcPr>
            <w:tcW w:w="3706" w:type="dxa"/>
            <w:vMerge/>
            <w:shd w:val="clear" w:color="auto" w:fill="D9D9D9"/>
            <w:noWrap/>
          </w:tcPr>
          <w:p w:rsidR="005519BA" w:rsidRPr="000F37A0" w:rsidRDefault="005519BA" w:rsidP="000F37A0">
            <w:pPr>
              <w:ind w:left="0" w:firstLine="0"/>
              <w:rPr>
                <w:b/>
                <w:sz w:val="20"/>
                <w:szCs w:val="20"/>
              </w:rPr>
            </w:pPr>
          </w:p>
        </w:tc>
        <w:tc>
          <w:tcPr>
            <w:tcW w:w="5320" w:type="dxa"/>
            <w:tcBorders>
              <w:top w:val="nil"/>
            </w:tcBorders>
            <w:shd w:val="clear" w:color="auto" w:fill="auto"/>
          </w:tcPr>
          <w:p w:rsidR="005519BA" w:rsidRDefault="005519BA" w:rsidP="00A955B6">
            <w:pPr>
              <w:ind w:left="0" w:firstLine="0"/>
            </w:pPr>
            <w:r>
              <w:rPr>
                <w:sz w:val="20"/>
                <w:szCs w:val="20"/>
              </w:rPr>
              <w:t xml:space="preserve">The teacher may choose </w:t>
            </w:r>
            <w:r w:rsidR="00A75CAC">
              <w:rPr>
                <w:sz w:val="20"/>
                <w:szCs w:val="20"/>
              </w:rPr>
              <w:t xml:space="preserve">a </w:t>
            </w:r>
            <w:r>
              <w:rPr>
                <w:sz w:val="20"/>
                <w:szCs w:val="20"/>
              </w:rPr>
              <w:t>specific component of scientific process (variables, hypothesis, data collection, etc.) for individual students based on readiness.</w:t>
            </w:r>
          </w:p>
        </w:tc>
        <w:tc>
          <w:tcPr>
            <w:tcW w:w="5755" w:type="dxa"/>
            <w:tcBorders>
              <w:top w:val="nil"/>
            </w:tcBorders>
            <w:shd w:val="clear" w:color="auto" w:fill="auto"/>
          </w:tcPr>
          <w:p w:rsidR="005519BA" w:rsidRDefault="005519BA" w:rsidP="00A955B6">
            <w:pPr>
              <w:ind w:left="0" w:firstLine="0"/>
            </w:pPr>
            <w:r>
              <w:rPr>
                <w:sz w:val="20"/>
                <w:szCs w:val="20"/>
              </w:rPr>
              <w:t>N/A</w:t>
            </w:r>
          </w:p>
        </w:tc>
      </w:tr>
      <w:tr w:rsidR="003A00A0" w:rsidRPr="000F37A0" w:rsidTr="00A41DA9">
        <w:trPr>
          <w:cantSplit/>
          <w:trHeight w:val="20"/>
        </w:trPr>
        <w:tc>
          <w:tcPr>
            <w:tcW w:w="3706" w:type="dxa"/>
            <w:vMerge w:val="restart"/>
            <w:shd w:val="clear" w:color="auto" w:fill="D9D9D9"/>
            <w:noWrap/>
          </w:tcPr>
          <w:p w:rsidR="003A00A0" w:rsidRPr="000F37A0" w:rsidRDefault="003A00A0" w:rsidP="000F37A0">
            <w:pPr>
              <w:ind w:left="0" w:firstLine="0"/>
              <w:rPr>
                <w:b/>
                <w:sz w:val="20"/>
                <w:szCs w:val="20"/>
              </w:rPr>
            </w:pPr>
            <w:r w:rsidRPr="000F37A0">
              <w:rPr>
                <w:b/>
                <w:sz w:val="20"/>
                <w:szCs w:val="20"/>
              </w:rPr>
              <w:lastRenderedPageBreak/>
              <w:t>Extensions for depth and complexity:</w:t>
            </w:r>
          </w:p>
        </w:tc>
        <w:tc>
          <w:tcPr>
            <w:tcW w:w="5320" w:type="dxa"/>
            <w:shd w:val="clear" w:color="auto" w:fill="D9D9D9"/>
          </w:tcPr>
          <w:p w:rsidR="003A00A0" w:rsidRPr="000F37A0" w:rsidRDefault="003A00A0"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3A00A0" w:rsidRPr="000F37A0" w:rsidRDefault="003A00A0"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5519BA" w:rsidRPr="000F37A0" w:rsidTr="00A41DA9">
        <w:trPr>
          <w:cantSplit/>
          <w:trHeight w:val="886"/>
        </w:trPr>
        <w:tc>
          <w:tcPr>
            <w:tcW w:w="3706" w:type="dxa"/>
            <w:vMerge/>
            <w:shd w:val="clear" w:color="auto" w:fill="D9D9D9"/>
            <w:noWrap/>
          </w:tcPr>
          <w:p w:rsidR="005519BA" w:rsidRPr="000F37A0" w:rsidRDefault="005519BA" w:rsidP="000F37A0">
            <w:pPr>
              <w:ind w:left="0" w:firstLine="0"/>
              <w:rPr>
                <w:b/>
                <w:sz w:val="20"/>
                <w:szCs w:val="20"/>
              </w:rPr>
            </w:pPr>
          </w:p>
        </w:tc>
        <w:tc>
          <w:tcPr>
            <w:tcW w:w="5320" w:type="dxa"/>
            <w:tcBorders>
              <w:top w:val="nil"/>
            </w:tcBorders>
            <w:shd w:val="clear" w:color="auto" w:fill="auto"/>
          </w:tcPr>
          <w:p w:rsidR="005519BA" w:rsidRDefault="005519BA" w:rsidP="00A955B6">
            <w:pPr>
              <w:ind w:left="0" w:firstLine="0"/>
            </w:pPr>
            <w:r>
              <w:rPr>
                <w:sz w:val="20"/>
                <w:szCs w:val="20"/>
              </w:rPr>
              <w:t>The teacher may provide students opportunity for extended quantitative science processes based on student readiness.</w:t>
            </w:r>
          </w:p>
        </w:tc>
        <w:tc>
          <w:tcPr>
            <w:tcW w:w="5755" w:type="dxa"/>
            <w:tcBorders>
              <w:top w:val="nil"/>
            </w:tcBorders>
            <w:shd w:val="clear" w:color="auto" w:fill="auto"/>
          </w:tcPr>
          <w:p w:rsidR="005519BA" w:rsidRDefault="005519BA" w:rsidP="00A955B6">
            <w:pPr>
              <w:ind w:left="0" w:firstLine="0"/>
            </w:pPr>
            <w:r>
              <w:rPr>
                <w:sz w:val="20"/>
                <w:szCs w:val="20"/>
              </w:rPr>
              <w:t>The student may communicate the relationship between variables in a quantitative versus qualitative expression.</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Critical Content:</w:t>
            </w:r>
          </w:p>
        </w:tc>
        <w:tc>
          <w:tcPr>
            <w:tcW w:w="11075" w:type="dxa"/>
            <w:gridSpan w:val="2"/>
            <w:shd w:val="clear" w:color="auto" w:fill="auto"/>
          </w:tcPr>
          <w:p w:rsidR="005519BA" w:rsidRDefault="005519BA" w:rsidP="00A955B6">
            <w:pPr>
              <w:ind w:left="0" w:firstLine="0"/>
            </w:pPr>
            <w:r>
              <w:rPr>
                <w:sz w:val="20"/>
                <w:szCs w:val="20"/>
              </w:rPr>
              <w:t>Range of tolerance in relation to balance of an ecosystem</w:t>
            </w:r>
          </w:p>
          <w:p w:rsidR="005519BA" w:rsidRDefault="005519BA" w:rsidP="00A955B6">
            <w:pPr>
              <w:ind w:left="0" w:firstLine="0"/>
            </w:pPr>
            <w:r>
              <w:rPr>
                <w:sz w:val="20"/>
                <w:szCs w:val="20"/>
              </w:rPr>
              <w:t>Human impacts on environmental systems</w:t>
            </w:r>
          </w:p>
          <w:p w:rsidR="005519BA" w:rsidRDefault="005519BA" w:rsidP="00A955B6">
            <w:pPr>
              <w:ind w:left="0" w:firstLine="0"/>
            </w:pPr>
            <w:r>
              <w:rPr>
                <w:sz w:val="20"/>
                <w:szCs w:val="20"/>
              </w:rPr>
              <w:t>Homeostasis  at the micro (organism) and macro (environment) levels</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Key Skills:</w:t>
            </w:r>
          </w:p>
        </w:tc>
        <w:tc>
          <w:tcPr>
            <w:tcW w:w="11075" w:type="dxa"/>
            <w:gridSpan w:val="2"/>
            <w:shd w:val="clear" w:color="auto" w:fill="auto"/>
          </w:tcPr>
          <w:p w:rsidR="005519BA" w:rsidRDefault="005519BA" w:rsidP="00A955B6">
            <w:pPr>
              <w:ind w:left="0" w:firstLine="0"/>
            </w:pPr>
            <w:r>
              <w:rPr>
                <w:sz w:val="20"/>
                <w:szCs w:val="20"/>
              </w:rPr>
              <w:t>Identifying variables (ecosystem components)</w:t>
            </w:r>
          </w:p>
          <w:p w:rsidR="005519BA" w:rsidRDefault="005519BA" w:rsidP="00A955B6">
            <w:pPr>
              <w:ind w:left="0" w:firstLine="0"/>
            </w:pPr>
            <w:r>
              <w:rPr>
                <w:sz w:val="20"/>
                <w:szCs w:val="20"/>
              </w:rPr>
              <w:t>communicate cause and effect of changing variables</w:t>
            </w:r>
          </w:p>
          <w:p w:rsidR="005519BA" w:rsidRDefault="005519BA" w:rsidP="00A955B6">
            <w:pPr>
              <w:ind w:left="0" w:firstLine="0"/>
            </w:pPr>
            <w:r>
              <w:rPr>
                <w:sz w:val="20"/>
                <w:szCs w:val="20"/>
              </w:rPr>
              <w:t>design a controlled experiment  to test rates of  photosynthesis and cellular respiration</w:t>
            </w:r>
          </w:p>
          <w:p w:rsidR="005519BA" w:rsidRDefault="005519BA" w:rsidP="00A955B6">
            <w:pPr>
              <w:ind w:left="0" w:firstLine="0"/>
            </w:pPr>
            <w:r>
              <w:rPr>
                <w:sz w:val="20"/>
                <w:szCs w:val="20"/>
              </w:rPr>
              <w:t>use data to support claims</w:t>
            </w:r>
          </w:p>
          <w:p w:rsidR="005519BA" w:rsidRDefault="005519BA" w:rsidP="00A955B6">
            <w:pPr>
              <w:ind w:left="0" w:firstLine="0"/>
            </w:pPr>
            <w:r>
              <w:rPr>
                <w:sz w:val="20"/>
                <w:szCs w:val="20"/>
              </w:rPr>
              <w:t>engage in the scientific process</w:t>
            </w:r>
          </w:p>
          <w:p w:rsidR="005519BA" w:rsidRDefault="005519BA" w:rsidP="00A955B6">
            <w:pPr>
              <w:ind w:left="0" w:firstLine="0"/>
            </w:pPr>
            <w:r>
              <w:rPr>
                <w:sz w:val="20"/>
                <w:szCs w:val="20"/>
              </w:rPr>
              <w:t>identify relationships of ecosystem components</w:t>
            </w:r>
          </w:p>
        </w:tc>
      </w:tr>
      <w:tr w:rsidR="005519BA" w:rsidRPr="000F37A0" w:rsidTr="00A41DA9">
        <w:tc>
          <w:tcPr>
            <w:tcW w:w="3706" w:type="dxa"/>
            <w:shd w:val="clear" w:color="auto" w:fill="D9D9D9"/>
            <w:noWrap/>
          </w:tcPr>
          <w:p w:rsidR="005519BA" w:rsidRPr="000F37A0" w:rsidRDefault="005519BA" w:rsidP="000F37A0">
            <w:pPr>
              <w:ind w:left="0" w:firstLine="0"/>
              <w:rPr>
                <w:b/>
                <w:sz w:val="20"/>
                <w:szCs w:val="20"/>
              </w:rPr>
            </w:pPr>
            <w:r w:rsidRPr="000F37A0">
              <w:rPr>
                <w:b/>
                <w:sz w:val="20"/>
                <w:szCs w:val="20"/>
              </w:rPr>
              <w:t>Critical Language:</w:t>
            </w:r>
          </w:p>
        </w:tc>
        <w:tc>
          <w:tcPr>
            <w:tcW w:w="11075" w:type="dxa"/>
            <w:gridSpan w:val="2"/>
            <w:shd w:val="clear" w:color="auto" w:fill="auto"/>
          </w:tcPr>
          <w:p w:rsidR="005519BA" w:rsidRDefault="005519BA" w:rsidP="00A955B6">
            <w:pPr>
              <w:ind w:left="0" w:firstLine="0"/>
            </w:pPr>
            <w:r>
              <w:rPr>
                <w:sz w:val="20"/>
                <w:szCs w:val="20"/>
              </w:rPr>
              <w:t>Hypothesis, data, variable, controlled experiment, error, bias, photosynthesis, cellular respiration</w:t>
            </w:r>
          </w:p>
        </w:tc>
      </w:tr>
    </w:tbl>
    <w:p w:rsidR="00816BE9" w:rsidRDefault="00816BE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7</w:t>
            </w:r>
          </w:p>
        </w:tc>
      </w:tr>
      <w:tr w:rsidR="000F37A0" w:rsidRPr="000F37A0" w:rsidTr="00A41DA9">
        <w:tc>
          <w:tcPr>
            <w:tcW w:w="14781" w:type="dxa"/>
            <w:gridSpan w:val="3"/>
            <w:shd w:val="clear" w:color="auto" w:fill="D9D9D9"/>
            <w:noWrap/>
          </w:tcPr>
          <w:p w:rsidR="000F37A0" w:rsidRPr="000F37A0" w:rsidRDefault="005519BA" w:rsidP="00F75B48">
            <w:pPr>
              <w:ind w:left="0" w:firstLine="0"/>
              <w:rPr>
                <w:sz w:val="28"/>
                <w:szCs w:val="28"/>
              </w:rPr>
            </w:pPr>
            <w:r>
              <w:rPr>
                <w:sz w:val="28"/>
                <w:szCs w:val="28"/>
              </w:rPr>
              <w:t>The teacher may provide opportunities for students to explore energy transfer through trophic levels so that students can identify organisms by trophic level, the relationship to energy transfer within multiple ecosystems, and calculate the energy efficiency within the system.</w:t>
            </w:r>
          </w:p>
        </w:tc>
      </w:tr>
      <w:tr w:rsidR="00516CA0" w:rsidRPr="000F37A0" w:rsidTr="00A41DA9">
        <w:tc>
          <w:tcPr>
            <w:tcW w:w="3706" w:type="dxa"/>
            <w:shd w:val="clear" w:color="auto" w:fill="D9D9D9"/>
            <w:noWrap/>
          </w:tcPr>
          <w:p w:rsidR="00516CA0" w:rsidRPr="000F37A0" w:rsidRDefault="00516CA0" w:rsidP="00EA19D5">
            <w:pPr>
              <w:ind w:left="0" w:firstLine="0"/>
              <w:rPr>
                <w:b/>
                <w:sz w:val="20"/>
                <w:szCs w:val="20"/>
              </w:rPr>
            </w:pPr>
            <w:r w:rsidRPr="000F37A0">
              <w:rPr>
                <w:b/>
                <w:sz w:val="20"/>
                <w:szCs w:val="20"/>
              </w:rPr>
              <w:t>Generalization Connection(s):</w:t>
            </w:r>
          </w:p>
        </w:tc>
        <w:tc>
          <w:tcPr>
            <w:tcW w:w="11075" w:type="dxa"/>
            <w:gridSpan w:val="2"/>
            <w:shd w:val="clear" w:color="auto" w:fill="auto"/>
            <w:noWrap/>
          </w:tcPr>
          <w:p w:rsidR="00516CA0" w:rsidRDefault="00516CA0" w:rsidP="00A955B6">
            <w:pPr>
              <w:ind w:left="0" w:firstLine="0"/>
            </w:pPr>
            <w:r>
              <w:rPr>
                <w:sz w:val="20"/>
                <w:szCs w:val="20"/>
              </w:rPr>
              <w:t>Ecosystems function through the transformation of matter and energy.</w:t>
            </w:r>
          </w:p>
          <w:p w:rsidR="00516CA0" w:rsidRDefault="00516CA0" w:rsidP="00A955B6">
            <w:pPr>
              <w:ind w:left="0" w:firstLine="0"/>
            </w:pPr>
            <w:r>
              <w:rPr>
                <w:sz w:val="20"/>
                <w:szCs w:val="20"/>
              </w:rPr>
              <w:t>Interdependence drives ecosystem relationships that support all life.</w:t>
            </w:r>
          </w:p>
          <w:p w:rsidR="00516CA0" w:rsidRDefault="00516CA0" w:rsidP="00A955B6">
            <w:pPr>
              <w:ind w:left="0" w:firstLine="0"/>
            </w:pPr>
            <w:r>
              <w:rPr>
                <w:sz w:val="20"/>
                <w:szCs w:val="20"/>
              </w:rPr>
              <w:t>Survival of species and the proper functioning of ecosystems require conservation of matter and energy.</w:t>
            </w:r>
          </w:p>
        </w:tc>
      </w:tr>
      <w:tr w:rsidR="00516CA0" w:rsidRPr="000F37A0" w:rsidTr="00A41DA9">
        <w:tc>
          <w:tcPr>
            <w:tcW w:w="3706" w:type="dxa"/>
            <w:shd w:val="clear" w:color="auto" w:fill="D9D9D9"/>
            <w:noWrap/>
          </w:tcPr>
          <w:p w:rsidR="00516CA0" w:rsidRPr="000F37A0" w:rsidRDefault="00516CA0" w:rsidP="00EA19D5">
            <w:pPr>
              <w:ind w:left="0" w:firstLine="0"/>
              <w:rPr>
                <w:b/>
                <w:sz w:val="20"/>
                <w:szCs w:val="20"/>
              </w:rPr>
            </w:pPr>
            <w:r w:rsidRPr="000F37A0">
              <w:rPr>
                <w:b/>
                <w:sz w:val="20"/>
                <w:szCs w:val="20"/>
              </w:rPr>
              <w:t>Teacher Resources:</w:t>
            </w:r>
          </w:p>
        </w:tc>
        <w:tc>
          <w:tcPr>
            <w:tcW w:w="11075" w:type="dxa"/>
            <w:gridSpan w:val="2"/>
            <w:shd w:val="clear" w:color="auto" w:fill="auto"/>
            <w:noWrap/>
          </w:tcPr>
          <w:p w:rsidR="00516CA0" w:rsidRDefault="00087182" w:rsidP="00A955B6">
            <w:pPr>
              <w:ind w:left="0" w:firstLine="0"/>
            </w:pPr>
            <w:hyperlink r:id="rId94">
              <w:r w:rsidR="00516CA0">
                <w:rPr>
                  <w:color w:val="1155CC"/>
                  <w:sz w:val="20"/>
                  <w:szCs w:val="20"/>
                  <w:u w:val="single"/>
                </w:rPr>
                <w:t>http://www.nps.gov/romo/learn/education/teacher_guide.htm</w:t>
              </w:r>
            </w:hyperlink>
            <w:r w:rsidR="00944942">
              <w:rPr>
                <w:sz w:val="20"/>
                <w:szCs w:val="20"/>
              </w:rPr>
              <w:t xml:space="preserve"> (T</w:t>
            </w:r>
            <w:r w:rsidR="00160211">
              <w:rPr>
                <w:sz w:val="20"/>
                <w:szCs w:val="20"/>
              </w:rPr>
              <w:t>eacher guides to various Rocky Mountain National P</w:t>
            </w:r>
            <w:r w:rsidR="00516CA0">
              <w:rPr>
                <w:sz w:val="20"/>
                <w:szCs w:val="20"/>
              </w:rPr>
              <w:t>ark ecosystems)</w:t>
            </w:r>
          </w:p>
          <w:p w:rsidR="00516CA0" w:rsidRDefault="00087182" w:rsidP="00A955B6">
            <w:pPr>
              <w:ind w:left="0" w:firstLine="0"/>
            </w:pPr>
            <w:hyperlink r:id="rId95">
              <w:r w:rsidR="00516CA0">
                <w:rPr>
                  <w:color w:val="1155CC"/>
                  <w:u w:val="single"/>
                </w:rPr>
                <w:t>http://learn.genetics.utah.edu/content/gsl/foodweb/</w:t>
              </w:r>
            </w:hyperlink>
            <w:r w:rsidR="00516CA0">
              <w:t xml:space="preserve"> </w:t>
            </w:r>
            <w:r w:rsidR="00160211">
              <w:t>(</w:t>
            </w:r>
            <w:r w:rsidR="00516CA0">
              <w:t>Great Salt Lake Ecosystem</w:t>
            </w:r>
            <w:r w:rsidR="00160211">
              <w:t>)</w:t>
            </w:r>
          </w:p>
          <w:p w:rsidR="00516CA0" w:rsidRDefault="00087182" w:rsidP="00A955B6">
            <w:pPr>
              <w:ind w:left="0" w:firstLine="0"/>
            </w:pPr>
            <w:hyperlink r:id="rId96">
              <w:r w:rsidR="00516CA0">
                <w:rPr>
                  <w:color w:val="1155CC"/>
                  <w:u w:val="single"/>
                </w:rPr>
                <w:t>http://glencoe.mheducation.com/sites/dl/free/0078802849/383926/BL_02.html</w:t>
              </w:r>
            </w:hyperlink>
            <w:r w:rsidR="00516CA0">
              <w:t xml:space="preserve"> (Model ecosystems virtual lab - How does energy flow through ecosystems? - Simulation. Includes detailed instructions, data table, field guide for 5 ecosystems, audio, journal with follow-up questions, print capabilities.)</w:t>
            </w:r>
          </w:p>
          <w:p w:rsidR="00516CA0" w:rsidRDefault="00087182" w:rsidP="00A955B6">
            <w:pPr>
              <w:ind w:left="0" w:firstLine="0"/>
            </w:pPr>
            <w:hyperlink r:id="rId97">
              <w:r w:rsidR="00516CA0">
                <w:rPr>
                  <w:color w:val="1155CC"/>
                  <w:u w:val="single"/>
                </w:rPr>
                <w:t>http://www.explorelearning.com</w:t>
              </w:r>
            </w:hyperlink>
            <w:r w:rsidR="00516CA0">
              <w:t xml:space="preserve"> (Free 30 day trial - Gizmo simulations - Food chain, plants and snails)</w:t>
            </w:r>
          </w:p>
          <w:p w:rsidR="00516CA0" w:rsidRDefault="00087182" w:rsidP="00A955B6">
            <w:pPr>
              <w:ind w:left="0" w:firstLine="0"/>
            </w:pPr>
            <w:hyperlink r:id="rId98" w:history="1">
              <w:r w:rsidR="000A67DF" w:rsidRPr="000E012D">
                <w:rPr>
                  <w:rStyle w:val="Hyperlink"/>
                </w:rPr>
                <w:t>http://www.shodor.org/interactivate/activities/RabbitsAndWolves/</w:t>
              </w:r>
            </w:hyperlink>
            <w:r w:rsidR="000A67DF">
              <w:t xml:space="preserve"> (Simulation with activities)</w:t>
            </w:r>
          </w:p>
          <w:p w:rsidR="000A67DF" w:rsidRDefault="00087182" w:rsidP="00A955B6">
            <w:pPr>
              <w:ind w:left="0" w:firstLine="0"/>
            </w:pPr>
            <w:hyperlink r:id="rId99" w:history="1">
              <w:r w:rsidR="00472FA5" w:rsidRPr="000E012D">
                <w:rPr>
                  <w:rStyle w:val="Hyperlink"/>
                </w:rPr>
                <w:t>https://www.boundless.com/biology/textbooks/boundless-biology-textbook/ecosystems-46/ecology-of-ecosystems-</w:t>
              </w:r>
              <w:r w:rsidR="00472FA5" w:rsidRPr="000E012D">
                <w:rPr>
                  <w:rStyle w:val="Hyperlink"/>
                </w:rPr>
                <w:lastRenderedPageBreak/>
                <w:t>256/modeling-ecosystem-dynamics-950-12210/</w:t>
              </w:r>
            </w:hyperlink>
            <w:r w:rsidR="00472FA5">
              <w:t xml:space="preserve"> (Provides conceptual, analytical and simulation models of ecosystems)</w:t>
            </w:r>
          </w:p>
          <w:p w:rsidR="00472FA5" w:rsidRDefault="00087182" w:rsidP="00A955B6">
            <w:pPr>
              <w:ind w:left="0" w:firstLine="0"/>
            </w:pPr>
            <w:hyperlink r:id="rId100" w:history="1">
              <w:r w:rsidR="00720230" w:rsidRPr="000E012D">
                <w:rPr>
                  <w:rStyle w:val="Hyperlink"/>
                </w:rPr>
                <w:t>http://learningcenter.nsta.org/</w:t>
              </w:r>
            </w:hyperlink>
            <w:r w:rsidR="00720230">
              <w:t xml:space="preserve"> (Flow of matter in an ecosystem-NTSA resource)</w:t>
            </w:r>
          </w:p>
          <w:p w:rsidR="00720230" w:rsidRDefault="00720230" w:rsidP="00A955B6">
            <w:pPr>
              <w:ind w:left="0" w:firstLine="0"/>
            </w:pPr>
          </w:p>
        </w:tc>
      </w:tr>
      <w:tr w:rsidR="00516CA0" w:rsidRPr="000F37A0" w:rsidTr="00A41DA9">
        <w:tc>
          <w:tcPr>
            <w:tcW w:w="3706" w:type="dxa"/>
            <w:shd w:val="clear" w:color="auto" w:fill="D9D9D9"/>
            <w:noWrap/>
          </w:tcPr>
          <w:p w:rsidR="00516CA0" w:rsidRPr="000F37A0" w:rsidRDefault="00516CA0" w:rsidP="00EA19D5">
            <w:pPr>
              <w:ind w:left="0" w:firstLine="0"/>
              <w:rPr>
                <w:b/>
                <w:sz w:val="20"/>
                <w:szCs w:val="20"/>
              </w:rPr>
            </w:pPr>
            <w:r w:rsidRPr="000F37A0">
              <w:rPr>
                <w:b/>
                <w:sz w:val="20"/>
                <w:szCs w:val="20"/>
              </w:rPr>
              <w:lastRenderedPageBreak/>
              <w:t>Student Resources:</w:t>
            </w:r>
          </w:p>
        </w:tc>
        <w:tc>
          <w:tcPr>
            <w:tcW w:w="11075" w:type="dxa"/>
            <w:gridSpan w:val="2"/>
            <w:shd w:val="clear" w:color="auto" w:fill="auto"/>
            <w:noWrap/>
          </w:tcPr>
          <w:p w:rsidR="00516CA0" w:rsidRDefault="00087182" w:rsidP="00A955B6">
            <w:pPr>
              <w:ind w:left="0" w:firstLine="0"/>
              <w:rPr>
                <w:sz w:val="20"/>
                <w:szCs w:val="20"/>
              </w:rPr>
            </w:pPr>
            <w:hyperlink r:id="rId101">
              <w:r w:rsidR="00516CA0">
                <w:rPr>
                  <w:color w:val="1155CC"/>
                  <w:sz w:val="20"/>
                  <w:szCs w:val="20"/>
                  <w:u w:val="single"/>
                </w:rPr>
                <w:t>http://www.explorelearning.com</w:t>
              </w:r>
            </w:hyperlink>
            <w:r w:rsidR="00516CA0">
              <w:rPr>
                <w:sz w:val="20"/>
                <w:szCs w:val="20"/>
              </w:rPr>
              <w:t xml:space="preserve"> (Free 30 day trial, all simulations have complete student support material)</w:t>
            </w:r>
          </w:p>
          <w:p w:rsidR="000A67DF" w:rsidRDefault="00087182" w:rsidP="00A955B6">
            <w:pPr>
              <w:ind w:left="0" w:firstLine="0"/>
            </w:pPr>
            <w:hyperlink r:id="rId102" w:history="1">
              <w:r w:rsidR="000A67DF" w:rsidRPr="000E012D">
                <w:rPr>
                  <w:rStyle w:val="Hyperlink"/>
                </w:rPr>
                <w:t>http://www.shodor.org/interactivate/activities/RabbitsAndWolves/</w:t>
              </w:r>
            </w:hyperlink>
            <w:r w:rsidR="000A67DF">
              <w:t xml:space="preserve"> (Simulation with activities)</w:t>
            </w:r>
          </w:p>
          <w:p w:rsidR="0061567C" w:rsidRDefault="00087182" w:rsidP="0061567C">
            <w:pPr>
              <w:ind w:left="0" w:firstLine="0"/>
            </w:pPr>
            <w:hyperlink r:id="rId103" w:history="1">
              <w:r w:rsidR="0061567C" w:rsidRPr="000E012D">
                <w:rPr>
                  <w:rStyle w:val="Hyperlink"/>
                </w:rPr>
                <w:t>https://www.boundless.com/biology/textbooks/boundless-biology-textbook/ecosystems-46/ecology-of-ecosystems-256/modeling-ecosystem-dynamics-950-12210/</w:t>
              </w:r>
            </w:hyperlink>
            <w:r w:rsidR="0061567C">
              <w:t xml:space="preserve"> (Provides conceptual, analytical and simulation models of ecosystems)</w:t>
            </w:r>
          </w:p>
          <w:p w:rsidR="000A67DF" w:rsidRDefault="00087182" w:rsidP="00A955B6">
            <w:pPr>
              <w:ind w:left="0" w:firstLine="0"/>
            </w:pPr>
            <w:hyperlink r:id="rId104" w:history="1">
              <w:r w:rsidR="00CB3246" w:rsidRPr="000E012D">
                <w:rPr>
                  <w:rStyle w:val="Hyperlink"/>
                </w:rPr>
                <w:t>http://mhhe.com/biosci/genbio/virtual_labs/BL_02/BL_02.html</w:t>
              </w:r>
            </w:hyperlink>
            <w:r w:rsidR="00CB3246">
              <w:t xml:space="preserve"> (Simulation of ecosystems)</w:t>
            </w:r>
          </w:p>
          <w:p w:rsidR="00CB3246" w:rsidRDefault="00CB3246" w:rsidP="00A955B6">
            <w:pPr>
              <w:ind w:left="0" w:firstLine="0"/>
            </w:pPr>
          </w:p>
        </w:tc>
      </w:tr>
      <w:tr w:rsidR="00516CA0" w:rsidRPr="000F37A0" w:rsidTr="00A41DA9">
        <w:tc>
          <w:tcPr>
            <w:tcW w:w="3706" w:type="dxa"/>
            <w:shd w:val="clear" w:color="auto" w:fill="D9D9D9"/>
            <w:noWrap/>
          </w:tcPr>
          <w:p w:rsidR="00516CA0" w:rsidRPr="000F37A0" w:rsidRDefault="00516CA0" w:rsidP="00EA19D5">
            <w:pPr>
              <w:ind w:left="0" w:firstLine="0"/>
              <w:rPr>
                <w:b/>
                <w:sz w:val="20"/>
                <w:szCs w:val="20"/>
              </w:rPr>
            </w:pPr>
            <w:r w:rsidRPr="000F37A0">
              <w:rPr>
                <w:b/>
                <w:sz w:val="20"/>
                <w:szCs w:val="20"/>
              </w:rPr>
              <w:t>Assessment:</w:t>
            </w:r>
          </w:p>
        </w:tc>
        <w:tc>
          <w:tcPr>
            <w:tcW w:w="11075" w:type="dxa"/>
            <w:gridSpan w:val="2"/>
            <w:shd w:val="clear" w:color="auto" w:fill="auto"/>
            <w:noWrap/>
          </w:tcPr>
          <w:p w:rsidR="00516CA0" w:rsidRDefault="00516CA0" w:rsidP="00A955B6">
            <w:pPr>
              <w:ind w:left="0" w:firstLine="0"/>
            </w:pPr>
            <w:r>
              <w:rPr>
                <w:sz w:val="20"/>
                <w:szCs w:val="20"/>
              </w:rPr>
              <w:t>Students wil</w:t>
            </w:r>
            <w:r w:rsidR="00160211">
              <w:rPr>
                <w:sz w:val="20"/>
                <w:szCs w:val="20"/>
              </w:rPr>
              <w:t xml:space="preserve">l diagram multiple ecosystems, </w:t>
            </w:r>
            <w:r>
              <w:rPr>
                <w:sz w:val="20"/>
                <w:szCs w:val="20"/>
              </w:rPr>
              <w:t>calculate energy available at each trophic level, and compare energy efficiencies of various ecosystems using the Claims Evidence Reasoning (CER) framework.</w:t>
            </w:r>
          </w:p>
          <w:p w:rsidR="00516CA0" w:rsidRDefault="00087182" w:rsidP="00A955B6">
            <w:pPr>
              <w:ind w:left="0" w:firstLine="0"/>
            </w:pPr>
            <w:hyperlink r:id="rId105">
              <w:r w:rsidR="00516CA0">
                <w:rPr>
                  <w:color w:val="1155CC"/>
                  <w:sz w:val="20"/>
                  <w:szCs w:val="20"/>
                  <w:u w:val="single"/>
                </w:rPr>
                <w:t>http://www.escofcentralohio.org/Achievement/Documents/Science%20CER%20Handout.pdf</w:t>
              </w:r>
            </w:hyperlink>
            <w:r w:rsidR="00516CA0">
              <w:rPr>
                <w:sz w:val="20"/>
                <w:szCs w:val="20"/>
              </w:rPr>
              <w:t xml:space="preserve"> (Explanation of the CER framework)</w:t>
            </w:r>
          </w:p>
          <w:p w:rsidR="00516CA0" w:rsidRDefault="00516CA0" w:rsidP="00A955B6">
            <w:pPr>
              <w:ind w:left="0" w:firstLine="0"/>
            </w:pPr>
          </w:p>
        </w:tc>
      </w:tr>
      <w:tr w:rsidR="00EA19D5" w:rsidRPr="000F37A0" w:rsidTr="00A41DA9">
        <w:trPr>
          <w:trHeight w:val="184"/>
        </w:trPr>
        <w:tc>
          <w:tcPr>
            <w:tcW w:w="3706" w:type="dxa"/>
            <w:vMerge w:val="restart"/>
            <w:shd w:val="clear" w:color="auto" w:fill="D9D9D9"/>
            <w:noWrap/>
          </w:tcPr>
          <w:p w:rsidR="00EA19D5" w:rsidRPr="000F37A0" w:rsidRDefault="00EA19D5" w:rsidP="00EA19D5">
            <w:pPr>
              <w:ind w:left="0" w:firstLine="0"/>
              <w:rPr>
                <w:b/>
                <w:sz w:val="20"/>
                <w:szCs w:val="20"/>
              </w:rPr>
            </w:pPr>
            <w:r w:rsidRPr="000F37A0">
              <w:rPr>
                <w:b/>
                <w:sz w:val="20"/>
                <w:szCs w:val="20"/>
              </w:rPr>
              <w:t>Differentiation:</w:t>
            </w:r>
          </w:p>
          <w:p w:rsidR="00EA19D5" w:rsidRPr="000F37A0" w:rsidRDefault="00EA19D5" w:rsidP="00EA19D5">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EA19D5" w:rsidRPr="000F37A0" w:rsidRDefault="00EA19D5" w:rsidP="00EA19D5">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EA19D5" w:rsidRPr="000F37A0" w:rsidRDefault="00EA19D5" w:rsidP="00EA19D5">
            <w:pPr>
              <w:ind w:left="0" w:firstLine="0"/>
              <w:rPr>
                <w:sz w:val="20"/>
                <w:szCs w:val="20"/>
              </w:rPr>
            </w:pPr>
            <w:r w:rsidRPr="000F37A0">
              <w:rPr>
                <w:b/>
                <w:sz w:val="20"/>
                <w:szCs w:val="20"/>
              </w:rPr>
              <w:t>Expression</w:t>
            </w:r>
            <w:r w:rsidRPr="000F37A0">
              <w:rPr>
                <w:sz w:val="20"/>
                <w:szCs w:val="20"/>
              </w:rPr>
              <w:t xml:space="preserve"> (Products and/or Performance)</w:t>
            </w:r>
          </w:p>
        </w:tc>
      </w:tr>
      <w:tr w:rsidR="00516CA0" w:rsidRPr="000F37A0" w:rsidTr="00A41DA9">
        <w:trPr>
          <w:cantSplit/>
          <w:trHeight w:val="20"/>
        </w:trPr>
        <w:tc>
          <w:tcPr>
            <w:tcW w:w="3706" w:type="dxa"/>
            <w:vMerge/>
            <w:shd w:val="clear" w:color="auto" w:fill="D9D9D9"/>
            <w:noWrap/>
          </w:tcPr>
          <w:p w:rsidR="00516CA0" w:rsidRPr="000F37A0" w:rsidRDefault="00516CA0" w:rsidP="00EA19D5">
            <w:pPr>
              <w:ind w:left="0" w:firstLine="0"/>
              <w:rPr>
                <w:b/>
                <w:sz w:val="20"/>
                <w:szCs w:val="20"/>
              </w:rPr>
            </w:pPr>
          </w:p>
        </w:tc>
        <w:tc>
          <w:tcPr>
            <w:tcW w:w="5320" w:type="dxa"/>
            <w:tcBorders>
              <w:top w:val="nil"/>
            </w:tcBorders>
            <w:shd w:val="clear" w:color="auto" w:fill="auto"/>
          </w:tcPr>
          <w:p w:rsidR="00516CA0" w:rsidRDefault="00516CA0" w:rsidP="00A955B6">
            <w:pPr>
              <w:ind w:left="0" w:firstLine="0"/>
            </w:pPr>
            <w:r>
              <w:rPr>
                <w:sz w:val="20"/>
                <w:szCs w:val="20"/>
              </w:rPr>
              <w:t>Teacher may provide scaffolding for diagramming, calculations and CER (claims-evidence-reasoning).</w:t>
            </w:r>
          </w:p>
        </w:tc>
        <w:tc>
          <w:tcPr>
            <w:tcW w:w="5755" w:type="dxa"/>
            <w:tcBorders>
              <w:top w:val="nil"/>
            </w:tcBorders>
            <w:shd w:val="clear" w:color="auto" w:fill="auto"/>
          </w:tcPr>
          <w:p w:rsidR="00516CA0" w:rsidRDefault="00516CA0" w:rsidP="00A955B6">
            <w:pPr>
              <w:ind w:left="0" w:firstLine="0"/>
            </w:pPr>
            <w:r>
              <w:rPr>
                <w:sz w:val="20"/>
                <w:szCs w:val="20"/>
              </w:rPr>
              <w:t>N/A</w:t>
            </w:r>
          </w:p>
        </w:tc>
      </w:tr>
      <w:tr w:rsidR="00EA19D5" w:rsidRPr="000F37A0" w:rsidTr="00A41DA9">
        <w:trPr>
          <w:cantSplit/>
          <w:trHeight w:val="20"/>
        </w:trPr>
        <w:tc>
          <w:tcPr>
            <w:tcW w:w="3706" w:type="dxa"/>
            <w:vMerge w:val="restart"/>
            <w:shd w:val="clear" w:color="auto" w:fill="D9D9D9"/>
            <w:noWrap/>
          </w:tcPr>
          <w:p w:rsidR="00EA19D5" w:rsidRPr="000F37A0" w:rsidRDefault="00EA19D5" w:rsidP="00EA19D5">
            <w:pPr>
              <w:ind w:left="0" w:firstLine="0"/>
              <w:rPr>
                <w:b/>
                <w:sz w:val="20"/>
                <w:szCs w:val="20"/>
              </w:rPr>
            </w:pPr>
            <w:r w:rsidRPr="000F37A0">
              <w:rPr>
                <w:b/>
                <w:sz w:val="20"/>
                <w:szCs w:val="20"/>
              </w:rPr>
              <w:t>Extensions for depth and complexity:</w:t>
            </w:r>
          </w:p>
        </w:tc>
        <w:tc>
          <w:tcPr>
            <w:tcW w:w="5320" w:type="dxa"/>
            <w:shd w:val="clear" w:color="auto" w:fill="D9D9D9"/>
          </w:tcPr>
          <w:p w:rsidR="00EA19D5" w:rsidRPr="000F37A0" w:rsidRDefault="00EA19D5" w:rsidP="00EA19D5">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EA19D5" w:rsidRPr="000F37A0" w:rsidRDefault="00EA19D5" w:rsidP="00EA19D5">
            <w:pPr>
              <w:ind w:left="288" w:hanging="288"/>
              <w:rPr>
                <w:sz w:val="20"/>
                <w:szCs w:val="20"/>
              </w:rPr>
            </w:pPr>
            <w:r w:rsidRPr="000F37A0">
              <w:rPr>
                <w:b/>
                <w:sz w:val="20"/>
                <w:szCs w:val="20"/>
              </w:rPr>
              <w:t>Expression</w:t>
            </w:r>
            <w:r w:rsidRPr="000F37A0">
              <w:rPr>
                <w:sz w:val="20"/>
                <w:szCs w:val="20"/>
              </w:rPr>
              <w:t xml:space="preserve"> (Products and/or Performance)</w:t>
            </w:r>
          </w:p>
        </w:tc>
      </w:tr>
      <w:tr w:rsidR="00516CA0" w:rsidRPr="000F37A0" w:rsidTr="00A41DA9">
        <w:trPr>
          <w:cantSplit/>
          <w:trHeight w:val="886"/>
        </w:trPr>
        <w:tc>
          <w:tcPr>
            <w:tcW w:w="3706" w:type="dxa"/>
            <w:vMerge/>
            <w:shd w:val="clear" w:color="auto" w:fill="D9D9D9"/>
            <w:noWrap/>
          </w:tcPr>
          <w:p w:rsidR="00516CA0" w:rsidRPr="000F37A0" w:rsidRDefault="00516CA0" w:rsidP="00EA19D5">
            <w:pPr>
              <w:ind w:left="0" w:firstLine="0"/>
              <w:rPr>
                <w:b/>
                <w:sz w:val="20"/>
                <w:szCs w:val="20"/>
              </w:rPr>
            </w:pPr>
          </w:p>
        </w:tc>
        <w:tc>
          <w:tcPr>
            <w:tcW w:w="5320" w:type="dxa"/>
            <w:tcBorders>
              <w:top w:val="nil"/>
            </w:tcBorders>
            <w:shd w:val="clear" w:color="auto" w:fill="auto"/>
          </w:tcPr>
          <w:p w:rsidR="00516CA0" w:rsidRDefault="00516CA0" w:rsidP="00A955B6">
            <w:pPr>
              <w:ind w:left="0" w:firstLine="0"/>
            </w:pPr>
            <w:r>
              <w:rPr>
                <w:sz w:val="20"/>
                <w:szCs w:val="20"/>
              </w:rPr>
              <w:t xml:space="preserve"> Teacher may give students energy available at a trophic level and ask student to determine the amount at lower levels.</w:t>
            </w:r>
          </w:p>
        </w:tc>
        <w:tc>
          <w:tcPr>
            <w:tcW w:w="5755" w:type="dxa"/>
            <w:tcBorders>
              <w:top w:val="nil"/>
            </w:tcBorders>
            <w:shd w:val="clear" w:color="auto" w:fill="auto"/>
          </w:tcPr>
          <w:p w:rsidR="00516CA0" w:rsidRDefault="00516CA0" w:rsidP="00A955B6">
            <w:pPr>
              <w:ind w:left="0" w:firstLine="0"/>
            </w:pPr>
            <w:r>
              <w:rPr>
                <w:sz w:val="20"/>
                <w:szCs w:val="20"/>
              </w:rPr>
              <w:t>N/A</w:t>
            </w:r>
          </w:p>
        </w:tc>
      </w:tr>
      <w:tr w:rsidR="00516CA0" w:rsidRPr="000F37A0" w:rsidTr="00A41DA9">
        <w:tc>
          <w:tcPr>
            <w:tcW w:w="3706" w:type="dxa"/>
            <w:shd w:val="clear" w:color="auto" w:fill="D9D9D9"/>
            <w:noWrap/>
          </w:tcPr>
          <w:p w:rsidR="00516CA0" w:rsidRPr="000F37A0" w:rsidRDefault="00516CA0" w:rsidP="00EA19D5">
            <w:pPr>
              <w:ind w:left="0" w:firstLine="0"/>
              <w:rPr>
                <w:b/>
                <w:sz w:val="20"/>
                <w:szCs w:val="20"/>
              </w:rPr>
            </w:pPr>
            <w:r w:rsidRPr="000F37A0">
              <w:rPr>
                <w:b/>
                <w:sz w:val="20"/>
                <w:szCs w:val="20"/>
              </w:rPr>
              <w:t>Critical Content:</w:t>
            </w:r>
          </w:p>
        </w:tc>
        <w:tc>
          <w:tcPr>
            <w:tcW w:w="11075" w:type="dxa"/>
            <w:gridSpan w:val="2"/>
            <w:shd w:val="clear" w:color="auto" w:fill="auto"/>
          </w:tcPr>
          <w:p w:rsidR="00516CA0" w:rsidRDefault="00516CA0" w:rsidP="00A955B6">
            <w:pPr>
              <w:ind w:left="0" w:firstLine="0"/>
            </w:pPr>
            <w:r>
              <w:rPr>
                <w:sz w:val="20"/>
                <w:szCs w:val="20"/>
              </w:rPr>
              <w:t>Trophic levels within a system</w:t>
            </w:r>
          </w:p>
          <w:p w:rsidR="00516CA0" w:rsidRDefault="00516CA0" w:rsidP="00A955B6">
            <w:pPr>
              <w:ind w:left="0" w:firstLine="0"/>
            </w:pPr>
            <w:r>
              <w:rPr>
                <w:sz w:val="20"/>
                <w:szCs w:val="20"/>
              </w:rPr>
              <w:t>The role of producers, consumers, and decomposers within an ecosystem</w:t>
            </w:r>
          </w:p>
          <w:p w:rsidR="00516CA0" w:rsidRDefault="00516CA0" w:rsidP="00A955B6">
            <w:pPr>
              <w:ind w:left="0" w:firstLine="0"/>
            </w:pPr>
            <w:r>
              <w:rPr>
                <w:sz w:val="20"/>
                <w:szCs w:val="20"/>
              </w:rPr>
              <w:t>Energy transfers through food chains and  food webs</w:t>
            </w:r>
          </w:p>
          <w:p w:rsidR="00516CA0" w:rsidRDefault="00516CA0" w:rsidP="00A955B6">
            <w:pPr>
              <w:ind w:left="0" w:firstLine="0"/>
            </w:pPr>
            <w:r>
              <w:rPr>
                <w:sz w:val="20"/>
                <w:szCs w:val="20"/>
              </w:rPr>
              <w:t>Energy transfer-efficiency within a system</w:t>
            </w:r>
          </w:p>
        </w:tc>
      </w:tr>
      <w:tr w:rsidR="00516CA0" w:rsidRPr="000F37A0" w:rsidTr="00A41DA9">
        <w:tc>
          <w:tcPr>
            <w:tcW w:w="3706" w:type="dxa"/>
            <w:shd w:val="clear" w:color="auto" w:fill="D9D9D9"/>
            <w:noWrap/>
          </w:tcPr>
          <w:p w:rsidR="00516CA0" w:rsidRPr="000F37A0" w:rsidRDefault="00516CA0" w:rsidP="00EA19D5">
            <w:pPr>
              <w:ind w:left="0" w:firstLine="0"/>
              <w:rPr>
                <w:b/>
                <w:sz w:val="20"/>
                <w:szCs w:val="20"/>
              </w:rPr>
            </w:pPr>
            <w:r w:rsidRPr="000F37A0">
              <w:rPr>
                <w:b/>
                <w:sz w:val="20"/>
                <w:szCs w:val="20"/>
              </w:rPr>
              <w:t>Key Skills:</w:t>
            </w:r>
          </w:p>
        </w:tc>
        <w:tc>
          <w:tcPr>
            <w:tcW w:w="11075" w:type="dxa"/>
            <w:gridSpan w:val="2"/>
            <w:shd w:val="clear" w:color="auto" w:fill="auto"/>
          </w:tcPr>
          <w:p w:rsidR="00516CA0" w:rsidRDefault="00516CA0" w:rsidP="00A955B6">
            <w:pPr>
              <w:ind w:left="0" w:firstLine="0"/>
            </w:pPr>
            <w:r>
              <w:rPr>
                <w:sz w:val="20"/>
                <w:szCs w:val="20"/>
              </w:rPr>
              <w:t>Identify organisms within trophic levels</w:t>
            </w:r>
          </w:p>
          <w:p w:rsidR="00516CA0" w:rsidRDefault="00516CA0" w:rsidP="00A955B6">
            <w:pPr>
              <w:ind w:left="0" w:firstLine="0"/>
            </w:pPr>
            <w:r>
              <w:rPr>
                <w:sz w:val="20"/>
                <w:szCs w:val="20"/>
              </w:rPr>
              <w:t>Identify energy transfer within multiple systems</w:t>
            </w:r>
          </w:p>
          <w:p w:rsidR="00516CA0" w:rsidRDefault="00516CA0" w:rsidP="00A955B6">
            <w:pPr>
              <w:ind w:left="0" w:firstLine="0"/>
            </w:pPr>
            <w:r>
              <w:rPr>
                <w:sz w:val="20"/>
                <w:szCs w:val="20"/>
              </w:rPr>
              <w:t>Calculate energy available</w:t>
            </w:r>
          </w:p>
          <w:p w:rsidR="00516CA0" w:rsidRDefault="00516CA0" w:rsidP="00A955B6">
            <w:pPr>
              <w:ind w:left="0" w:firstLine="0"/>
            </w:pPr>
            <w:r>
              <w:rPr>
                <w:sz w:val="20"/>
                <w:szCs w:val="20"/>
              </w:rPr>
              <w:t>Diagram ecosystem components</w:t>
            </w:r>
          </w:p>
          <w:p w:rsidR="00516CA0" w:rsidRDefault="00516CA0" w:rsidP="00A955B6">
            <w:pPr>
              <w:ind w:left="0" w:firstLine="0"/>
            </w:pPr>
            <w:r>
              <w:rPr>
                <w:sz w:val="20"/>
                <w:szCs w:val="20"/>
              </w:rPr>
              <w:t>Modeling (computer simulations)</w:t>
            </w:r>
          </w:p>
          <w:p w:rsidR="00516CA0" w:rsidRDefault="00516CA0" w:rsidP="00A955B6">
            <w:pPr>
              <w:ind w:left="0" w:firstLine="0"/>
            </w:pPr>
            <w:r>
              <w:rPr>
                <w:sz w:val="20"/>
                <w:szCs w:val="20"/>
              </w:rPr>
              <w:t xml:space="preserve">Analyze energy lost </w:t>
            </w:r>
          </w:p>
        </w:tc>
      </w:tr>
      <w:tr w:rsidR="00516CA0" w:rsidRPr="000F37A0" w:rsidTr="00A41DA9">
        <w:tc>
          <w:tcPr>
            <w:tcW w:w="3706" w:type="dxa"/>
            <w:shd w:val="clear" w:color="auto" w:fill="D9D9D9"/>
            <w:noWrap/>
          </w:tcPr>
          <w:p w:rsidR="00516CA0" w:rsidRPr="000F37A0" w:rsidRDefault="00516CA0" w:rsidP="00EA19D5">
            <w:pPr>
              <w:ind w:left="0" w:firstLine="0"/>
              <w:rPr>
                <w:b/>
                <w:sz w:val="20"/>
                <w:szCs w:val="20"/>
              </w:rPr>
            </w:pPr>
            <w:r w:rsidRPr="000F37A0">
              <w:rPr>
                <w:b/>
                <w:sz w:val="20"/>
                <w:szCs w:val="20"/>
              </w:rPr>
              <w:t>Critical Language:</w:t>
            </w:r>
          </w:p>
        </w:tc>
        <w:tc>
          <w:tcPr>
            <w:tcW w:w="11075" w:type="dxa"/>
            <w:gridSpan w:val="2"/>
            <w:shd w:val="clear" w:color="auto" w:fill="auto"/>
          </w:tcPr>
          <w:p w:rsidR="00516CA0" w:rsidRDefault="00516CA0" w:rsidP="00A955B6">
            <w:pPr>
              <w:ind w:left="0" w:firstLine="0"/>
            </w:pPr>
            <w:r>
              <w:rPr>
                <w:sz w:val="20"/>
                <w:szCs w:val="20"/>
              </w:rPr>
              <w:t>Trophic levels, producers, consumers, ecosystem, food chain, food web, energy transfer-efficiency, interdependence</w:t>
            </w:r>
          </w:p>
        </w:tc>
      </w:tr>
    </w:tbl>
    <w:p w:rsidR="000F37A0" w:rsidRPr="000F37A0" w:rsidRDefault="000F37A0" w:rsidP="000F37A0">
      <w:pPr>
        <w:ind w:left="0" w:firstLine="0"/>
        <w:rPr>
          <w:sz w:val="20"/>
          <w:szCs w:val="20"/>
        </w:rPr>
      </w:pPr>
    </w:p>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A41DA9">
            <w:pPr>
              <w:ind w:left="0" w:firstLine="0"/>
              <w:rPr>
                <w:b/>
                <w:sz w:val="20"/>
                <w:szCs w:val="20"/>
              </w:rPr>
            </w:pPr>
            <w:r w:rsidRPr="000F37A0">
              <w:rPr>
                <w:b/>
                <w:sz w:val="20"/>
                <w:szCs w:val="20"/>
              </w:rPr>
              <w:t xml:space="preserve">Learning Experience # </w:t>
            </w:r>
            <w:r>
              <w:rPr>
                <w:b/>
                <w:sz w:val="20"/>
                <w:szCs w:val="20"/>
              </w:rPr>
              <w:t>8</w:t>
            </w:r>
          </w:p>
        </w:tc>
      </w:tr>
      <w:tr w:rsidR="000F37A0" w:rsidRPr="000F37A0" w:rsidTr="00A41DA9">
        <w:tc>
          <w:tcPr>
            <w:tcW w:w="14781" w:type="dxa"/>
            <w:gridSpan w:val="3"/>
            <w:shd w:val="clear" w:color="auto" w:fill="D9D9D9"/>
            <w:noWrap/>
          </w:tcPr>
          <w:p w:rsidR="000F37A0" w:rsidRPr="000F37A0" w:rsidRDefault="00516CA0" w:rsidP="00F75B48">
            <w:pPr>
              <w:ind w:left="0" w:firstLine="0"/>
              <w:rPr>
                <w:sz w:val="28"/>
                <w:szCs w:val="28"/>
              </w:rPr>
            </w:pPr>
            <w:r>
              <w:rPr>
                <w:sz w:val="28"/>
                <w:szCs w:val="28"/>
              </w:rPr>
              <w:lastRenderedPageBreak/>
              <w:t xml:space="preserve">The teacher may provide </w:t>
            </w:r>
            <w:r w:rsidR="00D140A8">
              <w:rPr>
                <w:sz w:val="28"/>
                <w:szCs w:val="28"/>
              </w:rPr>
              <w:t xml:space="preserve">local </w:t>
            </w:r>
            <w:r>
              <w:rPr>
                <w:sz w:val="28"/>
                <w:szCs w:val="28"/>
              </w:rPr>
              <w:t>human impact case studies so that students can identify cascading disruption to ecosystem functionality.</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Generalization Connection(s):</w:t>
            </w:r>
          </w:p>
        </w:tc>
        <w:tc>
          <w:tcPr>
            <w:tcW w:w="11075" w:type="dxa"/>
            <w:gridSpan w:val="2"/>
            <w:shd w:val="clear" w:color="auto" w:fill="auto"/>
            <w:noWrap/>
          </w:tcPr>
          <w:p w:rsidR="00516CA0" w:rsidRDefault="00516CA0" w:rsidP="00A955B6">
            <w:pPr>
              <w:ind w:left="0" w:firstLine="0"/>
            </w:pPr>
            <w:r>
              <w:rPr>
                <w:sz w:val="20"/>
                <w:szCs w:val="20"/>
              </w:rPr>
              <w:t>Interdependence drives ecosystem relationships that support all life.</w:t>
            </w:r>
          </w:p>
          <w:p w:rsidR="00516CA0" w:rsidRDefault="00516CA0" w:rsidP="00A955B6">
            <w:pPr>
              <w:ind w:left="0" w:firstLine="0"/>
            </w:pPr>
            <w:r>
              <w:rPr>
                <w:sz w:val="20"/>
                <w:szCs w:val="20"/>
              </w:rPr>
              <w:t>Survival of species and the proper functioning of ecosystems require conservation of matter and energy</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Teacher Resources:</w:t>
            </w:r>
          </w:p>
        </w:tc>
        <w:tc>
          <w:tcPr>
            <w:tcW w:w="11075" w:type="dxa"/>
            <w:gridSpan w:val="2"/>
            <w:shd w:val="clear" w:color="auto" w:fill="auto"/>
            <w:noWrap/>
          </w:tcPr>
          <w:p w:rsidR="00516CA0" w:rsidRDefault="00087182" w:rsidP="00A955B6">
            <w:pPr>
              <w:ind w:left="0" w:firstLine="0"/>
            </w:pPr>
            <w:hyperlink r:id="rId106">
              <w:r w:rsidR="00516CA0">
                <w:rPr>
                  <w:color w:val="1155CC"/>
                  <w:u w:val="single"/>
                </w:rPr>
                <w:t>http://www.invasivespeciesinfo.gov/index.shtml</w:t>
              </w:r>
            </w:hyperlink>
            <w:r w:rsidR="00516CA0">
              <w:rPr>
                <w:sz w:val="20"/>
                <w:szCs w:val="20"/>
              </w:rPr>
              <w:t xml:space="preserve">  (National Agricultural Library on Invasive Species)</w:t>
            </w:r>
          </w:p>
          <w:p w:rsidR="00516CA0" w:rsidRDefault="00087182" w:rsidP="00A955B6">
            <w:pPr>
              <w:ind w:left="0" w:firstLine="0"/>
            </w:pPr>
            <w:hyperlink r:id="rId107">
              <w:r w:rsidR="00516CA0">
                <w:rPr>
                  <w:color w:val="1155CC"/>
                  <w:sz w:val="20"/>
                  <w:szCs w:val="20"/>
                  <w:u w:val="single"/>
                </w:rPr>
                <w:t>https://connect.d51schools.org/staff/instructional/resources/Science/High%20School/Biology/Instructional%20Resource%20Documents/Unit%201%20Ecology/succession%20activityunit1stage3.pdf</w:t>
              </w:r>
            </w:hyperlink>
            <w:r w:rsidR="00516CA0">
              <w:rPr>
                <w:sz w:val="20"/>
                <w:szCs w:val="20"/>
              </w:rPr>
              <w:t xml:space="preserve"> </w:t>
            </w:r>
            <w:r w:rsidR="00160211">
              <w:rPr>
                <w:sz w:val="20"/>
                <w:szCs w:val="20"/>
              </w:rPr>
              <w:t xml:space="preserve"> (</w:t>
            </w:r>
            <w:r w:rsidR="00516CA0">
              <w:rPr>
                <w:sz w:val="20"/>
                <w:szCs w:val="20"/>
              </w:rPr>
              <w:t>Succession in Communities</w:t>
            </w:r>
            <w:r w:rsidR="00160211">
              <w:rPr>
                <w:sz w:val="20"/>
                <w:szCs w:val="20"/>
              </w:rPr>
              <w:t>)</w:t>
            </w:r>
          </w:p>
          <w:p w:rsidR="00516CA0" w:rsidRDefault="00087182" w:rsidP="00A955B6">
            <w:pPr>
              <w:ind w:left="0" w:firstLine="0"/>
            </w:pPr>
            <w:hyperlink r:id="rId108">
              <w:r w:rsidR="00516CA0">
                <w:rPr>
                  <w:color w:val="1155CC"/>
                  <w:sz w:val="20"/>
                  <w:szCs w:val="20"/>
                  <w:u w:val="single"/>
                </w:rPr>
                <w:t>http://www.sustainable-city.org/</w:t>
              </w:r>
            </w:hyperlink>
            <w:r w:rsidR="00516CA0">
              <w:rPr>
                <w:sz w:val="20"/>
                <w:szCs w:val="20"/>
              </w:rPr>
              <w:t xml:space="preserve">  </w:t>
            </w:r>
            <w:r w:rsidR="00160211">
              <w:rPr>
                <w:sz w:val="20"/>
                <w:szCs w:val="20"/>
              </w:rPr>
              <w:t>(</w:t>
            </w:r>
            <w:r w:rsidR="00516CA0">
              <w:rPr>
                <w:sz w:val="20"/>
                <w:szCs w:val="20"/>
              </w:rPr>
              <w:t>This Web site outlines a sustainable city plan developed for San Francisco</w:t>
            </w:r>
            <w:r w:rsidR="00160211">
              <w:rPr>
                <w:sz w:val="20"/>
                <w:szCs w:val="20"/>
              </w:rPr>
              <w:t>)</w:t>
            </w:r>
          </w:p>
          <w:p w:rsidR="00516CA0" w:rsidRDefault="00087182" w:rsidP="00A955B6">
            <w:pPr>
              <w:ind w:left="0" w:firstLine="0"/>
            </w:pPr>
            <w:hyperlink r:id="rId109">
              <w:r w:rsidR="00516CA0">
                <w:rPr>
                  <w:color w:val="1155CC"/>
                  <w:sz w:val="20"/>
                  <w:szCs w:val="20"/>
                  <w:u w:val="single"/>
                </w:rPr>
                <w:t>http://www.explorelearning.com</w:t>
              </w:r>
            </w:hyperlink>
            <w:r w:rsidR="00516CA0">
              <w:rPr>
                <w:sz w:val="20"/>
                <w:szCs w:val="20"/>
              </w:rPr>
              <w:t xml:space="preserve"> (Free 30 day trial - Gizmo simulation, water pollution)</w:t>
            </w:r>
          </w:p>
          <w:p w:rsidR="00516CA0" w:rsidRDefault="00087182" w:rsidP="00160211">
            <w:pPr>
              <w:ind w:left="0" w:firstLine="0"/>
            </w:pPr>
            <w:hyperlink r:id="rId110" w:history="1">
              <w:r w:rsidR="00160211" w:rsidRPr="000E012D">
                <w:rPr>
                  <w:rStyle w:val="Hyperlink"/>
                </w:rPr>
                <w:t>https://www.colorado.gov/pacific/dola/sustainability-planning</w:t>
              </w:r>
            </w:hyperlink>
            <w:r w:rsidR="00160211">
              <w:t xml:space="preserve"> (Department of Local Affairs website listing various city plans)</w:t>
            </w:r>
          </w:p>
          <w:p w:rsidR="00160211" w:rsidRDefault="00160211" w:rsidP="00160211">
            <w:pPr>
              <w:ind w:left="0" w:firstLine="0"/>
            </w:pP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Student Resources:</w:t>
            </w:r>
          </w:p>
        </w:tc>
        <w:tc>
          <w:tcPr>
            <w:tcW w:w="11075" w:type="dxa"/>
            <w:gridSpan w:val="2"/>
            <w:shd w:val="clear" w:color="auto" w:fill="auto"/>
            <w:noWrap/>
          </w:tcPr>
          <w:p w:rsidR="00516CA0" w:rsidRDefault="00087182" w:rsidP="00A955B6">
            <w:pPr>
              <w:ind w:left="0" w:firstLine="0"/>
            </w:pPr>
            <w:hyperlink r:id="rId111">
              <w:r w:rsidR="00516CA0">
                <w:rPr>
                  <w:color w:val="1155CC"/>
                  <w:sz w:val="20"/>
                  <w:szCs w:val="20"/>
                  <w:u w:val="single"/>
                </w:rPr>
                <w:t>http://www.sustainable-city.org/</w:t>
              </w:r>
            </w:hyperlink>
            <w:r w:rsidR="00516CA0">
              <w:rPr>
                <w:sz w:val="20"/>
                <w:szCs w:val="20"/>
              </w:rPr>
              <w:t xml:space="preserve">  </w:t>
            </w:r>
            <w:r w:rsidR="00160211">
              <w:rPr>
                <w:sz w:val="20"/>
                <w:szCs w:val="20"/>
              </w:rPr>
              <w:t>(</w:t>
            </w:r>
            <w:r w:rsidR="00516CA0">
              <w:rPr>
                <w:sz w:val="20"/>
                <w:szCs w:val="20"/>
              </w:rPr>
              <w:t>This Web site outlines a sustainable city plan developed for San Francisco</w:t>
            </w:r>
            <w:r w:rsidR="00160211">
              <w:rPr>
                <w:sz w:val="20"/>
                <w:szCs w:val="20"/>
              </w:rPr>
              <w:t>)</w:t>
            </w:r>
          </w:p>
          <w:p w:rsidR="00516CA0" w:rsidRDefault="00087182" w:rsidP="00A955B6">
            <w:pPr>
              <w:ind w:left="0" w:firstLine="0"/>
            </w:pPr>
            <w:hyperlink r:id="rId112">
              <w:r w:rsidR="00516CA0">
                <w:rPr>
                  <w:color w:val="1155CC"/>
                  <w:sz w:val="20"/>
                  <w:szCs w:val="20"/>
                  <w:u w:val="single"/>
                </w:rPr>
                <w:t>Marine Reserves and Local Fisherie</w:t>
              </w:r>
            </w:hyperlink>
            <w:r w:rsidR="00516CA0">
              <w:rPr>
                <w:sz w:val="20"/>
                <w:szCs w:val="20"/>
              </w:rPr>
              <w:t xml:space="preserve">s </w:t>
            </w:r>
            <w:r w:rsidR="00160211">
              <w:rPr>
                <w:sz w:val="20"/>
                <w:szCs w:val="20"/>
              </w:rPr>
              <w:t>(</w:t>
            </w:r>
            <w:r w:rsidR="00516CA0">
              <w:rPr>
                <w:sz w:val="20"/>
                <w:szCs w:val="20"/>
              </w:rPr>
              <w:t>This simulation addresses the question: What is the balance between marine biodiversity conservation and local fishery activities?</w:t>
            </w:r>
            <w:r w:rsidR="00160211">
              <w:rPr>
                <w:sz w:val="20"/>
                <w:szCs w:val="20"/>
              </w:rPr>
              <w:t>)</w:t>
            </w:r>
          </w:p>
          <w:p w:rsidR="00516CA0" w:rsidRDefault="00087182" w:rsidP="00A955B6">
            <w:pPr>
              <w:ind w:left="0" w:firstLine="0"/>
            </w:pPr>
            <w:hyperlink r:id="rId113">
              <w:r w:rsidR="00516CA0">
                <w:rPr>
                  <w:color w:val="1155CC"/>
                  <w:sz w:val="20"/>
                  <w:szCs w:val="20"/>
                  <w:u w:val="single"/>
                </w:rPr>
                <w:t>http://www.explorelearning.com</w:t>
              </w:r>
            </w:hyperlink>
            <w:r w:rsidR="00516CA0">
              <w:rPr>
                <w:sz w:val="20"/>
                <w:szCs w:val="20"/>
              </w:rPr>
              <w:t xml:space="preserve"> (Free 30 day trial, all simulations have complete student support materials)</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Assessment:</w:t>
            </w:r>
          </w:p>
        </w:tc>
        <w:tc>
          <w:tcPr>
            <w:tcW w:w="11075" w:type="dxa"/>
            <w:gridSpan w:val="2"/>
            <w:shd w:val="clear" w:color="auto" w:fill="auto"/>
            <w:noWrap/>
          </w:tcPr>
          <w:p w:rsidR="00516CA0" w:rsidRDefault="00516CA0" w:rsidP="00A955B6">
            <w:pPr>
              <w:ind w:left="0" w:firstLine="0"/>
            </w:pPr>
            <w:r>
              <w:rPr>
                <w:sz w:val="20"/>
                <w:szCs w:val="20"/>
              </w:rPr>
              <w:t>Students will create an illustrated storyboard of ecosystem disruptions (e.g., fire suppression, invasive species, urban sprawl, etc.) to show environmental impacts.</w:t>
            </w:r>
          </w:p>
        </w:tc>
      </w:tr>
      <w:tr w:rsidR="004C66E3" w:rsidRPr="000F37A0" w:rsidTr="00A41DA9">
        <w:trPr>
          <w:trHeight w:val="184"/>
        </w:trPr>
        <w:tc>
          <w:tcPr>
            <w:tcW w:w="3706" w:type="dxa"/>
            <w:vMerge w:val="restart"/>
            <w:shd w:val="clear" w:color="auto" w:fill="D9D9D9"/>
            <w:noWrap/>
          </w:tcPr>
          <w:p w:rsidR="004C66E3" w:rsidRPr="000F37A0" w:rsidRDefault="004C66E3" w:rsidP="00A41DA9">
            <w:pPr>
              <w:ind w:left="0" w:firstLine="0"/>
              <w:rPr>
                <w:b/>
                <w:sz w:val="20"/>
                <w:szCs w:val="20"/>
              </w:rPr>
            </w:pPr>
            <w:r w:rsidRPr="000F37A0">
              <w:rPr>
                <w:b/>
                <w:sz w:val="20"/>
                <w:szCs w:val="20"/>
              </w:rPr>
              <w:t>Differentiation:</w:t>
            </w:r>
          </w:p>
          <w:p w:rsidR="004C66E3" w:rsidRPr="000F37A0" w:rsidRDefault="004C66E3" w:rsidP="00A41DA9">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4C66E3" w:rsidRPr="000F37A0" w:rsidRDefault="004C66E3" w:rsidP="00A41DA9">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66E3" w:rsidRPr="000F37A0" w:rsidRDefault="004C66E3" w:rsidP="00A41DA9">
            <w:pPr>
              <w:ind w:left="0" w:firstLine="0"/>
              <w:rPr>
                <w:sz w:val="20"/>
                <w:szCs w:val="20"/>
              </w:rPr>
            </w:pPr>
            <w:r w:rsidRPr="000F37A0">
              <w:rPr>
                <w:b/>
                <w:sz w:val="20"/>
                <w:szCs w:val="20"/>
              </w:rPr>
              <w:t>Expression</w:t>
            </w:r>
            <w:r w:rsidRPr="000F37A0">
              <w:rPr>
                <w:sz w:val="20"/>
                <w:szCs w:val="20"/>
              </w:rPr>
              <w:t xml:space="preserve"> (Products and/or Performance)</w:t>
            </w:r>
          </w:p>
        </w:tc>
      </w:tr>
      <w:tr w:rsidR="00516CA0" w:rsidRPr="000F37A0" w:rsidTr="00A41DA9">
        <w:trPr>
          <w:cantSplit/>
          <w:trHeight w:val="20"/>
        </w:trPr>
        <w:tc>
          <w:tcPr>
            <w:tcW w:w="3706" w:type="dxa"/>
            <w:vMerge/>
            <w:shd w:val="clear" w:color="auto" w:fill="D9D9D9"/>
            <w:noWrap/>
          </w:tcPr>
          <w:p w:rsidR="00516CA0" w:rsidRPr="000F37A0" w:rsidRDefault="00516CA0" w:rsidP="00A41DA9">
            <w:pPr>
              <w:ind w:left="0" w:firstLine="0"/>
              <w:rPr>
                <w:b/>
                <w:sz w:val="20"/>
                <w:szCs w:val="20"/>
              </w:rPr>
            </w:pPr>
          </w:p>
        </w:tc>
        <w:tc>
          <w:tcPr>
            <w:tcW w:w="5320" w:type="dxa"/>
            <w:tcBorders>
              <w:top w:val="nil"/>
            </w:tcBorders>
            <w:shd w:val="clear" w:color="auto" w:fill="auto"/>
          </w:tcPr>
          <w:p w:rsidR="00516CA0" w:rsidRDefault="00516CA0" w:rsidP="00A955B6">
            <w:pPr>
              <w:ind w:left="0" w:firstLine="0"/>
            </w:pPr>
            <w:r>
              <w:rPr>
                <w:sz w:val="20"/>
                <w:szCs w:val="20"/>
              </w:rPr>
              <w:t>The teacher may allow students to create the storyboard using Prezi, brochure, computerized storyboard, political cartoon, written report, etc.</w:t>
            </w:r>
          </w:p>
        </w:tc>
        <w:tc>
          <w:tcPr>
            <w:tcW w:w="5755" w:type="dxa"/>
            <w:tcBorders>
              <w:top w:val="nil"/>
            </w:tcBorders>
            <w:shd w:val="clear" w:color="auto" w:fill="auto"/>
          </w:tcPr>
          <w:p w:rsidR="00516CA0" w:rsidRDefault="00516CA0" w:rsidP="00A955B6">
            <w:pPr>
              <w:ind w:left="0" w:firstLine="0"/>
            </w:pPr>
            <w:r>
              <w:rPr>
                <w:sz w:val="20"/>
                <w:szCs w:val="20"/>
              </w:rPr>
              <w:t>N/A</w:t>
            </w:r>
          </w:p>
        </w:tc>
      </w:tr>
      <w:tr w:rsidR="004C66E3" w:rsidRPr="000F37A0" w:rsidTr="00A41DA9">
        <w:trPr>
          <w:cantSplit/>
          <w:trHeight w:val="20"/>
        </w:trPr>
        <w:tc>
          <w:tcPr>
            <w:tcW w:w="3706" w:type="dxa"/>
            <w:vMerge w:val="restart"/>
            <w:shd w:val="clear" w:color="auto" w:fill="D9D9D9"/>
            <w:noWrap/>
          </w:tcPr>
          <w:p w:rsidR="004C66E3" w:rsidRPr="000F37A0" w:rsidRDefault="004C66E3" w:rsidP="00A41DA9">
            <w:pPr>
              <w:ind w:left="0" w:firstLine="0"/>
              <w:rPr>
                <w:b/>
                <w:sz w:val="20"/>
                <w:szCs w:val="20"/>
              </w:rPr>
            </w:pPr>
            <w:r w:rsidRPr="000F37A0">
              <w:rPr>
                <w:b/>
                <w:sz w:val="20"/>
                <w:szCs w:val="20"/>
              </w:rPr>
              <w:t>Extensions for depth and complexity:</w:t>
            </w:r>
          </w:p>
        </w:tc>
        <w:tc>
          <w:tcPr>
            <w:tcW w:w="5320" w:type="dxa"/>
            <w:shd w:val="clear" w:color="auto" w:fill="D9D9D9"/>
          </w:tcPr>
          <w:p w:rsidR="004C66E3" w:rsidRPr="000F37A0" w:rsidRDefault="004C66E3" w:rsidP="00A41DA9">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66E3" w:rsidRPr="000F37A0" w:rsidRDefault="004C66E3" w:rsidP="00A41DA9">
            <w:pPr>
              <w:ind w:left="0" w:firstLine="0"/>
              <w:rPr>
                <w:sz w:val="20"/>
                <w:szCs w:val="20"/>
              </w:rPr>
            </w:pPr>
            <w:r w:rsidRPr="000F37A0">
              <w:rPr>
                <w:b/>
                <w:sz w:val="20"/>
                <w:szCs w:val="20"/>
              </w:rPr>
              <w:t>Expression</w:t>
            </w:r>
            <w:r w:rsidRPr="000F37A0">
              <w:rPr>
                <w:sz w:val="20"/>
                <w:szCs w:val="20"/>
              </w:rPr>
              <w:t xml:space="preserve"> (Products and/or Performance)</w:t>
            </w:r>
          </w:p>
        </w:tc>
      </w:tr>
      <w:tr w:rsidR="00516CA0" w:rsidRPr="000F37A0" w:rsidTr="004C66E3">
        <w:trPr>
          <w:cantSplit/>
          <w:trHeight w:val="337"/>
        </w:trPr>
        <w:tc>
          <w:tcPr>
            <w:tcW w:w="3706" w:type="dxa"/>
            <w:vMerge/>
            <w:shd w:val="clear" w:color="auto" w:fill="D9D9D9"/>
            <w:noWrap/>
          </w:tcPr>
          <w:p w:rsidR="00516CA0" w:rsidRPr="000F37A0" w:rsidRDefault="00516CA0" w:rsidP="00A41DA9">
            <w:pPr>
              <w:ind w:left="0" w:firstLine="0"/>
              <w:rPr>
                <w:b/>
                <w:sz w:val="20"/>
                <w:szCs w:val="20"/>
              </w:rPr>
            </w:pPr>
          </w:p>
        </w:tc>
        <w:tc>
          <w:tcPr>
            <w:tcW w:w="5320" w:type="dxa"/>
            <w:tcBorders>
              <w:top w:val="nil"/>
            </w:tcBorders>
            <w:shd w:val="clear" w:color="auto" w:fill="auto"/>
          </w:tcPr>
          <w:p w:rsidR="00516CA0" w:rsidRDefault="00516CA0" w:rsidP="00A955B6">
            <w:pPr>
              <w:ind w:left="0" w:firstLine="0"/>
            </w:pPr>
            <w:r>
              <w:rPr>
                <w:sz w:val="20"/>
                <w:szCs w:val="20"/>
              </w:rPr>
              <w:t xml:space="preserve"> N/A</w:t>
            </w:r>
          </w:p>
        </w:tc>
        <w:tc>
          <w:tcPr>
            <w:tcW w:w="5755" w:type="dxa"/>
            <w:tcBorders>
              <w:top w:val="nil"/>
            </w:tcBorders>
            <w:shd w:val="clear" w:color="auto" w:fill="auto"/>
          </w:tcPr>
          <w:p w:rsidR="00516CA0" w:rsidRDefault="00516CA0" w:rsidP="00A955B6">
            <w:pPr>
              <w:ind w:left="0" w:firstLine="0"/>
            </w:pPr>
            <w:r>
              <w:rPr>
                <w:sz w:val="20"/>
                <w:szCs w:val="20"/>
              </w:rPr>
              <w:t>N/A</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Critical Content:</w:t>
            </w:r>
          </w:p>
        </w:tc>
        <w:tc>
          <w:tcPr>
            <w:tcW w:w="11075" w:type="dxa"/>
            <w:gridSpan w:val="2"/>
            <w:shd w:val="clear" w:color="auto" w:fill="auto"/>
          </w:tcPr>
          <w:p w:rsidR="00516CA0" w:rsidRDefault="00516CA0" w:rsidP="00A955B6">
            <w:pPr>
              <w:ind w:left="0" w:firstLine="0"/>
            </w:pPr>
            <w:r>
              <w:rPr>
                <w:sz w:val="20"/>
                <w:szCs w:val="20"/>
              </w:rPr>
              <w:t>Range of tolerance within an ecosystem</w:t>
            </w:r>
          </w:p>
          <w:p w:rsidR="00516CA0" w:rsidRDefault="00516CA0" w:rsidP="00A955B6">
            <w:pPr>
              <w:ind w:left="0" w:firstLine="0"/>
            </w:pPr>
            <w:r>
              <w:rPr>
                <w:sz w:val="20"/>
                <w:szCs w:val="20"/>
              </w:rPr>
              <w:t>Balance of a system</w:t>
            </w:r>
          </w:p>
          <w:p w:rsidR="00516CA0" w:rsidRDefault="00516CA0" w:rsidP="00A955B6">
            <w:pPr>
              <w:ind w:left="0" w:firstLine="0"/>
            </w:pPr>
            <w:r>
              <w:rPr>
                <w:sz w:val="20"/>
                <w:szCs w:val="20"/>
              </w:rPr>
              <w:t>Human impact  (invasive species, habitat fragmentation, development)</w:t>
            </w:r>
          </w:p>
          <w:p w:rsidR="00516CA0" w:rsidRDefault="00516CA0" w:rsidP="00A955B6">
            <w:pPr>
              <w:ind w:left="0" w:firstLine="0"/>
            </w:pPr>
            <w:r>
              <w:rPr>
                <w:sz w:val="20"/>
                <w:szCs w:val="20"/>
              </w:rPr>
              <w:t>Sustainability of resources within an ecosystem experiencing disruptions</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Key Skills:</w:t>
            </w:r>
          </w:p>
        </w:tc>
        <w:tc>
          <w:tcPr>
            <w:tcW w:w="11075" w:type="dxa"/>
            <w:gridSpan w:val="2"/>
            <w:shd w:val="clear" w:color="auto" w:fill="auto"/>
          </w:tcPr>
          <w:p w:rsidR="00516CA0" w:rsidRDefault="00516CA0" w:rsidP="00A955B6">
            <w:pPr>
              <w:ind w:left="0" w:firstLine="0"/>
            </w:pPr>
            <w:r>
              <w:rPr>
                <w:sz w:val="20"/>
                <w:szCs w:val="20"/>
              </w:rPr>
              <w:t>Research ecosystem disruption</w:t>
            </w:r>
          </w:p>
          <w:p w:rsidR="00516CA0" w:rsidRDefault="00516CA0" w:rsidP="00A955B6">
            <w:pPr>
              <w:ind w:left="0" w:firstLine="0"/>
            </w:pPr>
            <w:r>
              <w:rPr>
                <w:sz w:val="20"/>
                <w:szCs w:val="20"/>
              </w:rPr>
              <w:t>Analyze the cost/benefit of disruptions to nutrient cycles and ecosystems</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Critical Language:</w:t>
            </w:r>
          </w:p>
        </w:tc>
        <w:tc>
          <w:tcPr>
            <w:tcW w:w="11075" w:type="dxa"/>
            <w:gridSpan w:val="2"/>
            <w:shd w:val="clear" w:color="auto" w:fill="auto"/>
          </w:tcPr>
          <w:p w:rsidR="00516CA0" w:rsidRDefault="00516CA0" w:rsidP="00A955B6">
            <w:pPr>
              <w:ind w:left="0" w:firstLine="0"/>
            </w:pPr>
            <w:r>
              <w:rPr>
                <w:sz w:val="20"/>
                <w:szCs w:val="20"/>
              </w:rPr>
              <w:t>Range of tolerance, balance, human impact (invasive species, habitat fragmentatio</w:t>
            </w:r>
            <w:r w:rsidR="00160211">
              <w:rPr>
                <w:sz w:val="20"/>
                <w:szCs w:val="20"/>
              </w:rPr>
              <w:t>n, development), sustainability</w:t>
            </w:r>
          </w:p>
        </w:tc>
      </w:tr>
    </w:tbl>
    <w:p w:rsidR="00816BE9" w:rsidRDefault="00816BE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A41DA9">
            <w:pPr>
              <w:ind w:left="0" w:firstLine="0"/>
              <w:rPr>
                <w:b/>
                <w:sz w:val="20"/>
                <w:szCs w:val="20"/>
              </w:rPr>
            </w:pPr>
            <w:r w:rsidRPr="000F37A0">
              <w:rPr>
                <w:b/>
                <w:sz w:val="20"/>
                <w:szCs w:val="20"/>
              </w:rPr>
              <w:t xml:space="preserve">Learning Experience # </w:t>
            </w:r>
            <w:r>
              <w:rPr>
                <w:b/>
                <w:sz w:val="20"/>
                <w:szCs w:val="20"/>
              </w:rPr>
              <w:t>9</w:t>
            </w:r>
          </w:p>
        </w:tc>
      </w:tr>
      <w:tr w:rsidR="000F37A0" w:rsidRPr="000F37A0" w:rsidTr="00A41DA9">
        <w:tc>
          <w:tcPr>
            <w:tcW w:w="14781" w:type="dxa"/>
            <w:gridSpan w:val="3"/>
            <w:shd w:val="clear" w:color="auto" w:fill="D9D9D9"/>
            <w:noWrap/>
          </w:tcPr>
          <w:p w:rsidR="000F37A0" w:rsidRPr="000F37A0" w:rsidRDefault="00516CA0" w:rsidP="00F75B48">
            <w:pPr>
              <w:ind w:left="0" w:firstLine="0"/>
              <w:rPr>
                <w:sz w:val="28"/>
                <w:szCs w:val="28"/>
              </w:rPr>
            </w:pPr>
            <w:r>
              <w:rPr>
                <w:sz w:val="28"/>
                <w:szCs w:val="28"/>
              </w:rPr>
              <w:lastRenderedPageBreak/>
              <w:t>The teacher may group students (e.g., expert groups, jigsaw) to individually gather information and research disruptions within nutrient cycles so that students can describe the significance of nutrient cycling and synthesize their understanding of the individual components in order to communicate the importance of cycling for ecosystem functionality.</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Generalization Connection(s):</w:t>
            </w:r>
          </w:p>
        </w:tc>
        <w:tc>
          <w:tcPr>
            <w:tcW w:w="11075" w:type="dxa"/>
            <w:gridSpan w:val="2"/>
            <w:shd w:val="clear" w:color="auto" w:fill="auto"/>
            <w:noWrap/>
          </w:tcPr>
          <w:p w:rsidR="00516CA0" w:rsidRDefault="00516CA0" w:rsidP="00A955B6">
            <w:pPr>
              <w:ind w:left="0" w:firstLine="0"/>
            </w:pPr>
            <w:r>
              <w:rPr>
                <w:sz w:val="20"/>
                <w:szCs w:val="20"/>
              </w:rPr>
              <w:t>Ecosystems function through the transformation of matter and energy.</w:t>
            </w:r>
          </w:p>
          <w:p w:rsidR="00516CA0" w:rsidRDefault="00516CA0" w:rsidP="00A955B6">
            <w:pPr>
              <w:ind w:left="0" w:firstLine="0"/>
            </w:pPr>
            <w:r>
              <w:rPr>
                <w:sz w:val="20"/>
                <w:szCs w:val="20"/>
              </w:rPr>
              <w:t>Interdependence drives ecosystem relationships that support all life.</w:t>
            </w:r>
          </w:p>
          <w:p w:rsidR="00516CA0" w:rsidRDefault="00516CA0" w:rsidP="00A955B6">
            <w:pPr>
              <w:ind w:left="0" w:firstLine="0"/>
            </w:pPr>
            <w:r>
              <w:rPr>
                <w:sz w:val="20"/>
                <w:szCs w:val="20"/>
              </w:rPr>
              <w:t>Survival of species and the proper functioning of ecosystems require conservation of matter and energy.</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Teacher Resources:</w:t>
            </w:r>
          </w:p>
        </w:tc>
        <w:tc>
          <w:tcPr>
            <w:tcW w:w="11075" w:type="dxa"/>
            <w:gridSpan w:val="2"/>
            <w:shd w:val="clear" w:color="auto" w:fill="auto"/>
            <w:noWrap/>
          </w:tcPr>
          <w:p w:rsidR="00516CA0" w:rsidRDefault="00087182" w:rsidP="00A955B6">
            <w:pPr>
              <w:ind w:left="0" w:firstLine="0"/>
            </w:pPr>
            <w:hyperlink r:id="rId114">
              <w:r w:rsidR="00516CA0">
                <w:rPr>
                  <w:color w:val="1155CC"/>
                  <w:u w:val="single"/>
                </w:rPr>
                <w:t>http://svesd.net/files/DOK_Question_Stems.pdf</w:t>
              </w:r>
            </w:hyperlink>
            <w:r w:rsidR="00516CA0">
              <w:t xml:space="preserve"> </w:t>
            </w:r>
            <w:r w:rsidR="00160211">
              <w:t>(</w:t>
            </w:r>
            <w:r w:rsidR="00516CA0">
              <w:t>Question Stems</w:t>
            </w:r>
            <w:r w:rsidR="00160211">
              <w:t>)</w:t>
            </w:r>
          </w:p>
          <w:p w:rsidR="00516CA0" w:rsidRDefault="00087182" w:rsidP="00A955B6">
            <w:pPr>
              <w:ind w:left="0" w:firstLine="0"/>
            </w:pPr>
            <w:hyperlink r:id="rId115">
              <w:r w:rsidR="00516CA0">
                <w:rPr>
                  <w:color w:val="1155CC"/>
                  <w:u w:val="single"/>
                </w:rPr>
                <w:t>http://www.explorelearning.com</w:t>
              </w:r>
            </w:hyperlink>
            <w:r w:rsidR="00516CA0">
              <w:t xml:space="preserve"> (Free 30 day trial - Gizmo simulations - Water Pollution)</w:t>
            </w:r>
          </w:p>
          <w:p w:rsidR="00516CA0" w:rsidRDefault="00087182" w:rsidP="00A955B6">
            <w:pPr>
              <w:ind w:left="0" w:firstLine="0"/>
            </w:pPr>
            <w:hyperlink r:id="rId116" w:history="1">
              <w:r w:rsidR="007755C7" w:rsidRPr="000E012D">
                <w:rPr>
                  <w:rStyle w:val="Hyperlink"/>
                </w:rPr>
                <w:t>https://www.youtube.com/watch?v=N31UFLD9RLA</w:t>
              </w:r>
            </w:hyperlink>
            <w:r w:rsidR="007755C7">
              <w:t xml:space="preserve"> (Carbon respiration and cycling)</w:t>
            </w:r>
          </w:p>
          <w:p w:rsidR="007755C7" w:rsidRDefault="007755C7" w:rsidP="00A955B6">
            <w:pPr>
              <w:ind w:left="0" w:firstLine="0"/>
            </w:pP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Student Resources:</w:t>
            </w:r>
          </w:p>
        </w:tc>
        <w:tc>
          <w:tcPr>
            <w:tcW w:w="11075" w:type="dxa"/>
            <w:gridSpan w:val="2"/>
            <w:shd w:val="clear" w:color="auto" w:fill="auto"/>
            <w:noWrap/>
          </w:tcPr>
          <w:p w:rsidR="00516CA0" w:rsidRDefault="00087182" w:rsidP="00A955B6">
            <w:pPr>
              <w:ind w:left="0" w:firstLine="0"/>
              <w:rPr>
                <w:sz w:val="20"/>
                <w:szCs w:val="20"/>
              </w:rPr>
            </w:pPr>
            <w:hyperlink r:id="rId117">
              <w:r w:rsidR="00516CA0">
                <w:rPr>
                  <w:color w:val="1155CC"/>
                  <w:sz w:val="20"/>
                  <w:szCs w:val="20"/>
                  <w:u w:val="single"/>
                </w:rPr>
                <w:t>http://www.explorelearning.com</w:t>
              </w:r>
            </w:hyperlink>
            <w:r w:rsidR="00516CA0">
              <w:rPr>
                <w:sz w:val="20"/>
                <w:szCs w:val="20"/>
              </w:rPr>
              <w:t xml:space="preserve"> (Free 30 day trial, all simulations have complete student support materials)</w:t>
            </w:r>
          </w:p>
          <w:p w:rsidR="00787E37" w:rsidRDefault="00087182" w:rsidP="00A955B6">
            <w:pPr>
              <w:ind w:left="0" w:firstLine="0"/>
            </w:pPr>
            <w:hyperlink r:id="rId118" w:history="1">
              <w:r w:rsidR="00787E37" w:rsidRPr="000E012D">
                <w:rPr>
                  <w:rStyle w:val="Hyperlink"/>
                </w:rPr>
                <w:t>https://www.youtube.com/watch?v=eOfMmPGMqoA</w:t>
              </w:r>
            </w:hyperlink>
            <w:r w:rsidR="00787E37">
              <w:t xml:space="preserve">  (Nutrient cycling in an ecosystem)</w:t>
            </w:r>
          </w:p>
          <w:p w:rsidR="00787E37" w:rsidRDefault="00087182" w:rsidP="00A955B6">
            <w:pPr>
              <w:ind w:left="0" w:firstLine="0"/>
            </w:pPr>
            <w:hyperlink r:id="rId119" w:history="1">
              <w:r w:rsidR="007755C7" w:rsidRPr="000E012D">
                <w:rPr>
                  <w:rStyle w:val="Hyperlink"/>
                </w:rPr>
                <w:t>https://www.youtube.com/watch?v=L2yb1ERU9p4</w:t>
              </w:r>
            </w:hyperlink>
            <w:r w:rsidR="007755C7">
              <w:t xml:space="preserve"> (You tube on nutrient cycles)</w:t>
            </w:r>
          </w:p>
          <w:p w:rsidR="007755C7" w:rsidRDefault="007755C7" w:rsidP="00A955B6">
            <w:pPr>
              <w:ind w:left="0" w:firstLine="0"/>
            </w:pP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Assessment:</w:t>
            </w:r>
          </w:p>
        </w:tc>
        <w:tc>
          <w:tcPr>
            <w:tcW w:w="11075" w:type="dxa"/>
            <w:gridSpan w:val="2"/>
            <w:shd w:val="clear" w:color="auto" w:fill="auto"/>
            <w:noWrap/>
          </w:tcPr>
          <w:p w:rsidR="00516CA0" w:rsidRDefault="00516CA0" w:rsidP="00A955B6">
            <w:pPr>
              <w:ind w:left="0" w:firstLine="0"/>
            </w:pPr>
            <w:r>
              <w:rPr>
                <w:sz w:val="20"/>
                <w:szCs w:val="20"/>
              </w:rPr>
              <w:t>Students will identify ecosystem components and collaboratively communicate the significance of nutrient cycling by presenting and creating peer assessment.</w:t>
            </w:r>
          </w:p>
        </w:tc>
      </w:tr>
      <w:tr w:rsidR="004C66E3" w:rsidRPr="000F37A0" w:rsidTr="00A41DA9">
        <w:trPr>
          <w:trHeight w:val="184"/>
        </w:trPr>
        <w:tc>
          <w:tcPr>
            <w:tcW w:w="3706" w:type="dxa"/>
            <w:vMerge w:val="restart"/>
            <w:shd w:val="clear" w:color="auto" w:fill="D9D9D9"/>
            <w:noWrap/>
          </w:tcPr>
          <w:p w:rsidR="004C66E3" w:rsidRPr="000F37A0" w:rsidRDefault="004C66E3" w:rsidP="00A41DA9">
            <w:pPr>
              <w:ind w:left="0" w:firstLine="0"/>
              <w:rPr>
                <w:b/>
                <w:sz w:val="20"/>
                <w:szCs w:val="20"/>
              </w:rPr>
            </w:pPr>
            <w:r w:rsidRPr="000F37A0">
              <w:rPr>
                <w:b/>
                <w:sz w:val="20"/>
                <w:szCs w:val="20"/>
              </w:rPr>
              <w:t>Differentiation:</w:t>
            </w:r>
          </w:p>
          <w:p w:rsidR="004C66E3" w:rsidRPr="000F37A0" w:rsidRDefault="004C66E3" w:rsidP="00A41DA9">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4C66E3" w:rsidRPr="000F37A0" w:rsidRDefault="004C66E3" w:rsidP="00A41DA9">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66E3" w:rsidRPr="000F37A0" w:rsidRDefault="004C66E3" w:rsidP="00A41DA9">
            <w:pPr>
              <w:ind w:left="0" w:firstLine="0"/>
              <w:rPr>
                <w:sz w:val="20"/>
                <w:szCs w:val="20"/>
              </w:rPr>
            </w:pPr>
            <w:r w:rsidRPr="000F37A0">
              <w:rPr>
                <w:b/>
                <w:sz w:val="20"/>
                <w:szCs w:val="20"/>
              </w:rPr>
              <w:t>Expression</w:t>
            </w:r>
            <w:r w:rsidRPr="000F37A0">
              <w:rPr>
                <w:sz w:val="20"/>
                <w:szCs w:val="20"/>
              </w:rPr>
              <w:t xml:space="preserve"> (Products and/or Performance)</w:t>
            </w:r>
          </w:p>
        </w:tc>
      </w:tr>
      <w:tr w:rsidR="00516CA0" w:rsidRPr="000F37A0" w:rsidTr="00A41DA9">
        <w:trPr>
          <w:cantSplit/>
          <w:trHeight w:val="20"/>
        </w:trPr>
        <w:tc>
          <w:tcPr>
            <w:tcW w:w="3706" w:type="dxa"/>
            <w:vMerge/>
            <w:shd w:val="clear" w:color="auto" w:fill="D9D9D9"/>
            <w:noWrap/>
          </w:tcPr>
          <w:p w:rsidR="00516CA0" w:rsidRPr="000F37A0" w:rsidRDefault="00516CA0" w:rsidP="00A41DA9">
            <w:pPr>
              <w:ind w:left="0" w:firstLine="0"/>
              <w:rPr>
                <w:b/>
                <w:sz w:val="20"/>
                <w:szCs w:val="20"/>
              </w:rPr>
            </w:pPr>
          </w:p>
        </w:tc>
        <w:tc>
          <w:tcPr>
            <w:tcW w:w="5320" w:type="dxa"/>
            <w:tcBorders>
              <w:top w:val="nil"/>
            </w:tcBorders>
            <w:shd w:val="clear" w:color="auto" w:fill="auto"/>
          </w:tcPr>
          <w:p w:rsidR="00516CA0" w:rsidRDefault="00516CA0" w:rsidP="00A955B6">
            <w:pPr>
              <w:ind w:left="0" w:firstLine="0"/>
            </w:pPr>
            <w:r>
              <w:rPr>
                <w:sz w:val="20"/>
                <w:szCs w:val="20"/>
              </w:rPr>
              <w:t xml:space="preserve">The teacher may </w:t>
            </w:r>
            <w:r w:rsidR="00160211">
              <w:rPr>
                <w:sz w:val="20"/>
                <w:szCs w:val="20"/>
              </w:rPr>
              <w:t xml:space="preserve">provide </w:t>
            </w:r>
            <w:r>
              <w:rPr>
                <w:sz w:val="20"/>
                <w:szCs w:val="20"/>
              </w:rPr>
              <w:t>sentence stems for peer feedback</w:t>
            </w:r>
            <w:r w:rsidR="00160211">
              <w:rPr>
                <w:sz w:val="20"/>
                <w:szCs w:val="20"/>
              </w:rPr>
              <w:t>,</w:t>
            </w:r>
          </w:p>
          <w:p w:rsidR="00516CA0" w:rsidRDefault="00516CA0" w:rsidP="00A955B6">
            <w:pPr>
              <w:ind w:left="0" w:firstLine="0"/>
            </w:pPr>
            <w:r>
              <w:rPr>
                <w:sz w:val="20"/>
                <w:szCs w:val="20"/>
              </w:rPr>
              <w:t>higher level questioning skills</w:t>
            </w:r>
            <w:r w:rsidR="00160211">
              <w:rPr>
                <w:sz w:val="20"/>
                <w:szCs w:val="20"/>
              </w:rPr>
              <w:t>,</w:t>
            </w:r>
            <w:r>
              <w:rPr>
                <w:sz w:val="20"/>
                <w:szCs w:val="20"/>
              </w:rPr>
              <w:t xml:space="preserve"> </w:t>
            </w:r>
            <w:r w:rsidR="00160211">
              <w:t>a</w:t>
            </w:r>
            <w:r>
              <w:rPr>
                <w:sz w:val="20"/>
                <w:szCs w:val="20"/>
              </w:rPr>
              <w:t>ssessment structures</w:t>
            </w:r>
            <w:r w:rsidR="00160211">
              <w:rPr>
                <w:sz w:val="20"/>
                <w:szCs w:val="20"/>
              </w:rPr>
              <w:t>, and</w:t>
            </w:r>
          </w:p>
          <w:p w:rsidR="00516CA0" w:rsidRDefault="00C32659" w:rsidP="00A955B6">
            <w:pPr>
              <w:ind w:left="0" w:firstLine="0"/>
            </w:pPr>
            <w:r>
              <w:rPr>
                <w:sz w:val="20"/>
                <w:szCs w:val="20"/>
              </w:rPr>
              <w:t>Research</w:t>
            </w:r>
            <w:r w:rsidR="00516CA0">
              <w:rPr>
                <w:sz w:val="20"/>
                <w:szCs w:val="20"/>
              </w:rPr>
              <w:t xml:space="preserve"> sites</w:t>
            </w:r>
            <w:r w:rsidR="00160211">
              <w:rPr>
                <w:sz w:val="20"/>
                <w:szCs w:val="20"/>
              </w:rPr>
              <w:t>.</w:t>
            </w:r>
          </w:p>
        </w:tc>
        <w:tc>
          <w:tcPr>
            <w:tcW w:w="5755" w:type="dxa"/>
            <w:tcBorders>
              <w:top w:val="nil"/>
            </w:tcBorders>
            <w:shd w:val="clear" w:color="auto" w:fill="auto"/>
          </w:tcPr>
          <w:p w:rsidR="00516CA0" w:rsidRDefault="00516CA0" w:rsidP="00A955B6">
            <w:pPr>
              <w:ind w:left="0" w:firstLine="0"/>
            </w:pPr>
            <w:r>
              <w:rPr>
                <w:sz w:val="20"/>
                <w:szCs w:val="20"/>
              </w:rPr>
              <w:t>N/A</w:t>
            </w:r>
          </w:p>
        </w:tc>
      </w:tr>
      <w:tr w:rsidR="004C66E3" w:rsidRPr="000F37A0" w:rsidTr="00A41DA9">
        <w:trPr>
          <w:cantSplit/>
          <w:trHeight w:val="20"/>
        </w:trPr>
        <w:tc>
          <w:tcPr>
            <w:tcW w:w="3706" w:type="dxa"/>
            <w:vMerge w:val="restart"/>
            <w:shd w:val="clear" w:color="auto" w:fill="D9D9D9"/>
            <w:noWrap/>
          </w:tcPr>
          <w:p w:rsidR="004C66E3" w:rsidRPr="000F37A0" w:rsidRDefault="004C66E3" w:rsidP="00A41DA9">
            <w:pPr>
              <w:ind w:left="0" w:firstLine="0"/>
              <w:rPr>
                <w:b/>
                <w:sz w:val="20"/>
                <w:szCs w:val="20"/>
              </w:rPr>
            </w:pPr>
            <w:r w:rsidRPr="000F37A0">
              <w:rPr>
                <w:b/>
                <w:sz w:val="20"/>
                <w:szCs w:val="20"/>
              </w:rPr>
              <w:t>Extensions for depth and complexity:</w:t>
            </w:r>
          </w:p>
        </w:tc>
        <w:tc>
          <w:tcPr>
            <w:tcW w:w="5320" w:type="dxa"/>
            <w:shd w:val="clear" w:color="auto" w:fill="D9D9D9"/>
          </w:tcPr>
          <w:p w:rsidR="004C66E3" w:rsidRPr="000F37A0" w:rsidRDefault="004C66E3" w:rsidP="008052F6">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66E3" w:rsidRPr="000F37A0" w:rsidRDefault="004C66E3" w:rsidP="008052F6">
            <w:pPr>
              <w:ind w:left="288" w:hanging="288"/>
              <w:rPr>
                <w:sz w:val="20"/>
                <w:szCs w:val="20"/>
              </w:rPr>
            </w:pPr>
            <w:r w:rsidRPr="000F37A0">
              <w:rPr>
                <w:b/>
                <w:sz w:val="20"/>
                <w:szCs w:val="20"/>
              </w:rPr>
              <w:t>Expression</w:t>
            </w:r>
            <w:r w:rsidRPr="000F37A0">
              <w:rPr>
                <w:sz w:val="20"/>
                <w:szCs w:val="20"/>
              </w:rPr>
              <w:t xml:space="preserve"> (Products and/or Performance)</w:t>
            </w:r>
          </w:p>
        </w:tc>
      </w:tr>
      <w:tr w:rsidR="00516CA0" w:rsidRPr="000F37A0" w:rsidTr="008052F6">
        <w:trPr>
          <w:cantSplit/>
          <w:trHeight w:val="634"/>
        </w:trPr>
        <w:tc>
          <w:tcPr>
            <w:tcW w:w="3706" w:type="dxa"/>
            <w:vMerge/>
            <w:shd w:val="clear" w:color="auto" w:fill="D9D9D9"/>
            <w:noWrap/>
          </w:tcPr>
          <w:p w:rsidR="00516CA0" w:rsidRPr="000F37A0" w:rsidRDefault="00516CA0" w:rsidP="00A41DA9">
            <w:pPr>
              <w:ind w:left="0" w:firstLine="0"/>
              <w:rPr>
                <w:b/>
                <w:sz w:val="20"/>
                <w:szCs w:val="20"/>
              </w:rPr>
            </w:pPr>
          </w:p>
        </w:tc>
        <w:tc>
          <w:tcPr>
            <w:tcW w:w="5320" w:type="dxa"/>
            <w:tcBorders>
              <w:top w:val="nil"/>
            </w:tcBorders>
            <w:shd w:val="clear" w:color="auto" w:fill="auto"/>
          </w:tcPr>
          <w:p w:rsidR="00516CA0" w:rsidRDefault="00516CA0" w:rsidP="0008573F">
            <w:pPr>
              <w:ind w:left="0" w:firstLine="0"/>
            </w:pPr>
            <w:r>
              <w:rPr>
                <w:sz w:val="20"/>
                <w:szCs w:val="20"/>
              </w:rPr>
              <w:t xml:space="preserve"> </w:t>
            </w:r>
            <w:r w:rsidR="0008573F">
              <w:rPr>
                <w:sz w:val="20"/>
                <w:szCs w:val="20"/>
              </w:rPr>
              <w:t>The teacher may allow students to investigate places where humans are using the nutrient cycle for their purposes (e.g., wastewater treatment plants, created wetlands)</w:t>
            </w:r>
          </w:p>
        </w:tc>
        <w:tc>
          <w:tcPr>
            <w:tcW w:w="5755" w:type="dxa"/>
            <w:tcBorders>
              <w:top w:val="nil"/>
            </w:tcBorders>
            <w:shd w:val="clear" w:color="auto" w:fill="auto"/>
          </w:tcPr>
          <w:p w:rsidR="00516CA0" w:rsidRDefault="0008573F" w:rsidP="00A955B6">
            <w:pPr>
              <w:ind w:left="0" w:firstLine="0"/>
            </w:pPr>
            <w:r>
              <w:rPr>
                <w:sz w:val="20"/>
                <w:szCs w:val="20"/>
              </w:rPr>
              <w:t>The student may report their findings in a format of their choosing.</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Critical Content:</w:t>
            </w:r>
          </w:p>
        </w:tc>
        <w:tc>
          <w:tcPr>
            <w:tcW w:w="11075" w:type="dxa"/>
            <w:gridSpan w:val="2"/>
            <w:shd w:val="clear" w:color="auto" w:fill="auto"/>
          </w:tcPr>
          <w:p w:rsidR="00516CA0" w:rsidRDefault="00516CA0" w:rsidP="00A955B6">
            <w:pPr>
              <w:ind w:left="0" w:firstLine="0"/>
            </w:pPr>
            <w:r>
              <w:rPr>
                <w:sz w:val="20"/>
                <w:szCs w:val="20"/>
              </w:rPr>
              <w:t>Carbon cycles</w:t>
            </w:r>
          </w:p>
          <w:p w:rsidR="00516CA0" w:rsidRDefault="00516CA0" w:rsidP="00A955B6">
            <w:pPr>
              <w:ind w:left="0" w:firstLine="0"/>
            </w:pPr>
            <w:r>
              <w:rPr>
                <w:sz w:val="20"/>
                <w:szCs w:val="20"/>
              </w:rPr>
              <w:t>Nitrogen cycle</w:t>
            </w:r>
          </w:p>
          <w:p w:rsidR="00516CA0" w:rsidRDefault="00516CA0" w:rsidP="00A955B6">
            <w:pPr>
              <w:ind w:left="0" w:firstLine="0"/>
            </w:pPr>
            <w:r>
              <w:rPr>
                <w:sz w:val="20"/>
                <w:szCs w:val="20"/>
              </w:rPr>
              <w:t>Water cycle</w:t>
            </w:r>
          </w:p>
          <w:p w:rsidR="00516CA0" w:rsidRDefault="00516CA0" w:rsidP="00A955B6">
            <w:pPr>
              <w:ind w:left="0" w:firstLine="0"/>
            </w:pPr>
            <w:r>
              <w:rPr>
                <w:sz w:val="20"/>
                <w:szCs w:val="20"/>
              </w:rPr>
              <w:t>Phosphorus cycle</w:t>
            </w:r>
          </w:p>
          <w:p w:rsidR="00516CA0" w:rsidRDefault="00516CA0" w:rsidP="00A955B6">
            <w:pPr>
              <w:ind w:left="0" w:firstLine="0"/>
            </w:pPr>
            <w:r>
              <w:rPr>
                <w:sz w:val="20"/>
                <w:szCs w:val="20"/>
              </w:rPr>
              <w:t>Ecosystem  functionality</w:t>
            </w:r>
          </w:p>
          <w:p w:rsidR="00516CA0" w:rsidRDefault="00516CA0" w:rsidP="00A955B6">
            <w:pPr>
              <w:ind w:left="0" w:firstLine="0"/>
            </w:pPr>
            <w:r>
              <w:rPr>
                <w:sz w:val="20"/>
                <w:szCs w:val="20"/>
              </w:rPr>
              <w:t>Nutrient availability</w:t>
            </w:r>
          </w:p>
          <w:p w:rsidR="00516CA0" w:rsidRDefault="00516CA0" w:rsidP="00A955B6">
            <w:pPr>
              <w:ind w:left="0" w:firstLine="0"/>
            </w:pPr>
            <w:r>
              <w:rPr>
                <w:sz w:val="20"/>
                <w:szCs w:val="20"/>
              </w:rPr>
              <w:t xml:space="preserve">Ecosystem balance  </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t>Key Skills:</w:t>
            </w:r>
          </w:p>
        </w:tc>
        <w:tc>
          <w:tcPr>
            <w:tcW w:w="11075" w:type="dxa"/>
            <w:gridSpan w:val="2"/>
            <w:shd w:val="clear" w:color="auto" w:fill="auto"/>
          </w:tcPr>
          <w:p w:rsidR="00516CA0" w:rsidRDefault="00516CA0" w:rsidP="00A955B6">
            <w:pPr>
              <w:ind w:left="0" w:firstLine="0"/>
            </w:pPr>
            <w:r>
              <w:rPr>
                <w:sz w:val="20"/>
                <w:szCs w:val="20"/>
              </w:rPr>
              <w:t>Research disruptions within nutrient cycles</w:t>
            </w:r>
          </w:p>
          <w:p w:rsidR="00516CA0" w:rsidRDefault="00516CA0" w:rsidP="00A955B6">
            <w:pPr>
              <w:ind w:left="0" w:firstLine="0"/>
            </w:pPr>
            <w:r>
              <w:rPr>
                <w:sz w:val="20"/>
                <w:szCs w:val="20"/>
              </w:rPr>
              <w:t>Communicate nutrient cycles importance within an ecosystem</w:t>
            </w:r>
          </w:p>
          <w:p w:rsidR="00516CA0" w:rsidRDefault="00516CA0" w:rsidP="00A955B6">
            <w:pPr>
              <w:ind w:left="0" w:firstLine="0"/>
            </w:pPr>
            <w:r>
              <w:rPr>
                <w:sz w:val="20"/>
                <w:szCs w:val="20"/>
              </w:rPr>
              <w:t>Synthesize information on the components of various nutrient cycles</w:t>
            </w:r>
          </w:p>
          <w:p w:rsidR="00516CA0" w:rsidRDefault="00516CA0" w:rsidP="00A955B6">
            <w:pPr>
              <w:ind w:left="0" w:firstLine="0"/>
            </w:pPr>
            <w:r>
              <w:rPr>
                <w:sz w:val="20"/>
                <w:szCs w:val="20"/>
              </w:rPr>
              <w:t xml:space="preserve">Diagram nutrient cycles </w:t>
            </w:r>
          </w:p>
          <w:p w:rsidR="00516CA0" w:rsidRDefault="00516CA0" w:rsidP="00A955B6">
            <w:pPr>
              <w:ind w:left="0" w:firstLine="0"/>
            </w:pPr>
            <w:r>
              <w:rPr>
                <w:sz w:val="20"/>
                <w:szCs w:val="20"/>
              </w:rPr>
              <w:lastRenderedPageBreak/>
              <w:t>Determine the cause and effect of disruptions within nutrient cycles on ecosystem functionality</w:t>
            </w:r>
          </w:p>
        </w:tc>
      </w:tr>
      <w:tr w:rsidR="00516CA0" w:rsidRPr="000F37A0" w:rsidTr="00A41DA9">
        <w:tc>
          <w:tcPr>
            <w:tcW w:w="3706" w:type="dxa"/>
            <w:shd w:val="clear" w:color="auto" w:fill="D9D9D9"/>
            <w:noWrap/>
          </w:tcPr>
          <w:p w:rsidR="00516CA0" w:rsidRPr="000F37A0" w:rsidRDefault="00516CA0" w:rsidP="00A41DA9">
            <w:pPr>
              <w:ind w:left="0" w:firstLine="0"/>
              <w:rPr>
                <w:b/>
                <w:sz w:val="20"/>
                <w:szCs w:val="20"/>
              </w:rPr>
            </w:pPr>
            <w:r w:rsidRPr="000F37A0">
              <w:rPr>
                <w:b/>
                <w:sz w:val="20"/>
                <w:szCs w:val="20"/>
              </w:rPr>
              <w:lastRenderedPageBreak/>
              <w:t>Critical Language:</w:t>
            </w:r>
          </w:p>
        </w:tc>
        <w:tc>
          <w:tcPr>
            <w:tcW w:w="11075" w:type="dxa"/>
            <w:gridSpan w:val="2"/>
            <w:shd w:val="clear" w:color="auto" w:fill="auto"/>
          </w:tcPr>
          <w:p w:rsidR="00516CA0" w:rsidRDefault="00516CA0" w:rsidP="00A955B6">
            <w:pPr>
              <w:ind w:left="0" w:firstLine="0"/>
            </w:pPr>
            <w:r>
              <w:rPr>
                <w:sz w:val="20"/>
                <w:szCs w:val="20"/>
              </w:rPr>
              <w:t>Carbon cycles, nitrogen cycle, water cycle, phosphorus cycle, systems, cycling, ecosystem functionality, nutrient availability, ecosystem balance,  research, communication, synthesize, diagramming</w:t>
            </w:r>
          </w:p>
        </w:tc>
      </w:tr>
    </w:tbl>
    <w:p w:rsidR="00CB0813" w:rsidRDefault="00CB0813"/>
    <w:p w:rsidR="000F37A0" w:rsidRPr="000F37A0" w:rsidRDefault="000F37A0" w:rsidP="000F37A0">
      <w:pPr>
        <w:ind w:left="0" w:firstLine="0"/>
        <w:rPr>
          <w:sz w:val="20"/>
          <w:szCs w:val="20"/>
        </w:rPr>
      </w:pPr>
    </w:p>
    <w:p w:rsidR="00C57E0F" w:rsidRDefault="00C57E0F" w:rsidP="00D33F85">
      <w:pPr>
        <w:ind w:left="0" w:firstLine="0"/>
        <w:rPr>
          <w:rFonts w:asciiTheme="minorHAnsi" w:hAnsiTheme="minorHAnsi"/>
          <w:b/>
          <w:sz w:val="20"/>
          <w:szCs w:val="20"/>
        </w:rPr>
      </w:pPr>
    </w:p>
    <w:sectPr w:rsidR="00C57E0F" w:rsidSect="00F656DB">
      <w:headerReference w:type="default" r:id="rId120"/>
      <w:footerReference w:type="default" r:id="rId12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82" w:rsidRDefault="00087182" w:rsidP="00F36A58">
      <w:r>
        <w:separator/>
      </w:r>
    </w:p>
  </w:endnote>
  <w:endnote w:type="continuationSeparator" w:id="0">
    <w:p w:rsidR="00087182" w:rsidRDefault="0008718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A8" w:rsidRPr="001A50CB" w:rsidRDefault="00D140A8" w:rsidP="00A86B29">
    <w:pPr>
      <w:rPr>
        <w:sz w:val="16"/>
        <w:szCs w:val="16"/>
      </w:rPr>
    </w:pPr>
    <w:r w:rsidRPr="00C15E1F">
      <w:rPr>
        <w:sz w:val="16"/>
        <w:szCs w:val="16"/>
      </w:rPr>
      <w:t>High School</w:t>
    </w:r>
    <w:r>
      <w:rPr>
        <w:sz w:val="16"/>
        <w:szCs w:val="16"/>
      </w:rPr>
      <w:t>, Science</w:t>
    </w:r>
    <w:r w:rsidRPr="001A50CB">
      <w:rPr>
        <w:sz w:val="16"/>
        <w:szCs w:val="16"/>
      </w:rPr>
      <w:ptab w:relativeTo="margin" w:alignment="center" w:leader="none"/>
    </w:r>
    <w:r>
      <w:rPr>
        <w:sz w:val="16"/>
        <w:szCs w:val="16"/>
      </w:rPr>
      <w:t>Unit Title: Matter and Energy in an Ecosystem</w:t>
    </w:r>
    <w:r w:rsidRPr="001A50CB">
      <w:rPr>
        <w:sz w:val="16"/>
        <w:szCs w:val="16"/>
      </w:rPr>
      <w:ptab w:relativeTo="margin" w:alignment="right" w:leader="none"/>
    </w:r>
    <w:sdt>
      <w:sdtPr>
        <w:rPr>
          <w:sz w:val="16"/>
          <w:szCs w:val="16"/>
        </w:rPr>
        <w:id w:val="-276794976"/>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910FE4">
          <w:rPr>
            <w:noProof/>
            <w:sz w:val="16"/>
            <w:szCs w:val="16"/>
          </w:rPr>
          <w:t>20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910FE4">
          <w:rPr>
            <w:noProof/>
            <w:sz w:val="16"/>
            <w:szCs w:val="16"/>
          </w:rPr>
          <w:t>20</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82" w:rsidRDefault="00087182" w:rsidP="00F36A58">
      <w:r>
        <w:separator/>
      </w:r>
    </w:p>
  </w:footnote>
  <w:footnote w:type="continuationSeparator" w:id="0">
    <w:p w:rsidR="00087182" w:rsidRDefault="0008718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A8" w:rsidRDefault="00D140A8" w:rsidP="00492E2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A8" w:rsidRPr="00A63016" w:rsidRDefault="00D140A8" w:rsidP="00A63016">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0588A"/>
    <w:multiLevelType w:val="hybridMultilevel"/>
    <w:tmpl w:val="02F6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361B2"/>
    <w:multiLevelType w:val="hybridMultilevel"/>
    <w:tmpl w:val="06CC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97FDD"/>
    <w:multiLevelType w:val="hybridMultilevel"/>
    <w:tmpl w:val="3AA8A524"/>
    <w:lvl w:ilvl="0" w:tplc="D2FCCC1A">
      <w:start w:val="1"/>
      <w:numFmt w:val="bullet"/>
      <w:lvlText w:val="•"/>
      <w:lvlJc w:val="left"/>
      <w:pPr>
        <w:tabs>
          <w:tab w:val="num" w:pos="720"/>
        </w:tabs>
        <w:ind w:left="720" w:hanging="360"/>
      </w:pPr>
      <w:rPr>
        <w:rFonts w:ascii="Times New Roman" w:hAnsi="Times New Roman" w:hint="default"/>
      </w:rPr>
    </w:lvl>
    <w:lvl w:ilvl="1" w:tplc="A8847FD2" w:tentative="1">
      <w:start w:val="1"/>
      <w:numFmt w:val="bullet"/>
      <w:lvlText w:val="•"/>
      <w:lvlJc w:val="left"/>
      <w:pPr>
        <w:tabs>
          <w:tab w:val="num" w:pos="1440"/>
        </w:tabs>
        <w:ind w:left="1440" w:hanging="360"/>
      </w:pPr>
      <w:rPr>
        <w:rFonts w:ascii="Times New Roman" w:hAnsi="Times New Roman" w:hint="default"/>
      </w:rPr>
    </w:lvl>
    <w:lvl w:ilvl="2" w:tplc="39721FE6" w:tentative="1">
      <w:start w:val="1"/>
      <w:numFmt w:val="bullet"/>
      <w:lvlText w:val="•"/>
      <w:lvlJc w:val="left"/>
      <w:pPr>
        <w:tabs>
          <w:tab w:val="num" w:pos="2160"/>
        </w:tabs>
        <w:ind w:left="2160" w:hanging="360"/>
      </w:pPr>
      <w:rPr>
        <w:rFonts w:ascii="Times New Roman" w:hAnsi="Times New Roman" w:hint="default"/>
      </w:rPr>
    </w:lvl>
    <w:lvl w:ilvl="3" w:tplc="1708F7E4" w:tentative="1">
      <w:start w:val="1"/>
      <w:numFmt w:val="bullet"/>
      <w:lvlText w:val="•"/>
      <w:lvlJc w:val="left"/>
      <w:pPr>
        <w:tabs>
          <w:tab w:val="num" w:pos="2880"/>
        </w:tabs>
        <w:ind w:left="2880" w:hanging="360"/>
      </w:pPr>
      <w:rPr>
        <w:rFonts w:ascii="Times New Roman" w:hAnsi="Times New Roman" w:hint="default"/>
      </w:rPr>
    </w:lvl>
    <w:lvl w:ilvl="4" w:tplc="7A6AC304" w:tentative="1">
      <w:start w:val="1"/>
      <w:numFmt w:val="bullet"/>
      <w:lvlText w:val="•"/>
      <w:lvlJc w:val="left"/>
      <w:pPr>
        <w:tabs>
          <w:tab w:val="num" w:pos="3600"/>
        </w:tabs>
        <w:ind w:left="3600" w:hanging="360"/>
      </w:pPr>
      <w:rPr>
        <w:rFonts w:ascii="Times New Roman" w:hAnsi="Times New Roman" w:hint="default"/>
      </w:rPr>
    </w:lvl>
    <w:lvl w:ilvl="5" w:tplc="F800A7AC" w:tentative="1">
      <w:start w:val="1"/>
      <w:numFmt w:val="bullet"/>
      <w:lvlText w:val="•"/>
      <w:lvlJc w:val="left"/>
      <w:pPr>
        <w:tabs>
          <w:tab w:val="num" w:pos="4320"/>
        </w:tabs>
        <w:ind w:left="4320" w:hanging="360"/>
      </w:pPr>
      <w:rPr>
        <w:rFonts w:ascii="Times New Roman" w:hAnsi="Times New Roman" w:hint="default"/>
      </w:rPr>
    </w:lvl>
    <w:lvl w:ilvl="6" w:tplc="187CD2B4" w:tentative="1">
      <w:start w:val="1"/>
      <w:numFmt w:val="bullet"/>
      <w:lvlText w:val="•"/>
      <w:lvlJc w:val="left"/>
      <w:pPr>
        <w:tabs>
          <w:tab w:val="num" w:pos="5040"/>
        </w:tabs>
        <w:ind w:left="5040" w:hanging="360"/>
      </w:pPr>
      <w:rPr>
        <w:rFonts w:ascii="Times New Roman" w:hAnsi="Times New Roman" w:hint="default"/>
      </w:rPr>
    </w:lvl>
    <w:lvl w:ilvl="7" w:tplc="E9DC64C2" w:tentative="1">
      <w:start w:val="1"/>
      <w:numFmt w:val="bullet"/>
      <w:lvlText w:val="•"/>
      <w:lvlJc w:val="left"/>
      <w:pPr>
        <w:tabs>
          <w:tab w:val="num" w:pos="5760"/>
        </w:tabs>
        <w:ind w:left="5760" w:hanging="360"/>
      </w:pPr>
      <w:rPr>
        <w:rFonts w:ascii="Times New Roman" w:hAnsi="Times New Roman" w:hint="default"/>
      </w:rPr>
    </w:lvl>
    <w:lvl w:ilvl="8" w:tplc="F07C65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FC0769"/>
    <w:multiLevelType w:val="hybridMultilevel"/>
    <w:tmpl w:val="0CEE7DC8"/>
    <w:lvl w:ilvl="0" w:tplc="D3867AAC">
      <w:start w:val="1"/>
      <w:numFmt w:val="bullet"/>
      <w:lvlText w:val="•"/>
      <w:lvlJc w:val="left"/>
      <w:pPr>
        <w:tabs>
          <w:tab w:val="num" w:pos="720"/>
        </w:tabs>
        <w:ind w:left="720" w:hanging="360"/>
      </w:pPr>
      <w:rPr>
        <w:rFonts w:ascii="Times New Roman" w:hAnsi="Times New Roman" w:hint="default"/>
      </w:rPr>
    </w:lvl>
    <w:lvl w:ilvl="1" w:tplc="951A8A26" w:tentative="1">
      <w:start w:val="1"/>
      <w:numFmt w:val="bullet"/>
      <w:lvlText w:val="•"/>
      <w:lvlJc w:val="left"/>
      <w:pPr>
        <w:tabs>
          <w:tab w:val="num" w:pos="1440"/>
        </w:tabs>
        <w:ind w:left="1440" w:hanging="360"/>
      </w:pPr>
      <w:rPr>
        <w:rFonts w:ascii="Times New Roman" w:hAnsi="Times New Roman" w:hint="default"/>
      </w:rPr>
    </w:lvl>
    <w:lvl w:ilvl="2" w:tplc="592EC77E" w:tentative="1">
      <w:start w:val="1"/>
      <w:numFmt w:val="bullet"/>
      <w:lvlText w:val="•"/>
      <w:lvlJc w:val="left"/>
      <w:pPr>
        <w:tabs>
          <w:tab w:val="num" w:pos="2160"/>
        </w:tabs>
        <w:ind w:left="2160" w:hanging="360"/>
      </w:pPr>
      <w:rPr>
        <w:rFonts w:ascii="Times New Roman" w:hAnsi="Times New Roman" w:hint="default"/>
      </w:rPr>
    </w:lvl>
    <w:lvl w:ilvl="3" w:tplc="E68299F2" w:tentative="1">
      <w:start w:val="1"/>
      <w:numFmt w:val="bullet"/>
      <w:lvlText w:val="•"/>
      <w:lvlJc w:val="left"/>
      <w:pPr>
        <w:tabs>
          <w:tab w:val="num" w:pos="2880"/>
        </w:tabs>
        <w:ind w:left="2880" w:hanging="360"/>
      </w:pPr>
      <w:rPr>
        <w:rFonts w:ascii="Times New Roman" w:hAnsi="Times New Roman" w:hint="default"/>
      </w:rPr>
    </w:lvl>
    <w:lvl w:ilvl="4" w:tplc="4ACCD630" w:tentative="1">
      <w:start w:val="1"/>
      <w:numFmt w:val="bullet"/>
      <w:lvlText w:val="•"/>
      <w:lvlJc w:val="left"/>
      <w:pPr>
        <w:tabs>
          <w:tab w:val="num" w:pos="3600"/>
        </w:tabs>
        <w:ind w:left="3600" w:hanging="360"/>
      </w:pPr>
      <w:rPr>
        <w:rFonts w:ascii="Times New Roman" w:hAnsi="Times New Roman" w:hint="default"/>
      </w:rPr>
    </w:lvl>
    <w:lvl w:ilvl="5" w:tplc="9D02E5C8" w:tentative="1">
      <w:start w:val="1"/>
      <w:numFmt w:val="bullet"/>
      <w:lvlText w:val="•"/>
      <w:lvlJc w:val="left"/>
      <w:pPr>
        <w:tabs>
          <w:tab w:val="num" w:pos="4320"/>
        </w:tabs>
        <w:ind w:left="4320" w:hanging="360"/>
      </w:pPr>
      <w:rPr>
        <w:rFonts w:ascii="Times New Roman" w:hAnsi="Times New Roman" w:hint="default"/>
      </w:rPr>
    </w:lvl>
    <w:lvl w:ilvl="6" w:tplc="DFCE6E08" w:tentative="1">
      <w:start w:val="1"/>
      <w:numFmt w:val="bullet"/>
      <w:lvlText w:val="•"/>
      <w:lvlJc w:val="left"/>
      <w:pPr>
        <w:tabs>
          <w:tab w:val="num" w:pos="5040"/>
        </w:tabs>
        <w:ind w:left="5040" w:hanging="360"/>
      </w:pPr>
      <w:rPr>
        <w:rFonts w:ascii="Times New Roman" w:hAnsi="Times New Roman" w:hint="default"/>
      </w:rPr>
    </w:lvl>
    <w:lvl w:ilvl="7" w:tplc="979CC7CC" w:tentative="1">
      <w:start w:val="1"/>
      <w:numFmt w:val="bullet"/>
      <w:lvlText w:val="•"/>
      <w:lvlJc w:val="left"/>
      <w:pPr>
        <w:tabs>
          <w:tab w:val="num" w:pos="5760"/>
        </w:tabs>
        <w:ind w:left="5760" w:hanging="360"/>
      </w:pPr>
      <w:rPr>
        <w:rFonts w:ascii="Times New Roman" w:hAnsi="Times New Roman" w:hint="default"/>
      </w:rPr>
    </w:lvl>
    <w:lvl w:ilvl="8" w:tplc="8D4E83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6C21C1"/>
    <w:multiLevelType w:val="hybridMultilevel"/>
    <w:tmpl w:val="2136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61077"/>
    <w:multiLevelType w:val="hybridMultilevel"/>
    <w:tmpl w:val="8E12ADF6"/>
    <w:lvl w:ilvl="0" w:tplc="59F80570">
      <w:start w:val="1"/>
      <w:numFmt w:val="bullet"/>
      <w:lvlText w:val="•"/>
      <w:lvlJc w:val="left"/>
      <w:pPr>
        <w:tabs>
          <w:tab w:val="num" w:pos="720"/>
        </w:tabs>
        <w:ind w:left="720" w:hanging="360"/>
      </w:pPr>
      <w:rPr>
        <w:rFonts w:ascii="Times New Roman" w:hAnsi="Times New Roman" w:hint="default"/>
      </w:rPr>
    </w:lvl>
    <w:lvl w:ilvl="1" w:tplc="D9F083AC" w:tentative="1">
      <w:start w:val="1"/>
      <w:numFmt w:val="bullet"/>
      <w:lvlText w:val="•"/>
      <w:lvlJc w:val="left"/>
      <w:pPr>
        <w:tabs>
          <w:tab w:val="num" w:pos="1440"/>
        </w:tabs>
        <w:ind w:left="1440" w:hanging="360"/>
      </w:pPr>
      <w:rPr>
        <w:rFonts w:ascii="Times New Roman" w:hAnsi="Times New Roman" w:hint="default"/>
      </w:rPr>
    </w:lvl>
    <w:lvl w:ilvl="2" w:tplc="F432AA6C" w:tentative="1">
      <w:start w:val="1"/>
      <w:numFmt w:val="bullet"/>
      <w:lvlText w:val="•"/>
      <w:lvlJc w:val="left"/>
      <w:pPr>
        <w:tabs>
          <w:tab w:val="num" w:pos="2160"/>
        </w:tabs>
        <w:ind w:left="2160" w:hanging="360"/>
      </w:pPr>
      <w:rPr>
        <w:rFonts w:ascii="Times New Roman" w:hAnsi="Times New Roman" w:hint="default"/>
      </w:rPr>
    </w:lvl>
    <w:lvl w:ilvl="3" w:tplc="7C3A2D96" w:tentative="1">
      <w:start w:val="1"/>
      <w:numFmt w:val="bullet"/>
      <w:lvlText w:val="•"/>
      <w:lvlJc w:val="left"/>
      <w:pPr>
        <w:tabs>
          <w:tab w:val="num" w:pos="2880"/>
        </w:tabs>
        <w:ind w:left="2880" w:hanging="360"/>
      </w:pPr>
      <w:rPr>
        <w:rFonts w:ascii="Times New Roman" w:hAnsi="Times New Roman" w:hint="default"/>
      </w:rPr>
    </w:lvl>
    <w:lvl w:ilvl="4" w:tplc="27069880" w:tentative="1">
      <w:start w:val="1"/>
      <w:numFmt w:val="bullet"/>
      <w:lvlText w:val="•"/>
      <w:lvlJc w:val="left"/>
      <w:pPr>
        <w:tabs>
          <w:tab w:val="num" w:pos="3600"/>
        </w:tabs>
        <w:ind w:left="3600" w:hanging="360"/>
      </w:pPr>
      <w:rPr>
        <w:rFonts w:ascii="Times New Roman" w:hAnsi="Times New Roman" w:hint="default"/>
      </w:rPr>
    </w:lvl>
    <w:lvl w:ilvl="5" w:tplc="0CB6132E" w:tentative="1">
      <w:start w:val="1"/>
      <w:numFmt w:val="bullet"/>
      <w:lvlText w:val="•"/>
      <w:lvlJc w:val="left"/>
      <w:pPr>
        <w:tabs>
          <w:tab w:val="num" w:pos="4320"/>
        </w:tabs>
        <w:ind w:left="4320" w:hanging="360"/>
      </w:pPr>
      <w:rPr>
        <w:rFonts w:ascii="Times New Roman" w:hAnsi="Times New Roman" w:hint="default"/>
      </w:rPr>
    </w:lvl>
    <w:lvl w:ilvl="6" w:tplc="2874490C" w:tentative="1">
      <w:start w:val="1"/>
      <w:numFmt w:val="bullet"/>
      <w:lvlText w:val="•"/>
      <w:lvlJc w:val="left"/>
      <w:pPr>
        <w:tabs>
          <w:tab w:val="num" w:pos="5040"/>
        </w:tabs>
        <w:ind w:left="5040" w:hanging="360"/>
      </w:pPr>
      <w:rPr>
        <w:rFonts w:ascii="Times New Roman" w:hAnsi="Times New Roman" w:hint="default"/>
      </w:rPr>
    </w:lvl>
    <w:lvl w:ilvl="7" w:tplc="CE30C592" w:tentative="1">
      <w:start w:val="1"/>
      <w:numFmt w:val="bullet"/>
      <w:lvlText w:val="•"/>
      <w:lvlJc w:val="left"/>
      <w:pPr>
        <w:tabs>
          <w:tab w:val="num" w:pos="5760"/>
        </w:tabs>
        <w:ind w:left="5760" w:hanging="360"/>
      </w:pPr>
      <w:rPr>
        <w:rFonts w:ascii="Times New Roman" w:hAnsi="Times New Roman" w:hint="default"/>
      </w:rPr>
    </w:lvl>
    <w:lvl w:ilvl="8" w:tplc="EAA8D53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10924"/>
    <w:multiLevelType w:val="hybridMultilevel"/>
    <w:tmpl w:val="9F8EA4DC"/>
    <w:lvl w:ilvl="0" w:tplc="2F0C4B08">
      <w:start w:val="1"/>
      <w:numFmt w:val="bullet"/>
      <w:lvlText w:val="•"/>
      <w:lvlJc w:val="left"/>
      <w:pPr>
        <w:tabs>
          <w:tab w:val="num" w:pos="720"/>
        </w:tabs>
        <w:ind w:left="720" w:hanging="360"/>
      </w:pPr>
      <w:rPr>
        <w:rFonts w:ascii="Times New Roman" w:hAnsi="Times New Roman" w:hint="default"/>
      </w:rPr>
    </w:lvl>
    <w:lvl w:ilvl="1" w:tplc="F61AFC6E" w:tentative="1">
      <w:start w:val="1"/>
      <w:numFmt w:val="bullet"/>
      <w:lvlText w:val="•"/>
      <w:lvlJc w:val="left"/>
      <w:pPr>
        <w:tabs>
          <w:tab w:val="num" w:pos="1440"/>
        </w:tabs>
        <w:ind w:left="1440" w:hanging="360"/>
      </w:pPr>
      <w:rPr>
        <w:rFonts w:ascii="Times New Roman" w:hAnsi="Times New Roman" w:hint="default"/>
      </w:rPr>
    </w:lvl>
    <w:lvl w:ilvl="2" w:tplc="9D86830C" w:tentative="1">
      <w:start w:val="1"/>
      <w:numFmt w:val="bullet"/>
      <w:lvlText w:val="•"/>
      <w:lvlJc w:val="left"/>
      <w:pPr>
        <w:tabs>
          <w:tab w:val="num" w:pos="2160"/>
        </w:tabs>
        <w:ind w:left="2160" w:hanging="360"/>
      </w:pPr>
      <w:rPr>
        <w:rFonts w:ascii="Times New Roman" w:hAnsi="Times New Roman" w:hint="default"/>
      </w:rPr>
    </w:lvl>
    <w:lvl w:ilvl="3" w:tplc="DBAAB9BE" w:tentative="1">
      <w:start w:val="1"/>
      <w:numFmt w:val="bullet"/>
      <w:lvlText w:val="•"/>
      <w:lvlJc w:val="left"/>
      <w:pPr>
        <w:tabs>
          <w:tab w:val="num" w:pos="2880"/>
        </w:tabs>
        <w:ind w:left="2880" w:hanging="360"/>
      </w:pPr>
      <w:rPr>
        <w:rFonts w:ascii="Times New Roman" w:hAnsi="Times New Roman" w:hint="default"/>
      </w:rPr>
    </w:lvl>
    <w:lvl w:ilvl="4" w:tplc="3B84B73A" w:tentative="1">
      <w:start w:val="1"/>
      <w:numFmt w:val="bullet"/>
      <w:lvlText w:val="•"/>
      <w:lvlJc w:val="left"/>
      <w:pPr>
        <w:tabs>
          <w:tab w:val="num" w:pos="3600"/>
        </w:tabs>
        <w:ind w:left="3600" w:hanging="360"/>
      </w:pPr>
      <w:rPr>
        <w:rFonts w:ascii="Times New Roman" w:hAnsi="Times New Roman" w:hint="default"/>
      </w:rPr>
    </w:lvl>
    <w:lvl w:ilvl="5" w:tplc="ABDEE4F6" w:tentative="1">
      <w:start w:val="1"/>
      <w:numFmt w:val="bullet"/>
      <w:lvlText w:val="•"/>
      <w:lvlJc w:val="left"/>
      <w:pPr>
        <w:tabs>
          <w:tab w:val="num" w:pos="4320"/>
        </w:tabs>
        <w:ind w:left="4320" w:hanging="360"/>
      </w:pPr>
      <w:rPr>
        <w:rFonts w:ascii="Times New Roman" w:hAnsi="Times New Roman" w:hint="default"/>
      </w:rPr>
    </w:lvl>
    <w:lvl w:ilvl="6" w:tplc="4F943C60" w:tentative="1">
      <w:start w:val="1"/>
      <w:numFmt w:val="bullet"/>
      <w:lvlText w:val="•"/>
      <w:lvlJc w:val="left"/>
      <w:pPr>
        <w:tabs>
          <w:tab w:val="num" w:pos="5040"/>
        </w:tabs>
        <w:ind w:left="5040" w:hanging="360"/>
      </w:pPr>
      <w:rPr>
        <w:rFonts w:ascii="Times New Roman" w:hAnsi="Times New Roman" w:hint="default"/>
      </w:rPr>
    </w:lvl>
    <w:lvl w:ilvl="7" w:tplc="97482642" w:tentative="1">
      <w:start w:val="1"/>
      <w:numFmt w:val="bullet"/>
      <w:lvlText w:val="•"/>
      <w:lvlJc w:val="left"/>
      <w:pPr>
        <w:tabs>
          <w:tab w:val="num" w:pos="5760"/>
        </w:tabs>
        <w:ind w:left="5760" w:hanging="360"/>
      </w:pPr>
      <w:rPr>
        <w:rFonts w:ascii="Times New Roman" w:hAnsi="Times New Roman" w:hint="default"/>
      </w:rPr>
    </w:lvl>
    <w:lvl w:ilvl="8" w:tplc="2A94BD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4D7796"/>
    <w:multiLevelType w:val="hybridMultilevel"/>
    <w:tmpl w:val="222C507C"/>
    <w:lvl w:ilvl="0" w:tplc="07EE90AA">
      <w:start w:val="1"/>
      <w:numFmt w:val="bullet"/>
      <w:lvlText w:val="•"/>
      <w:lvlJc w:val="left"/>
      <w:pPr>
        <w:tabs>
          <w:tab w:val="num" w:pos="720"/>
        </w:tabs>
        <w:ind w:left="720" w:hanging="360"/>
      </w:pPr>
      <w:rPr>
        <w:rFonts w:ascii="Times New Roman" w:hAnsi="Times New Roman" w:hint="default"/>
      </w:rPr>
    </w:lvl>
    <w:lvl w:ilvl="1" w:tplc="4C6C4584" w:tentative="1">
      <w:start w:val="1"/>
      <w:numFmt w:val="bullet"/>
      <w:lvlText w:val="•"/>
      <w:lvlJc w:val="left"/>
      <w:pPr>
        <w:tabs>
          <w:tab w:val="num" w:pos="1440"/>
        </w:tabs>
        <w:ind w:left="1440" w:hanging="360"/>
      </w:pPr>
      <w:rPr>
        <w:rFonts w:ascii="Times New Roman" w:hAnsi="Times New Roman" w:hint="default"/>
      </w:rPr>
    </w:lvl>
    <w:lvl w:ilvl="2" w:tplc="44C00798" w:tentative="1">
      <w:start w:val="1"/>
      <w:numFmt w:val="bullet"/>
      <w:lvlText w:val="•"/>
      <w:lvlJc w:val="left"/>
      <w:pPr>
        <w:tabs>
          <w:tab w:val="num" w:pos="2160"/>
        </w:tabs>
        <w:ind w:left="2160" w:hanging="360"/>
      </w:pPr>
      <w:rPr>
        <w:rFonts w:ascii="Times New Roman" w:hAnsi="Times New Roman" w:hint="default"/>
      </w:rPr>
    </w:lvl>
    <w:lvl w:ilvl="3" w:tplc="D4E4D6FE" w:tentative="1">
      <w:start w:val="1"/>
      <w:numFmt w:val="bullet"/>
      <w:lvlText w:val="•"/>
      <w:lvlJc w:val="left"/>
      <w:pPr>
        <w:tabs>
          <w:tab w:val="num" w:pos="2880"/>
        </w:tabs>
        <w:ind w:left="2880" w:hanging="360"/>
      </w:pPr>
      <w:rPr>
        <w:rFonts w:ascii="Times New Roman" w:hAnsi="Times New Roman" w:hint="default"/>
      </w:rPr>
    </w:lvl>
    <w:lvl w:ilvl="4" w:tplc="72FC9124" w:tentative="1">
      <w:start w:val="1"/>
      <w:numFmt w:val="bullet"/>
      <w:lvlText w:val="•"/>
      <w:lvlJc w:val="left"/>
      <w:pPr>
        <w:tabs>
          <w:tab w:val="num" w:pos="3600"/>
        </w:tabs>
        <w:ind w:left="3600" w:hanging="360"/>
      </w:pPr>
      <w:rPr>
        <w:rFonts w:ascii="Times New Roman" w:hAnsi="Times New Roman" w:hint="default"/>
      </w:rPr>
    </w:lvl>
    <w:lvl w:ilvl="5" w:tplc="741E1E54" w:tentative="1">
      <w:start w:val="1"/>
      <w:numFmt w:val="bullet"/>
      <w:lvlText w:val="•"/>
      <w:lvlJc w:val="left"/>
      <w:pPr>
        <w:tabs>
          <w:tab w:val="num" w:pos="4320"/>
        </w:tabs>
        <w:ind w:left="4320" w:hanging="360"/>
      </w:pPr>
      <w:rPr>
        <w:rFonts w:ascii="Times New Roman" w:hAnsi="Times New Roman" w:hint="default"/>
      </w:rPr>
    </w:lvl>
    <w:lvl w:ilvl="6" w:tplc="D3A6017A" w:tentative="1">
      <w:start w:val="1"/>
      <w:numFmt w:val="bullet"/>
      <w:lvlText w:val="•"/>
      <w:lvlJc w:val="left"/>
      <w:pPr>
        <w:tabs>
          <w:tab w:val="num" w:pos="5040"/>
        </w:tabs>
        <w:ind w:left="5040" w:hanging="360"/>
      </w:pPr>
      <w:rPr>
        <w:rFonts w:ascii="Times New Roman" w:hAnsi="Times New Roman" w:hint="default"/>
      </w:rPr>
    </w:lvl>
    <w:lvl w:ilvl="7" w:tplc="10FE67BC" w:tentative="1">
      <w:start w:val="1"/>
      <w:numFmt w:val="bullet"/>
      <w:lvlText w:val="•"/>
      <w:lvlJc w:val="left"/>
      <w:pPr>
        <w:tabs>
          <w:tab w:val="num" w:pos="5760"/>
        </w:tabs>
        <w:ind w:left="5760" w:hanging="360"/>
      </w:pPr>
      <w:rPr>
        <w:rFonts w:ascii="Times New Roman" w:hAnsi="Times New Roman" w:hint="default"/>
      </w:rPr>
    </w:lvl>
    <w:lvl w:ilvl="8" w:tplc="F4586B3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A24F3E"/>
    <w:multiLevelType w:val="hybridMultilevel"/>
    <w:tmpl w:val="644636EE"/>
    <w:lvl w:ilvl="0" w:tplc="CBE6F3A2">
      <w:start w:val="1"/>
      <w:numFmt w:val="bullet"/>
      <w:lvlText w:val="•"/>
      <w:lvlJc w:val="left"/>
      <w:pPr>
        <w:tabs>
          <w:tab w:val="num" w:pos="720"/>
        </w:tabs>
        <w:ind w:left="720" w:hanging="360"/>
      </w:pPr>
      <w:rPr>
        <w:rFonts w:ascii="Times New Roman" w:hAnsi="Times New Roman" w:hint="default"/>
      </w:rPr>
    </w:lvl>
    <w:lvl w:ilvl="1" w:tplc="16541676" w:tentative="1">
      <w:start w:val="1"/>
      <w:numFmt w:val="bullet"/>
      <w:lvlText w:val="•"/>
      <w:lvlJc w:val="left"/>
      <w:pPr>
        <w:tabs>
          <w:tab w:val="num" w:pos="1440"/>
        </w:tabs>
        <w:ind w:left="1440" w:hanging="360"/>
      </w:pPr>
      <w:rPr>
        <w:rFonts w:ascii="Times New Roman" w:hAnsi="Times New Roman" w:hint="default"/>
      </w:rPr>
    </w:lvl>
    <w:lvl w:ilvl="2" w:tplc="27045070" w:tentative="1">
      <w:start w:val="1"/>
      <w:numFmt w:val="bullet"/>
      <w:lvlText w:val="•"/>
      <w:lvlJc w:val="left"/>
      <w:pPr>
        <w:tabs>
          <w:tab w:val="num" w:pos="2160"/>
        </w:tabs>
        <w:ind w:left="2160" w:hanging="360"/>
      </w:pPr>
      <w:rPr>
        <w:rFonts w:ascii="Times New Roman" w:hAnsi="Times New Roman" w:hint="default"/>
      </w:rPr>
    </w:lvl>
    <w:lvl w:ilvl="3" w:tplc="52CE2910" w:tentative="1">
      <w:start w:val="1"/>
      <w:numFmt w:val="bullet"/>
      <w:lvlText w:val="•"/>
      <w:lvlJc w:val="left"/>
      <w:pPr>
        <w:tabs>
          <w:tab w:val="num" w:pos="2880"/>
        </w:tabs>
        <w:ind w:left="2880" w:hanging="360"/>
      </w:pPr>
      <w:rPr>
        <w:rFonts w:ascii="Times New Roman" w:hAnsi="Times New Roman" w:hint="default"/>
      </w:rPr>
    </w:lvl>
    <w:lvl w:ilvl="4" w:tplc="BEAC741E" w:tentative="1">
      <w:start w:val="1"/>
      <w:numFmt w:val="bullet"/>
      <w:lvlText w:val="•"/>
      <w:lvlJc w:val="left"/>
      <w:pPr>
        <w:tabs>
          <w:tab w:val="num" w:pos="3600"/>
        </w:tabs>
        <w:ind w:left="3600" w:hanging="360"/>
      </w:pPr>
      <w:rPr>
        <w:rFonts w:ascii="Times New Roman" w:hAnsi="Times New Roman" w:hint="default"/>
      </w:rPr>
    </w:lvl>
    <w:lvl w:ilvl="5" w:tplc="345C14E8" w:tentative="1">
      <w:start w:val="1"/>
      <w:numFmt w:val="bullet"/>
      <w:lvlText w:val="•"/>
      <w:lvlJc w:val="left"/>
      <w:pPr>
        <w:tabs>
          <w:tab w:val="num" w:pos="4320"/>
        </w:tabs>
        <w:ind w:left="4320" w:hanging="360"/>
      </w:pPr>
      <w:rPr>
        <w:rFonts w:ascii="Times New Roman" w:hAnsi="Times New Roman" w:hint="default"/>
      </w:rPr>
    </w:lvl>
    <w:lvl w:ilvl="6" w:tplc="6B783D5C" w:tentative="1">
      <w:start w:val="1"/>
      <w:numFmt w:val="bullet"/>
      <w:lvlText w:val="•"/>
      <w:lvlJc w:val="left"/>
      <w:pPr>
        <w:tabs>
          <w:tab w:val="num" w:pos="5040"/>
        </w:tabs>
        <w:ind w:left="5040" w:hanging="360"/>
      </w:pPr>
      <w:rPr>
        <w:rFonts w:ascii="Times New Roman" w:hAnsi="Times New Roman" w:hint="default"/>
      </w:rPr>
    </w:lvl>
    <w:lvl w:ilvl="7" w:tplc="4FF61026" w:tentative="1">
      <w:start w:val="1"/>
      <w:numFmt w:val="bullet"/>
      <w:lvlText w:val="•"/>
      <w:lvlJc w:val="left"/>
      <w:pPr>
        <w:tabs>
          <w:tab w:val="num" w:pos="5760"/>
        </w:tabs>
        <w:ind w:left="5760" w:hanging="360"/>
      </w:pPr>
      <w:rPr>
        <w:rFonts w:ascii="Times New Roman" w:hAnsi="Times New Roman" w:hint="default"/>
      </w:rPr>
    </w:lvl>
    <w:lvl w:ilvl="8" w:tplc="DEB8D8A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F5218D"/>
    <w:multiLevelType w:val="hybridMultilevel"/>
    <w:tmpl w:val="A29A8D62"/>
    <w:lvl w:ilvl="0" w:tplc="6D083C00">
      <w:start w:val="1"/>
      <w:numFmt w:val="bullet"/>
      <w:lvlText w:val="•"/>
      <w:lvlJc w:val="left"/>
      <w:pPr>
        <w:tabs>
          <w:tab w:val="num" w:pos="720"/>
        </w:tabs>
        <w:ind w:left="720" w:hanging="360"/>
      </w:pPr>
      <w:rPr>
        <w:rFonts w:ascii="Times New Roman" w:hAnsi="Times New Roman" w:hint="default"/>
      </w:rPr>
    </w:lvl>
    <w:lvl w:ilvl="1" w:tplc="3074424E" w:tentative="1">
      <w:start w:val="1"/>
      <w:numFmt w:val="bullet"/>
      <w:lvlText w:val="•"/>
      <w:lvlJc w:val="left"/>
      <w:pPr>
        <w:tabs>
          <w:tab w:val="num" w:pos="1440"/>
        </w:tabs>
        <w:ind w:left="1440" w:hanging="360"/>
      </w:pPr>
      <w:rPr>
        <w:rFonts w:ascii="Times New Roman" w:hAnsi="Times New Roman" w:hint="default"/>
      </w:rPr>
    </w:lvl>
    <w:lvl w:ilvl="2" w:tplc="21C26F7A" w:tentative="1">
      <w:start w:val="1"/>
      <w:numFmt w:val="bullet"/>
      <w:lvlText w:val="•"/>
      <w:lvlJc w:val="left"/>
      <w:pPr>
        <w:tabs>
          <w:tab w:val="num" w:pos="2160"/>
        </w:tabs>
        <w:ind w:left="2160" w:hanging="360"/>
      </w:pPr>
      <w:rPr>
        <w:rFonts w:ascii="Times New Roman" w:hAnsi="Times New Roman" w:hint="default"/>
      </w:rPr>
    </w:lvl>
    <w:lvl w:ilvl="3" w:tplc="3132B69E" w:tentative="1">
      <w:start w:val="1"/>
      <w:numFmt w:val="bullet"/>
      <w:lvlText w:val="•"/>
      <w:lvlJc w:val="left"/>
      <w:pPr>
        <w:tabs>
          <w:tab w:val="num" w:pos="2880"/>
        </w:tabs>
        <w:ind w:left="2880" w:hanging="360"/>
      </w:pPr>
      <w:rPr>
        <w:rFonts w:ascii="Times New Roman" w:hAnsi="Times New Roman" w:hint="default"/>
      </w:rPr>
    </w:lvl>
    <w:lvl w:ilvl="4" w:tplc="3FB8F04E" w:tentative="1">
      <w:start w:val="1"/>
      <w:numFmt w:val="bullet"/>
      <w:lvlText w:val="•"/>
      <w:lvlJc w:val="left"/>
      <w:pPr>
        <w:tabs>
          <w:tab w:val="num" w:pos="3600"/>
        </w:tabs>
        <w:ind w:left="3600" w:hanging="360"/>
      </w:pPr>
      <w:rPr>
        <w:rFonts w:ascii="Times New Roman" w:hAnsi="Times New Roman" w:hint="default"/>
      </w:rPr>
    </w:lvl>
    <w:lvl w:ilvl="5" w:tplc="7FCAEDCA" w:tentative="1">
      <w:start w:val="1"/>
      <w:numFmt w:val="bullet"/>
      <w:lvlText w:val="•"/>
      <w:lvlJc w:val="left"/>
      <w:pPr>
        <w:tabs>
          <w:tab w:val="num" w:pos="4320"/>
        </w:tabs>
        <w:ind w:left="4320" w:hanging="360"/>
      </w:pPr>
      <w:rPr>
        <w:rFonts w:ascii="Times New Roman" w:hAnsi="Times New Roman" w:hint="default"/>
      </w:rPr>
    </w:lvl>
    <w:lvl w:ilvl="6" w:tplc="139A3E76" w:tentative="1">
      <w:start w:val="1"/>
      <w:numFmt w:val="bullet"/>
      <w:lvlText w:val="•"/>
      <w:lvlJc w:val="left"/>
      <w:pPr>
        <w:tabs>
          <w:tab w:val="num" w:pos="5040"/>
        </w:tabs>
        <w:ind w:left="5040" w:hanging="360"/>
      </w:pPr>
      <w:rPr>
        <w:rFonts w:ascii="Times New Roman" w:hAnsi="Times New Roman" w:hint="default"/>
      </w:rPr>
    </w:lvl>
    <w:lvl w:ilvl="7" w:tplc="7F64BE7C" w:tentative="1">
      <w:start w:val="1"/>
      <w:numFmt w:val="bullet"/>
      <w:lvlText w:val="•"/>
      <w:lvlJc w:val="left"/>
      <w:pPr>
        <w:tabs>
          <w:tab w:val="num" w:pos="5760"/>
        </w:tabs>
        <w:ind w:left="5760" w:hanging="360"/>
      </w:pPr>
      <w:rPr>
        <w:rFonts w:ascii="Times New Roman" w:hAnsi="Times New Roman" w:hint="default"/>
      </w:rPr>
    </w:lvl>
    <w:lvl w:ilvl="8" w:tplc="141CB79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547610"/>
    <w:multiLevelType w:val="hybridMultilevel"/>
    <w:tmpl w:val="36F6E47E"/>
    <w:lvl w:ilvl="0" w:tplc="4976CC52">
      <w:start w:val="1"/>
      <w:numFmt w:val="bullet"/>
      <w:lvlText w:val="•"/>
      <w:lvlJc w:val="left"/>
      <w:pPr>
        <w:tabs>
          <w:tab w:val="num" w:pos="720"/>
        </w:tabs>
        <w:ind w:left="720" w:hanging="360"/>
      </w:pPr>
      <w:rPr>
        <w:rFonts w:ascii="Times New Roman" w:hAnsi="Times New Roman" w:hint="default"/>
      </w:rPr>
    </w:lvl>
    <w:lvl w:ilvl="1" w:tplc="14E8581E" w:tentative="1">
      <w:start w:val="1"/>
      <w:numFmt w:val="bullet"/>
      <w:lvlText w:val="•"/>
      <w:lvlJc w:val="left"/>
      <w:pPr>
        <w:tabs>
          <w:tab w:val="num" w:pos="1440"/>
        </w:tabs>
        <w:ind w:left="1440" w:hanging="360"/>
      </w:pPr>
      <w:rPr>
        <w:rFonts w:ascii="Times New Roman" w:hAnsi="Times New Roman" w:hint="default"/>
      </w:rPr>
    </w:lvl>
    <w:lvl w:ilvl="2" w:tplc="F90E220A" w:tentative="1">
      <w:start w:val="1"/>
      <w:numFmt w:val="bullet"/>
      <w:lvlText w:val="•"/>
      <w:lvlJc w:val="left"/>
      <w:pPr>
        <w:tabs>
          <w:tab w:val="num" w:pos="2160"/>
        </w:tabs>
        <w:ind w:left="2160" w:hanging="360"/>
      </w:pPr>
      <w:rPr>
        <w:rFonts w:ascii="Times New Roman" w:hAnsi="Times New Roman" w:hint="default"/>
      </w:rPr>
    </w:lvl>
    <w:lvl w:ilvl="3" w:tplc="27B0CFCE" w:tentative="1">
      <w:start w:val="1"/>
      <w:numFmt w:val="bullet"/>
      <w:lvlText w:val="•"/>
      <w:lvlJc w:val="left"/>
      <w:pPr>
        <w:tabs>
          <w:tab w:val="num" w:pos="2880"/>
        </w:tabs>
        <w:ind w:left="2880" w:hanging="360"/>
      </w:pPr>
      <w:rPr>
        <w:rFonts w:ascii="Times New Roman" w:hAnsi="Times New Roman" w:hint="default"/>
      </w:rPr>
    </w:lvl>
    <w:lvl w:ilvl="4" w:tplc="B1BA9A6E" w:tentative="1">
      <w:start w:val="1"/>
      <w:numFmt w:val="bullet"/>
      <w:lvlText w:val="•"/>
      <w:lvlJc w:val="left"/>
      <w:pPr>
        <w:tabs>
          <w:tab w:val="num" w:pos="3600"/>
        </w:tabs>
        <w:ind w:left="3600" w:hanging="360"/>
      </w:pPr>
      <w:rPr>
        <w:rFonts w:ascii="Times New Roman" w:hAnsi="Times New Roman" w:hint="default"/>
      </w:rPr>
    </w:lvl>
    <w:lvl w:ilvl="5" w:tplc="0FEC1108" w:tentative="1">
      <w:start w:val="1"/>
      <w:numFmt w:val="bullet"/>
      <w:lvlText w:val="•"/>
      <w:lvlJc w:val="left"/>
      <w:pPr>
        <w:tabs>
          <w:tab w:val="num" w:pos="4320"/>
        </w:tabs>
        <w:ind w:left="4320" w:hanging="360"/>
      </w:pPr>
      <w:rPr>
        <w:rFonts w:ascii="Times New Roman" w:hAnsi="Times New Roman" w:hint="default"/>
      </w:rPr>
    </w:lvl>
    <w:lvl w:ilvl="6" w:tplc="D2C674AC" w:tentative="1">
      <w:start w:val="1"/>
      <w:numFmt w:val="bullet"/>
      <w:lvlText w:val="•"/>
      <w:lvlJc w:val="left"/>
      <w:pPr>
        <w:tabs>
          <w:tab w:val="num" w:pos="5040"/>
        </w:tabs>
        <w:ind w:left="5040" w:hanging="360"/>
      </w:pPr>
      <w:rPr>
        <w:rFonts w:ascii="Times New Roman" w:hAnsi="Times New Roman" w:hint="default"/>
      </w:rPr>
    </w:lvl>
    <w:lvl w:ilvl="7" w:tplc="8ED613CC" w:tentative="1">
      <w:start w:val="1"/>
      <w:numFmt w:val="bullet"/>
      <w:lvlText w:val="•"/>
      <w:lvlJc w:val="left"/>
      <w:pPr>
        <w:tabs>
          <w:tab w:val="num" w:pos="5760"/>
        </w:tabs>
        <w:ind w:left="5760" w:hanging="360"/>
      </w:pPr>
      <w:rPr>
        <w:rFonts w:ascii="Times New Roman" w:hAnsi="Times New Roman" w:hint="default"/>
      </w:rPr>
    </w:lvl>
    <w:lvl w:ilvl="8" w:tplc="BAF6055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E77F0D"/>
    <w:multiLevelType w:val="hybridMultilevel"/>
    <w:tmpl w:val="E28A4B78"/>
    <w:lvl w:ilvl="0" w:tplc="8AE882B4">
      <w:start w:val="1"/>
      <w:numFmt w:val="bullet"/>
      <w:lvlText w:val="•"/>
      <w:lvlJc w:val="left"/>
      <w:pPr>
        <w:tabs>
          <w:tab w:val="num" w:pos="720"/>
        </w:tabs>
        <w:ind w:left="720" w:hanging="360"/>
      </w:pPr>
      <w:rPr>
        <w:rFonts w:ascii="Times New Roman" w:hAnsi="Times New Roman" w:hint="default"/>
      </w:rPr>
    </w:lvl>
    <w:lvl w:ilvl="1" w:tplc="9746CF86" w:tentative="1">
      <w:start w:val="1"/>
      <w:numFmt w:val="bullet"/>
      <w:lvlText w:val="•"/>
      <w:lvlJc w:val="left"/>
      <w:pPr>
        <w:tabs>
          <w:tab w:val="num" w:pos="1440"/>
        </w:tabs>
        <w:ind w:left="1440" w:hanging="360"/>
      </w:pPr>
      <w:rPr>
        <w:rFonts w:ascii="Times New Roman" w:hAnsi="Times New Roman" w:hint="default"/>
      </w:rPr>
    </w:lvl>
    <w:lvl w:ilvl="2" w:tplc="F61417D4" w:tentative="1">
      <w:start w:val="1"/>
      <w:numFmt w:val="bullet"/>
      <w:lvlText w:val="•"/>
      <w:lvlJc w:val="left"/>
      <w:pPr>
        <w:tabs>
          <w:tab w:val="num" w:pos="2160"/>
        </w:tabs>
        <w:ind w:left="2160" w:hanging="360"/>
      </w:pPr>
      <w:rPr>
        <w:rFonts w:ascii="Times New Roman" w:hAnsi="Times New Roman" w:hint="default"/>
      </w:rPr>
    </w:lvl>
    <w:lvl w:ilvl="3" w:tplc="69D8099E" w:tentative="1">
      <w:start w:val="1"/>
      <w:numFmt w:val="bullet"/>
      <w:lvlText w:val="•"/>
      <w:lvlJc w:val="left"/>
      <w:pPr>
        <w:tabs>
          <w:tab w:val="num" w:pos="2880"/>
        </w:tabs>
        <w:ind w:left="2880" w:hanging="360"/>
      </w:pPr>
      <w:rPr>
        <w:rFonts w:ascii="Times New Roman" w:hAnsi="Times New Roman" w:hint="default"/>
      </w:rPr>
    </w:lvl>
    <w:lvl w:ilvl="4" w:tplc="6F605330" w:tentative="1">
      <w:start w:val="1"/>
      <w:numFmt w:val="bullet"/>
      <w:lvlText w:val="•"/>
      <w:lvlJc w:val="left"/>
      <w:pPr>
        <w:tabs>
          <w:tab w:val="num" w:pos="3600"/>
        </w:tabs>
        <w:ind w:left="3600" w:hanging="360"/>
      </w:pPr>
      <w:rPr>
        <w:rFonts w:ascii="Times New Roman" w:hAnsi="Times New Roman" w:hint="default"/>
      </w:rPr>
    </w:lvl>
    <w:lvl w:ilvl="5" w:tplc="DFF8C588" w:tentative="1">
      <w:start w:val="1"/>
      <w:numFmt w:val="bullet"/>
      <w:lvlText w:val="•"/>
      <w:lvlJc w:val="left"/>
      <w:pPr>
        <w:tabs>
          <w:tab w:val="num" w:pos="4320"/>
        </w:tabs>
        <w:ind w:left="4320" w:hanging="360"/>
      </w:pPr>
      <w:rPr>
        <w:rFonts w:ascii="Times New Roman" w:hAnsi="Times New Roman" w:hint="default"/>
      </w:rPr>
    </w:lvl>
    <w:lvl w:ilvl="6" w:tplc="7D02374E" w:tentative="1">
      <w:start w:val="1"/>
      <w:numFmt w:val="bullet"/>
      <w:lvlText w:val="•"/>
      <w:lvlJc w:val="left"/>
      <w:pPr>
        <w:tabs>
          <w:tab w:val="num" w:pos="5040"/>
        </w:tabs>
        <w:ind w:left="5040" w:hanging="360"/>
      </w:pPr>
      <w:rPr>
        <w:rFonts w:ascii="Times New Roman" w:hAnsi="Times New Roman" w:hint="default"/>
      </w:rPr>
    </w:lvl>
    <w:lvl w:ilvl="7" w:tplc="31F4E708" w:tentative="1">
      <w:start w:val="1"/>
      <w:numFmt w:val="bullet"/>
      <w:lvlText w:val="•"/>
      <w:lvlJc w:val="left"/>
      <w:pPr>
        <w:tabs>
          <w:tab w:val="num" w:pos="5760"/>
        </w:tabs>
        <w:ind w:left="5760" w:hanging="360"/>
      </w:pPr>
      <w:rPr>
        <w:rFonts w:ascii="Times New Roman" w:hAnsi="Times New Roman" w:hint="default"/>
      </w:rPr>
    </w:lvl>
    <w:lvl w:ilvl="8" w:tplc="E456592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F344E"/>
    <w:multiLevelType w:val="hybridMultilevel"/>
    <w:tmpl w:val="B3126668"/>
    <w:lvl w:ilvl="0" w:tplc="22E4E268">
      <w:start w:val="1"/>
      <w:numFmt w:val="bullet"/>
      <w:lvlText w:val="•"/>
      <w:lvlJc w:val="left"/>
      <w:pPr>
        <w:tabs>
          <w:tab w:val="num" w:pos="720"/>
        </w:tabs>
        <w:ind w:left="720" w:hanging="360"/>
      </w:pPr>
      <w:rPr>
        <w:rFonts w:ascii="Times New Roman" w:hAnsi="Times New Roman" w:hint="default"/>
      </w:rPr>
    </w:lvl>
    <w:lvl w:ilvl="1" w:tplc="5CACD102" w:tentative="1">
      <w:start w:val="1"/>
      <w:numFmt w:val="bullet"/>
      <w:lvlText w:val="•"/>
      <w:lvlJc w:val="left"/>
      <w:pPr>
        <w:tabs>
          <w:tab w:val="num" w:pos="1440"/>
        </w:tabs>
        <w:ind w:left="1440" w:hanging="360"/>
      </w:pPr>
      <w:rPr>
        <w:rFonts w:ascii="Times New Roman" w:hAnsi="Times New Roman" w:hint="default"/>
      </w:rPr>
    </w:lvl>
    <w:lvl w:ilvl="2" w:tplc="E34C9F8A" w:tentative="1">
      <w:start w:val="1"/>
      <w:numFmt w:val="bullet"/>
      <w:lvlText w:val="•"/>
      <w:lvlJc w:val="left"/>
      <w:pPr>
        <w:tabs>
          <w:tab w:val="num" w:pos="2160"/>
        </w:tabs>
        <w:ind w:left="2160" w:hanging="360"/>
      </w:pPr>
      <w:rPr>
        <w:rFonts w:ascii="Times New Roman" w:hAnsi="Times New Roman" w:hint="default"/>
      </w:rPr>
    </w:lvl>
    <w:lvl w:ilvl="3" w:tplc="0C0A5A8A" w:tentative="1">
      <w:start w:val="1"/>
      <w:numFmt w:val="bullet"/>
      <w:lvlText w:val="•"/>
      <w:lvlJc w:val="left"/>
      <w:pPr>
        <w:tabs>
          <w:tab w:val="num" w:pos="2880"/>
        </w:tabs>
        <w:ind w:left="2880" w:hanging="360"/>
      </w:pPr>
      <w:rPr>
        <w:rFonts w:ascii="Times New Roman" w:hAnsi="Times New Roman" w:hint="default"/>
      </w:rPr>
    </w:lvl>
    <w:lvl w:ilvl="4" w:tplc="F2DC7FE0" w:tentative="1">
      <w:start w:val="1"/>
      <w:numFmt w:val="bullet"/>
      <w:lvlText w:val="•"/>
      <w:lvlJc w:val="left"/>
      <w:pPr>
        <w:tabs>
          <w:tab w:val="num" w:pos="3600"/>
        </w:tabs>
        <w:ind w:left="3600" w:hanging="360"/>
      </w:pPr>
      <w:rPr>
        <w:rFonts w:ascii="Times New Roman" w:hAnsi="Times New Roman" w:hint="default"/>
      </w:rPr>
    </w:lvl>
    <w:lvl w:ilvl="5" w:tplc="540CBCB6" w:tentative="1">
      <w:start w:val="1"/>
      <w:numFmt w:val="bullet"/>
      <w:lvlText w:val="•"/>
      <w:lvlJc w:val="left"/>
      <w:pPr>
        <w:tabs>
          <w:tab w:val="num" w:pos="4320"/>
        </w:tabs>
        <w:ind w:left="4320" w:hanging="360"/>
      </w:pPr>
      <w:rPr>
        <w:rFonts w:ascii="Times New Roman" w:hAnsi="Times New Roman" w:hint="default"/>
      </w:rPr>
    </w:lvl>
    <w:lvl w:ilvl="6" w:tplc="2978628A" w:tentative="1">
      <w:start w:val="1"/>
      <w:numFmt w:val="bullet"/>
      <w:lvlText w:val="•"/>
      <w:lvlJc w:val="left"/>
      <w:pPr>
        <w:tabs>
          <w:tab w:val="num" w:pos="5040"/>
        </w:tabs>
        <w:ind w:left="5040" w:hanging="360"/>
      </w:pPr>
      <w:rPr>
        <w:rFonts w:ascii="Times New Roman" w:hAnsi="Times New Roman" w:hint="default"/>
      </w:rPr>
    </w:lvl>
    <w:lvl w:ilvl="7" w:tplc="B53C4488" w:tentative="1">
      <w:start w:val="1"/>
      <w:numFmt w:val="bullet"/>
      <w:lvlText w:val="•"/>
      <w:lvlJc w:val="left"/>
      <w:pPr>
        <w:tabs>
          <w:tab w:val="num" w:pos="5760"/>
        </w:tabs>
        <w:ind w:left="5760" w:hanging="360"/>
      </w:pPr>
      <w:rPr>
        <w:rFonts w:ascii="Times New Roman" w:hAnsi="Times New Roman" w:hint="default"/>
      </w:rPr>
    </w:lvl>
    <w:lvl w:ilvl="8" w:tplc="76CE3B5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A55BD8"/>
    <w:multiLevelType w:val="hybridMultilevel"/>
    <w:tmpl w:val="4CC247F6"/>
    <w:lvl w:ilvl="0" w:tplc="FAC4EADA">
      <w:start w:val="1"/>
      <w:numFmt w:val="bullet"/>
      <w:lvlText w:val="•"/>
      <w:lvlJc w:val="left"/>
      <w:pPr>
        <w:tabs>
          <w:tab w:val="num" w:pos="720"/>
        </w:tabs>
        <w:ind w:left="720" w:hanging="360"/>
      </w:pPr>
      <w:rPr>
        <w:rFonts w:ascii="Times New Roman" w:hAnsi="Times New Roman" w:hint="default"/>
      </w:rPr>
    </w:lvl>
    <w:lvl w:ilvl="1" w:tplc="4AC01F2C" w:tentative="1">
      <w:start w:val="1"/>
      <w:numFmt w:val="bullet"/>
      <w:lvlText w:val="•"/>
      <w:lvlJc w:val="left"/>
      <w:pPr>
        <w:tabs>
          <w:tab w:val="num" w:pos="1440"/>
        </w:tabs>
        <w:ind w:left="1440" w:hanging="360"/>
      </w:pPr>
      <w:rPr>
        <w:rFonts w:ascii="Times New Roman" w:hAnsi="Times New Roman" w:hint="default"/>
      </w:rPr>
    </w:lvl>
    <w:lvl w:ilvl="2" w:tplc="387ECA5A" w:tentative="1">
      <w:start w:val="1"/>
      <w:numFmt w:val="bullet"/>
      <w:lvlText w:val="•"/>
      <w:lvlJc w:val="left"/>
      <w:pPr>
        <w:tabs>
          <w:tab w:val="num" w:pos="2160"/>
        </w:tabs>
        <w:ind w:left="2160" w:hanging="360"/>
      </w:pPr>
      <w:rPr>
        <w:rFonts w:ascii="Times New Roman" w:hAnsi="Times New Roman" w:hint="default"/>
      </w:rPr>
    </w:lvl>
    <w:lvl w:ilvl="3" w:tplc="9D8209C8" w:tentative="1">
      <w:start w:val="1"/>
      <w:numFmt w:val="bullet"/>
      <w:lvlText w:val="•"/>
      <w:lvlJc w:val="left"/>
      <w:pPr>
        <w:tabs>
          <w:tab w:val="num" w:pos="2880"/>
        </w:tabs>
        <w:ind w:left="2880" w:hanging="360"/>
      </w:pPr>
      <w:rPr>
        <w:rFonts w:ascii="Times New Roman" w:hAnsi="Times New Roman" w:hint="default"/>
      </w:rPr>
    </w:lvl>
    <w:lvl w:ilvl="4" w:tplc="9AC2A326" w:tentative="1">
      <w:start w:val="1"/>
      <w:numFmt w:val="bullet"/>
      <w:lvlText w:val="•"/>
      <w:lvlJc w:val="left"/>
      <w:pPr>
        <w:tabs>
          <w:tab w:val="num" w:pos="3600"/>
        </w:tabs>
        <w:ind w:left="3600" w:hanging="360"/>
      </w:pPr>
      <w:rPr>
        <w:rFonts w:ascii="Times New Roman" w:hAnsi="Times New Roman" w:hint="default"/>
      </w:rPr>
    </w:lvl>
    <w:lvl w:ilvl="5" w:tplc="55E6C2B2" w:tentative="1">
      <w:start w:val="1"/>
      <w:numFmt w:val="bullet"/>
      <w:lvlText w:val="•"/>
      <w:lvlJc w:val="left"/>
      <w:pPr>
        <w:tabs>
          <w:tab w:val="num" w:pos="4320"/>
        </w:tabs>
        <w:ind w:left="4320" w:hanging="360"/>
      </w:pPr>
      <w:rPr>
        <w:rFonts w:ascii="Times New Roman" w:hAnsi="Times New Roman" w:hint="default"/>
      </w:rPr>
    </w:lvl>
    <w:lvl w:ilvl="6" w:tplc="D29A0F58" w:tentative="1">
      <w:start w:val="1"/>
      <w:numFmt w:val="bullet"/>
      <w:lvlText w:val="•"/>
      <w:lvlJc w:val="left"/>
      <w:pPr>
        <w:tabs>
          <w:tab w:val="num" w:pos="5040"/>
        </w:tabs>
        <w:ind w:left="5040" w:hanging="360"/>
      </w:pPr>
      <w:rPr>
        <w:rFonts w:ascii="Times New Roman" w:hAnsi="Times New Roman" w:hint="default"/>
      </w:rPr>
    </w:lvl>
    <w:lvl w:ilvl="7" w:tplc="14AA3626" w:tentative="1">
      <w:start w:val="1"/>
      <w:numFmt w:val="bullet"/>
      <w:lvlText w:val="•"/>
      <w:lvlJc w:val="left"/>
      <w:pPr>
        <w:tabs>
          <w:tab w:val="num" w:pos="5760"/>
        </w:tabs>
        <w:ind w:left="5760" w:hanging="360"/>
      </w:pPr>
      <w:rPr>
        <w:rFonts w:ascii="Times New Roman" w:hAnsi="Times New Roman" w:hint="default"/>
      </w:rPr>
    </w:lvl>
    <w:lvl w:ilvl="8" w:tplc="DA9E931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8"/>
  </w:num>
  <w:num w:numId="4">
    <w:abstractNumId w:val="11"/>
  </w:num>
  <w:num w:numId="5">
    <w:abstractNumId w:val="36"/>
  </w:num>
  <w:num w:numId="6">
    <w:abstractNumId w:val="15"/>
  </w:num>
  <w:num w:numId="7">
    <w:abstractNumId w:val="0"/>
  </w:num>
  <w:num w:numId="8">
    <w:abstractNumId w:val="14"/>
  </w:num>
  <w:num w:numId="9">
    <w:abstractNumId w:val="5"/>
  </w:num>
  <w:num w:numId="10">
    <w:abstractNumId w:val="6"/>
  </w:num>
  <w:num w:numId="11">
    <w:abstractNumId w:val="29"/>
  </w:num>
  <w:num w:numId="12">
    <w:abstractNumId w:val="25"/>
  </w:num>
  <w:num w:numId="13">
    <w:abstractNumId w:val="18"/>
  </w:num>
  <w:num w:numId="14">
    <w:abstractNumId w:val="38"/>
  </w:num>
  <w:num w:numId="15">
    <w:abstractNumId w:val="21"/>
  </w:num>
  <w:num w:numId="16">
    <w:abstractNumId w:val="2"/>
  </w:num>
  <w:num w:numId="17">
    <w:abstractNumId w:val="32"/>
  </w:num>
  <w:num w:numId="18">
    <w:abstractNumId w:val="24"/>
  </w:num>
  <w:num w:numId="19">
    <w:abstractNumId w:val="8"/>
  </w:num>
  <w:num w:numId="20">
    <w:abstractNumId w:val="23"/>
  </w:num>
  <w:num w:numId="21">
    <w:abstractNumId w:val="13"/>
  </w:num>
  <w:num w:numId="22">
    <w:abstractNumId w:val="20"/>
  </w:num>
  <w:num w:numId="23">
    <w:abstractNumId w:val="34"/>
  </w:num>
  <w:num w:numId="24">
    <w:abstractNumId w:val="12"/>
  </w:num>
  <w:num w:numId="25">
    <w:abstractNumId w:val="30"/>
  </w:num>
  <w:num w:numId="26">
    <w:abstractNumId w:val="44"/>
  </w:num>
  <w:num w:numId="27">
    <w:abstractNumId w:val="19"/>
  </w:num>
  <w:num w:numId="28">
    <w:abstractNumId w:val="27"/>
  </w:num>
  <w:num w:numId="29">
    <w:abstractNumId w:val="43"/>
  </w:num>
  <w:num w:numId="30">
    <w:abstractNumId w:val="9"/>
  </w:num>
  <w:num w:numId="31">
    <w:abstractNumId w:val="1"/>
  </w:num>
  <w:num w:numId="32">
    <w:abstractNumId w:val="16"/>
  </w:num>
  <w:num w:numId="33">
    <w:abstractNumId w:val="7"/>
  </w:num>
  <w:num w:numId="34">
    <w:abstractNumId w:val="31"/>
  </w:num>
  <w:num w:numId="35">
    <w:abstractNumId w:val="4"/>
  </w:num>
  <w:num w:numId="36">
    <w:abstractNumId w:val="37"/>
  </w:num>
  <w:num w:numId="37">
    <w:abstractNumId w:val="35"/>
  </w:num>
  <w:num w:numId="38">
    <w:abstractNumId w:val="42"/>
  </w:num>
  <w:num w:numId="39">
    <w:abstractNumId w:val="22"/>
  </w:num>
  <w:num w:numId="40">
    <w:abstractNumId w:val="10"/>
  </w:num>
  <w:num w:numId="41">
    <w:abstractNumId w:val="41"/>
  </w:num>
  <w:num w:numId="42">
    <w:abstractNumId w:val="17"/>
  </w:num>
  <w:num w:numId="43">
    <w:abstractNumId w:val="26"/>
  </w:num>
  <w:num w:numId="44">
    <w:abstractNumId w:val="3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844"/>
    <w:rsid w:val="0000149A"/>
    <w:rsid w:val="000063C0"/>
    <w:rsid w:val="00016F99"/>
    <w:rsid w:val="00023E6A"/>
    <w:rsid w:val="000470FE"/>
    <w:rsid w:val="000529DD"/>
    <w:rsid w:val="00065DD3"/>
    <w:rsid w:val="000728AC"/>
    <w:rsid w:val="0008573F"/>
    <w:rsid w:val="00087182"/>
    <w:rsid w:val="00090B13"/>
    <w:rsid w:val="000910A8"/>
    <w:rsid w:val="000A2CCE"/>
    <w:rsid w:val="000A67DF"/>
    <w:rsid w:val="000B2D43"/>
    <w:rsid w:val="000B3191"/>
    <w:rsid w:val="000D089A"/>
    <w:rsid w:val="000D2207"/>
    <w:rsid w:val="000D2958"/>
    <w:rsid w:val="000E0AD8"/>
    <w:rsid w:val="000E54AC"/>
    <w:rsid w:val="000E74E5"/>
    <w:rsid w:val="000E7E98"/>
    <w:rsid w:val="000F37A0"/>
    <w:rsid w:val="000F56D7"/>
    <w:rsid w:val="00103A7C"/>
    <w:rsid w:val="00112135"/>
    <w:rsid w:val="0011270D"/>
    <w:rsid w:val="00122021"/>
    <w:rsid w:val="00125E85"/>
    <w:rsid w:val="0013045B"/>
    <w:rsid w:val="0013710B"/>
    <w:rsid w:val="001400E7"/>
    <w:rsid w:val="00144939"/>
    <w:rsid w:val="00144EFA"/>
    <w:rsid w:val="0014751D"/>
    <w:rsid w:val="00153510"/>
    <w:rsid w:val="001549BE"/>
    <w:rsid w:val="00154ECB"/>
    <w:rsid w:val="001552B2"/>
    <w:rsid w:val="00155DE7"/>
    <w:rsid w:val="00160211"/>
    <w:rsid w:val="001646D2"/>
    <w:rsid w:val="00167860"/>
    <w:rsid w:val="001749E8"/>
    <w:rsid w:val="00176979"/>
    <w:rsid w:val="001951E1"/>
    <w:rsid w:val="001A50CB"/>
    <w:rsid w:val="001B5F07"/>
    <w:rsid w:val="001C53AD"/>
    <w:rsid w:val="001D01C0"/>
    <w:rsid w:val="001F443E"/>
    <w:rsid w:val="001F5B7D"/>
    <w:rsid w:val="0020120E"/>
    <w:rsid w:val="0020176D"/>
    <w:rsid w:val="00207D25"/>
    <w:rsid w:val="00216C68"/>
    <w:rsid w:val="00230248"/>
    <w:rsid w:val="002404E2"/>
    <w:rsid w:val="00245712"/>
    <w:rsid w:val="0025049C"/>
    <w:rsid w:val="00254293"/>
    <w:rsid w:val="00255AB1"/>
    <w:rsid w:val="002633A6"/>
    <w:rsid w:val="002713D7"/>
    <w:rsid w:val="002742F8"/>
    <w:rsid w:val="002813AD"/>
    <w:rsid w:val="00281B05"/>
    <w:rsid w:val="0028514C"/>
    <w:rsid w:val="002866F5"/>
    <w:rsid w:val="002A582B"/>
    <w:rsid w:val="002B0808"/>
    <w:rsid w:val="002B422F"/>
    <w:rsid w:val="002C424E"/>
    <w:rsid w:val="002C5D8B"/>
    <w:rsid w:val="002C75C4"/>
    <w:rsid w:val="002D49D1"/>
    <w:rsid w:val="002D4B80"/>
    <w:rsid w:val="002D6CF9"/>
    <w:rsid w:val="002E7E78"/>
    <w:rsid w:val="002F378F"/>
    <w:rsid w:val="003011E5"/>
    <w:rsid w:val="00301873"/>
    <w:rsid w:val="00302D44"/>
    <w:rsid w:val="00304C52"/>
    <w:rsid w:val="00305F90"/>
    <w:rsid w:val="003117E8"/>
    <w:rsid w:val="00317C33"/>
    <w:rsid w:val="00322B29"/>
    <w:rsid w:val="0032335D"/>
    <w:rsid w:val="00324974"/>
    <w:rsid w:val="003372B0"/>
    <w:rsid w:val="00343F7B"/>
    <w:rsid w:val="00344A93"/>
    <w:rsid w:val="003458BA"/>
    <w:rsid w:val="00347243"/>
    <w:rsid w:val="00365110"/>
    <w:rsid w:val="00367A30"/>
    <w:rsid w:val="00371BF4"/>
    <w:rsid w:val="0037498B"/>
    <w:rsid w:val="0038584C"/>
    <w:rsid w:val="00391D23"/>
    <w:rsid w:val="0039211E"/>
    <w:rsid w:val="00397B7D"/>
    <w:rsid w:val="003A00A0"/>
    <w:rsid w:val="003A66C1"/>
    <w:rsid w:val="003B136A"/>
    <w:rsid w:val="003B1E12"/>
    <w:rsid w:val="003B1F67"/>
    <w:rsid w:val="003B2329"/>
    <w:rsid w:val="003B44B4"/>
    <w:rsid w:val="003C1227"/>
    <w:rsid w:val="003C177D"/>
    <w:rsid w:val="003C73B8"/>
    <w:rsid w:val="003C7B19"/>
    <w:rsid w:val="003D7844"/>
    <w:rsid w:val="003E77B3"/>
    <w:rsid w:val="003F2D8C"/>
    <w:rsid w:val="003F7610"/>
    <w:rsid w:val="004040CD"/>
    <w:rsid w:val="004201E1"/>
    <w:rsid w:val="0042114D"/>
    <w:rsid w:val="00434551"/>
    <w:rsid w:val="00435C7A"/>
    <w:rsid w:val="00442FC4"/>
    <w:rsid w:val="00444055"/>
    <w:rsid w:val="00445A09"/>
    <w:rsid w:val="00455ED5"/>
    <w:rsid w:val="00456D71"/>
    <w:rsid w:val="00467EB2"/>
    <w:rsid w:val="00471A4D"/>
    <w:rsid w:val="00472FA5"/>
    <w:rsid w:val="00473219"/>
    <w:rsid w:val="00481F0B"/>
    <w:rsid w:val="00482D07"/>
    <w:rsid w:val="00482F27"/>
    <w:rsid w:val="0048692D"/>
    <w:rsid w:val="00486CD1"/>
    <w:rsid w:val="0049026A"/>
    <w:rsid w:val="00492E28"/>
    <w:rsid w:val="00493BF1"/>
    <w:rsid w:val="004A5F52"/>
    <w:rsid w:val="004A6111"/>
    <w:rsid w:val="004B4603"/>
    <w:rsid w:val="004C2233"/>
    <w:rsid w:val="004C66E3"/>
    <w:rsid w:val="004C68AE"/>
    <w:rsid w:val="004D2474"/>
    <w:rsid w:val="004E1F2B"/>
    <w:rsid w:val="004E2029"/>
    <w:rsid w:val="004E20E7"/>
    <w:rsid w:val="004E523E"/>
    <w:rsid w:val="004E72A7"/>
    <w:rsid w:val="004F0CBF"/>
    <w:rsid w:val="005012A2"/>
    <w:rsid w:val="00506385"/>
    <w:rsid w:val="00513672"/>
    <w:rsid w:val="0051577B"/>
    <w:rsid w:val="00516CA0"/>
    <w:rsid w:val="00517D31"/>
    <w:rsid w:val="005231F6"/>
    <w:rsid w:val="00530230"/>
    <w:rsid w:val="00535B95"/>
    <w:rsid w:val="00536A93"/>
    <w:rsid w:val="00545D3C"/>
    <w:rsid w:val="00547B0E"/>
    <w:rsid w:val="005519BA"/>
    <w:rsid w:val="00552719"/>
    <w:rsid w:val="00556168"/>
    <w:rsid w:val="005637AE"/>
    <w:rsid w:val="005754A3"/>
    <w:rsid w:val="00575731"/>
    <w:rsid w:val="005766AF"/>
    <w:rsid w:val="00597D5C"/>
    <w:rsid w:val="005C15C4"/>
    <w:rsid w:val="005C35AC"/>
    <w:rsid w:val="005C72D4"/>
    <w:rsid w:val="005D1FB6"/>
    <w:rsid w:val="005D467E"/>
    <w:rsid w:val="005D5D73"/>
    <w:rsid w:val="005D6E97"/>
    <w:rsid w:val="0060108E"/>
    <w:rsid w:val="00602213"/>
    <w:rsid w:val="00603303"/>
    <w:rsid w:val="006034D4"/>
    <w:rsid w:val="0060634D"/>
    <w:rsid w:val="00614424"/>
    <w:rsid w:val="0061567C"/>
    <w:rsid w:val="006160F7"/>
    <w:rsid w:val="006207DE"/>
    <w:rsid w:val="00621D2F"/>
    <w:rsid w:val="00622323"/>
    <w:rsid w:val="00626571"/>
    <w:rsid w:val="0063589C"/>
    <w:rsid w:val="0063593C"/>
    <w:rsid w:val="00636511"/>
    <w:rsid w:val="00637830"/>
    <w:rsid w:val="00651FCD"/>
    <w:rsid w:val="006607A2"/>
    <w:rsid w:val="00661C13"/>
    <w:rsid w:val="006710CD"/>
    <w:rsid w:val="006741FE"/>
    <w:rsid w:val="00681EE7"/>
    <w:rsid w:val="00686A6D"/>
    <w:rsid w:val="00695537"/>
    <w:rsid w:val="00695A9C"/>
    <w:rsid w:val="0069699F"/>
    <w:rsid w:val="006A16AD"/>
    <w:rsid w:val="006A50C7"/>
    <w:rsid w:val="006B292F"/>
    <w:rsid w:val="006B7D91"/>
    <w:rsid w:val="006C2692"/>
    <w:rsid w:val="006C75EE"/>
    <w:rsid w:val="006D329C"/>
    <w:rsid w:val="006E0EC1"/>
    <w:rsid w:val="006E6321"/>
    <w:rsid w:val="006E6F82"/>
    <w:rsid w:val="006F2528"/>
    <w:rsid w:val="006F4A4A"/>
    <w:rsid w:val="00720230"/>
    <w:rsid w:val="00741EE4"/>
    <w:rsid w:val="007467C3"/>
    <w:rsid w:val="0075471B"/>
    <w:rsid w:val="0075481B"/>
    <w:rsid w:val="007629B6"/>
    <w:rsid w:val="0076416B"/>
    <w:rsid w:val="00767A12"/>
    <w:rsid w:val="007700F4"/>
    <w:rsid w:val="00773B18"/>
    <w:rsid w:val="007755C7"/>
    <w:rsid w:val="00784893"/>
    <w:rsid w:val="00787E37"/>
    <w:rsid w:val="00796FBD"/>
    <w:rsid w:val="007A1106"/>
    <w:rsid w:val="007A18FD"/>
    <w:rsid w:val="007A2059"/>
    <w:rsid w:val="007A6536"/>
    <w:rsid w:val="007C46AC"/>
    <w:rsid w:val="007D3448"/>
    <w:rsid w:val="007E1612"/>
    <w:rsid w:val="007E3D9E"/>
    <w:rsid w:val="007E4A8E"/>
    <w:rsid w:val="007F0FF0"/>
    <w:rsid w:val="00802BF6"/>
    <w:rsid w:val="008052F6"/>
    <w:rsid w:val="00816BE9"/>
    <w:rsid w:val="0082487E"/>
    <w:rsid w:val="00827728"/>
    <w:rsid w:val="00833158"/>
    <w:rsid w:val="00841CF2"/>
    <w:rsid w:val="008436E0"/>
    <w:rsid w:val="00856AAB"/>
    <w:rsid w:val="00856C5F"/>
    <w:rsid w:val="00861571"/>
    <w:rsid w:val="00863DC2"/>
    <w:rsid w:val="00864BF1"/>
    <w:rsid w:val="0086657F"/>
    <w:rsid w:val="0087468F"/>
    <w:rsid w:val="00875EC3"/>
    <w:rsid w:val="0088207E"/>
    <w:rsid w:val="00885095"/>
    <w:rsid w:val="008851AC"/>
    <w:rsid w:val="00896F55"/>
    <w:rsid w:val="008A1146"/>
    <w:rsid w:val="008A127A"/>
    <w:rsid w:val="008A17E9"/>
    <w:rsid w:val="008A3FE8"/>
    <w:rsid w:val="008A45C4"/>
    <w:rsid w:val="008B2FDF"/>
    <w:rsid w:val="008B3544"/>
    <w:rsid w:val="008B3D93"/>
    <w:rsid w:val="008D08BE"/>
    <w:rsid w:val="008D4AC7"/>
    <w:rsid w:val="008D7D06"/>
    <w:rsid w:val="008E37C3"/>
    <w:rsid w:val="008F0930"/>
    <w:rsid w:val="008F0CBC"/>
    <w:rsid w:val="008F1EC5"/>
    <w:rsid w:val="008F47D5"/>
    <w:rsid w:val="008F5939"/>
    <w:rsid w:val="00901A0E"/>
    <w:rsid w:val="00910FE4"/>
    <w:rsid w:val="009145E0"/>
    <w:rsid w:val="0093017C"/>
    <w:rsid w:val="009428EE"/>
    <w:rsid w:val="00944942"/>
    <w:rsid w:val="0094576E"/>
    <w:rsid w:val="009554DF"/>
    <w:rsid w:val="009573A6"/>
    <w:rsid w:val="00957F0E"/>
    <w:rsid w:val="0097730C"/>
    <w:rsid w:val="00977A98"/>
    <w:rsid w:val="0098195B"/>
    <w:rsid w:val="0098418D"/>
    <w:rsid w:val="0099586C"/>
    <w:rsid w:val="00995E45"/>
    <w:rsid w:val="009A2D83"/>
    <w:rsid w:val="009A48B3"/>
    <w:rsid w:val="009B2914"/>
    <w:rsid w:val="009B423D"/>
    <w:rsid w:val="009B509C"/>
    <w:rsid w:val="009B68A8"/>
    <w:rsid w:val="009C079B"/>
    <w:rsid w:val="009D1B8A"/>
    <w:rsid w:val="009E1C18"/>
    <w:rsid w:val="009E524E"/>
    <w:rsid w:val="009E5AAD"/>
    <w:rsid w:val="009F1433"/>
    <w:rsid w:val="009F2B1F"/>
    <w:rsid w:val="009F4C8E"/>
    <w:rsid w:val="00A10253"/>
    <w:rsid w:val="00A33E89"/>
    <w:rsid w:val="00A405F7"/>
    <w:rsid w:val="00A41DA9"/>
    <w:rsid w:val="00A4300F"/>
    <w:rsid w:val="00A45512"/>
    <w:rsid w:val="00A50629"/>
    <w:rsid w:val="00A63016"/>
    <w:rsid w:val="00A63D7D"/>
    <w:rsid w:val="00A726C7"/>
    <w:rsid w:val="00A728EC"/>
    <w:rsid w:val="00A7353F"/>
    <w:rsid w:val="00A73914"/>
    <w:rsid w:val="00A74FBF"/>
    <w:rsid w:val="00A758B1"/>
    <w:rsid w:val="00A75CAC"/>
    <w:rsid w:val="00A80EE4"/>
    <w:rsid w:val="00A86B29"/>
    <w:rsid w:val="00A91620"/>
    <w:rsid w:val="00A93598"/>
    <w:rsid w:val="00A955B6"/>
    <w:rsid w:val="00AA2CD5"/>
    <w:rsid w:val="00AB1D95"/>
    <w:rsid w:val="00AB353C"/>
    <w:rsid w:val="00AC2AFC"/>
    <w:rsid w:val="00AC433C"/>
    <w:rsid w:val="00AD5B2E"/>
    <w:rsid w:val="00AE0209"/>
    <w:rsid w:val="00AE6876"/>
    <w:rsid w:val="00AF3798"/>
    <w:rsid w:val="00AF54E5"/>
    <w:rsid w:val="00B001B5"/>
    <w:rsid w:val="00B008AA"/>
    <w:rsid w:val="00B06133"/>
    <w:rsid w:val="00B1290E"/>
    <w:rsid w:val="00B13ECB"/>
    <w:rsid w:val="00B221B8"/>
    <w:rsid w:val="00B25C6C"/>
    <w:rsid w:val="00B30450"/>
    <w:rsid w:val="00B36CB8"/>
    <w:rsid w:val="00B37D7C"/>
    <w:rsid w:val="00B42467"/>
    <w:rsid w:val="00B432B6"/>
    <w:rsid w:val="00B5656C"/>
    <w:rsid w:val="00B60C22"/>
    <w:rsid w:val="00B65D8C"/>
    <w:rsid w:val="00B95539"/>
    <w:rsid w:val="00B97B47"/>
    <w:rsid w:val="00BA1BDE"/>
    <w:rsid w:val="00BA3CDE"/>
    <w:rsid w:val="00BA43DD"/>
    <w:rsid w:val="00BA576E"/>
    <w:rsid w:val="00BA7DF1"/>
    <w:rsid w:val="00BB6826"/>
    <w:rsid w:val="00BD25DB"/>
    <w:rsid w:val="00BE00EE"/>
    <w:rsid w:val="00BE620C"/>
    <w:rsid w:val="00BE6D93"/>
    <w:rsid w:val="00BF1681"/>
    <w:rsid w:val="00BF3271"/>
    <w:rsid w:val="00C03BEE"/>
    <w:rsid w:val="00C066AA"/>
    <w:rsid w:val="00C148BA"/>
    <w:rsid w:val="00C15E1F"/>
    <w:rsid w:val="00C17FA4"/>
    <w:rsid w:val="00C24049"/>
    <w:rsid w:val="00C26287"/>
    <w:rsid w:val="00C27622"/>
    <w:rsid w:val="00C32659"/>
    <w:rsid w:val="00C33D40"/>
    <w:rsid w:val="00C347B1"/>
    <w:rsid w:val="00C3549C"/>
    <w:rsid w:val="00C40957"/>
    <w:rsid w:val="00C40C25"/>
    <w:rsid w:val="00C40D97"/>
    <w:rsid w:val="00C51B9F"/>
    <w:rsid w:val="00C56591"/>
    <w:rsid w:val="00C57256"/>
    <w:rsid w:val="00C57E0F"/>
    <w:rsid w:val="00C61A89"/>
    <w:rsid w:val="00C61B9A"/>
    <w:rsid w:val="00C66E81"/>
    <w:rsid w:val="00C707C4"/>
    <w:rsid w:val="00C7570D"/>
    <w:rsid w:val="00C8196F"/>
    <w:rsid w:val="00C81D27"/>
    <w:rsid w:val="00C961F3"/>
    <w:rsid w:val="00CA7990"/>
    <w:rsid w:val="00CA7F3C"/>
    <w:rsid w:val="00CA7F5E"/>
    <w:rsid w:val="00CB0813"/>
    <w:rsid w:val="00CB3246"/>
    <w:rsid w:val="00CC22FE"/>
    <w:rsid w:val="00CC5299"/>
    <w:rsid w:val="00CC69BD"/>
    <w:rsid w:val="00CD3729"/>
    <w:rsid w:val="00CF002C"/>
    <w:rsid w:val="00CF64CC"/>
    <w:rsid w:val="00CF6767"/>
    <w:rsid w:val="00D00C12"/>
    <w:rsid w:val="00D05289"/>
    <w:rsid w:val="00D07454"/>
    <w:rsid w:val="00D140A8"/>
    <w:rsid w:val="00D22134"/>
    <w:rsid w:val="00D33F85"/>
    <w:rsid w:val="00D42EE0"/>
    <w:rsid w:val="00D436AC"/>
    <w:rsid w:val="00D4633C"/>
    <w:rsid w:val="00D524C6"/>
    <w:rsid w:val="00D5423D"/>
    <w:rsid w:val="00D61804"/>
    <w:rsid w:val="00D62669"/>
    <w:rsid w:val="00D638CF"/>
    <w:rsid w:val="00D65BD1"/>
    <w:rsid w:val="00D66B56"/>
    <w:rsid w:val="00D67963"/>
    <w:rsid w:val="00D763A1"/>
    <w:rsid w:val="00D76BD3"/>
    <w:rsid w:val="00D76D26"/>
    <w:rsid w:val="00D844BE"/>
    <w:rsid w:val="00D8643D"/>
    <w:rsid w:val="00DA39B8"/>
    <w:rsid w:val="00DA4810"/>
    <w:rsid w:val="00DA4C7F"/>
    <w:rsid w:val="00DA58A3"/>
    <w:rsid w:val="00DB2E11"/>
    <w:rsid w:val="00DC7A01"/>
    <w:rsid w:val="00DD007A"/>
    <w:rsid w:val="00DD4FA2"/>
    <w:rsid w:val="00DD60EC"/>
    <w:rsid w:val="00DF3791"/>
    <w:rsid w:val="00DF60E5"/>
    <w:rsid w:val="00E00F9E"/>
    <w:rsid w:val="00E135E0"/>
    <w:rsid w:val="00E20DAF"/>
    <w:rsid w:val="00E31B8F"/>
    <w:rsid w:val="00E43474"/>
    <w:rsid w:val="00E53439"/>
    <w:rsid w:val="00E6414D"/>
    <w:rsid w:val="00E65B19"/>
    <w:rsid w:val="00E73183"/>
    <w:rsid w:val="00E762EA"/>
    <w:rsid w:val="00E8078D"/>
    <w:rsid w:val="00E81A7A"/>
    <w:rsid w:val="00E8224F"/>
    <w:rsid w:val="00E8417A"/>
    <w:rsid w:val="00E85EB0"/>
    <w:rsid w:val="00E8627C"/>
    <w:rsid w:val="00E878AB"/>
    <w:rsid w:val="00EA19D5"/>
    <w:rsid w:val="00EA3DFB"/>
    <w:rsid w:val="00EA706B"/>
    <w:rsid w:val="00EC167C"/>
    <w:rsid w:val="00EC16BA"/>
    <w:rsid w:val="00EC54EA"/>
    <w:rsid w:val="00EC5920"/>
    <w:rsid w:val="00EC7CF6"/>
    <w:rsid w:val="00ED5544"/>
    <w:rsid w:val="00ED590B"/>
    <w:rsid w:val="00EE28DE"/>
    <w:rsid w:val="00EE5699"/>
    <w:rsid w:val="00EE769C"/>
    <w:rsid w:val="00EF102E"/>
    <w:rsid w:val="00F02C51"/>
    <w:rsid w:val="00F031EF"/>
    <w:rsid w:val="00F30021"/>
    <w:rsid w:val="00F33016"/>
    <w:rsid w:val="00F3366D"/>
    <w:rsid w:val="00F33AD2"/>
    <w:rsid w:val="00F36A58"/>
    <w:rsid w:val="00F37360"/>
    <w:rsid w:val="00F415B6"/>
    <w:rsid w:val="00F423FA"/>
    <w:rsid w:val="00F61EDA"/>
    <w:rsid w:val="00F63302"/>
    <w:rsid w:val="00F656DB"/>
    <w:rsid w:val="00F70315"/>
    <w:rsid w:val="00F71B84"/>
    <w:rsid w:val="00F726F6"/>
    <w:rsid w:val="00F75B48"/>
    <w:rsid w:val="00F8057B"/>
    <w:rsid w:val="00F823DC"/>
    <w:rsid w:val="00F82E58"/>
    <w:rsid w:val="00F85AB3"/>
    <w:rsid w:val="00F868F3"/>
    <w:rsid w:val="00F90E08"/>
    <w:rsid w:val="00F96838"/>
    <w:rsid w:val="00FA5801"/>
    <w:rsid w:val="00FB09D8"/>
    <w:rsid w:val="00FB486C"/>
    <w:rsid w:val="00FC1F65"/>
    <w:rsid w:val="00FD3AC4"/>
    <w:rsid w:val="00FD55BF"/>
    <w:rsid w:val="00FE1CCC"/>
    <w:rsid w:val="00FE2008"/>
    <w:rsid w:val="00FF497D"/>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7E3D9E"/>
    <w:rPr>
      <w:color w:val="0000FF"/>
      <w:u w:val="single"/>
    </w:rPr>
  </w:style>
  <w:style w:type="character" w:styleId="FollowedHyperlink">
    <w:name w:val="FollowedHyperlink"/>
    <w:basedOn w:val="DefaultParagraphFont"/>
    <w:uiPriority w:val="99"/>
    <w:semiHidden/>
    <w:unhideWhenUsed/>
    <w:rsid w:val="004040CD"/>
    <w:rPr>
      <w:color w:val="800080" w:themeColor="followedHyperlink"/>
      <w:u w:val="single"/>
    </w:rPr>
  </w:style>
  <w:style w:type="paragraph" w:styleId="Title">
    <w:name w:val="Title"/>
    <w:basedOn w:val="Normal"/>
    <w:next w:val="Normal"/>
    <w:link w:val="TitleChar"/>
    <w:uiPriority w:val="1"/>
    <w:qFormat/>
    <w:rsid w:val="00B65D8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65D8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65D8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65D8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7E3D9E"/>
    <w:rPr>
      <w:color w:val="0000FF"/>
      <w:u w:val="single"/>
    </w:rPr>
  </w:style>
  <w:style w:type="character" w:styleId="FollowedHyperlink">
    <w:name w:val="FollowedHyperlink"/>
    <w:basedOn w:val="DefaultParagraphFont"/>
    <w:uiPriority w:val="99"/>
    <w:semiHidden/>
    <w:unhideWhenUsed/>
    <w:rsid w:val="004040CD"/>
    <w:rPr>
      <w:color w:val="800080" w:themeColor="followedHyperlink"/>
      <w:u w:val="single"/>
    </w:rPr>
  </w:style>
  <w:style w:type="paragraph" w:styleId="Title">
    <w:name w:val="Title"/>
    <w:basedOn w:val="Normal"/>
    <w:next w:val="Normal"/>
    <w:link w:val="TitleChar"/>
    <w:uiPriority w:val="1"/>
    <w:qFormat/>
    <w:rsid w:val="00B65D8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65D8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65D8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65D8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2604">
      <w:bodyDiv w:val="1"/>
      <w:marLeft w:val="0"/>
      <w:marRight w:val="0"/>
      <w:marTop w:val="0"/>
      <w:marBottom w:val="0"/>
      <w:divBdr>
        <w:top w:val="none" w:sz="0" w:space="0" w:color="auto"/>
        <w:left w:val="none" w:sz="0" w:space="0" w:color="auto"/>
        <w:bottom w:val="none" w:sz="0" w:space="0" w:color="auto"/>
        <w:right w:val="none" w:sz="0" w:space="0" w:color="auto"/>
      </w:divBdr>
      <w:divsChild>
        <w:div w:id="51927170">
          <w:marLeft w:val="547"/>
          <w:marRight w:val="0"/>
          <w:marTop w:val="0"/>
          <w:marBottom w:val="0"/>
          <w:divBdr>
            <w:top w:val="none" w:sz="0" w:space="0" w:color="auto"/>
            <w:left w:val="none" w:sz="0" w:space="0" w:color="auto"/>
            <w:bottom w:val="none" w:sz="0" w:space="0" w:color="auto"/>
            <w:right w:val="none" w:sz="0" w:space="0" w:color="auto"/>
          </w:divBdr>
        </w:div>
      </w:divsChild>
    </w:div>
    <w:div w:id="191193694">
      <w:bodyDiv w:val="1"/>
      <w:marLeft w:val="0"/>
      <w:marRight w:val="0"/>
      <w:marTop w:val="0"/>
      <w:marBottom w:val="0"/>
      <w:divBdr>
        <w:top w:val="none" w:sz="0" w:space="0" w:color="auto"/>
        <w:left w:val="none" w:sz="0" w:space="0" w:color="auto"/>
        <w:bottom w:val="none" w:sz="0" w:space="0" w:color="auto"/>
        <w:right w:val="none" w:sz="0" w:space="0" w:color="auto"/>
      </w:divBdr>
      <w:divsChild>
        <w:div w:id="1465778687">
          <w:marLeft w:val="0"/>
          <w:marRight w:val="0"/>
          <w:marTop w:val="0"/>
          <w:marBottom w:val="0"/>
          <w:divBdr>
            <w:top w:val="none" w:sz="0" w:space="0" w:color="auto"/>
            <w:left w:val="none" w:sz="0" w:space="0" w:color="auto"/>
            <w:bottom w:val="none" w:sz="0" w:space="0" w:color="auto"/>
            <w:right w:val="none" w:sz="0" w:space="0" w:color="auto"/>
          </w:divBdr>
          <w:divsChild>
            <w:div w:id="26025254">
              <w:marLeft w:val="0"/>
              <w:marRight w:val="0"/>
              <w:marTop w:val="0"/>
              <w:marBottom w:val="0"/>
              <w:divBdr>
                <w:top w:val="none" w:sz="0" w:space="0" w:color="auto"/>
                <w:left w:val="none" w:sz="0" w:space="0" w:color="auto"/>
                <w:bottom w:val="none" w:sz="0" w:space="0" w:color="auto"/>
                <w:right w:val="none" w:sz="0" w:space="0" w:color="auto"/>
              </w:divBdr>
              <w:divsChild>
                <w:div w:id="1033699735">
                  <w:marLeft w:val="0"/>
                  <w:marRight w:val="0"/>
                  <w:marTop w:val="0"/>
                  <w:marBottom w:val="0"/>
                  <w:divBdr>
                    <w:top w:val="none" w:sz="0" w:space="0" w:color="auto"/>
                    <w:left w:val="none" w:sz="0" w:space="0" w:color="auto"/>
                    <w:bottom w:val="none" w:sz="0" w:space="0" w:color="auto"/>
                    <w:right w:val="none" w:sz="0" w:space="0" w:color="auto"/>
                  </w:divBdr>
                  <w:divsChild>
                    <w:div w:id="342782622">
                      <w:marLeft w:val="0"/>
                      <w:marRight w:val="0"/>
                      <w:marTop w:val="0"/>
                      <w:marBottom w:val="0"/>
                      <w:divBdr>
                        <w:top w:val="none" w:sz="0" w:space="0" w:color="auto"/>
                        <w:left w:val="none" w:sz="0" w:space="0" w:color="auto"/>
                        <w:bottom w:val="none" w:sz="0" w:space="0" w:color="auto"/>
                        <w:right w:val="none" w:sz="0" w:space="0" w:color="auto"/>
                      </w:divBdr>
                      <w:divsChild>
                        <w:div w:id="741176495">
                          <w:marLeft w:val="0"/>
                          <w:marRight w:val="0"/>
                          <w:marTop w:val="0"/>
                          <w:marBottom w:val="0"/>
                          <w:divBdr>
                            <w:top w:val="none" w:sz="0" w:space="0" w:color="auto"/>
                            <w:left w:val="none" w:sz="0" w:space="0" w:color="auto"/>
                            <w:bottom w:val="none" w:sz="0" w:space="0" w:color="auto"/>
                            <w:right w:val="none" w:sz="0" w:space="0" w:color="auto"/>
                          </w:divBdr>
                          <w:divsChild>
                            <w:div w:id="941455516">
                              <w:marLeft w:val="0"/>
                              <w:marRight w:val="0"/>
                              <w:marTop w:val="0"/>
                              <w:marBottom w:val="0"/>
                              <w:divBdr>
                                <w:top w:val="none" w:sz="0" w:space="0" w:color="auto"/>
                                <w:left w:val="none" w:sz="0" w:space="0" w:color="auto"/>
                                <w:bottom w:val="none" w:sz="0" w:space="0" w:color="auto"/>
                                <w:right w:val="none" w:sz="0" w:space="0" w:color="auto"/>
                              </w:divBdr>
                              <w:divsChild>
                                <w:div w:id="766660912">
                                  <w:marLeft w:val="0"/>
                                  <w:marRight w:val="0"/>
                                  <w:marTop w:val="0"/>
                                  <w:marBottom w:val="0"/>
                                  <w:divBdr>
                                    <w:top w:val="none" w:sz="0" w:space="0" w:color="auto"/>
                                    <w:left w:val="none" w:sz="0" w:space="0" w:color="auto"/>
                                    <w:bottom w:val="none" w:sz="0" w:space="0" w:color="auto"/>
                                    <w:right w:val="none" w:sz="0" w:space="0" w:color="auto"/>
                                  </w:divBdr>
                                  <w:divsChild>
                                    <w:div w:id="843206316">
                                      <w:marLeft w:val="0"/>
                                      <w:marRight w:val="0"/>
                                      <w:marTop w:val="0"/>
                                      <w:marBottom w:val="0"/>
                                      <w:divBdr>
                                        <w:top w:val="none" w:sz="0" w:space="0" w:color="auto"/>
                                        <w:left w:val="none" w:sz="0" w:space="0" w:color="auto"/>
                                        <w:bottom w:val="none" w:sz="0" w:space="0" w:color="auto"/>
                                        <w:right w:val="none" w:sz="0" w:space="0" w:color="auto"/>
                                      </w:divBdr>
                                      <w:divsChild>
                                        <w:div w:id="467746435">
                                          <w:marLeft w:val="0"/>
                                          <w:marRight w:val="0"/>
                                          <w:marTop w:val="0"/>
                                          <w:marBottom w:val="0"/>
                                          <w:divBdr>
                                            <w:top w:val="none" w:sz="0" w:space="0" w:color="auto"/>
                                            <w:left w:val="none" w:sz="0" w:space="0" w:color="auto"/>
                                            <w:bottom w:val="none" w:sz="0" w:space="0" w:color="auto"/>
                                            <w:right w:val="none" w:sz="0" w:space="0" w:color="auto"/>
                                          </w:divBdr>
                                          <w:divsChild>
                                            <w:div w:id="1953049340">
                                              <w:marLeft w:val="0"/>
                                              <w:marRight w:val="0"/>
                                              <w:marTop w:val="0"/>
                                              <w:marBottom w:val="0"/>
                                              <w:divBdr>
                                                <w:top w:val="none" w:sz="0" w:space="0" w:color="auto"/>
                                                <w:left w:val="none" w:sz="0" w:space="0" w:color="auto"/>
                                                <w:bottom w:val="none" w:sz="0" w:space="0" w:color="auto"/>
                                                <w:right w:val="none" w:sz="0" w:space="0" w:color="auto"/>
                                              </w:divBdr>
                                              <w:divsChild>
                                                <w:div w:id="2127457661">
                                                  <w:marLeft w:val="0"/>
                                                  <w:marRight w:val="0"/>
                                                  <w:marTop w:val="0"/>
                                                  <w:marBottom w:val="0"/>
                                                  <w:divBdr>
                                                    <w:top w:val="none" w:sz="0" w:space="0" w:color="auto"/>
                                                    <w:left w:val="none" w:sz="0" w:space="0" w:color="auto"/>
                                                    <w:bottom w:val="none" w:sz="0" w:space="0" w:color="auto"/>
                                                    <w:right w:val="none" w:sz="0" w:space="0" w:color="auto"/>
                                                  </w:divBdr>
                                                  <w:divsChild>
                                                    <w:div w:id="1046877212">
                                                      <w:marLeft w:val="0"/>
                                                      <w:marRight w:val="0"/>
                                                      <w:marTop w:val="0"/>
                                                      <w:marBottom w:val="0"/>
                                                      <w:divBdr>
                                                        <w:top w:val="none" w:sz="0" w:space="0" w:color="auto"/>
                                                        <w:left w:val="none" w:sz="0" w:space="0" w:color="auto"/>
                                                        <w:bottom w:val="none" w:sz="0" w:space="0" w:color="auto"/>
                                                        <w:right w:val="none" w:sz="0" w:space="0" w:color="auto"/>
                                                      </w:divBdr>
                                                      <w:divsChild>
                                                        <w:div w:id="1961960292">
                                                          <w:marLeft w:val="0"/>
                                                          <w:marRight w:val="0"/>
                                                          <w:marTop w:val="0"/>
                                                          <w:marBottom w:val="0"/>
                                                          <w:divBdr>
                                                            <w:top w:val="none" w:sz="0" w:space="0" w:color="auto"/>
                                                            <w:left w:val="none" w:sz="0" w:space="0" w:color="auto"/>
                                                            <w:bottom w:val="none" w:sz="0" w:space="0" w:color="auto"/>
                                                            <w:right w:val="none" w:sz="0" w:space="0" w:color="auto"/>
                                                          </w:divBdr>
                                                          <w:divsChild>
                                                            <w:div w:id="341394850">
                                                              <w:marLeft w:val="0"/>
                                                              <w:marRight w:val="150"/>
                                                              <w:marTop w:val="0"/>
                                                              <w:marBottom w:val="150"/>
                                                              <w:divBdr>
                                                                <w:top w:val="none" w:sz="0" w:space="0" w:color="auto"/>
                                                                <w:left w:val="none" w:sz="0" w:space="0" w:color="auto"/>
                                                                <w:bottom w:val="none" w:sz="0" w:space="0" w:color="auto"/>
                                                                <w:right w:val="none" w:sz="0" w:space="0" w:color="auto"/>
                                                              </w:divBdr>
                                                              <w:divsChild>
                                                                <w:div w:id="1617298232">
                                                                  <w:marLeft w:val="0"/>
                                                                  <w:marRight w:val="0"/>
                                                                  <w:marTop w:val="0"/>
                                                                  <w:marBottom w:val="0"/>
                                                                  <w:divBdr>
                                                                    <w:top w:val="none" w:sz="0" w:space="0" w:color="auto"/>
                                                                    <w:left w:val="none" w:sz="0" w:space="0" w:color="auto"/>
                                                                    <w:bottom w:val="none" w:sz="0" w:space="0" w:color="auto"/>
                                                                    <w:right w:val="none" w:sz="0" w:space="0" w:color="auto"/>
                                                                  </w:divBdr>
                                                                  <w:divsChild>
                                                                    <w:div w:id="1781879316">
                                                                      <w:marLeft w:val="0"/>
                                                                      <w:marRight w:val="0"/>
                                                                      <w:marTop w:val="0"/>
                                                                      <w:marBottom w:val="0"/>
                                                                      <w:divBdr>
                                                                        <w:top w:val="none" w:sz="0" w:space="0" w:color="auto"/>
                                                                        <w:left w:val="none" w:sz="0" w:space="0" w:color="auto"/>
                                                                        <w:bottom w:val="none" w:sz="0" w:space="0" w:color="auto"/>
                                                                        <w:right w:val="none" w:sz="0" w:space="0" w:color="auto"/>
                                                                      </w:divBdr>
                                                                      <w:divsChild>
                                                                        <w:div w:id="434130262">
                                                                          <w:marLeft w:val="0"/>
                                                                          <w:marRight w:val="0"/>
                                                                          <w:marTop w:val="0"/>
                                                                          <w:marBottom w:val="0"/>
                                                                          <w:divBdr>
                                                                            <w:top w:val="none" w:sz="0" w:space="0" w:color="auto"/>
                                                                            <w:left w:val="none" w:sz="0" w:space="0" w:color="auto"/>
                                                                            <w:bottom w:val="none" w:sz="0" w:space="0" w:color="auto"/>
                                                                            <w:right w:val="none" w:sz="0" w:space="0" w:color="auto"/>
                                                                          </w:divBdr>
                                                                          <w:divsChild>
                                                                            <w:div w:id="1078210277">
                                                                              <w:marLeft w:val="0"/>
                                                                              <w:marRight w:val="0"/>
                                                                              <w:marTop w:val="0"/>
                                                                              <w:marBottom w:val="0"/>
                                                                              <w:divBdr>
                                                                                <w:top w:val="none" w:sz="0" w:space="0" w:color="auto"/>
                                                                                <w:left w:val="none" w:sz="0" w:space="0" w:color="auto"/>
                                                                                <w:bottom w:val="none" w:sz="0" w:space="0" w:color="auto"/>
                                                                                <w:right w:val="none" w:sz="0" w:space="0" w:color="auto"/>
                                                                              </w:divBdr>
                                                                              <w:divsChild>
                                                                                <w:div w:id="18213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10302">
      <w:bodyDiv w:val="1"/>
      <w:marLeft w:val="0"/>
      <w:marRight w:val="0"/>
      <w:marTop w:val="0"/>
      <w:marBottom w:val="0"/>
      <w:divBdr>
        <w:top w:val="none" w:sz="0" w:space="0" w:color="auto"/>
        <w:left w:val="none" w:sz="0" w:space="0" w:color="auto"/>
        <w:bottom w:val="none" w:sz="0" w:space="0" w:color="auto"/>
        <w:right w:val="none" w:sz="0" w:space="0" w:color="auto"/>
      </w:divBdr>
      <w:divsChild>
        <w:div w:id="701319093">
          <w:marLeft w:val="547"/>
          <w:marRight w:val="0"/>
          <w:marTop w:val="0"/>
          <w:marBottom w:val="0"/>
          <w:divBdr>
            <w:top w:val="none" w:sz="0" w:space="0" w:color="auto"/>
            <w:left w:val="none" w:sz="0" w:space="0" w:color="auto"/>
            <w:bottom w:val="none" w:sz="0" w:space="0" w:color="auto"/>
            <w:right w:val="none" w:sz="0" w:space="0" w:color="auto"/>
          </w:divBdr>
        </w:div>
      </w:divsChild>
    </w:div>
    <w:div w:id="505092228">
      <w:bodyDiv w:val="1"/>
      <w:marLeft w:val="0"/>
      <w:marRight w:val="0"/>
      <w:marTop w:val="0"/>
      <w:marBottom w:val="0"/>
      <w:divBdr>
        <w:top w:val="none" w:sz="0" w:space="0" w:color="auto"/>
        <w:left w:val="none" w:sz="0" w:space="0" w:color="auto"/>
        <w:bottom w:val="none" w:sz="0" w:space="0" w:color="auto"/>
        <w:right w:val="none" w:sz="0" w:space="0" w:color="auto"/>
      </w:divBdr>
      <w:divsChild>
        <w:div w:id="1336768716">
          <w:marLeft w:val="547"/>
          <w:marRight w:val="0"/>
          <w:marTop w:val="0"/>
          <w:marBottom w:val="0"/>
          <w:divBdr>
            <w:top w:val="none" w:sz="0" w:space="0" w:color="auto"/>
            <w:left w:val="none" w:sz="0" w:space="0" w:color="auto"/>
            <w:bottom w:val="none" w:sz="0" w:space="0" w:color="auto"/>
            <w:right w:val="none" w:sz="0" w:space="0" w:color="auto"/>
          </w:divBdr>
        </w:div>
        <w:div w:id="157772071">
          <w:marLeft w:val="547"/>
          <w:marRight w:val="0"/>
          <w:marTop w:val="0"/>
          <w:marBottom w:val="0"/>
          <w:divBdr>
            <w:top w:val="none" w:sz="0" w:space="0" w:color="auto"/>
            <w:left w:val="none" w:sz="0" w:space="0" w:color="auto"/>
            <w:bottom w:val="none" w:sz="0" w:space="0" w:color="auto"/>
            <w:right w:val="none" w:sz="0" w:space="0" w:color="auto"/>
          </w:divBdr>
        </w:div>
      </w:divsChild>
    </w:div>
    <w:div w:id="577446941">
      <w:bodyDiv w:val="1"/>
      <w:marLeft w:val="0"/>
      <w:marRight w:val="0"/>
      <w:marTop w:val="0"/>
      <w:marBottom w:val="0"/>
      <w:divBdr>
        <w:top w:val="none" w:sz="0" w:space="0" w:color="auto"/>
        <w:left w:val="none" w:sz="0" w:space="0" w:color="auto"/>
        <w:bottom w:val="none" w:sz="0" w:space="0" w:color="auto"/>
        <w:right w:val="none" w:sz="0" w:space="0" w:color="auto"/>
      </w:divBdr>
      <w:divsChild>
        <w:div w:id="532810183">
          <w:marLeft w:val="547"/>
          <w:marRight w:val="0"/>
          <w:marTop w:val="0"/>
          <w:marBottom w:val="0"/>
          <w:divBdr>
            <w:top w:val="none" w:sz="0" w:space="0" w:color="auto"/>
            <w:left w:val="none" w:sz="0" w:space="0" w:color="auto"/>
            <w:bottom w:val="none" w:sz="0" w:space="0" w:color="auto"/>
            <w:right w:val="none" w:sz="0" w:space="0" w:color="auto"/>
          </w:divBdr>
        </w:div>
      </w:divsChild>
    </w:div>
    <w:div w:id="579758978">
      <w:bodyDiv w:val="1"/>
      <w:marLeft w:val="0"/>
      <w:marRight w:val="0"/>
      <w:marTop w:val="0"/>
      <w:marBottom w:val="0"/>
      <w:divBdr>
        <w:top w:val="none" w:sz="0" w:space="0" w:color="auto"/>
        <w:left w:val="none" w:sz="0" w:space="0" w:color="auto"/>
        <w:bottom w:val="none" w:sz="0" w:space="0" w:color="auto"/>
        <w:right w:val="none" w:sz="0" w:space="0" w:color="auto"/>
      </w:divBdr>
      <w:divsChild>
        <w:div w:id="1768647892">
          <w:marLeft w:val="0"/>
          <w:marRight w:val="0"/>
          <w:marTop w:val="0"/>
          <w:marBottom w:val="0"/>
          <w:divBdr>
            <w:top w:val="none" w:sz="0" w:space="0" w:color="auto"/>
            <w:left w:val="none" w:sz="0" w:space="0" w:color="auto"/>
            <w:bottom w:val="none" w:sz="0" w:space="0" w:color="auto"/>
            <w:right w:val="none" w:sz="0" w:space="0" w:color="auto"/>
          </w:divBdr>
          <w:divsChild>
            <w:div w:id="733428736">
              <w:marLeft w:val="0"/>
              <w:marRight w:val="0"/>
              <w:marTop w:val="0"/>
              <w:marBottom w:val="0"/>
              <w:divBdr>
                <w:top w:val="none" w:sz="0" w:space="0" w:color="auto"/>
                <w:left w:val="none" w:sz="0" w:space="0" w:color="auto"/>
                <w:bottom w:val="none" w:sz="0" w:space="0" w:color="auto"/>
                <w:right w:val="none" w:sz="0" w:space="0" w:color="auto"/>
              </w:divBdr>
              <w:divsChild>
                <w:div w:id="1540430497">
                  <w:marLeft w:val="0"/>
                  <w:marRight w:val="0"/>
                  <w:marTop w:val="0"/>
                  <w:marBottom w:val="0"/>
                  <w:divBdr>
                    <w:top w:val="none" w:sz="0" w:space="0" w:color="auto"/>
                    <w:left w:val="none" w:sz="0" w:space="0" w:color="auto"/>
                    <w:bottom w:val="none" w:sz="0" w:space="0" w:color="auto"/>
                    <w:right w:val="none" w:sz="0" w:space="0" w:color="auto"/>
                  </w:divBdr>
                  <w:divsChild>
                    <w:div w:id="997801941">
                      <w:marLeft w:val="0"/>
                      <w:marRight w:val="0"/>
                      <w:marTop w:val="0"/>
                      <w:marBottom w:val="0"/>
                      <w:divBdr>
                        <w:top w:val="none" w:sz="0" w:space="0" w:color="auto"/>
                        <w:left w:val="none" w:sz="0" w:space="0" w:color="auto"/>
                        <w:bottom w:val="none" w:sz="0" w:space="0" w:color="auto"/>
                        <w:right w:val="none" w:sz="0" w:space="0" w:color="auto"/>
                      </w:divBdr>
                      <w:divsChild>
                        <w:div w:id="542403877">
                          <w:marLeft w:val="0"/>
                          <w:marRight w:val="0"/>
                          <w:marTop w:val="0"/>
                          <w:marBottom w:val="0"/>
                          <w:divBdr>
                            <w:top w:val="none" w:sz="0" w:space="0" w:color="auto"/>
                            <w:left w:val="none" w:sz="0" w:space="0" w:color="auto"/>
                            <w:bottom w:val="none" w:sz="0" w:space="0" w:color="auto"/>
                            <w:right w:val="none" w:sz="0" w:space="0" w:color="auto"/>
                          </w:divBdr>
                          <w:divsChild>
                            <w:div w:id="789057665">
                              <w:marLeft w:val="0"/>
                              <w:marRight w:val="0"/>
                              <w:marTop w:val="0"/>
                              <w:marBottom w:val="0"/>
                              <w:divBdr>
                                <w:top w:val="none" w:sz="0" w:space="0" w:color="auto"/>
                                <w:left w:val="none" w:sz="0" w:space="0" w:color="auto"/>
                                <w:bottom w:val="none" w:sz="0" w:space="0" w:color="auto"/>
                                <w:right w:val="none" w:sz="0" w:space="0" w:color="auto"/>
                              </w:divBdr>
                              <w:divsChild>
                                <w:div w:id="642198342">
                                  <w:marLeft w:val="0"/>
                                  <w:marRight w:val="0"/>
                                  <w:marTop w:val="0"/>
                                  <w:marBottom w:val="0"/>
                                  <w:divBdr>
                                    <w:top w:val="none" w:sz="0" w:space="0" w:color="auto"/>
                                    <w:left w:val="none" w:sz="0" w:space="0" w:color="auto"/>
                                    <w:bottom w:val="none" w:sz="0" w:space="0" w:color="auto"/>
                                    <w:right w:val="none" w:sz="0" w:space="0" w:color="auto"/>
                                  </w:divBdr>
                                  <w:divsChild>
                                    <w:div w:id="998458971">
                                      <w:marLeft w:val="0"/>
                                      <w:marRight w:val="0"/>
                                      <w:marTop w:val="0"/>
                                      <w:marBottom w:val="0"/>
                                      <w:divBdr>
                                        <w:top w:val="none" w:sz="0" w:space="0" w:color="auto"/>
                                        <w:left w:val="none" w:sz="0" w:space="0" w:color="auto"/>
                                        <w:bottom w:val="none" w:sz="0" w:space="0" w:color="auto"/>
                                        <w:right w:val="none" w:sz="0" w:space="0" w:color="auto"/>
                                      </w:divBdr>
                                      <w:divsChild>
                                        <w:div w:id="1349794351">
                                          <w:marLeft w:val="0"/>
                                          <w:marRight w:val="0"/>
                                          <w:marTop w:val="0"/>
                                          <w:marBottom w:val="0"/>
                                          <w:divBdr>
                                            <w:top w:val="none" w:sz="0" w:space="0" w:color="auto"/>
                                            <w:left w:val="none" w:sz="0" w:space="0" w:color="auto"/>
                                            <w:bottom w:val="none" w:sz="0" w:space="0" w:color="auto"/>
                                            <w:right w:val="none" w:sz="0" w:space="0" w:color="auto"/>
                                          </w:divBdr>
                                          <w:divsChild>
                                            <w:div w:id="739908368">
                                              <w:marLeft w:val="0"/>
                                              <w:marRight w:val="0"/>
                                              <w:marTop w:val="0"/>
                                              <w:marBottom w:val="0"/>
                                              <w:divBdr>
                                                <w:top w:val="none" w:sz="0" w:space="0" w:color="auto"/>
                                                <w:left w:val="none" w:sz="0" w:space="0" w:color="auto"/>
                                                <w:bottom w:val="none" w:sz="0" w:space="0" w:color="auto"/>
                                                <w:right w:val="none" w:sz="0" w:space="0" w:color="auto"/>
                                              </w:divBdr>
                                              <w:divsChild>
                                                <w:div w:id="262148465">
                                                  <w:marLeft w:val="0"/>
                                                  <w:marRight w:val="0"/>
                                                  <w:marTop w:val="0"/>
                                                  <w:marBottom w:val="0"/>
                                                  <w:divBdr>
                                                    <w:top w:val="none" w:sz="0" w:space="0" w:color="auto"/>
                                                    <w:left w:val="none" w:sz="0" w:space="0" w:color="auto"/>
                                                    <w:bottom w:val="none" w:sz="0" w:space="0" w:color="auto"/>
                                                    <w:right w:val="none" w:sz="0" w:space="0" w:color="auto"/>
                                                  </w:divBdr>
                                                  <w:divsChild>
                                                    <w:div w:id="402921451">
                                                      <w:marLeft w:val="0"/>
                                                      <w:marRight w:val="0"/>
                                                      <w:marTop w:val="0"/>
                                                      <w:marBottom w:val="0"/>
                                                      <w:divBdr>
                                                        <w:top w:val="none" w:sz="0" w:space="0" w:color="auto"/>
                                                        <w:left w:val="none" w:sz="0" w:space="0" w:color="auto"/>
                                                        <w:bottom w:val="none" w:sz="0" w:space="0" w:color="auto"/>
                                                        <w:right w:val="none" w:sz="0" w:space="0" w:color="auto"/>
                                                      </w:divBdr>
                                                      <w:divsChild>
                                                        <w:div w:id="805195382">
                                                          <w:marLeft w:val="0"/>
                                                          <w:marRight w:val="0"/>
                                                          <w:marTop w:val="0"/>
                                                          <w:marBottom w:val="0"/>
                                                          <w:divBdr>
                                                            <w:top w:val="none" w:sz="0" w:space="0" w:color="auto"/>
                                                            <w:left w:val="none" w:sz="0" w:space="0" w:color="auto"/>
                                                            <w:bottom w:val="none" w:sz="0" w:space="0" w:color="auto"/>
                                                            <w:right w:val="none" w:sz="0" w:space="0" w:color="auto"/>
                                                          </w:divBdr>
                                                          <w:divsChild>
                                                            <w:div w:id="1249776199">
                                                              <w:marLeft w:val="0"/>
                                                              <w:marRight w:val="150"/>
                                                              <w:marTop w:val="0"/>
                                                              <w:marBottom w:val="150"/>
                                                              <w:divBdr>
                                                                <w:top w:val="none" w:sz="0" w:space="0" w:color="auto"/>
                                                                <w:left w:val="none" w:sz="0" w:space="0" w:color="auto"/>
                                                                <w:bottom w:val="none" w:sz="0" w:space="0" w:color="auto"/>
                                                                <w:right w:val="none" w:sz="0" w:space="0" w:color="auto"/>
                                                              </w:divBdr>
                                                              <w:divsChild>
                                                                <w:div w:id="1350765050">
                                                                  <w:marLeft w:val="0"/>
                                                                  <w:marRight w:val="0"/>
                                                                  <w:marTop w:val="0"/>
                                                                  <w:marBottom w:val="0"/>
                                                                  <w:divBdr>
                                                                    <w:top w:val="none" w:sz="0" w:space="0" w:color="auto"/>
                                                                    <w:left w:val="none" w:sz="0" w:space="0" w:color="auto"/>
                                                                    <w:bottom w:val="none" w:sz="0" w:space="0" w:color="auto"/>
                                                                    <w:right w:val="none" w:sz="0" w:space="0" w:color="auto"/>
                                                                  </w:divBdr>
                                                                  <w:divsChild>
                                                                    <w:div w:id="869031588">
                                                                      <w:marLeft w:val="0"/>
                                                                      <w:marRight w:val="0"/>
                                                                      <w:marTop w:val="0"/>
                                                                      <w:marBottom w:val="0"/>
                                                                      <w:divBdr>
                                                                        <w:top w:val="none" w:sz="0" w:space="0" w:color="auto"/>
                                                                        <w:left w:val="none" w:sz="0" w:space="0" w:color="auto"/>
                                                                        <w:bottom w:val="none" w:sz="0" w:space="0" w:color="auto"/>
                                                                        <w:right w:val="none" w:sz="0" w:space="0" w:color="auto"/>
                                                                      </w:divBdr>
                                                                      <w:divsChild>
                                                                        <w:div w:id="1780642839">
                                                                          <w:marLeft w:val="0"/>
                                                                          <w:marRight w:val="0"/>
                                                                          <w:marTop w:val="0"/>
                                                                          <w:marBottom w:val="0"/>
                                                                          <w:divBdr>
                                                                            <w:top w:val="none" w:sz="0" w:space="0" w:color="auto"/>
                                                                            <w:left w:val="none" w:sz="0" w:space="0" w:color="auto"/>
                                                                            <w:bottom w:val="none" w:sz="0" w:space="0" w:color="auto"/>
                                                                            <w:right w:val="none" w:sz="0" w:space="0" w:color="auto"/>
                                                                          </w:divBdr>
                                                                          <w:divsChild>
                                                                            <w:div w:id="1749422331">
                                                                              <w:marLeft w:val="0"/>
                                                                              <w:marRight w:val="0"/>
                                                                              <w:marTop w:val="0"/>
                                                                              <w:marBottom w:val="0"/>
                                                                              <w:divBdr>
                                                                                <w:top w:val="none" w:sz="0" w:space="0" w:color="auto"/>
                                                                                <w:left w:val="none" w:sz="0" w:space="0" w:color="auto"/>
                                                                                <w:bottom w:val="none" w:sz="0" w:space="0" w:color="auto"/>
                                                                                <w:right w:val="none" w:sz="0" w:space="0" w:color="auto"/>
                                                                              </w:divBdr>
                                                                              <w:divsChild>
                                                                                <w:div w:id="3330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33171">
      <w:bodyDiv w:val="1"/>
      <w:marLeft w:val="0"/>
      <w:marRight w:val="0"/>
      <w:marTop w:val="0"/>
      <w:marBottom w:val="0"/>
      <w:divBdr>
        <w:top w:val="none" w:sz="0" w:space="0" w:color="auto"/>
        <w:left w:val="none" w:sz="0" w:space="0" w:color="auto"/>
        <w:bottom w:val="none" w:sz="0" w:space="0" w:color="auto"/>
        <w:right w:val="none" w:sz="0" w:space="0" w:color="auto"/>
      </w:divBdr>
      <w:divsChild>
        <w:div w:id="946037167">
          <w:marLeft w:val="547"/>
          <w:marRight w:val="0"/>
          <w:marTop w:val="0"/>
          <w:marBottom w:val="0"/>
          <w:divBdr>
            <w:top w:val="none" w:sz="0" w:space="0" w:color="auto"/>
            <w:left w:val="none" w:sz="0" w:space="0" w:color="auto"/>
            <w:bottom w:val="none" w:sz="0" w:space="0" w:color="auto"/>
            <w:right w:val="none" w:sz="0" w:space="0" w:color="auto"/>
          </w:divBdr>
        </w:div>
      </w:divsChild>
    </w:div>
    <w:div w:id="654379993">
      <w:bodyDiv w:val="1"/>
      <w:marLeft w:val="0"/>
      <w:marRight w:val="0"/>
      <w:marTop w:val="0"/>
      <w:marBottom w:val="0"/>
      <w:divBdr>
        <w:top w:val="none" w:sz="0" w:space="0" w:color="auto"/>
        <w:left w:val="none" w:sz="0" w:space="0" w:color="auto"/>
        <w:bottom w:val="none" w:sz="0" w:space="0" w:color="auto"/>
        <w:right w:val="none" w:sz="0" w:space="0" w:color="auto"/>
      </w:divBdr>
      <w:divsChild>
        <w:div w:id="372003907">
          <w:marLeft w:val="547"/>
          <w:marRight w:val="0"/>
          <w:marTop w:val="0"/>
          <w:marBottom w:val="0"/>
          <w:divBdr>
            <w:top w:val="none" w:sz="0" w:space="0" w:color="auto"/>
            <w:left w:val="none" w:sz="0" w:space="0" w:color="auto"/>
            <w:bottom w:val="none" w:sz="0" w:space="0" w:color="auto"/>
            <w:right w:val="none" w:sz="0" w:space="0" w:color="auto"/>
          </w:divBdr>
        </w:div>
      </w:divsChild>
    </w:div>
    <w:div w:id="693190435">
      <w:bodyDiv w:val="1"/>
      <w:marLeft w:val="0"/>
      <w:marRight w:val="0"/>
      <w:marTop w:val="0"/>
      <w:marBottom w:val="0"/>
      <w:divBdr>
        <w:top w:val="none" w:sz="0" w:space="0" w:color="auto"/>
        <w:left w:val="none" w:sz="0" w:space="0" w:color="auto"/>
        <w:bottom w:val="none" w:sz="0" w:space="0" w:color="auto"/>
        <w:right w:val="none" w:sz="0" w:space="0" w:color="auto"/>
      </w:divBdr>
      <w:divsChild>
        <w:div w:id="103310254">
          <w:marLeft w:val="547"/>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61094036">
      <w:bodyDiv w:val="1"/>
      <w:marLeft w:val="0"/>
      <w:marRight w:val="0"/>
      <w:marTop w:val="0"/>
      <w:marBottom w:val="0"/>
      <w:divBdr>
        <w:top w:val="none" w:sz="0" w:space="0" w:color="auto"/>
        <w:left w:val="none" w:sz="0" w:space="0" w:color="auto"/>
        <w:bottom w:val="none" w:sz="0" w:space="0" w:color="auto"/>
        <w:right w:val="none" w:sz="0" w:space="0" w:color="auto"/>
      </w:divBdr>
      <w:divsChild>
        <w:div w:id="468211399">
          <w:marLeft w:val="547"/>
          <w:marRight w:val="0"/>
          <w:marTop w:val="0"/>
          <w:marBottom w:val="0"/>
          <w:divBdr>
            <w:top w:val="none" w:sz="0" w:space="0" w:color="auto"/>
            <w:left w:val="none" w:sz="0" w:space="0" w:color="auto"/>
            <w:bottom w:val="none" w:sz="0" w:space="0" w:color="auto"/>
            <w:right w:val="none" w:sz="0" w:space="0" w:color="auto"/>
          </w:divBdr>
        </w:div>
      </w:divsChild>
    </w:div>
    <w:div w:id="1078360902">
      <w:bodyDiv w:val="1"/>
      <w:marLeft w:val="0"/>
      <w:marRight w:val="0"/>
      <w:marTop w:val="0"/>
      <w:marBottom w:val="0"/>
      <w:divBdr>
        <w:top w:val="none" w:sz="0" w:space="0" w:color="auto"/>
        <w:left w:val="none" w:sz="0" w:space="0" w:color="auto"/>
        <w:bottom w:val="none" w:sz="0" w:space="0" w:color="auto"/>
        <w:right w:val="none" w:sz="0" w:space="0" w:color="auto"/>
      </w:divBdr>
      <w:divsChild>
        <w:div w:id="217984608">
          <w:marLeft w:val="547"/>
          <w:marRight w:val="0"/>
          <w:marTop w:val="0"/>
          <w:marBottom w:val="0"/>
          <w:divBdr>
            <w:top w:val="none" w:sz="0" w:space="0" w:color="auto"/>
            <w:left w:val="none" w:sz="0" w:space="0" w:color="auto"/>
            <w:bottom w:val="none" w:sz="0" w:space="0" w:color="auto"/>
            <w:right w:val="none" w:sz="0" w:space="0" w:color="auto"/>
          </w:divBdr>
        </w:div>
      </w:divsChild>
    </w:div>
    <w:div w:id="1154178390">
      <w:bodyDiv w:val="1"/>
      <w:marLeft w:val="0"/>
      <w:marRight w:val="0"/>
      <w:marTop w:val="0"/>
      <w:marBottom w:val="0"/>
      <w:divBdr>
        <w:top w:val="none" w:sz="0" w:space="0" w:color="auto"/>
        <w:left w:val="none" w:sz="0" w:space="0" w:color="auto"/>
        <w:bottom w:val="none" w:sz="0" w:space="0" w:color="auto"/>
        <w:right w:val="none" w:sz="0" w:space="0" w:color="auto"/>
      </w:divBdr>
      <w:divsChild>
        <w:div w:id="973369767">
          <w:marLeft w:val="547"/>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58882">
      <w:bodyDiv w:val="1"/>
      <w:marLeft w:val="0"/>
      <w:marRight w:val="0"/>
      <w:marTop w:val="0"/>
      <w:marBottom w:val="0"/>
      <w:divBdr>
        <w:top w:val="none" w:sz="0" w:space="0" w:color="auto"/>
        <w:left w:val="none" w:sz="0" w:space="0" w:color="auto"/>
        <w:bottom w:val="none" w:sz="0" w:space="0" w:color="auto"/>
        <w:right w:val="none" w:sz="0" w:space="0" w:color="auto"/>
      </w:divBdr>
      <w:divsChild>
        <w:div w:id="640422448">
          <w:marLeft w:val="0"/>
          <w:marRight w:val="0"/>
          <w:marTop w:val="0"/>
          <w:marBottom w:val="0"/>
          <w:divBdr>
            <w:top w:val="none" w:sz="0" w:space="0" w:color="auto"/>
            <w:left w:val="none" w:sz="0" w:space="0" w:color="auto"/>
            <w:bottom w:val="none" w:sz="0" w:space="0" w:color="auto"/>
            <w:right w:val="none" w:sz="0" w:space="0" w:color="auto"/>
          </w:divBdr>
          <w:divsChild>
            <w:div w:id="314722707">
              <w:marLeft w:val="0"/>
              <w:marRight w:val="0"/>
              <w:marTop w:val="0"/>
              <w:marBottom w:val="0"/>
              <w:divBdr>
                <w:top w:val="none" w:sz="0" w:space="0" w:color="auto"/>
                <w:left w:val="none" w:sz="0" w:space="0" w:color="auto"/>
                <w:bottom w:val="none" w:sz="0" w:space="0" w:color="auto"/>
                <w:right w:val="none" w:sz="0" w:space="0" w:color="auto"/>
              </w:divBdr>
              <w:divsChild>
                <w:div w:id="2121753454">
                  <w:marLeft w:val="0"/>
                  <w:marRight w:val="0"/>
                  <w:marTop w:val="0"/>
                  <w:marBottom w:val="0"/>
                  <w:divBdr>
                    <w:top w:val="none" w:sz="0" w:space="0" w:color="auto"/>
                    <w:left w:val="none" w:sz="0" w:space="0" w:color="auto"/>
                    <w:bottom w:val="none" w:sz="0" w:space="0" w:color="auto"/>
                    <w:right w:val="none" w:sz="0" w:space="0" w:color="auto"/>
                  </w:divBdr>
                  <w:divsChild>
                    <w:div w:id="270161863">
                      <w:marLeft w:val="0"/>
                      <w:marRight w:val="0"/>
                      <w:marTop w:val="0"/>
                      <w:marBottom w:val="0"/>
                      <w:divBdr>
                        <w:top w:val="none" w:sz="0" w:space="0" w:color="auto"/>
                        <w:left w:val="none" w:sz="0" w:space="0" w:color="auto"/>
                        <w:bottom w:val="none" w:sz="0" w:space="0" w:color="auto"/>
                        <w:right w:val="none" w:sz="0" w:space="0" w:color="auto"/>
                      </w:divBdr>
                      <w:divsChild>
                        <w:div w:id="877741768">
                          <w:marLeft w:val="0"/>
                          <w:marRight w:val="0"/>
                          <w:marTop w:val="0"/>
                          <w:marBottom w:val="0"/>
                          <w:divBdr>
                            <w:top w:val="none" w:sz="0" w:space="0" w:color="auto"/>
                            <w:left w:val="none" w:sz="0" w:space="0" w:color="auto"/>
                            <w:bottom w:val="none" w:sz="0" w:space="0" w:color="auto"/>
                            <w:right w:val="none" w:sz="0" w:space="0" w:color="auto"/>
                          </w:divBdr>
                          <w:divsChild>
                            <w:div w:id="1161115897">
                              <w:marLeft w:val="0"/>
                              <w:marRight w:val="0"/>
                              <w:marTop w:val="0"/>
                              <w:marBottom w:val="0"/>
                              <w:divBdr>
                                <w:top w:val="none" w:sz="0" w:space="0" w:color="auto"/>
                                <w:left w:val="none" w:sz="0" w:space="0" w:color="auto"/>
                                <w:bottom w:val="none" w:sz="0" w:space="0" w:color="auto"/>
                                <w:right w:val="none" w:sz="0" w:space="0" w:color="auto"/>
                              </w:divBdr>
                              <w:divsChild>
                                <w:div w:id="758405405">
                                  <w:marLeft w:val="0"/>
                                  <w:marRight w:val="0"/>
                                  <w:marTop w:val="0"/>
                                  <w:marBottom w:val="0"/>
                                  <w:divBdr>
                                    <w:top w:val="none" w:sz="0" w:space="0" w:color="auto"/>
                                    <w:left w:val="none" w:sz="0" w:space="0" w:color="auto"/>
                                    <w:bottom w:val="none" w:sz="0" w:space="0" w:color="auto"/>
                                    <w:right w:val="none" w:sz="0" w:space="0" w:color="auto"/>
                                  </w:divBdr>
                                  <w:divsChild>
                                    <w:div w:id="223881483">
                                      <w:marLeft w:val="0"/>
                                      <w:marRight w:val="0"/>
                                      <w:marTop w:val="0"/>
                                      <w:marBottom w:val="0"/>
                                      <w:divBdr>
                                        <w:top w:val="none" w:sz="0" w:space="0" w:color="auto"/>
                                        <w:left w:val="none" w:sz="0" w:space="0" w:color="auto"/>
                                        <w:bottom w:val="none" w:sz="0" w:space="0" w:color="auto"/>
                                        <w:right w:val="none" w:sz="0" w:space="0" w:color="auto"/>
                                      </w:divBdr>
                                      <w:divsChild>
                                        <w:div w:id="945233455">
                                          <w:marLeft w:val="0"/>
                                          <w:marRight w:val="0"/>
                                          <w:marTop w:val="0"/>
                                          <w:marBottom w:val="0"/>
                                          <w:divBdr>
                                            <w:top w:val="none" w:sz="0" w:space="0" w:color="auto"/>
                                            <w:left w:val="none" w:sz="0" w:space="0" w:color="auto"/>
                                            <w:bottom w:val="none" w:sz="0" w:space="0" w:color="auto"/>
                                            <w:right w:val="none" w:sz="0" w:space="0" w:color="auto"/>
                                          </w:divBdr>
                                          <w:divsChild>
                                            <w:div w:id="369453538">
                                              <w:marLeft w:val="0"/>
                                              <w:marRight w:val="0"/>
                                              <w:marTop w:val="0"/>
                                              <w:marBottom w:val="0"/>
                                              <w:divBdr>
                                                <w:top w:val="none" w:sz="0" w:space="0" w:color="auto"/>
                                                <w:left w:val="none" w:sz="0" w:space="0" w:color="auto"/>
                                                <w:bottom w:val="none" w:sz="0" w:space="0" w:color="auto"/>
                                                <w:right w:val="none" w:sz="0" w:space="0" w:color="auto"/>
                                              </w:divBdr>
                                              <w:divsChild>
                                                <w:div w:id="1543781434">
                                                  <w:marLeft w:val="0"/>
                                                  <w:marRight w:val="0"/>
                                                  <w:marTop w:val="0"/>
                                                  <w:marBottom w:val="0"/>
                                                  <w:divBdr>
                                                    <w:top w:val="none" w:sz="0" w:space="0" w:color="auto"/>
                                                    <w:left w:val="none" w:sz="0" w:space="0" w:color="auto"/>
                                                    <w:bottom w:val="none" w:sz="0" w:space="0" w:color="auto"/>
                                                    <w:right w:val="none" w:sz="0" w:space="0" w:color="auto"/>
                                                  </w:divBdr>
                                                  <w:divsChild>
                                                    <w:div w:id="1195388336">
                                                      <w:marLeft w:val="0"/>
                                                      <w:marRight w:val="0"/>
                                                      <w:marTop w:val="0"/>
                                                      <w:marBottom w:val="0"/>
                                                      <w:divBdr>
                                                        <w:top w:val="none" w:sz="0" w:space="0" w:color="auto"/>
                                                        <w:left w:val="none" w:sz="0" w:space="0" w:color="auto"/>
                                                        <w:bottom w:val="none" w:sz="0" w:space="0" w:color="auto"/>
                                                        <w:right w:val="none" w:sz="0" w:space="0" w:color="auto"/>
                                                      </w:divBdr>
                                                      <w:divsChild>
                                                        <w:div w:id="99106872">
                                                          <w:marLeft w:val="0"/>
                                                          <w:marRight w:val="0"/>
                                                          <w:marTop w:val="0"/>
                                                          <w:marBottom w:val="0"/>
                                                          <w:divBdr>
                                                            <w:top w:val="none" w:sz="0" w:space="0" w:color="auto"/>
                                                            <w:left w:val="none" w:sz="0" w:space="0" w:color="auto"/>
                                                            <w:bottom w:val="none" w:sz="0" w:space="0" w:color="auto"/>
                                                            <w:right w:val="none" w:sz="0" w:space="0" w:color="auto"/>
                                                          </w:divBdr>
                                                          <w:divsChild>
                                                            <w:div w:id="1809277469">
                                                              <w:marLeft w:val="0"/>
                                                              <w:marRight w:val="150"/>
                                                              <w:marTop w:val="0"/>
                                                              <w:marBottom w:val="150"/>
                                                              <w:divBdr>
                                                                <w:top w:val="none" w:sz="0" w:space="0" w:color="auto"/>
                                                                <w:left w:val="none" w:sz="0" w:space="0" w:color="auto"/>
                                                                <w:bottom w:val="none" w:sz="0" w:space="0" w:color="auto"/>
                                                                <w:right w:val="none" w:sz="0" w:space="0" w:color="auto"/>
                                                              </w:divBdr>
                                                              <w:divsChild>
                                                                <w:div w:id="655063802">
                                                                  <w:marLeft w:val="0"/>
                                                                  <w:marRight w:val="0"/>
                                                                  <w:marTop w:val="0"/>
                                                                  <w:marBottom w:val="0"/>
                                                                  <w:divBdr>
                                                                    <w:top w:val="none" w:sz="0" w:space="0" w:color="auto"/>
                                                                    <w:left w:val="none" w:sz="0" w:space="0" w:color="auto"/>
                                                                    <w:bottom w:val="none" w:sz="0" w:space="0" w:color="auto"/>
                                                                    <w:right w:val="none" w:sz="0" w:space="0" w:color="auto"/>
                                                                  </w:divBdr>
                                                                  <w:divsChild>
                                                                    <w:div w:id="1545091938">
                                                                      <w:marLeft w:val="0"/>
                                                                      <w:marRight w:val="0"/>
                                                                      <w:marTop w:val="0"/>
                                                                      <w:marBottom w:val="0"/>
                                                                      <w:divBdr>
                                                                        <w:top w:val="none" w:sz="0" w:space="0" w:color="auto"/>
                                                                        <w:left w:val="none" w:sz="0" w:space="0" w:color="auto"/>
                                                                        <w:bottom w:val="none" w:sz="0" w:space="0" w:color="auto"/>
                                                                        <w:right w:val="none" w:sz="0" w:space="0" w:color="auto"/>
                                                                      </w:divBdr>
                                                                      <w:divsChild>
                                                                        <w:div w:id="1260137971">
                                                                          <w:marLeft w:val="0"/>
                                                                          <w:marRight w:val="0"/>
                                                                          <w:marTop w:val="0"/>
                                                                          <w:marBottom w:val="0"/>
                                                                          <w:divBdr>
                                                                            <w:top w:val="none" w:sz="0" w:space="0" w:color="auto"/>
                                                                            <w:left w:val="none" w:sz="0" w:space="0" w:color="auto"/>
                                                                            <w:bottom w:val="none" w:sz="0" w:space="0" w:color="auto"/>
                                                                            <w:right w:val="none" w:sz="0" w:space="0" w:color="auto"/>
                                                                          </w:divBdr>
                                                                          <w:divsChild>
                                                                            <w:div w:id="303004492">
                                                                              <w:marLeft w:val="0"/>
                                                                              <w:marRight w:val="0"/>
                                                                              <w:marTop w:val="0"/>
                                                                              <w:marBottom w:val="0"/>
                                                                              <w:divBdr>
                                                                                <w:top w:val="none" w:sz="0" w:space="0" w:color="auto"/>
                                                                                <w:left w:val="none" w:sz="0" w:space="0" w:color="auto"/>
                                                                                <w:bottom w:val="none" w:sz="0" w:space="0" w:color="auto"/>
                                                                                <w:right w:val="none" w:sz="0" w:space="0" w:color="auto"/>
                                                                              </w:divBdr>
                                                                              <w:divsChild>
                                                                                <w:div w:id="15829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19550">
      <w:bodyDiv w:val="1"/>
      <w:marLeft w:val="0"/>
      <w:marRight w:val="0"/>
      <w:marTop w:val="0"/>
      <w:marBottom w:val="0"/>
      <w:divBdr>
        <w:top w:val="none" w:sz="0" w:space="0" w:color="auto"/>
        <w:left w:val="none" w:sz="0" w:space="0" w:color="auto"/>
        <w:bottom w:val="none" w:sz="0" w:space="0" w:color="auto"/>
        <w:right w:val="none" w:sz="0" w:space="0" w:color="auto"/>
      </w:divBdr>
      <w:divsChild>
        <w:div w:id="1391995566">
          <w:marLeft w:val="547"/>
          <w:marRight w:val="0"/>
          <w:marTop w:val="0"/>
          <w:marBottom w:val="0"/>
          <w:divBdr>
            <w:top w:val="none" w:sz="0" w:space="0" w:color="auto"/>
            <w:left w:val="none" w:sz="0" w:space="0" w:color="auto"/>
            <w:bottom w:val="none" w:sz="0" w:space="0" w:color="auto"/>
            <w:right w:val="none" w:sz="0" w:space="0" w:color="auto"/>
          </w:divBdr>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4387333">
      <w:bodyDiv w:val="1"/>
      <w:marLeft w:val="0"/>
      <w:marRight w:val="0"/>
      <w:marTop w:val="0"/>
      <w:marBottom w:val="0"/>
      <w:divBdr>
        <w:top w:val="none" w:sz="0" w:space="0" w:color="auto"/>
        <w:left w:val="none" w:sz="0" w:space="0" w:color="auto"/>
        <w:bottom w:val="none" w:sz="0" w:space="0" w:color="auto"/>
        <w:right w:val="none" w:sz="0" w:space="0" w:color="auto"/>
      </w:divBdr>
      <w:divsChild>
        <w:div w:id="672718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tamu.edu/academic/anns/mps/math/mathlab/beg_algebra/beg_alg_tut9_bar.htm" TargetMode="External"/><Relationship Id="rId117" Type="http://schemas.openxmlformats.org/officeDocument/2006/relationships/hyperlink" Target="http://www.explorelearning.com" TargetMode="External"/><Relationship Id="rId21" Type="http://schemas.openxmlformats.org/officeDocument/2006/relationships/hyperlink" Target="http://www.powayusd.com/teachers/kvalentine/generalinfo/Anatomy%20of%20a%20Lab%20Report.doc" TargetMode="External"/><Relationship Id="rId42" Type="http://schemas.openxmlformats.org/officeDocument/2006/relationships/hyperlink" Target="http://www.glencoe.com/sites/common_assets/science/virtual_labs/E16/E16.html" TargetMode="External"/><Relationship Id="rId47" Type="http://schemas.openxmlformats.org/officeDocument/2006/relationships/hyperlink" Target="https://drive.google.com/templates" TargetMode="External"/><Relationship Id="rId63" Type="http://schemas.openxmlformats.org/officeDocument/2006/relationships/hyperlink" Target="http://enviroliteracy.org/ecosystems/" TargetMode="External"/><Relationship Id="rId68" Type="http://schemas.openxmlformats.org/officeDocument/2006/relationships/hyperlink" Target="https://www.youtube.com/watch?v=v6ubvEJ3KGM" TargetMode="External"/><Relationship Id="rId84" Type="http://schemas.openxmlformats.org/officeDocument/2006/relationships/hyperlink" Target="http://www.explorelearning.com" TargetMode="External"/><Relationship Id="rId89" Type="http://schemas.openxmlformats.org/officeDocument/2006/relationships/hyperlink" Target="http://www.explorelearning.com" TargetMode="External"/><Relationship Id="rId112" Type="http://schemas.openxmlformats.org/officeDocument/2006/relationships/hyperlink" Target="http://www.scilinks.org/Handlers/GoToWebsite.ashx?EntPt=EPW_POST_SCI&amp;Enc=1&amp;SiteID=YjcOT51a4rcY=&amp;Scilink=Ya0l/UboBeoK8AZ1fisd1NA==" TargetMode="External"/><Relationship Id="rId16" Type="http://schemas.openxmlformats.org/officeDocument/2006/relationships/hyperlink" Target="http://cfahs-science.wikispaces.com/Claim,+Evidence+and+Reasoning+(CER)" TargetMode="External"/><Relationship Id="rId107" Type="http://schemas.openxmlformats.org/officeDocument/2006/relationships/hyperlink" Target="https://connect.d51schools.org/staff/instructional/resources/Science/High%20School/Biology/Instructional%20Resource%20Documents/Unit%201%20Ecology/succession%20activityunit1stage3.pdf" TargetMode="External"/><Relationship Id="rId11" Type="http://schemas.openxmlformats.org/officeDocument/2006/relationships/image" Target="media/image3.jpeg"/><Relationship Id="rId32" Type="http://schemas.openxmlformats.org/officeDocument/2006/relationships/hyperlink" Target="http://www.brainpop.com/english/studyandreadingskills/readingskills/" TargetMode="External"/><Relationship Id="rId37" Type="http://schemas.openxmlformats.org/officeDocument/2006/relationships/hyperlink" Target="http://undsci.berkeley.edu/teaching/" TargetMode="External"/><Relationship Id="rId53" Type="http://schemas.openxmlformats.org/officeDocument/2006/relationships/hyperlink" Target="http://www.youtube.com/watch?v=hnfiS28ANsU" TargetMode="External"/><Relationship Id="rId58" Type="http://schemas.openxmlformats.org/officeDocument/2006/relationships/hyperlink" Target="http://www.phet.colorado.edu" TargetMode="External"/><Relationship Id="rId74" Type="http://schemas.openxmlformats.org/officeDocument/2006/relationships/hyperlink" Target="https://www.youtube.com/watch?v=0IJMRsTcwcg" TargetMode="External"/><Relationship Id="rId79" Type="http://schemas.openxmlformats.org/officeDocument/2006/relationships/hyperlink" Target="http://learningcenter.nsta.org/" TargetMode="External"/><Relationship Id="rId102" Type="http://schemas.openxmlformats.org/officeDocument/2006/relationships/hyperlink" Target="http://www.shodor.org/interactivate/activities/RabbitsAndWolves/"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enviroliteracy.org/ecosystems/" TargetMode="External"/><Relationship Id="rId82" Type="http://schemas.openxmlformats.org/officeDocument/2006/relationships/hyperlink" Target="https://www.boundless.com/biology/textbooks/boundless-biology-textbook/ecosystems-46/ecology-of-ecosystems-256/modeling-ecosystem-dynamics-950-12210/" TargetMode="External"/><Relationship Id="rId90" Type="http://schemas.openxmlformats.org/officeDocument/2006/relationships/hyperlink" Target="http://www.shodor.org/interactivate/activities/RabbitsAndWolves/" TargetMode="External"/><Relationship Id="rId95" Type="http://schemas.openxmlformats.org/officeDocument/2006/relationships/hyperlink" Target="http://learn.genetics.utah.edu/content/gsl/foodweb/" TargetMode="External"/><Relationship Id="rId19" Type="http://schemas.openxmlformats.org/officeDocument/2006/relationships/hyperlink" Target="http://www.csef.colostate.edu/Resources/Conclusion.pdf" TargetMode="External"/><Relationship Id="rId14" Type="http://schemas.openxmlformats.org/officeDocument/2006/relationships/hyperlink" Target="http://www.amazon.com/gp/product/1497432790?psc=1&amp;redirect=true&amp;ref_=oh_aui_detailpage_o01_s01" TargetMode="External"/><Relationship Id="rId22" Type="http://schemas.openxmlformats.org/officeDocument/2006/relationships/hyperlink" Target="http://www.sophia.org/concepts/drawing-conclusions-based-on-data" TargetMode="External"/><Relationship Id="rId27" Type="http://schemas.openxmlformats.org/officeDocument/2006/relationships/hyperlink" Target="http://www.teachervision.fen.com/skill-builder/graphs-and-charts/48946.html?page=1&amp;detoured=1" TargetMode="External"/><Relationship Id="rId30" Type="http://schemas.openxmlformats.org/officeDocument/2006/relationships/hyperlink" Target="http://www.phschool.com/eteach/language_arts/2002_12/essay.html" TargetMode="External"/><Relationship Id="rId35" Type="http://schemas.openxmlformats.org/officeDocument/2006/relationships/hyperlink" Target="http://www.brainpopjr.com/science/scienceskills/scientificmethod/grownups.weml" TargetMode="External"/><Relationship Id="rId43" Type="http://schemas.openxmlformats.org/officeDocument/2006/relationships/hyperlink" Target="http://www.brainpop.com/science/scientificinquiry/scientificmethod/preview.weml" TargetMode="External"/><Relationship Id="rId48" Type="http://schemas.openxmlformats.org/officeDocument/2006/relationships/hyperlink" Target="http://nces.ed.gov/nceskids/createagraph/" TargetMode="External"/><Relationship Id="rId56" Type="http://schemas.openxmlformats.org/officeDocument/2006/relationships/hyperlink" Target="http://www.phet.colorado.edu" TargetMode="External"/><Relationship Id="rId64" Type="http://schemas.openxmlformats.org/officeDocument/2006/relationships/hyperlink" Target="http://explorelearning.com" TargetMode="External"/><Relationship Id="rId69" Type="http://schemas.openxmlformats.org/officeDocument/2006/relationships/hyperlink" Target="https://www.youtube.com/watch?v=NVd9Ch44s_Y" TargetMode="External"/><Relationship Id="rId77" Type="http://schemas.openxmlformats.org/officeDocument/2006/relationships/hyperlink" Target="http://www.ecosystemservicesseq.com.au/ecosystem-functions.html" TargetMode="External"/><Relationship Id="rId100" Type="http://schemas.openxmlformats.org/officeDocument/2006/relationships/hyperlink" Target="http://learningcenter.nsta.org/" TargetMode="External"/><Relationship Id="rId105" Type="http://schemas.openxmlformats.org/officeDocument/2006/relationships/hyperlink" Target="http://www.escofcentralohio.org/Achievement/Documents/Science%20CER%20Handout.pdf" TargetMode="External"/><Relationship Id="rId113" Type="http://schemas.openxmlformats.org/officeDocument/2006/relationships/hyperlink" Target="http://www.explorelearning.com" TargetMode="External"/><Relationship Id="rId118" Type="http://schemas.openxmlformats.org/officeDocument/2006/relationships/hyperlink" Target="https://www.youtube.com/watch?v=eOfMmPGMqoA" TargetMode="External"/><Relationship Id="rId8" Type="http://schemas.openxmlformats.org/officeDocument/2006/relationships/endnotes" Target="endnotes.xml"/><Relationship Id="rId51" Type="http://schemas.openxmlformats.org/officeDocument/2006/relationships/hyperlink" Target="http://sciencewithsandy.com/safety/teacher.htm" TargetMode="External"/><Relationship Id="rId72" Type="http://schemas.openxmlformats.org/officeDocument/2006/relationships/hyperlink" Target="http://www.explorelearning.com" TargetMode="External"/><Relationship Id="rId80" Type="http://schemas.openxmlformats.org/officeDocument/2006/relationships/hyperlink" Target="http://www.explorelearning.com" TargetMode="External"/><Relationship Id="rId85" Type="http://schemas.openxmlformats.org/officeDocument/2006/relationships/hyperlink" Target="http://www.fishwildlife.org/files/ConEd-Field-Investigations-Guide.pdf" TargetMode="External"/><Relationship Id="rId93" Type="http://schemas.openxmlformats.org/officeDocument/2006/relationships/hyperlink" Target="http://www.fishwildlife.org/files/ConEd-Field-Investigations-Guide.pdf" TargetMode="External"/><Relationship Id="rId98" Type="http://schemas.openxmlformats.org/officeDocument/2006/relationships/hyperlink" Target="http://www.shodor.org/interactivate/activities/RabbitsAndWolves/"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ience.dadeschools.net/middleSchool/documents/professionalDevelopment/feb12/grade6/NSTA_resource%5b1%5d.pdf" TargetMode="External"/><Relationship Id="rId25" Type="http://schemas.openxmlformats.org/officeDocument/2006/relationships/hyperlink" Target="http://www.clemson.edu/ces/phoenix/tutorials/graph/index.html" TargetMode="External"/><Relationship Id="rId33" Type="http://schemas.openxmlformats.org/officeDocument/2006/relationships/hyperlink" Target="http://www.brainpop.com/english/writing/mainidea/" TargetMode="External"/><Relationship Id="rId38" Type="http://schemas.openxmlformats.org/officeDocument/2006/relationships/hyperlink" Target="http://www.livescience.com/6727-invisible-gorilla-test-shows-notice.html" TargetMode="External"/><Relationship Id="rId46" Type="http://schemas.openxmlformats.org/officeDocument/2006/relationships/hyperlink" Target="http://www.mathgoodies.com/lessons/toc_vol11.html" TargetMode="External"/><Relationship Id="rId59" Type="http://schemas.openxmlformats.org/officeDocument/2006/relationships/hyperlink" Target="http://www.explorelearning.com" TargetMode="External"/><Relationship Id="rId67" Type="http://schemas.openxmlformats.org/officeDocument/2006/relationships/hyperlink" Target="https://www.youtube.com/watch?v=fHztd6k5ZXY" TargetMode="External"/><Relationship Id="rId103" Type="http://schemas.openxmlformats.org/officeDocument/2006/relationships/hyperlink" Target="https://www.boundless.com/biology/textbooks/boundless-biology-textbook/ecosystems-46/ecology-of-ecosystems-256/modeling-ecosystem-dynamics-950-12210/" TargetMode="External"/><Relationship Id="rId108" Type="http://schemas.openxmlformats.org/officeDocument/2006/relationships/hyperlink" Target="http://www.sustainable-city.org/" TargetMode="External"/><Relationship Id="rId116" Type="http://schemas.openxmlformats.org/officeDocument/2006/relationships/hyperlink" Target="https://www.youtube.com/watch?v=N31UFLD9RLA" TargetMode="External"/><Relationship Id="rId20" Type="http://schemas.openxmlformats.org/officeDocument/2006/relationships/hyperlink" Target="http://www.powayusd.com/teachers/kvalentine/generalinfo/Anatomy%20of%20a%20Lab%20Report.doc" TargetMode="External"/><Relationship Id="rId41" Type="http://schemas.openxmlformats.org/officeDocument/2006/relationships/hyperlink" Target="http://www.brainpopjr.com/science/scienceskills/scientificmethod/grownups.weml" TargetMode="External"/><Relationship Id="rId54" Type="http://schemas.openxmlformats.org/officeDocument/2006/relationships/hyperlink" Target="http://assessment.aaas.org/topics/EG" TargetMode="External"/><Relationship Id="rId62" Type="http://schemas.openxmlformats.org/officeDocument/2006/relationships/hyperlink" Target="http://explorelearning.com" TargetMode="External"/><Relationship Id="rId70" Type="http://schemas.openxmlformats.org/officeDocument/2006/relationships/hyperlink" Target="http://www.exploreleaning.com" TargetMode="External"/><Relationship Id="rId75" Type="http://schemas.openxmlformats.org/officeDocument/2006/relationships/hyperlink" Target="http://www.explorelearning.com" TargetMode="External"/><Relationship Id="rId83" Type="http://schemas.openxmlformats.org/officeDocument/2006/relationships/hyperlink" Target="http://mhhe.com/biosci/genbio/virtual_labs/BL_02/BL_02.html" TargetMode="External"/><Relationship Id="rId88" Type="http://schemas.openxmlformats.org/officeDocument/2006/relationships/hyperlink" Target="http://learningcenter.nsta.org/" TargetMode="External"/><Relationship Id="rId91" Type="http://schemas.openxmlformats.org/officeDocument/2006/relationships/hyperlink" Target="https://www.boundless.com/biology/textbooks/boundless-biology-textbook/ecosystems-46/ecology-of-ecosystems-256/modeling-ecosystem-dynamics-950-12210/" TargetMode="External"/><Relationship Id="rId96" Type="http://schemas.openxmlformats.org/officeDocument/2006/relationships/hyperlink" Target="http://glencoe.mheducation.com/sites/dl/free/0078802849/383926/BL_02.html" TargetMode="External"/><Relationship Id="rId111" Type="http://schemas.openxmlformats.org/officeDocument/2006/relationships/hyperlink" Target="http://www.sustainable-city.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ssessment.aaas.org/topics/ME" TargetMode="External"/><Relationship Id="rId23" Type="http://schemas.openxmlformats.org/officeDocument/2006/relationships/hyperlink" Target="http://www.iteachbio.com/skills/Scientific%20Method/Identifying%20Variables.ppt" TargetMode="External"/><Relationship Id="rId28" Type="http://schemas.openxmlformats.org/officeDocument/2006/relationships/hyperlink" Target="http://nces.ed.gov/nceskids/createagraph/default.aspx" TargetMode="External"/><Relationship Id="rId36" Type="http://schemas.openxmlformats.org/officeDocument/2006/relationships/hyperlink" Target="http://undsci.berkeley.edu/teaching/misconceptions.php" TargetMode="External"/><Relationship Id="rId49" Type="http://schemas.openxmlformats.org/officeDocument/2006/relationships/hyperlink" Target="http://www.flinnsci.com/teacher-resources/safety/general-laboratory-safety.aspx" TargetMode="External"/><Relationship Id="rId57" Type="http://schemas.openxmlformats.org/officeDocument/2006/relationships/hyperlink" Target="http://www.explorelearning.com" TargetMode="External"/><Relationship Id="rId106" Type="http://schemas.openxmlformats.org/officeDocument/2006/relationships/hyperlink" Target="https://webmail.cde.state.co.us/owa/redir.aspx?SURL=a_amCJAmQWhupif9OIGRjfHmbYqP6ozN7glJQl0iOeFN6KpIgZ7SCGgAdAB0AHAAOgAvAC8AdwB3AHcALgBpAG4AdgBhAHMAaQB2AGUAcwBwAGUAYwBpAGUAcwBpAG4AZgBvAC4AZwBvAHYALwBpAG4AZABlAHgALgBzAGgAdABtAGwA&amp;URL=http%3a%2f%2fwww.invasivespeciesinfo.gov%2findex.shtml" TargetMode="External"/><Relationship Id="rId114" Type="http://schemas.openxmlformats.org/officeDocument/2006/relationships/hyperlink" Target="http://svesd.net/files/DOK_Question_Stems.pdf" TargetMode="External"/><Relationship Id="rId119" Type="http://schemas.openxmlformats.org/officeDocument/2006/relationships/hyperlink" Target="https://www.youtube.com/watch?v=L2yb1ERU9p4" TargetMode="External"/><Relationship Id="rId10" Type="http://schemas.openxmlformats.org/officeDocument/2006/relationships/image" Target="media/image2.jpg"/><Relationship Id="rId31" Type="http://schemas.openxmlformats.org/officeDocument/2006/relationships/hyperlink" Target="http://www.readingrockets.org/article/3479/" TargetMode="External"/><Relationship Id="rId44" Type="http://schemas.openxmlformats.org/officeDocument/2006/relationships/hyperlink" Target="http://lifehacker.com/5960811/how-to-develop-sherlock-holmes+like-powers-of-observation-and-deduction" TargetMode="External"/><Relationship Id="rId52" Type="http://schemas.openxmlformats.org/officeDocument/2006/relationships/hyperlink" Target="http://www.youtube.com/watch?v=em23H5a9iqQ" TargetMode="External"/><Relationship Id="rId60" Type="http://schemas.openxmlformats.org/officeDocument/2006/relationships/hyperlink" Target="http://www.readwritethink.org/classroom-resources/printouts/chart-a-30226.html" TargetMode="External"/><Relationship Id="rId65" Type="http://schemas.openxmlformats.org/officeDocument/2006/relationships/hyperlink" Target="http://www.wiley.com/college/trefil/0470118547/vdl/lab_calorimeter/" TargetMode="External"/><Relationship Id="rId73" Type="http://schemas.openxmlformats.org/officeDocument/2006/relationships/hyperlink" Target="http://matterandenergytransformation.wikispaces.com/Cellular+Respiration" TargetMode="External"/><Relationship Id="rId78" Type="http://schemas.openxmlformats.org/officeDocument/2006/relationships/hyperlink" Target="http://www.ngsslifescience.com/biology_lesson_plans_ecology_lab.html" TargetMode="External"/><Relationship Id="rId81" Type="http://schemas.openxmlformats.org/officeDocument/2006/relationships/hyperlink" Target="http://www.shodor.org/interactivate/activities/RabbitsAndWolves/" TargetMode="External"/><Relationship Id="rId86" Type="http://schemas.openxmlformats.org/officeDocument/2006/relationships/hyperlink" Target="http://www.ecosystemservicesseq.com.au/ecosystem-functions.html" TargetMode="External"/><Relationship Id="rId94" Type="http://schemas.openxmlformats.org/officeDocument/2006/relationships/hyperlink" Target="http://www.nps.gov/romo/learn/education/teacher_guide.htm" TargetMode="External"/><Relationship Id="rId99" Type="http://schemas.openxmlformats.org/officeDocument/2006/relationships/hyperlink" Target="https://www.boundless.com/biology/textbooks/boundless-biology-textbook/ecosystems-46/ecology-of-ecosystems-256/modeling-ecosystem-dynamics-950-12210/" TargetMode="External"/><Relationship Id="rId101" Type="http://schemas.openxmlformats.org/officeDocument/2006/relationships/hyperlink" Target="http://www.explorelearning.com"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hyperlink" Target="http://school.discoveryeducation.com/sciencefaircentral/Science-Fair-Projects/Investigation-Analyze-Data-and-Draw-Conclusions.html" TargetMode="External"/><Relationship Id="rId39" Type="http://schemas.openxmlformats.org/officeDocument/2006/relationships/hyperlink" Target="http://www.shodor.org/succeed-1.0/forensic/teacher/lessons/observation.html" TargetMode="External"/><Relationship Id="rId109" Type="http://schemas.openxmlformats.org/officeDocument/2006/relationships/hyperlink" Target="http://explorelearning.com" TargetMode="External"/><Relationship Id="rId34" Type="http://schemas.openxmlformats.org/officeDocument/2006/relationships/hyperlink" Target="http://www.brainpop.com/math/dataanalysis/graphs/preview.weml" TargetMode="External"/><Relationship Id="rId50" Type="http://schemas.openxmlformats.org/officeDocument/2006/relationships/hyperlink" Target="http://www.flinnsci.com/media/396480/safety_contract_ms.pdf" TargetMode="External"/><Relationship Id="rId55" Type="http://schemas.openxmlformats.org/officeDocument/2006/relationships/hyperlink" Target="http://www.readwritethink.org/classroom-resources/printouts/chart-a-30226.html" TargetMode="External"/><Relationship Id="rId76" Type="http://schemas.openxmlformats.org/officeDocument/2006/relationships/hyperlink" Target="http://www.fishwildlife.org/files/ConEd-Field-Investigations-Guide.pdf" TargetMode="External"/><Relationship Id="rId97" Type="http://schemas.openxmlformats.org/officeDocument/2006/relationships/hyperlink" Target="http://www.explorelearning.com" TargetMode="External"/><Relationship Id="rId104" Type="http://schemas.openxmlformats.org/officeDocument/2006/relationships/hyperlink" Target="http://mhhe.com/biosci/genbio/virtual_labs/BL_02/BL_02.html" TargetMode="External"/><Relationship Id="rId120"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www.youtube.com/watch?v=0IJMRsTcwcg" TargetMode="External"/><Relationship Id="rId92" Type="http://schemas.openxmlformats.org/officeDocument/2006/relationships/hyperlink" Target="http://mhhe.com/biosci/genbio/virtual_labs/BL_02/BL_02.html" TargetMode="External"/><Relationship Id="rId2" Type="http://schemas.openxmlformats.org/officeDocument/2006/relationships/numbering" Target="numbering.xml"/><Relationship Id="rId29" Type="http://schemas.openxmlformats.org/officeDocument/2006/relationships/hyperlink" Target="http://nces.ed.gov/nceskids/createagraph/default.aspx" TargetMode="External"/><Relationship Id="rId24" Type="http://schemas.openxmlformats.org/officeDocument/2006/relationships/hyperlink" Target="http://professionaldevelopment.ibo.org/files/ocd/TaughtPractice%20with%20%20identifying%20variables.pdf" TargetMode="External"/><Relationship Id="rId40" Type="http://schemas.openxmlformats.org/officeDocument/2006/relationships/hyperlink" Target="http://blogs.loc.gov/teachers/2011/06/look-again-challenging-students-to-develop-close-observation-skills/" TargetMode="External"/><Relationship Id="rId45" Type="http://schemas.openxmlformats.org/officeDocument/2006/relationships/hyperlink" Target="https://drive.google.com/templates" TargetMode="External"/><Relationship Id="rId66" Type="http://schemas.openxmlformats.org/officeDocument/2006/relationships/hyperlink" Target="https://www.youtube.com/watch?v=fHztd6k5ZXY" TargetMode="External"/><Relationship Id="rId87" Type="http://schemas.openxmlformats.org/officeDocument/2006/relationships/hyperlink" Target="http://www.ngsslifescience.com/biology_lesson_plans_ecology_lab.html" TargetMode="External"/><Relationship Id="rId110" Type="http://schemas.openxmlformats.org/officeDocument/2006/relationships/hyperlink" Target="https://www.colorado.gov/pacific/dola/sustainability-planning" TargetMode="External"/><Relationship Id="rId115" Type="http://schemas.openxmlformats.org/officeDocument/2006/relationships/hyperlink" Target="http://www.explor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A2F5-A1AD-4522-8907-F9E69E80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8175</Words>
  <Characters>46602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6</cp:revision>
  <cp:lastPrinted>2016-01-06T23:38:00Z</cp:lastPrinted>
  <dcterms:created xsi:type="dcterms:W3CDTF">2016-01-05T20:12:00Z</dcterms:created>
  <dcterms:modified xsi:type="dcterms:W3CDTF">2016-01-07T18:39:00Z</dcterms:modified>
</cp:coreProperties>
</file>