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48" w:rsidRDefault="00F20748" w:rsidP="00F20748"/>
    <w:sdt>
      <w:sdtPr>
        <w:id w:val="-1410150343"/>
        <w:docPartObj>
          <w:docPartGallery w:val="Cover Pages"/>
          <w:docPartUnique/>
        </w:docPartObj>
      </w:sdtPr>
      <w:sdtEndPr>
        <w:rPr>
          <w:noProof/>
          <w:color w:val="1F497D" w:themeColor="text2"/>
          <w:sz w:val="2"/>
          <w:szCs w:val="2"/>
        </w:rPr>
      </w:sdtEndPr>
      <w:sdtContent>
        <w:p w:rsidR="00F20748" w:rsidRDefault="00F20748" w:rsidP="00F20748">
          <w:pPr>
            <w:ind w:left="0" w:firstLine="0"/>
            <w:rPr>
              <w:noProof/>
              <w:color w:val="1F497D" w:themeColor="text2"/>
              <w:sz w:val="32"/>
              <w:szCs w:val="32"/>
            </w:rPr>
            <w:sectPr w:rsidR="00F20748" w:rsidSect="00FF2E50">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54DEDE48" wp14:editId="05026280">
                <wp:simplePos x="504825" y="628650"/>
                <wp:positionH relativeFrom="margin">
                  <wp:align>right</wp:align>
                </wp:positionH>
                <wp:positionV relativeFrom="margin">
                  <wp:align>center</wp:align>
                </wp:positionV>
                <wp:extent cx="6400800" cy="468484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11.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7898305" wp14:editId="01742B57">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D54" w:rsidRDefault="00700D54" w:rsidP="00F20748">
                                <w:pPr>
                                  <w:ind w:left="1080"/>
                                  <w:rPr>
                                    <w:b/>
                                    <w:caps/>
                                    <w:sz w:val="24"/>
                                    <w:szCs w:val="24"/>
                                  </w:rPr>
                                </w:pPr>
                                <w:r w:rsidRPr="00A12AC3">
                                  <w:rPr>
                                    <w:b/>
                                    <w:caps/>
                                    <w:sz w:val="24"/>
                                    <w:szCs w:val="24"/>
                                  </w:rPr>
                                  <w:t>Instructional Unit Authors</w:t>
                                </w:r>
                              </w:p>
                              <w:p w:rsidR="00700D54" w:rsidRDefault="00700D54" w:rsidP="00F20748">
                                <w:pPr>
                                  <w:ind w:left="1080"/>
                                  <w:rPr>
                                    <w:sz w:val="24"/>
                                    <w:szCs w:val="24"/>
                                  </w:rPr>
                                </w:pPr>
                                <w:r>
                                  <w:rPr>
                                    <w:sz w:val="24"/>
                                    <w:szCs w:val="24"/>
                                  </w:rPr>
                                  <w:t>Mapleton School District</w:t>
                                </w:r>
                              </w:p>
                              <w:p w:rsidR="00700D54" w:rsidRDefault="00700D54" w:rsidP="00F20748">
                                <w:pPr>
                                  <w:ind w:left="1800"/>
                                  <w:rPr>
                                    <w:sz w:val="24"/>
                                    <w:szCs w:val="24"/>
                                  </w:rPr>
                                </w:pPr>
                                <w:r>
                                  <w:rPr>
                                    <w:sz w:val="24"/>
                                    <w:szCs w:val="24"/>
                                  </w:rPr>
                                  <w:t xml:space="preserve">Brad Russell </w:t>
                                </w:r>
                              </w:p>
                              <w:p w:rsidR="00700D54" w:rsidRDefault="00700D54" w:rsidP="00F20748">
                                <w:pPr>
                                  <w:ind w:left="1800"/>
                                  <w:rPr>
                                    <w:sz w:val="24"/>
                                    <w:szCs w:val="24"/>
                                  </w:rPr>
                                </w:pPr>
                                <w:r w:rsidRPr="00115E14">
                                  <w:rPr>
                                    <w:sz w:val="24"/>
                                    <w:szCs w:val="24"/>
                                  </w:rPr>
                                  <w:t>Casey Hudson</w:t>
                                </w:r>
                              </w:p>
                              <w:p w:rsidR="00700D54" w:rsidRDefault="00700D54" w:rsidP="00F20748">
                                <w:pPr>
                                  <w:ind w:left="1800"/>
                                  <w:rPr>
                                    <w:sz w:val="24"/>
                                    <w:szCs w:val="24"/>
                                  </w:rPr>
                                </w:pPr>
                                <w:r>
                                  <w:rPr>
                                    <w:sz w:val="24"/>
                                    <w:szCs w:val="24"/>
                                  </w:rPr>
                                  <w:t xml:space="preserve">Katy </w:t>
                                </w:r>
                                <w:proofErr w:type="spellStart"/>
                                <w:r>
                                  <w:rPr>
                                    <w:sz w:val="24"/>
                                    <w:szCs w:val="24"/>
                                  </w:rPr>
                                  <w:t>Luceno</w:t>
                                </w:r>
                                <w:proofErr w:type="spellEnd"/>
                              </w:p>
                              <w:p w:rsidR="00700D54" w:rsidRDefault="00700D54" w:rsidP="00F20748">
                                <w:pPr>
                                  <w:ind w:left="1800"/>
                                  <w:rPr>
                                    <w:sz w:val="24"/>
                                    <w:szCs w:val="24"/>
                                  </w:rPr>
                                </w:pPr>
                                <w:r w:rsidRPr="00115E14">
                                  <w:rPr>
                                    <w:sz w:val="24"/>
                                    <w:szCs w:val="24"/>
                                  </w:rPr>
                                  <w:t>Lisle Reed</w:t>
                                </w:r>
                              </w:p>
                              <w:p w:rsidR="00700D54" w:rsidRDefault="00700D54" w:rsidP="00F20748">
                                <w:pPr>
                                  <w:ind w:left="1800"/>
                                  <w:rPr>
                                    <w:sz w:val="24"/>
                                    <w:szCs w:val="24"/>
                                  </w:rPr>
                                </w:pPr>
                                <w:r w:rsidRPr="00115E14">
                                  <w:rPr>
                                    <w:sz w:val="24"/>
                                    <w:szCs w:val="24"/>
                                  </w:rPr>
                                  <w:t>Luke Baker</w:t>
                                </w:r>
                              </w:p>
                              <w:p w:rsidR="00700D54" w:rsidRDefault="00700D54" w:rsidP="00F20748">
                                <w:pPr>
                                  <w:ind w:left="1800"/>
                                  <w:rPr>
                                    <w:sz w:val="24"/>
                                    <w:szCs w:val="24"/>
                                  </w:rPr>
                                </w:pPr>
                                <w:r w:rsidRPr="00115E14">
                                  <w:rPr>
                                    <w:sz w:val="24"/>
                                    <w:szCs w:val="24"/>
                                  </w:rPr>
                                  <w:t xml:space="preserve">Otto Espinoza </w:t>
                                </w:r>
                              </w:p>
                              <w:p w:rsidR="00700D54" w:rsidRDefault="00700D54" w:rsidP="00F20748">
                                <w:pPr>
                                  <w:ind w:left="1800"/>
                                  <w:rPr>
                                    <w:sz w:val="24"/>
                                    <w:szCs w:val="24"/>
                                  </w:rPr>
                                </w:pPr>
                              </w:p>
                              <w:p w:rsidR="00700D54" w:rsidRDefault="00700D54" w:rsidP="00F20748">
                                <w:pPr>
                                  <w:ind w:left="1800"/>
                                  <w:rPr>
                                    <w:sz w:val="24"/>
                                    <w:szCs w:val="24"/>
                                  </w:rPr>
                                </w:pPr>
                              </w:p>
                              <w:p w:rsidR="00700D54" w:rsidRDefault="00700D54" w:rsidP="00F20748">
                                <w:pPr>
                                  <w:ind w:left="1800"/>
                                  <w:rPr>
                                    <w:sz w:val="24"/>
                                    <w:szCs w:val="24"/>
                                  </w:rPr>
                                </w:pPr>
                              </w:p>
                              <w:p w:rsidR="00700D54" w:rsidRPr="008F5780" w:rsidRDefault="00700D54" w:rsidP="00F2074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00D54" w:rsidRDefault="00700D54" w:rsidP="00F20748">
                                <w:pPr>
                                  <w:ind w:left="1080"/>
                                  <w:rPr>
                                    <w:sz w:val="24"/>
                                    <w:szCs w:val="24"/>
                                  </w:rPr>
                                </w:pPr>
                                <w:r>
                                  <w:rPr>
                                    <w:sz w:val="24"/>
                                    <w:szCs w:val="24"/>
                                  </w:rPr>
                                  <w:t>Plateau School District</w:t>
                                </w:r>
                              </w:p>
                              <w:p w:rsidR="00700D54" w:rsidRDefault="00700D54" w:rsidP="00F20748">
                                <w:pPr>
                                  <w:ind w:left="1800"/>
                                  <w:rPr>
                                    <w:sz w:val="24"/>
                                    <w:szCs w:val="24"/>
                                  </w:rPr>
                                </w:pPr>
                                <w:r>
                                  <w:rPr>
                                    <w:sz w:val="24"/>
                                    <w:szCs w:val="24"/>
                                  </w:rPr>
                                  <w:t xml:space="preserve">Maria Roberts </w:t>
                                </w:r>
                              </w:p>
                              <w:p w:rsidR="00700D54" w:rsidRPr="004445F1" w:rsidRDefault="00700D54" w:rsidP="00F20748">
                                <w:pPr>
                                  <w:ind w:left="1800"/>
                                </w:pPr>
                              </w:p>
                              <w:p w:rsidR="00700D54" w:rsidRDefault="00700D54" w:rsidP="00F20748">
                                <w:pPr>
                                  <w:ind w:left="1080"/>
                                  <w:rPr>
                                    <w:sz w:val="24"/>
                                    <w:szCs w:val="24"/>
                                  </w:rPr>
                                </w:pPr>
                                <w:r>
                                  <w:rPr>
                                    <w:sz w:val="24"/>
                                    <w:szCs w:val="24"/>
                                  </w:rPr>
                                  <w:t>Windsor School District</w:t>
                                </w:r>
                              </w:p>
                              <w:p w:rsidR="00700D54" w:rsidRDefault="00700D54" w:rsidP="00F20748">
                                <w:pPr>
                                  <w:ind w:left="1800"/>
                                  <w:rPr>
                                    <w:sz w:val="24"/>
                                    <w:szCs w:val="24"/>
                                  </w:rPr>
                                </w:pPr>
                                <w:r w:rsidRPr="00115E14">
                                  <w:rPr>
                                    <w:sz w:val="24"/>
                                    <w:szCs w:val="24"/>
                                  </w:rPr>
                                  <w:t xml:space="preserve">Lisa </w:t>
                                </w:r>
                                <w:proofErr w:type="spellStart"/>
                                <w:r w:rsidRPr="00115E14">
                                  <w:rPr>
                                    <w:sz w:val="24"/>
                                    <w:szCs w:val="24"/>
                                  </w:rPr>
                                  <w:t>Wennerth</w:t>
                                </w:r>
                                <w:proofErr w:type="spellEnd"/>
                                <w:r w:rsidRPr="00115E14">
                                  <w:rPr>
                                    <w:sz w:val="24"/>
                                    <w:szCs w:val="24"/>
                                  </w:rPr>
                                  <w:t xml:space="preserve"> </w:t>
                                </w:r>
                              </w:p>
                              <w:p w:rsidR="00700D54" w:rsidRDefault="00700D54" w:rsidP="00F20748">
                                <w:pPr>
                                  <w:ind w:left="1080"/>
                                  <w:rPr>
                                    <w:sz w:val="24"/>
                                    <w:szCs w:val="24"/>
                                  </w:rPr>
                                </w:pPr>
                              </w:p>
                              <w:p w:rsidR="00700D54" w:rsidRDefault="00700D54" w:rsidP="00F20748">
                                <w:pPr>
                                  <w:ind w:left="1080"/>
                                  <w:rPr>
                                    <w:sz w:val="24"/>
                                    <w:szCs w:val="24"/>
                                  </w:rPr>
                                </w:pPr>
                                <w:r>
                                  <w:rPr>
                                    <w:sz w:val="24"/>
                                    <w:szCs w:val="24"/>
                                  </w:rPr>
                                  <w:t>Woodland Park School District</w:t>
                                </w:r>
                              </w:p>
                              <w:p w:rsidR="00700D54" w:rsidRDefault="00700D54" w:rsidP="00F20748">
                                <w:pPr>
                                  <w:ind w:left="1800"/>
                                </w:pPr>
                                <w:r w:rsidRPr="00115E14">
                                  <w:rPr>
                                    <w:sz w:val="24"/>
                                    <w:szCs w:val="24"/>
                                  </w:rPr>
                                  <w:t xml:space="preserve">Matt Barton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700D54" w:rsidRDefault="00700D54" w:rsidP="00F20748">
                          <w:pPr>
                            <w:ind w:left="1080"/>
                            <w:rPr>
                              <w:b/>
                              <w:caps/>
                              <w:sz w:val="24"/>
                              <w:szCs w:val="24"/>
                            </w:rPr>
                          </w:pPr>
                          <w:r w:rsidRPr="00A12AC3">
                            <w:rPr>
                              <w:b/>
                              <w:caps/>
                              <w:sz w:val="24"/>
                              <w:szCs w:val="24"/>
                            </w:rPr>
                            <w:t>Instructional Unit Authors</w:t>
                          </w:r>
                        </w:p>
                        <w:p w:rsidR="00700D54" w:rsidRDefault="00700D54" w:rsidP="00F20748">
                          <w:pPr>
                            <w:ind w:left="1080"/>
                            <w:rPr>
                              <w:sz w:val="24"/>
                              <w:szCs w:val="24"/>
                            </w:rPr>
                          </w:pPr>
                          <w:r>
                            <w:rPr>
                              <w:sz w:val="24"/>
                              <w:szCs w:val="24"/>
                            </w:rPr>
                            <w:t>Mapleton School District</w:t>
                          </w:r>
                        </w:p>
                        <w:p w:rsidR="00700D54" w:rsidRDefault="00700D54" w:rsidP="00F20748">
                          <w:pPr>
                            <w:ind w:left="1800"/>
                            <w:rPr>
                              <w:sz w:val="24"/>
                              <w:szCs w:val="24"/>
                            </w:rPr>
                          </w:pPr>
                          <w:r>
                            <w:rPr>
                              <w:sz w:val="24"/>
                              <w:szCs w:val="24"/>
                            </w:rPr>
                            <w:t xml:space="preserve">Brad Russell </w:t>
                          </w:r>
                        </w:p>
                        <w:p w:rsidR="00700D54" w:rsidRDefault="00700D54" w:rsidP="00F20748">
                          <w:pPr>
                            <w:ind w:left="1800"/>
                            <w:rPr>
                              <w:sz w:val="24"/>
                              <w:szCs w:val="24"/>
                            </w:rPr>
                          </w:pPr>
                          <w:r w:rsidRPr="00115E14">
                            <w:rPr>
                              <w:sz w:val="24"/>
                              <w:szCs w:val="24"/>
                            </w:rPr>
                            <w:t>Casey Hudson</w:t>
                          </w:r>
                        </w:p>
                        <w:p w:rsidR="00700D54" w:rsidRDefault="00700D54" w:rsidP="00F20748">
                          <w:pPr>
                            <w:ind w:left="1800"/>
                            <w:rPr>
                              <w:sz w:val="24"/>
                              <w:szCs w:val="24"/>
                            </w:rPr>
                          </w:pPr>
                          <w:r>
                            <w:rPr>
                              <w:sz w:val="24"/>
                              <w:szCs w:val="24"/>
                            </w:rPr>
                            <w:t xml:space="preserve">Katy </w:t>
                          </w:r>
                          <w:proofErr w:type="spellStart"/>
                          <w:r>
                            <w:rPr>
                              <w:sz w:val="24"/>
                              <w:szCs w:val="24"/>
                            </w:rPr>
                            <w:t>Luceno</w:t>
                          </w:r>
                          <w:proofErr w:type="spellEnd"/>
                        </w:p>
                        <w:p w:rsidR="00700D54" w:rsidRDefault="00700D54" w:rsidP="00F20748">
                          <w:pPr>
                            <w:ind w:left="1800"/>
                            <w:rPr>
                              <w:sz w:val="24"/>
                              <w:szCs w:val="24"/>
                            </w:rPr>
                          </w:pPr>
                          <w:r w:rsidRPr="00115E14">
                            <w:rPr>
                              <w:sz w:val="24"/>
                              <w:szCs w:val="24"/>
                            </w:rPr>
                            <w:t>Lisle Reed</w:t>
                          </w:r>
                        </w:p>
                        <w:p w:rsidR="00700D54" w:rsidRDefault="00700D54" w:rsidP="00F20748">
                          <w:pPr>
                            <w:ind w:left="1800"/>
                            <w:rPr>
                              <w:sz w:val="24"/>
                              <w:szCs w:val="24"/>
                            </w:rPr>
                          </w:pPr>
                          <w:r w:rsidRPr="00115E14">
                            <w:rPr>
                              <w:sz w:val="24"/>
                              <w:szCs w:val="24"/>
                            </w:rPr>
                            <w:t>Luke Baker</w:t>
                          </w:r>
                        </w:p>
                        <w:p w:rsidR="00700D54" w:rsidRDefault="00700D54" w:rsidP="00F20748">
                          <w:pPr>
                            <w:ind w:left="1800"/>
                            <w:rPr>
                              <w:sz w:val="24"/>
                              <w:szCs w:val="24"/>
                            </w:rPr>
                          </w:pPr>
                          <w:r w:rsidRPr="00115E14">
                            <w:rPr>
                              <w:sz w:val="24"/>
                              <w:szCs w:val="24"/>
                            </w:rPr>
                            <w:t xml:space="preserve">Otto Espinoza </w:t>
                          </w:r>
                        </w:p>
                        <w:p w:rsidR="00700D54" w:rsidRDefault="00700D54" w:rsidP="00F20748">
                          <w:pPr>
                            <w:ind w:left="1800"/>
                            <w:rPr>
                              <w:sz w:val="24"/>
                              <w:szCs w:val="24"/>
                            </w:rPr>
                          </w:pPr>
                        </w:p>
                        <w:p w:rsidR="00700D54" w:rsidRDefault="00700D54" w:rsidP="00F20748">
                          <w:pPr>
                            <w:ind w:left="1800"/>
                            <w:rPr>
                              <w:sz w:val="24"/>
                              <w:szCs w:val="24"/>
                            </w:rPr>
                          </w:pPr>
                        </w:p>
                        <w:p w:rsidR="00700D54" w:rsidRDefault="00700D54" w:rsidP="00F20748">
                          <w:pPr>
                            <w:ind w:left="1800"/>
                            <w:rPr>
                              <w:sz w:val="24"/>
                              <w:szCs w:val="24"/>
                            </w:rPr>
                          </w:pPr>
                        </w:p>
                        <w:p w:rsidR="00700D54" w:rsidRPr="008F5780" w:rsidRDefault="00700D54" w:rsidP="00F2074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00D54" w:rsidRDefault="00700D54" w:rsidP="00F20748">
                          <w:pPr>
                            <w:ind w:left="1080"/>
                            <w:rPr>
                              <w:sz w:val="24"/>
                              <w:szCs w:val="24"/>
                            </w:rPr>
                          </w:pPr>
                          <w:r>
                            <w:rPr>
                              <w:sz w:val="24"/>
                              <w:szCs w:val="24"/>
                            </w:rPr>
                            <w:t>Plateau School District</w:t>
                          </w:r>
                        </w:p>
                        <w:p w:rsidR="00700D54" w:rsidRDefault="00700D54" w:rsidP="00F20748">
                          <w:pPr>
                            <w:ind w:left="1800"/>
                            <w:rPr>
                              <w:sz w:val="24"/>
                              <w:szCs w:val="24"/>
                            </w:rPr>
                          </w:pPr>
                          <w:r>
                            <w:rPr>
                              <w:sz w:val="24"/>
                              <w:szCs w:val="24"/>
                            </w:rPr>
                            <w:t xml:space="preserve">Maria Roberts </w:t>
                          </w:r>
                        </w:p>
                        <w:p w:rsidR="00700D54" w:rsidRPr="004445F1" w:rsidRDefault="00700D54" w:rsidP="00F20748">
                          <w:pPr>
                            <w:ind w:left="1800"/>
                          </w:pPr>
                        </w:p>
                        <w:p w:rsidR="00700D54" w:rsidRDefault="00700D54" w:rsidP="00F20748">
                          <w:pPr>
                            <w:ind w:left="1080"/>
                            <w:rPr>
                              <w:sz w:val="24"/>
                              <w:szCs w:val="24"/>
                            </w:rPr>
                          </w:pPr>
                          <w:r>
                            <w:rPr>
                              <w:sz w:val="24"/>
                              <w:szCs w:val="24"/>
                            </w:rPr>
                            <w:t>Windsor School District</w:t>
                          </w:r>
                        </w:p>
                        <w:p w:rsidR="00700D54" w:rsidRDefault="00700D54" w:rsidP="00F20748">
                          <w:pPr>
                            <w:ind w:left="1800"/>
                            <w:rPr>
                              <w:sz w:val="24"/>
                              <w:szCs w:val="24"/>
                            </w:rPr>
                          </w:pPr>
                          <w:r w:rsidRPr="00115E14">
                            <w:rPr>
                              <w:sz w:val="24"/>
                              <w:szCs w:val="24"/>
                            </w:rPr>
                            <w:t xml:space="preserve">Lisa </w:t>
                          </w:r>
                          <w:proofErr w:type="spellStart"/>
                          <w:r w:rsidRPr="00115E14">
                            <w:rPr>
                              <w:sz w:val="24"/>
                              <w:szCs w:val="24"/>
                            </w:rPr>
                            <w:t>Wennerth</w:t>
                          </w:r>
                          <w:proofErr w:type="spellEnd"/>
                          <w:r w:rsidRPr="00115E14">
                            <w:rPr>
                              <w:sz w:val="24"/>
                              <w:szCs w:val="24"/>
                            </w:rPr>
                            <w:t xml:space="preserve"> </w:t>
                          </w:r>
                        </w:p>
                        <w:p w:rsidR="00700D54" w:rsidRDefault="00700D54" w:rsidP="00F20748">
                          <w:pPr>
                            <w:ind w:left="1080"/>
                            <w:rPr>
                              <w:sz w:val="24"/>
                              <w:szCs w:val="24"/>
                            </w:rPr>
                          </w:pPr>
                        </w:p>
                        <w:p w:rsidR="00700D54" w:rsidRDefault="00700D54" w:rsidP="00F20748">
                          <w:pPr>
                            <w:ind w:left="1080"/>
                            <w:rPr>
                              <w:sz w:val="24"/>
                              <w:szCs w:val="24"/>
                            </w:rPr>
                          </w:pPr>
                          <w:r>
                            <w:rPr>
                              <w:sz w:val="24"/>
                              <w:szCs w:val="24"/>
                            </w:rPr>
                            <w:t>Woodland Park School District</w:t>
                          </w:r>
                        </w:p>
                        <w:p w:rsidR="00700D54" w:rsidRDefault="00700D54" w:rsidP="00F20748">
                          <w:pPr>
                            <w:ind w:left="1800"/>
                          </w:pPr>
                          <w:r w:rsidRPr="00115E14">
                            <w:rPr>
                              <w:sz w:val="24"/>
                              <w:szCs w:val="24"/>
                            </w:rPr>
                            <w:t xml:space="preserve">Matt Barton </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0AF57E2" wp14:editId="41CB6A8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00D54" w:rsidRPr="00A71662" w:rsidRDefault="00700D54" w:rsidP="00F2074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00D54" w:rsidRPr="00A71662" w:rsidRDefault="00700D54" w:rsidP="00F2074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33C33BF3" wp14:editId="63DFB0DE">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0D54" w:rsidRPr="00A74D8C" w:rsidRDefault="00700D54" w:rsidP="00F2074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12"/>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DK&#10;qObgowMAANsOAAAOAAAAAAAAAAAAAAAAAC4CAABkcnMvZTJvRG9jLnhtbFBLAQItABQABgAIAAAA&#10;IQDfvlSJ3QAAAAUBAAAPAAAAAAAAAAAAAAAAAP0FAABkcnMvZG93bnJldi54bWxQSwUGAAAAAAQA&#10;BADzAAAABwcAAAAA&#10;">
                    <v:rect id="Rectangle 11"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700D54" w:rsidRPr="00A74D8C" w:rsidRDefault="00700D54" w:rsidP="00F20748">
                            <w:pPr>
                              <w:ind w:left="0"/>
                              <w:jc w:val="center"/>
                              <w:rPr>
                                <w:b/>
                                <w:sz w:val="20"/>
                                <w:szCs w:val="20"/>
                              </w:rPr>
                            </w:pPr>
                            <w:r w:rsidRPr="00A74D8C">
                              <w:rPr>
                                <w:b/>
                                <w:sz w:val="20"/>
                                <w:szCs w:val="20"/>
                              </w:rPr>
                              <w:t>Colorado’s District Sample Curriculum Project</w:t>
                            </w:r>
                          </w:p>
                        </w:txbxContent>
                      </v:textbox>
                    </v:rect>
                    <v:rect id="Rectangle 12"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RhMIA&#10;AADbAAAADwAAAGRycy9kb3ducmV2LnhtbERPS2vCQBC+C/6HZYReSt2YQmlTNyJCoaBE1F68jdnJ&#10;g2ZnQ3abx7/vFgre5uN7znozmkb01LnasoLVMgJBnFtdc6ng6/Lx9ArCeWSNjWVSMJGDTTqfrTHR&#10;duAT9WdfihDCLkEFlfdtIqXLKzLolrYlDlxhO4M+wK6UusMhhJtGxlH0Ig3WHBoqbGlXUf59/jEK&#10;jtvHveTnA10v9DZlt6Y4YtYr9bAYt+8gPI3+Lv53f+owP4a/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5GEwgAAANsAAAAPAAAAAAAAAAAAAAAAAJgCAABkcnMvZG93&#10;bnJldi54bWxQSwUGAAAAAAQABAD1AAAAhwMAAAAA&#10;" fillcolor="#ffc74e" stroked="f" strokeweight="2pt"/>
                    <v:rect id="Rectangle 13"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Mx8AA&#10;AADbAAAADwAAAGRycy9kb3ducmV2LnhtbERPTWsCMRC9F/wPYYTeataW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5Mx8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17911B74" wp14:editId="34D6ECB6">
                    <wp:simplePos x="0" y="0"/>
                    <wp:positionH relativeFrom="margin">
                      <wp:posOffset>-4445</wp:posOffset>
                    </wp:positionH>
                    <wp:positionV relativeFrom="page">
                      <wp:posOffset>7256780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D54" w:rsidRPr="002D4B73" w:rsidRDefault="00700D54" w:rsidP="00F2074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alt="Title and subtitle" style="position:absolute;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x/O6siAIAAHYFAAAOAAAAAAAAAAAAAAAAAC4CAABkcnMvZTJvRG9jLnhtbFBLAQItABQA&#10;BgAIAAAAIQDOWe3H4QAAAAsBAAAPAAAAAAAAAAAAAAAAAOIEAABkcnMvZG93bnJldi54bWxQSwUG&#10;AAAAAAQABADzAAAA8AUAAAAA&#10;" filled="f" stroked="f" strokeweight=".5pt">
                    <v:textbox inset="0,0,0,0">
                      <w:txbxContent>
                        <w:p w:rsidR="00700D54" w:rsidRPr="002D4B73" w:rsidRDefault="00700D54" w:rsidP="00F2074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443C51B" wp14:editId="26ED5F1F">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D54" w:rsidRPr="00900B3F" w:rsidRDefault="00700D54" w:rsidP="00F20748">
                                <w:pPr>
                                  <w:ind w:left="0"/>
                                  <w:jc w:val="right"/>
                                  <w:rPr>
                                    <w:rFonts w:ascii="Palatino Linotype" w:hAnsi="Palatino Linotype"/>
                                    <w:sz w:val="28"/>
                                    <w:szCs w:val="28"/>
                                  </w:rPr>
                                </w:pPr>
                                <w:r>
                                  <w:rPr>
                                    <w:rFonts w:ascii="Palatino Linotype" w:hAnsi="Palatino Linotype"/>
                                    <w:sz w:val="28"/>
                                    <w:szCs w:val="28"/>
                                  </w:rPr>
                                  <w:t>Reading, Writing, and Communicating</w:t>
                                </w:r>
                              </w:p>
                              <w:p w:rsidR="00700D54" w:rsidRPr="00900B3F" w:rsidRDefault="00700D54" w:rsidP="00F20748">
                                <w:pPr>
                                  <w:ind w:left="0"/>
                                  <w:jc w:val="right"/>
                                  <w:rPr>
                                    <w:sz w:val="28"/>
                                    <w:szCs w:val="28"/>
                                  </w:rPr>
                                </w:pPr>
                                <w:r>
                                  <w:rPr>
                                    <w:rFonts w:ascii="Palatino Linotype" w:hAnsi="Palatino Linotype"/>
                                    <w:sz w:val="28"/>
                                    <w:szCs w:val="28"/>
                                  </w:rPr>
                                  <w:t>11</w:t>
                                </w:r>
                                <w:r w:rsidRPr="00115E14">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700D54" w:rsidRPr="00900B3F" w:rsidRDefault="00700D54" w:rsidP="00F20748">
                          <w:pPr>
                            <w:ind w:left="0"/>
                            <w:jc w:val="right"/>
                            <w:rPr>
                              <w:rFonts w:ascii="Palatino Linotype" w:hAnsi="Palatino Linotype"/>
                              <w:sz w:val="28"/>
                              <w:szCs w:val="28"/>
                            </w:rPr>
                          </w:pPr>
                          <w:r>
                            <w:rPr>
                              <w:rFonts w:ascii="Palatino Linotype" w:hAnsi="Palatino Linotype"/>
                              <w:sz w:val="28"/>
                              <w:szCs w:val="28"/>
                            </w:rPr>
                            <w:t>Reading, Writing, and Communicating</w:t>
                          </w:r>
                        </w:p>
                        <w:p w:rsidR="00700D54" w:rsidRPr="00900B3F" w:rsidRDefault="00700D54" w:rsidP="00F20748">
                          <w:pPr>
                            <w:ind w:left="0"/>
                            <w:jc w:val="right"/>
                            <w:rPr>
                              <w:sz w:val="28"/>
                              <w:szCs w:val="28"/>
                            </w:rPr>
                          </w:pPr>
                          <w:r>
                            <w:rPr>
                              <w:rFonts w:ascii="Palatino Linotype" w:hAnsi="Palatino Linotype"/>
                              <w:sz w:val="28"/>
                              <w:szCs w:val="28"/>
                            </w:rPr>
                            <w:t>11</w:t>
                          </w:r>
                          <w:r w:rsidRPr="00115E14">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7B66F895" wp14:editId="385B618B">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D54" w:rsidRPr="00485372" w:rsidRDefault="00700D54" w:rsidP="00F2074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00D54" w:rsidRPr="00DD35F8" w:rsidRDefault="00700D54" w:rsidP="00F2074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115E14">
                                  <w:rPr>
                                    <w:rFonts w:ascii="Palatino Linotype" w:eastAsiaTheme="minorEastAsia" w:hAnsi="Palatino Linotype" w:cstheme="minorBidi"/>
                                    <w:b/>
                                    <w:caps w:val="0"/>
                                    <w:noProof/>
                                    <w:color w:val="197A9B"/>
                                  </w:rPr>
                                  <w:t>The Power of Story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700D54" w:rsidRPr="00485372" w:rsidRDefault="00700D54" w:rsidP="00F2074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00D54" w:rsidRPr="00DD35F8" w:rsidRDefault="00700D54" w:rsidP="00F2074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115E14">
                            <w:rPr>
                              <w:rFonts w:ascii="Palatino Linotype" w:eastAsiaTheme="minorEastAsia" w:hAnsi="Palatino Linotype" w:cstheme="minorBidi"/>
                              <w:b/>
                              <w:caps w:val="0"/>
                              <w:noProof/>
                              <w:color w:val="197A9B"/>
                            </w:rPr>
                            <w:t>The Power of Story</w:t>
                          </w:r>
                        </w:p>
                      </w:txbxContent>
                    </v:textbox>
                    <w10:wrap type="square" anchorx="margin" anchory="margin"/>
                    <w10:anchorlock/>
                  </v:shape>
                </w:pict>
              </mc:Fallback>
            </mc:AlternateContent>
          </w:r>
        </w:p>
        <w:p w:rsidR="00F20748" w:rsidRPr="00F20748" w:rsidRDefault="00700D54" w:rsidP="00F2074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9F2D0F">
            <w:pPr>
              <w:ind w:left="0" w:firstLine="0"/>
              <w:rPr>
                <w:rFonts w:asciiTheme="minorHAnsi" w:hAnsiTheme="minorHAnsi"/>
                <w:sz w:val="20"/>
                <w:szCs w:val="20"/>
              </w:rPr>
            </w:pPr>
            <w:r>
              <w:rPr>
                <w:rFonts w:asciiTheme="minorHAnsi" w:hAnsiTheme="minorHAnsi"/>
                <w:sz w:val="20"/>
                <w:szCs w:val="20"/>
              </w:rPr>
              <w:t>1</w:t>
            </w:r>
            <w:r w:rsidR="009F2D0F">
              <w:rPr>
                <w:rFonts w:asciiTheme="minorHAnsi" w:hAnsiTheme="minorHAnsi"/>
                <w:sz w:val="20"/>
                <w:szCs w:val="20"/>
              </w:rPr>
              <w:t>1</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Default="0053287F"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5"/>
              </w:numPr>
              <w:spacing w:after="0" w:line="240" w:lineRule="auto"/>
              <w:ind w:left="360"/>
              <w:contextualSpacing w:val="0"/>
              <w:rPr>
                <w:rFonts w:asciiTheme="minorHAnsi" w:hAnsiTheme="minorHAnsi"/>
                <w:sz w:val="20"/>
                <w:szCs w:val="20"/>
              </w:rPr>
            </w:pPr>
            <w:r w:rsidRPr="0053287F">
              <w:rPr>
                <w:rFonts w:asciiTheme="minorHAnsi" w:hAnsiTheme="minorHAnsi"/>
                <w:sz w:val="20"/>
                <w:szCs w:val="20"/>
              </w:rPr>
              <w:t>Verbal and nonverbal cues impact the intent of communication</w:t>
            </w:r>
          </w:p>
        </w:tc>
        <w:tc>
          <w:tcPr>
            <w:tcW w:w="2268" w:type="dxa"/>
            <w:tcBorders>
              <w:top w:val="single" w:sz="8" w:space="0" w:color="auto"/>
              <w:left w:val="single" w:sz="8" w:space="0" w:color="auto"/>
              <w:bottom w:val="single" w:sz="8" w:space="0" w:color="auto"/>
              <w:right w:val="single" w:sz="24" w:space="0" w:color="auto"/>
            </w:tcBorders>
          </w:tcPr>
          <w:p w:rsidR="0053287F" w:rsidRDefault="0053287F"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RWC10-GR.11-S.1-GLE.1</w:t>
            </w:r>
          </w:p>
        </w:tc>
      </w:tr>
      <w:tr w:rsidR="0053287F" w:rsidRPr="00D5423D" w:rsidTr="00FC12AF">
        <w:trPr>
          <w:jc w:val="center"/>
        </w:trPr>
        <w:tc>
          <w:tcPr>
            <w:tcW w:w="2538" w:type="dxa"/>
            <w:vMerge/>
            <w:tcBorders>
              <w:left w:val="single" w:sz="24" w:space="0" w:color="auto"/>
              <w:right w:val="single" w:sz="8" w:space="0" w:color="auto"/>
            </w:tcBorders>
          </w:tcPr>
          <w:p w:rsidR="0053287F"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5"/>
              </w:numPr>
              <w:spacing w:after="0" w:line="240" w:lineRule="auto"/>
              <w:ind w:left="360"/>
              <w:contextualSpacing w:val="0"/>
              <w:rPr>
                <w:rFonts w:asciiTheme="minorHAnsi" w:hAnsiTheme="minorHAnsi"/>
                <w:sz w:val="20"/>
                <w:szCs w:val="20"/>
              </w:rPr>
            </w:pPr>
            <w:r w:rsidRPr="0053287F">
              <w:rPr>
                <w:rFonts w:asciiTheme="minorHAnsi" w:hAnsiTheme="minorHAnsi"/>
                <w:sz w:val="20"/>
                <w:szCs w:val="20"/>
              </w:rPr>
              <w:t>Validity of a message is determined by its accuracy and relevance</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RWC10-GR.11-S.1-GLE.2</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6"/>
              </w:numPr>
              <w:spacing w:after="0" w:line="240" w:lineRule="auto"/>
              <w:contextualSpacing w:val="0"/>
              <w:rPr>
                <w:rFonts w:asciiTheme="minorHAnsi" w:hAnsiTheme="minorHAnsi"/>
                <w:sz w:val="20"/>
                <w:szCs w:val="20"/>
              </w:rPr>
            </w:pPr>
            <w:r w:rsidRPr="0053287F">
              <w:rPr>
                <w:rFonts w:asciiTheme="minorHAnsi" w:hAnsiTheme="minorHAnsi"/>
                <w:sz w:val="20"/>
                <w:szCs w:val="20"/>
              </w:rPr>
              <w:t>Complex literary texts require critical reading approaches to effectively interpret and evaluate meaning</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RWC10-GR.11-S.2-GLE.1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6"/>
              </w:numPr>
              <w:spacing w:after="0" w:line="240" w:lineRule="auto"/>
              <w:contextualSpacing w:val="0"/>
              <w:rPr>
                <w:rFonts w:asciiTheme="minorHAnsi" w:hAnsiTheme="minorHAnsi"/>
                <w:sz w:val="20"/>
                <w:szCs w:val="20"/>
              </w:rPr>
            </w:pPr>
            <w:r w:rsidRPr="0053287F">
              <w:rPr>
                <w:rFonts w:asciiTheme="minorHAnsi" w:hAnsiTheme="minorHAnsi"/>
                <w:sz w:val="20"/>
                <w:szCs w:val="20"/>
              </w:rPr>
              <w:t>Ideas synthesized from informational texts serve a specific purpose</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RWC10-GR.11-S.2-GLE.2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6"/>
              </w:numPr>
              <w:spacing w:after="0" w:line="240" w:lineRule="auto"/>
              <w:contextualSpacing w:val="0"/>
              <w:rPr>
                <w:rFonts w:asciiTheme="minorHAnsi" w:hAnsiTheme="minorHAnsi"/>
                <w:sz w:val="20"/>
                <w:szCs w:val="20"/>
              </w:rPr>
            </w:pPr>
            <w:r w:rsidRPr="0053287F">
              <w:rPr>
                <w:rFonts w:asciiTheme="minorHAnsi" w:hAnsiTheme="minorHAnsi"/>
                <w:bCs/>
                <w:sz w:val="20"/>
                <w:szCs w:val="20"/>
              </w:rPr>
              <w:t>Knowledge of language, including syntax and grammar, influence the understanding of literary, persuasive, and informational texts</w:t>
            </w:r>
          </w:p>
        </w:tc>
        <w:tc>
          <w:tcPr>
            <w:tcW w:w="2268" w:type="dxa"/>
            <w:tcBorders>
              <w:top w:val="single" w:sz="8" w:space="0" w:color="auto"/>
              <w:left w:val="single" w:sz="8" w:space="0" w:color="auto"/>
              <w:right w:val="single" w:sz="24" w:space="0" w:color="auto"/>
            </w:tcBorders>
          </w:tcPr>
          <w:p w:rsidR="0053287F" w:rsidRDefault="0053287F"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RWC10-GR.11-S.2-GLE.3</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7"/>
              </w:numPr>
              <w:spacing w:after="0" w:line="240" w:lineRule="auto"/>
              <w:contextualSpacing w:val="0"/>
              <w:rPr>
                <w:rFonts w:asciiTheme="minorHAnsi" w:hAnsiTheme="minorHAnsi"/>
                <w:sz w:val="20"/>
                <w:szCs w:val="20"/>
              </w:rPr>
            </w:pPr>
            <w:r w:rsidRPr="0053287F">
              <w:rPr>
                <w:rFonts w:asciiTheme="minorHAnsi" w:hAnsiTheme="minorHAnsi"/>
                <w:sz w:val="20"/>
                <w:szCs w:val="20"/>
              </w:rPr>
              <w:t>Stylistic and thematic elements of literary or narrative texts can be refined to engage or entertain an audience</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RWC10-GR.11-S.3-GLE.1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7"/>
              </w:numPr>
              <w:spacing w:after="0" w:line="240" w:lineRule="auto"/>
              <w:contextualSpacing w:val="0"/>
              <w:rPr>
                <w:rFonts w:asciiTheme="minorHAnsi" w:hAnsiTheme="minorHAnsi"/>
                <w:sz w:val="20"/>
                <w:szCs w:val="20"/>
              </w:rPr>
            </w:pPr>
            <w:r w:rsidRPr="0053287F">
              <w:rPr>
                <w:rFonts w:asciiTheme="minorHAnsi" w:hAnsiTheme="minorHAnsi"/>
                <w:sz w:val="20"/>
                <w:szCs w:val="20"/>
              </w:rPr>
              <w:t>Elements of informational and persuasive texts can be refined to inform or influence an audience</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RWC10-GR.11-S.3-GLE.2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7"/>
              </w:numPr>
              <w:spacing w:after="0" w:line="240" w:lineRule="auto"/>
              <w:contextualSpacing w:val="0"/>
              <w:rPr>
                <w:rFonts w:asciiTheme="minorHAnsi" w:hAnsiTheme="minorHAnsi"/>
                <w:sz w:val="20"/>
                <w:szCs w:val="20"/>
              </w:rPr>
            </w:pPr>
            <w:r w:rsidRPr="0053287F">
              <w:rPr>
                <w:rFonts w:asciiTheme="minorHAnsi" w:hAnsiTheme="minorHAnsi"/>
                <w:sz w:val="20"/>
                <w:szCs w:val="20"/>
              </w:rPr>
              <w:t>Writing demands ongoing revisions and refinements for grammar, usage, mechanics, and clarity</w:t>
            </w:r>
          </w:p>
        </w:tc>
        <w:tc>
          <w:tcPr>
            <w:tcW w:w="2268" w:type="dxa"/>
            <w:tcBorders>
              <w:top w:val="single" w:sz="8" w:space="0" w:color="auto"/>
              <w:left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RWC10-GR.11-S.3-GLE.3</w:t>
            </w:r>
          </w:p>
        </w:tc>
      </w:tr>
      <w:tr w:rsidR="0053287F" w:rsidRPr="00D5423D" w:rsidTr="00FC12AF">
        <w:trPr>
          <w:jc w:val="center"/>
        </w:trPr>
        <w:tc>
          <w:tcPr>
            <w:tcW w:w="2538" w:type="dxa"/>
            <w:vMerge w:val="restart"/>
            <w:tcBorders>
              <w:top w:val="single" w:sz="8" w:space="0" w:color="auto"/>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53287F" w:rsidRPr="0053287F" w:rsidRDefault="0053287F" w:rsidP="007079C0">
            <w:pPr>
              <w:pStyle w:val="ListParagraph"/>
              <w:numPr>
                <w:ilvl w:val="0"/>
                <w:numId w:val="8"/>
              </w:numPr>
              <w:spacing w:after="0" w:line="240" w:lineRule="auto"/>
              <w:contextualSpacing w:val="0"/>
              <w:rPr>
                <w:rFonts w:asciiTheme="minorHAnsi" w:hAnsiTheme="minorHAnsi"/>
                <w:sz w:val="20"/>
                <w:szCs w:val="20"/>
              </w:rPr>
            </w:pPr>
            <w:r w:rsidRPr="0053287F">
              <w:rPr>
                <w:rFonts w:asciiTheme="minorHAnsi" w:hAnsiTheme="minorHAnsi"/>
                <w:bCs/>
                <w:sz w:val="20"/>
                <w:szCs w:val="20"/>
              </w:rPr>
              <w:t>Self-designed research provides insightful information, conclusions, and possible solutions</w:t>
            </w:r>
          </w:p>
        </w:tc>
        <w:tc>
          <w:tcPr>
            <w:tcW w:w="2268" w:type="dxa"/>
            <w:tcBorders>
              <w:top w:val="single" w:sz="8" w:space="0" w:color="auto"/>
              <w:left w:val="single" w:sz="8" w:space="0" w:color="auto"/>
              <w:bottom w:val="single" w:sz="8" w:space="0" w:color="auto"/>
              <w:right w:val="single" w:sz="24" w:space="0" w:color="auto"/>
            </w:tcBorders>
          </w:tcPr>
          <w:p w:rsidR="0053287F" w:rsidRPr="00D5423D" w:rsidRDefault="0053287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RWC10-GR.11-S.4-GLE.1</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53287F" w:rsidRPr="0053287F" w:rsidRDefault="0053287F" w:rsidP="007079C0">
            <w:pPr>
              <w:pStyle w:val="ListParagraph"/>
              <w:numPr>
                <w:ilvl w:val="0"/>
                <w:numId w:val="8"/>
              </w:numPr>
              <w:spacing w:after="0" w:line="240" w:lineRule="auto"/>
              <w:contextualSpacing w:val="0"/>
              <w:rPr>
                <w:rFonts w:asciiTheme="minorHAnsi" w:hAnsiTheme="minorHAnsi"/>
                <w:sz w:val="20"/>
                <w:szCs w:val="20"/>
              </w:rPr>
            </w:pPr>
            <w:r w:rsidRPr="0053287F">
              <w:rPr>
                <w:rFonts w:asciiTheme="minorHAnsi" w:hAnsiTheme="minorHAnsi"/>
                <w:bCs/>
                <w:sz w:val="20"/>
                <w:szCs w:val="20"/>
              </w:rPr>
              <w:t>Complex situations require critical thinking across multiple disciplines</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RWC10-GR.11-S.4-GLE.2</w:t>
            </w:r>
          </w:p>
        </w:tc>
      </w:tr>
      <w:tr w:rsidR="0053287F" w:rsidRPr="00D5423D" w:rsidTr="00FC12AF">
        <w:trPr>
          <w:jc w:val="center"/>
        </w:trPr>
        <w:tc>
          <w:tcPr>
            <w:tcW w:w="2538" w:type="dxa"/>
            <w:vMerge/>
            <w:tcBorders>
              <w:left w:val="single" w:sz="24" w:space="0" w:color="auto"/>
              <w:right w:val="single" w:sz="8" w:space="0" w:color="auto"/>
            </w:tcBorders>
          </w:tcPr>
          <w:p w:rsidR="0053287F" w:rsidRPr="00D5423D" w:rsidRDefault="0053287F"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53287F" w:rsidRPr="0053287F" w:rsidRDefault="0053287F" w:rsidP="007079C0">
            <w:pPr>
              <w:pStyle w:val="ListParagraph"/>
              <w:numPr>
                <w:ilvl w:val="0"/>
                <w:numId w:val="8"/>
              </w:numPr>
              <w:spacing w:after="0" w:line="240" w:lineRule="auto"/>
              <w:contextualSpacing w:val="0"/>
              <w:rPr>
                <w:rFonts w:asciiTheme="minorHAnsi" w:hAnsiTheme="minorHAnsi"/>
                <w:bCs/>
                <w:sz w:val="20"/>
                <w:szCs w:val="20"/>
              </w:rPr>
            </w:pPr>
            <w:r w:rsidRPr="0053287F">
              <w:rPr>
                <w:rFonts w:asciiTheme="minorHAnsi" w:hAnsiTheme="minorHAnsi"/>
                <w:bCs/>
                <w:sz w:val="20"/>
                <w:szCs w:val="20"/>
              </w:rPr>
              <w:t>Evaluating quality reasoning includes the value of intellectual character such as humility, empathy, and confidence</w:t>
            </w:r>
          </w:p>
        </w:tc>
        <w:tc>
          <w:tcPr>
            <w:tcW w:w="2268" w:type="dxa"/>
            <w:tcBorders>
              <w:top w:val="single" w:sz="8" w:space="0" w:color="auto"/>
              <w:left w:val="single" w:sz="8" w:space="0" w:color="auto"/>
              <w:right w:val="single" w:sz="24" w:space="0" w:color="auto"/>
            </w:tcBorders>
          </w:tcPr>
          <w:p w:rsidR="0053287F" w:rsidRDefault="0053287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RWC10-GR.11-S.4-GLE.3</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744947ED" wp14:editId="3A5943D6">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0D8C426F" wp14:editId="58DD600F">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93E36" w:rsidRPr="00D5423D" w:rsidTr="009F2BE9">
        <w:trPr>
          <w:jc w:val="center"/>
        </w:trPr>
        <w:tc>
          <w:tcPr>
            <w:tcW w:w="8118"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 xml:space="preserve">The Power of Story </w:t>
            </w:r>
          </w:p>
        </w:tc>
        <w:tc>
          <w:tcPr>
            <w:tcW w:w="3150" w:type="dxa"/>
            <w:gridSpan w:val="3"/>
          </w:tcPr>
          <w:p w:rsidR="00D93E36" w:rsidRPr="00D93E36" w:rsidRDefault="00D93E36" w:rsidP="00906E71">
            <w:pPr>
              <w:ind w:left="0" w:firstLine="0"/>
              <w:rPr>
                <w:rFonts w:asciiTheme="minorHAnsi" w:hAnsiTheme="minorHAnsi"/>
                <w:sz w:val="20"/>
                <w:szCs w:val="20"/>
              </w:rPr>
            </w:pPr>
            <w:r w:rsidRPr="00D93E36">
              <w:rPr>
                <w:rFonts w:asciiTheme="minorHAnsi" w:hAnsiTheme="minorHAnsi"/>
                <w:sz w:val="20"/>
                <w:szCs w:val="20"/>
              </w:rPr>
              <w:t>4-6 weeks</w:t>
            </w:r>
          </w:p>
        </w:tc>
        <w:tc>
          <w:tcPr>
            <w:tcW w:w="3348" w:type="dxa"/>
            <w:gridSpan w:val="2"/>
          </w:tcPr>
          <w:p w:rsidR="00D93E36" w:rsidRPr="00D5423D" w:rsidRDefault="00D93E36" w:rsidP="00BA43DD">
            <w:pPr>
              <w:ind w:left="0" w:firstLine="0"/>
              <w:rPr>
                <w:rFonts w:asciiTheme="minorHAnsi" w:hAnsiTheme="minorHAnsi"/>
                <w:sz w:val="20"/>
                <w:szCs w:val="20"/>
              </w:rPr>
            </w:pPr>
          </w:p>
        </w:tc>
      </w:tr>
    </w:tbl>
    <w:p w:rsidR="005A6DFB" w:rsidRDefault="005A6DFB" w:rsidP="00BA43DD">
      <w:pPr>
        <w:ind w:left="0" w:firstLine="0"/>
        <w:rPr>
          <w:rFonts w:asciiTheme="minorHAnsi" w:hAnsiTheme="minorHAnsi"/>
          <w:sz w:val="20"/>
          <w:szCs w:val="20"/>
        </w:rPr>
      </w:pPr>
    </w:p>
    <w:p w:rsidR="005A6DFB" w:rsidRDefault="005A6DFB">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51577B" w:rsidRPr="00D5423D" w:rsidTr="009B509C">
        <w:trPr>
          <w:cantSplit/>
          <w:jc w:val="center"/>
        </w:trPr>
        <w:tc>
          <w:tcPr>
            <w:tcW w:w="1867" w:type="dxa"/>
            <w:shd w:val="clear" w:color="auto" w:fill="000000" w:themeFill="text1"/>
          </w:tcPr>
          <w:p w:rsidR="0051577B" w:rsidRPr="00D5423D" w:rsidRDefault="0051577B" w:rsidP="008F5014">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51577B" w:rsidRPr="00D5423D" w:rsidRDefault="00D93E36" w:rsidP="008F5014">
            <w:pPr>
              <w:ind w:left="0" w:firstLine="0"/>
              <w:rPr>
                <w:rFonts w:asciiTheme="minorHAnsi" w:hAnsiTheme="minorHAnsi"/>
                <w:sz w:val="20"/>
                <w:szCs w:val="20"/>
              </w:rPr>
            </w:pPr>
            <w:r w:rsidRPr="00D93E36">
              <w:rPr>
                <w:rFonts w:asciiTheme="minorHAnsi" w:hAnsiTheme="minorHAnsi"/>
                <w:sz w:val="20"/>
                <w:szCs w:val="20"/>
              </w:rPr>
              <w:t>The Power of Story</w:t>
            </w:r>
          </w:p>
        </w:tc>
        <w:tc>
          <w:tcPr>
            <w:tcW w:w="1956" w:type="dxa"/>
            <w:shd w:val="clear" w:color="auto" w:fill="000000" w:themeFill="text1"/>
          </w:tcPr>
          <w:p w:rsidR="0051577B" w:rsidRPr="00D5423D" w:rsidRDefault="0051577B" w:rsidP="008F5014">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51577B" w:rsidRPr="00D5423D" w:rsidRDefault="00D93E36" w:rsidP="008F5014">
            <w:pPr>
              <w:ind w:left="0" w:firstLine="0"/>
              <w:rPr>
                <w:rFonts w:asciiTheme="minorHAnsi" w:hAnsiTheme="minorHAnsi"/>
                <w:sz w:val="20"/>
                <w:szCs w:val="20"/>
              </w:rPr>
            </w:pPr>
            <w:r>
              <w:rPr>
                <w:rFonts w:asciiTheme="minorHAnsi" w:hAnsiTheme="minorHAnsi"/>
                <w:sz w:val="20"/>
                <w:szCs w:val="20"/>
              </w:rPr>
              <w:t>4-6 weeks</w:t>
            </w:r>
          </w:p>
        </w:tc>
      </w:tr>
      <w:tr w:rsidR="00723CDC" w:rsidRPr="00D5423D" w:rsidTr="00723CDC">
        <w:trPr>
          <w:cantSplit/>
          <w:trHeight w:val="615"/>
          <w:jc w:val="center"/>
        </w:trPr>
        <w:tc>
          <w:tcPr>
            <w:tcW w:w="1867" w:type="dxa"/>
            <w:shd w:val="clear" w:color="auto" w:fill="D9D9D9" w:themeFill="background1" w:themeFillShade="D9"/>
          </w:tcPr>
          <w:p w:rsidR="00723CDC" w:rsidRPr="00D5423D" w:rsidRDefault="00723CDC" w:rsidP="008F5014">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23CDC" w:rsidRPr="00D5423D" w:rsidRDefault="00906E71" w:rsidP="00906E71">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Heroism/Oral Tradition</w:t>
            </w:r>
          </w:p>
        </w:tc>
        <w:tc>
          <w:tcPr>
            <w:tcW w:w="2430" w:type="dxa"/>
            <w:gridSpan w:val="2"/>
            <w:shd w:val="clear" w:color="auto" w:fill="D9D9D9" w:themeFill="background1" w:themeFillShade="D9"/>
          </w:tcPr>
          <w:p w:rsidR="00723CDC" w:rsidRPr="00D5423D" w:rsidRDefault="00723CDC" w:rsidP="008F5014">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RWC10-GR.10-S.2-GLE.1</w:t>
            </w:r>
          </w:p>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RWC10-GR.10-S.2-GLE.2</w:t>
            </w:r>
          </w:p>
          <w:p w:rsidR="0031439E" w:rsidRDefault="00D93E36" w:rsidP="0031439E">
            <w:pPr>
              <w:ind w:left="0" w:firstLine="0"/>
              <w:rPr>
                <w:rFonts w:asciiTheme="minorHAnsi" w:hAnsiTheme="minorHAnsi"/>
                <w:sz w:val="20"/>
                <w:szCs w:val="20"/>
              </w:rPr>
            </w:pPr>
            <w:r w:rsidRPr="00D93E36">
              <w:rPr>
                <w:rFonts w:asciiTheme="minorHAnsi" w:hAnsiTheme="minorHAnsi"/>
                <w:sz w:val="20"/>
                <w:szCs w:val="20"/>
              </w:rPr>
              <w:t>RWC10-</w:t>
            </w:r>
            <w:r>
              <w:rPr>
                <w:rFonts w:asciiTheme="minorHAnsi" w:hAnsiTheme="minorHAnsi"/>
                <w:sz w:val="20"/>
                <w:szCs w:val="20"/>
              </w:rPr>
              <w:t>GR.10-S.2-GLE.3</w:t>
            </w:r>
          </w:p>
          <w:p w:rsidR="00723CDC" w:rsidRPr="00D5423D" w:rsidRDefault="0031439E" w:rsidP="0031439E">
            <w:pPr>
              <w:ind w:left="0" w:firstLine="0"/>
              <w:rPr>
                <w:rFonts w:asciiTheme="minorHAnsi" w:hAnsiTheme="minorHAnsi"/>
                <w:sz w:val="20"/>
                <w:szCs w:val="20"/>
              </w:rPr>
            </w:pPr>
            <w:r w:rsidRPr="00D93E36">
              <w:rPr>
                <w:rFonts w:asciiTheme="minorHAnsi" w:hAnsiTheme="minorHAnsi"/>
                <w:sz w:val="20"/>
                <w:szCs w:val="20"/>
              </w:rPr>
              <w:t>RWC10-GR.10-S.3-GLE.1</w:t>
            </w:r>
          </w:p>
        </w:tc>
        <w:tc>
          <w:tcPr>
            <w:tcW w:w="3903" w:type="dxa"/>
            <w:tcBorders>
              <w:left w:val="nil"/>
            </w:tcBorders>
          </w:tcPr>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RWC10-GR.10-S.3-GLE.2</w:t>
            </w:r>
          </w:p>
          <w:p w:rsid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RWC10-GR.10-S.4-GLE.1</w:t>
            </w:r>
          </w:p>
          <w:p w:rsidR="00D93E36" w:rsidRPr="00D93E36" w:rsidRDefault="00D93E36" w:rsidP="008F5014">
            <w:pPr>
              <w:ind w:left="0" w:firstLine="0"/>
              <w:rPr>
                <w:rFonts w:asciiTheme="minorHAnsi" w:hAnsiTheme="minorHAnsi"/>
                <w:sz w:val="20"/>
                <w:szCs w:val="20"/>
              </w:rPr>
            </w:pPr>
            <w:r w:rsidRPr="00D93E36">
              <w:rPr>
                <w:rFonts w:asciiTheme="minorHAnsi" w:hAnsiTheme="minorHAnsi"/>
                <w:sz w:val="20"/>
                <w:szCs w:val="20"/>
              </w:rPr>
              <w:t>RWC10-GR.10-S.4-GLE.</w:t>
            </w:r>
            <w:r>
              <w:rPr>
                <w:rFonts w:asciiTheme="minorHAnsi" w:hAnsiTheme="minorHAnsi"/>
                <w:sz w:val="20"/>
                <w:szCs w:val="20"/>
              </w:rPr>
              <w:t>2</w:t>
            </w:r>
          </w:p>
          <w:p w:rsidR="00723CDC" w:rsidRPr="00D5423D" w:rsidRDefault="00D93E36" w:rsidP="008F5014">
            <w:pPr>
              <w:ind w:left="0" w:firstLine="0"/>
              <w:rPr>
                <w:rFonts w:asciiTheme="minorHAnsi" w:hAnsiTheme="minorHAnsi"/>
                <w:sz w:val="20"/>
                <w:szCs w:val="20"/>
              </w:rPr>
            </w:pPr>
            <w:r w:rsidRPr="00D93E36">
              <w:rPr>
                <w:rFonts w:asciiTheme="minorHAnsi" w:hAnsiTheme="minorHAnsi"/>
                <w:sz w:val="20"/>
                <w:szCs w:val="20"/>
              </w:rPr>
              <w:t>RWC10-</w:t>
            </w:r>
            <w:r>
              <w:rPr>
                <w:rFonts w:asciiTheme="minorHAnsi" w:hAnsiTheme="minorHAnsi"/>
                <w:sz w:val="20"/>
                <w:szCs w:val="20"/>
              </w:rPr>
              <w:t>GR.10-S.4-GLE.3</w:t>
            </w:r>
          </w:p>
        </w:tc>
      </w:tr>
      <w:tr w:rsidR="0051577B" w:rsidRPr="00D5423D" w:rsidTr="006218F2">
        <w:trPr>
          <w:cantSplit/>
          <w:trHeight w:val="463"/>
          <w:jc w:val="center"/>
        </w:trPr>
        <w:tc>
          <w:tcPr>
            <w:tcW w:w="1867" w:type="dxa"/>
            <w:shd w:val="clear" w:color="auto" w:fill="D9D9D9" w:themeFill="background1" w:themeFillShade="D9"/>
          </w:tcPr>
          <w:p w:rsidR="0051577B" w:rsidRPr="00D5423D" w:rsidRDefault="0051577B" w:rsidP="008F5014">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D93E36" w:rsidRPr="00905ED3" w:rsidRDefault="00D93E36" w:rsidP="00905ED3">
            <w:pPr>
              <w:pStyle w:val="ListParagraph"/>
              <w:numPr>
                <w:ilvl w:val="0"/>
                <w:numId w:val="4"/>
              </w:numPr>
              <w:rPr>
                <w:rFonts w:asciiTheme="minorHAnsi" w:hAnsiTheme="minorHAnsi"/>
                <w:sz w:val="20"/>
                <w:szCs w:val="20"/>
              </w:rPr>
            </w:pPr>
            <w:r w:rsidRPr="00905ED3">
              <w:rPr>
                <w:rFonts w:asciiTheme="minorHAnsi" w:eastAsia="Times New Roman" w:hAnsiTheme="minorHAnsi"/>
                <w:sz w:val="20"/>
                <w:szCs w:val="20"/>
              </w:rPr>
              <w:t>How does literature of the past reflect the ideas and values of the present?</w:t>
            </w:r>
            <w:r w:rsidR="00905ED3">
              <w:rPr>
                <w:rFonts w:asciiTheme="minorHAnsi" w:eastAsia="Times New Roman" w:hAnsiTheme="minorHAnsi"/>
                <w:sz w:val="20"/>
                <w:szCs w:val="20"/>
              </w:rPr>
              <w:t xml:space="preserve"> (</w:t>
            </w:r>
            <w:r w:rsidR="00905ED3" w:rsidRPr="00905ED3">
              <w:rPr>
                <w:rFonts w:asciiTheme="minorHAnsi" w:hAnsiTheme="minorHAnsi"/>
                <w:sz w:val="20"/>
                <w:szCs w:val="20"/>
              </w:rPr>
              <w:t>RWC10-GR.10-S.2-GLE.1</w:t>
            </w:r>
            <w:r w:rsidR="00905ED3">
              <w:rPr>
                <w:rFonts w:asciiTheme="minorHAnsi" w:hAnsiTheme="minorHAnsi"/>
                <w:sz w:val="20"/>
                <w:szCs w:val="20"/>
              </w:rPr>
              <w:t>)</w:t>
            </w:r>
          </w:p>
          <w:p w:rsidR="00D93E36" w:rsidRPr="00D93E36" w:rsidRDefault="00D93E36" w:rsidP="00905ED3">
            <w:pPr>
              <w:pStyle w:val="ListParagraph"/>
              <w:numPr>
                <w:ilvl w:val="0"/>
                <w:numId w:val="4"/>
              </w:numPr>
              <w:spacing w:after="0" w:line="240" w:lineRule="auto"/>
              <w:contextualSpacing w:val="0"/>
              <w:rPr>
                <w:rFonts w:asciiTheme="minorHAnsi" w:eastAsia="Times New Roman" w:hAnsiTheme="minorHAnsi"/>
                <w:sz w:val="20"/>
                <w:szCs w:val="20"/>
              </w:rPr>
            </w:pPr>
            <w:r w:rsidRPr="00D93E36">
              <w:rPr>
                <w:rFonts w:asciiTheme="minorHAnsi" w:eastAsia="Times New Roman" w:hAnsiTheme="minorHAnsi"/>
                <w:sz w:val="20"/>
                <w:szCs w:val="20"/>
              </w:rPr>
              <w:t>Is it possible to be completely objective analyzing ideas?</w:t>
            </w:r>
            <w:r w:rsidR="007338CE">
              <w:rPr>
                <w:rFonts w:asciiTheme="minorHAnsi" w:eastAsia="Times New Roman" w:hAnsiTheme="minorHAnsi"/>
                <w:sz w:val="20"/>
                <w:szCs w:val="20"/>
              </w:rPr>
              <w:t xml:space="preserve"> Explain.</w:t>
            </w:r>
          </w:p>
          <w:p w:rsidR="0051577B" w:rsidRPr="00A86B29" w:rsidRDefault="00D93E36" w:rsidP="00905ED3">
            <w:pPr>
              <w:pStyle w:val="ListParagraph"/>
              <w:numPr>
                <w:ilvl w:val="0"/>
                <w:numId w:val="4"/>
              </w:numPr>
              <w:spacing w:after="0" w:line="240" w:lineRule="auto"/>
              <w:contextualSpacing w:val="0"/>
              <w:rPr>
                <w:rFonts w:asciiTheme="minorHAnsi" w:eastAsia="Times New Roman" w:hAnsiTheme="minorHAnsi"/>
                <w:sz w:val="20"/>
                <w:szCs w:val="20"/>
              </w:rPr>
            </w:pPr>
            <w:r w:rsidRPr="00D93E36">
              <w:rPr>
                <w:rFonts w:asciiTheme="minorHAnsi" w:eastAsia="Times New Roman" w:hAnsiTheme="minorHAnsi"/>
                <w:sz w:val="20"/>
                <w:szCs w:val="20"/>
              </w:rPr>
              <w:t>Are all new stories just a recycling of older ideas?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8F5014">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51577B" w:rsidRPr="00D5423D" w:rsidRDefault="006218F2" w:rsidP="008F5014">
            <w:pPr>
              <w:ind w:left="0" w:firstLine="0"/>
              <w:rPr>
                <w:rFonts w:asciiTheme="minorHAnsi" w:hAnsiTheme="minorHAnsi"/>
                <w:sz w:val="20"/>
                <w:szCs w:val="20"/>
              </w:rPr>
            </w:pPr>
            <w:r w:rsidRPr="006218F2">
              <w:rPr>
                <w:rFonts w:asciiTheme="minorHAnsi" w:hAnsiTheme="minorHAnsi"/>
                <w:sz w:val="20"/>
                <w:szCs w:val="20"/>
              </w:rPr>
              <w:t>Oral Expression and Listening, Reading for all Purposes, Writing and Composition, Research and Reasoning</w:t>
            </w:r>
          </w:p>
        </w:tc>
      </w:tr>
      <w:tr w:rsidR="00723CDC" w:rsidRPr="00D5423D" w:rsidTr="000D222C">
        <w:trPr>
          <w:cantSplit/>
          <w:trHeight w:val="34"/>
          <w:jc w:val="center"/>
        </w:trPr>
        <w:tc>
          <w:tcPr>
            <w:tcW w:w="1867" w:type="dxa"/>
            <w:vMerge w:val="restart"/>
            <w:shd w:val="clear" w:color="auto" w:fill="D9D9D9" w:themeFill="background1" w:themeFillShade="D9"/>
          </w:tcPr>
          <w:p w:rsidR="00723CDC" w:rsidRPr="00D5423D" w:rsidRDefault="00723CDC" w:rsidP="008F5014">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723CDC" w:rsidRPr="000D222C" w:rsidRDefault="00723CDC" w:rsidP="008F5014">
            <w:pPr>
              <w:ind w:left="0" w:firstLine="0"/>
              <w:rPr>
                <w:rFonts w:asciiTheme="minorHAnsi" w:hAnsiTheme="minorHAnsi"/>
                <w:b/>
                <w:sz w:val="20"/>
                <w:szCs w:val="20"/>
              </w:rPr>
            </w:pPr>
            <w:r w:rsidRPr="000D222C">
              <w:rPr>
                <w:rFonts w:asciiTheme="minorHAnsi" w:hAnsiTheme="minorHAnsi"/>
                <w:b/>
                <w:sz w:val="20"/>
                <w:szCs w:val="20"/>
              </w:rPr>
              <w:t>In writing:</w:t>
            </w:r>
          </w:p>
        </w:tc>
      </w:tr>
      <w:tr w:rsidR="006218F2" w:rsidRPr="00D5423D" w:rsidTr="00906E71">
        <w:trPr>
          <w:cantSplit/>
          <w:trHeight w:val="34"/>
          <w:jc w:val="center"/>
        </w:trPr>
        <w:tc>
          <w:tcPr>
            <w:tcW w:w="1867" w:type="dxa"/>
            <w:vMerge/>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p>
        </w:tc>
        <w:tc>
          <w:tcPr>
            <w:tcW w:w="4282" w:type="dxa"/>
            <w:gridSpan w:val="2"/>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T</w:t>
            </w:r>
            <w:r w:rsidR="006218F2" w:rsidRPr="006218F2">
              <w:rPr>
                <w:rFonts w:asciiTheme="minorHAnsi" w:hAnsiTheme="minorHAnsi"/>
                <w:sz w:val="20"/>
                <w:szCs w:val="20"/>
              </w:rPr>
              <w:t>ext, literature, topic, source, definition, bias, logic, narrative</w:t>
            </w:r>
          </w:p>
        </w:tc>
        <w:tc>
          <w:tcPr>
            <w:tcW w:w="4282" w:type="dxa"/>
            <w:gridSpan w:val="4"/>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A</w:t>
            </w:r>
            <w:r w:rsidR="006218F2" w:rsidRPr="006218F2">
              <w:rPr>
                <w:rFonts w:asciiTheme="minorHAnsi" w:hAnsiTheme="minorHAnsi"/>
                <w:sz w:val="20"/>
                <w:szCs w:val="20"/>
              </w:rPr>
              <w:t>nalysis, theme, word meaning, objective, subjective, facts, audience, point of view, characterization, plot</w:t>
            </w:r>
          </w:p>
        </w:tc>
        <w:tc>
          <w:tcPr>
            <w:tcW w:w="4282" w:type="dxa"/>
            <w:gridSpan w:val="2"/>
          </w:tcPr>
          <w:p w:rsidR="006218F2" w:rsidRPr="006218F2" w:rsidRDefault="00905ED3" w:rsidP="008F5014">
            <w:pPr>
              <w:ind w:left="0" w:firstLine="0"/>
              <w:rPr>
                <w:rFonts w:asciiTheme="minorHAnsi" w:hAnsiTheme="minorHAnsi"/>
                <w:sz w:val="20"/>
                <w:szCs w:val="20"/>
              </w:rPr>
            </w:pPr>
            <w:r>
              <w:rPr>
                <w:rFonts w:asciiTheme="minorHAnsi" w:hAnsiTheme="minorHAnsi"/>
                <w:sz w:val="20"/>
                <w:szCs w:val="20"/>
              </w:rPr>
              <w:t>D</w:t>
            </w:r>
            <w:r w:rsidR="006218F2" w:rsidRPr="006218F2">
              <w:rPr>
                <w:rFonts w:asciiTheme="minorHAnsi" w:hAnsiTheme="minorHAnsi"/>
                <w:sz w:val="20"/>
                <w:szCs w:val="20"/>
              </w:rPr>
              <w:t>evelopment, theme, objective, details, audience, pacing, dialogue, tone</w:t>
            </w:r>
          </w:p>
        </w:tc>
      </w:tr>
    </w:tbl>
    <w:p w:rsidR="0051577B" w:rsidRPr="00A86B29" w:rsidRDefault="0051577B" w:rsidP="008F501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6218F2">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8F5014">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8F5014">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8F5014">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8F5014">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Historical texts from the same time period provide understanding of the prevalent themes and topics of that time. (</w:t>
            </w:r>
            <w:r w:rsidR="00905ED3" w:rsidRPr="00D93E36">
              <w:rPr>
                <w:rFonts w:asciiTheme="minorHAnsi" w:hAnsiTheme="minorHAnsi"/>
                <w:sz w:val="20"/>
                <w:szCs w:val="20"/>
              </w:rPr>
              <w:t>RWC10-GR.10-S.2-GLE.1</w:t>
            </w:r>
            <w:r w:rsidR="00905ED3">
              <w:rPr>
                <w:rFonts w:asciiTheme="minorHAnsi" w:hAnsiTheme="minorHAnsi"/>
                <w:sz w:val="20"/>
                <w:szCs w:val="20"/>
              </w:rPr>
              <w:t xml:space="preserve">-EO.c.ii), </w:t>
            </w:r>
            <w:r w:rsidRPr="006218F2">
              <w:rPr>
                <w:rFonts w:asciiTheme="minorHAnsi" w:hAnsiTheme="minorHAnsi"/>
                <w:sz w:val="20"/>
                <w:szCs w:val="20"/>
              </w:rPr>
              <w:t>(</w:t>
            </w:r>
            <w:r w:rsidR="00905ED3" w:rsidRPr="00D93E36">
              <w:rPr>
                <w:rFonts w:asciiTheme="minorHAnsi" w:hAnsiTheme="minorHAnsi"/>
                <w:sz w:val="20"/>
                <w:szCs w:val="20"/>
              </w:rPr>
              <w:t>RWC10-GR.10-S.4-GLE.1</w:t>
            </w:r>
            <w:r w:rsidR="00905ED3">
              <w:rPr>
                <w:rFonts w:asciiTheme="minorHAnsi" w:hAnsiTheme="minorHAnsi"/>
                <w:sz w:val="20"/>
                <w:szCs w:val="20"/>
              </w:rPr>
              <w:t>-EO</w:t>
            </w:r>
            <w:r w:rsidRPr="006218F2">
              <w:rPr>
                <w:rFonts w:asciiTheme="minorHAnsi" w:hAnsiTheme="minorHAnsi"/>
                <w:sz w:val="20"/>
                <w:szCs w:val="20"/>
              </w:rPr>
              <w:t>.f.ii)</w:t>
            </w:r>
            <w:r w:rsidR="00905ED3">
              <w:rPr>
                <w:rFonts w:asciiTheme="minorHAnsi" w:hAnsiTheme="minorHAnsi"/>
                <w:sz w:val="20"/>
                <w:szCs w:val="20"/>
              </w:rPr>
              <w:t xml:space="preserve"> and </w:t>
            </w:r>
            <w:r w:rsidRPr="006218F2">
              <w:rPr>
                <w:rFonts w:asciiTheme="minorHAnsi" w:hAnsiTheme="minorHAnsi"/>
                <w:sz w:val="20"/>
                <w:szCs w:val="20"/>
              </w:rPr>
              <w:t>(</w:t>
            </w:r>
            <w:r w:rsidR="00905ED3" w:rsidRPr="00D93E36">
              <w:rPr>
                <w:rFonts w:asciiTheme="minorHAnsi" w:hAnsiTheme="minorHAnsi"/>
                <w:sz w:val="20"/>
                <w:szCs w:val="20"/>
              </w:rPr>
              <w:t>RWC10-GR.10-S.2-GLE.1</w:t>
            </w:r>
            <w:r w:rsidR="00905ED3">
              <w:rPr>
                <w:rFonts w:asciiTheme="minorHAnsi" w:hAnsiTheme="minorHAnsi"/>
                <w:sz w:val="20"/>
                <w:szCs w:val="20"/>
              </w:rPr>
              <w:t>-EO.</w:t>
            </w:r>
            <w:r w:rsidRPr="006218F2">
              <w:rPr>
                <w:rFonts w:asciiTheme="minorHAnsi" w:hAnsiTheme="minorHAnsi"/>
                <w:sz w:val="20"/>
                <w:szCs w:val="20"/>
              </w:rPr>
              <w:t>a.ii)</w:t>
            </w:r>
          </w:p>
        </w:tc>
        <w:tc>
          <w:tcPr>
            <w:tcW w:w="4832" w:type="dxa"/>
            <w:shd w:val="clear" w:color="auto" w:fill="auto"/>
          </w:tcPr>
          <w:p w:rsidR="006218F2" w:rsidRPr="006218F2" w:rsidRDefault="007338CE" w:rsidP="00905ED3">
            <w:pPr>
              <w:ind w:left="288" w:hanging="288"/>
              <w:rPr>
                <w:rFonts w:asciiTheme="minorHAnsi" w:hAnsiTheme="minorHAnsi"/>
                <w:sz w:val="20"/>
                <w:szCs w:val="20"/>
              </w:rPr>
            </w:pPr>
            <w:r>
              <w:rPr>
                <w:rFonts w:asciiTheme="minorHAnsi" w:hAnsiTheme="minorHAnsi"/>
                <w:sz w:val="20"/>
                <w:szCs w:val="20"/>
              </w:rPr>
              <w:t>What are the benefits in comparing fictional and non-fictional accounts of historical events?</w:t>
            </w:r>
          </w:p>
        </w:tc>
        <w:tc>
          <w:tcPr>
            <w:tcW w:w="4905" w:type="dxa"/>
            <w:shd w:val="clear" w:color="auto" w:fill="auto"/>
          </w:tcPr>
          <w:p w:rsidR="006218F2" w:rsidRDefault="007338CE" w:rsidP="007338CE">
            <w:pPr>
              <w:ind w:left="360"/>
              <w:rPr>
                <w:rFonts w:asciiTheme="minorHAnsi" w:hAnsiTheme="minorHAnsi"/>
                <w:sz w:val="20"/>
                <w:szCs w:val="20"/>
              </w:rPr>
            </w:pPr>
            <w:r>
              <w:rPr>
                <w:rFonts w:asciiTheme="minorHAnsi" w:hAnsiTheme="minorHAnsi"/>
                <w:sz w:val="20"/>
                <w:szCs w:val="20"/>
              </w:rPr>
              <w:t>How do different translations of the text change the author’s intended tone? (RWC10-GR.10-S.2-GLE.1-EO.c.i)</w:t>
            </w:r>
          </w:p>
          <w:p w:rsidR="00533710" w:rsidRPr="006218F2" w:rsidRDefault="00533710" w:rsidP="007338CE">
            <w:pPr>
              <w:ind w:left="360"/>
              <w:rPr>
                <w:rFonts w:asciiTheme="minorHAnsi" w:hAnsiTheme="minorHAnsi"/>
                <w:sz w:val="20"/>
                <w:szCs w:val="20"/>
              </w:rPr>
            </w:pPr>
            <w:r>
              <w:rPr>
                <w:rFonts w:asciiTheme="minorHAnsi" w:hAnsiTheme="minorHAnsi"/>
                <w:sz w:val="20"/>
                <w:szCs w:val="20"/>
              </w:rPr>
              <w:t>How does a writer’s historical and cultural context shape his/her biases and texts?</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8F5014">
            <w:pPr>
              <w:ind w:left="0" w:firstLine="0"/>
              <w:rPr>
                <w:rFonts w:asciiTheme="minorHAnsi" w:hAnsiTheme="minorHAnsi"/>
                <w:sz w:val="20"/>
                <w:szCs w:val="20"/>
              </w:rPr>
            </w:pPr>
            <w:r>
              <w:rPr>
                <w:rFonts w:asciiTheme="minorHAnsi" w:hAnsiTheme="minorHAnsi"/>
                <w:sz w:val="20"/>
                <w:szCs w:val="20"/>
              </w:rPr>
              <w:t>Personal</w:t>
            </w:r>
            <w:r w:rsidR="006218F2" w:rsidRPr="006218F2">
              <w:rPr>
                <w:rFonts w:asciiTheme="minorHAnsi" w:hAnsiTheme="minorHAnsi"/>
                <w:sz w:val="20"/>
                <w:szCs w:val="20"/>
              </w:rPr>
              <w:t xml:space="preserve"> be</w:t>
            </w:r>
            <w:r>
              <w:rPr>
                <w:rFonts w:asciiTheme="minorHAnsi" w:hAnsiTheme="minorHAnsi"/>
                <w:sz w:val="20"/>
                <w:szCs w:val="20"/>
              </w:rPr>
              <w:t>liefs and biases influence</w:t>
            </w:r>
            <w:r w:rsidR="006218F2" w:rsidRPr="006218F2">
              <w:rPr>
                <w:rFonts w:asciiTheme="minorHAnsi" w:hAnsiTheme="minorHAnsi"/>
                <w:sz w:val="20"/>
                <w:szCs w:val="20"/>
              </w:rPr>
              <w:t xml:space="preserve"> reaction</w:t>
            </w:r>
            <w:r>
              <w:rPr>
                <w:rFonts w:asciiTheme="minorHAnsi" w:hAnsiTheme="minorHAnsi"/>
                <w:sz w:val="20"/>
                <w:szCs w:val="20"/>
              </w:rPr>
              <w:t>s</w:t>
            </w:r>
            <w:r w:rsidR="006218F2" w:rsidRPr="006218F2">
              <w:rPr>
                <w:rFonts w:asciiTheme="minorHAnsi" w:hAnsiTheme="minorHAnsi"/>
                <w:sz w:val="20"/>
                <w:szCs w:val="20"/>
              </w:rPr>
              <w:t xml:space="preserve"> to the viewpoint and logic of others (</w:t>
            </w:r>
            <w:r w:rsidR="00905ED3" w:rsidRPr="00D93E36">
              <w:rPr>
                <w:rFonts w:asciiTheme="minorHAnsi" w:hAnsiTheme="minorHAnsi"/>
                <w:sz w:val="20"/>
                <w:szCs w:val="20"/>
              </w:rPr>
              <w:t>RWC10-GR.10-S.4-GLE.</w:t>
            </w:r>
            <w:r w:rsidR="00905ED3">
              <w:rPr>
                <w:rFonts w:asciiTheme="minorHAnsi" w:hAnsiTheme="minorHAnsi"/>
                <w:sz w:val="20"/>
                <w:szCs w:val="20"/>
              </w:rPr>
              <w:t>2-EO.e</w:t>
            </w:r>
            <w:r w:rsidR="006218F2" w:rsidRPr="006218F2">
              <w:rPr>
                <w:rFonts w:asciiTheme="minorHAnsi" w:hAnsiTheme="minorHAnsi"/>
                <w:sz w:val="20"/>
                <w:szCs w:val="20"/>
              </w:rPr>
              <w:t>)</w:t>
            </w:r>
          </w:p>
        </w:tc>
        <w:tc>
          <w:tcPr>
            <w:tcW w:w="4832" w:type="dxa"/>
            <w:shd w:val="clear" w:color="auto" w:fill="auto"/>
          </w:tcPr>
          <w:p w:rsidR="006218F2" w:rsidRPr="006218F2" w:rsidRDefault="006218F2" w:rsidP="00905ED3">
            <w:pPr>
              <w:ind w:left="0" w:firstLine="0"/>
              <w:rPr>
                <w:rFonts w:asciiTheme="minorHAnsi" w:hAnsiTheme="minorHAnsi"/>
                <w:sz w:val="20"/>
                <w:szCs w:val="20"/>
              </w:rPr>
            </w:pPr>
            <w:r w:rsidRPr="006218F2">
              <w:rPr>
                <w:rFonts w:asciiTheme="minorHAnsi" w:hAnsiTheme="minorHAnsi"/>
                <w:sz w:val="20"/>
                <w:szCs w:val="20"/>
              </w:rPr>
              <w:t>Which protagonist best reflects the heroic values of today? (</w:t>
            </w:r>
            <w:r w:rsidR="00905ED3" w:rsidRPr="00D93E36">
              <w:rPr>
                <w:rFonts w:asciiTheme="minorHAnsi" w:hAnsiTheme="minorHAnsi"/>
                <w:sz w:val="20"/>
                <w:szCs w:val="20"/>
              </w:rPr>
              <w:t>RWC10-GR.10-S.2-GLE.1</w:t>
            </w:r>
            <w:r w:rsidR="00905ED3">
              <w:rPr>
                <w:rFonts w:asciiTheme="minorHAnsi" w:hAnsiTheme="minorHAnsi"/>
                <w:sz w:val="20"/>
                <w:szCs w:val="20"/>
              </w:rPr>
              <w:t>-EO</w:t>
            </w:r>
            <w:r w:rsidRPr="006218F2">
              <w:rPr>
                <w:rFonts w:asciiTheme="minorHAnsi" w:hAnsiTheme="minorHAnsi"/>
                <w:sz w:val="20"/>
                <w:szCs w:val="20"/>
              </w:rPr>
              <w:t>.a.ii)</w:t>
            </w:r>
            <w:r w:rsidR="00905ED3">
              <w:rPr>
                <w:rFonts w:asciiTheme="minorHAnsi" w:hAnsiTheme="minorHAnsi"/>
                <w:sz w:val="20"/>
                <w:szCs w:val="20"/>
              </w:rPr>
              <w:t xml:space="preserve"> and (</w:t>
            </w:r>
            <w:r w:rsidR="00905ED3" w:rsidRPr="00D93E36">
              <w:rPr>
                <w:rFonts w:asciiTheme="minorHAnsi" w:hAnsiTheme="minorHAnsi"/>
                <w:sz w:val="20"/>
                <w:szCs w:val="20"/>
              </w:rPr>
              <w:t>RWC10-GR.10-S.2-GLE.2</w:t>
            </w:r>
            <w:r w:rsidR="00905ED3">
              <w:rPr>
                <w:rFonts w:asciiTheme="minorHAnsi" w:hAnsiTheme="minorHAnsi"/>
                <w:sz w:val="20"/>
                <w:szCs w:val="20"/>
              </w:rPr>
              <w:t>-EO</w:t>
            </w:r>
            <w:r w:rsidRPr="006218F2">
              <w:rPr>
                <w:rFonts w:asciiTheme="minorHAnsi" w:hAnsiTheme="minorHAnsi"/>
                <w:sz w:val="20"/>
                <w:szCs w:val="20"/>
              </w:rPr>
              <w:t>.a.ii)</w:t>
            </w:r>
          </w:p>
        </w:tc>
        <w:tc>
          <w:tcPr>
            <w:tcW w:w="4905" w:type="dxa"/>
            <w:shd w:val="clear" w:color="auto" w:fill="auto"/>
          </w:tcPr>
          <w:p w:rsidR="006218F2" w:rsidRPr="006218F2" w:rsidRDefault="006218F2" w:rsidP="00905ED3">
            <w:pPr>
              <w:ind w:left="0" w:firstLine="0"/>
              <w:rPr>
                <w:rFonts w:asciiTheme="minorHAnsi" w:hAnsiTheme="minorHAnsi"/>
                <w:sz w:val="20"/>
                <w:szCs w:val="20"/>
              </w:rPr>
            </w:pPr>
            <w:r w:rsidRPr="006218F2">
              <w:rPr>
                <w:rFonts w:asciiTheme="minorHAnsi" w:hAnsiTheme="minorHAnsi"/>
                <w:sz w:val="20"/>
                <w:szCs w:val="20"/>
              </w:rPr>
              <w:t>Is knowledge of author’s intent important when studying a text? (</w:t>
            </w:r>
            <w:r w:rsidR="00905ED3" w:rsidRPr="00D93E36">
              <w:rPr>
                <w:rFonts w:asciiTheme="minorHAnsi" w:hAnsiTheme="minorHAnsi"/>
                <w:sz w:val="20"/>
                <w:szCs w:val="20"/>
              </w:rPr>
              <w:t>RWC10-GR.10-S.2-GLE.2</w:t>
            </w:r>
            <w:r w:rsidR="00905ED3">
              <w:rPr>
                <w:rFonts w:asciiTheme="minorHAnsi" w:hAnsiTheme="minorHAnsi"/>
                <w:sz w:val="20"/>
                <w:szCs w:val="20"/>
              </w:rPr>
              <w:t>-EO.</w:t>
            </w:r>
            <w:r w:rsidRPr="006218F2">
              <w:rPr>
                <w:rFonts w:asciiTheme="minorHAnsi" w:hAnsiTheme="minorHAnsi"/>
                <w:sz w:val="20"/>
                <w:szCs w:val="20"/>
              </w:rPr>
              <w:t>b.ii)</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906E71">
            <w:pPr>
              <w:ind w:left="0" w:firstLine="0"/>
              <w:rPr>
                <w:rFonts w:asciiTheme="minorHAnsi" w:hAnsiTheme="minorHAnsi"/>
                <w:sz w:val="20"/>
                <w:szCs w:val="20"/>
              </w:rPr>
            </w:pPr>
            <w:r w:rsidRPr="006218F2">
              <w:rPr>
                <w:rFonts w:asciiTheme="minorHAnsi" w:hAnsiTheme="minorHAnsi"/>
                <w:sz w:val="20"/>
                <w:szCs w:val="20"/>
              </w:rPr>
              <w:t>Quali</w:t>
            </w:r>
            <w:r w:rsidR="00906E71">
              <w:rPr>
                <w:rFonts w:asciiTheme="minorHAnsi" w:hAnsiTheme="minorHAnsi"/>
                <w:sz w:val="20"/>
                <w:szCs w:val="20"/>
              </w:rPr>
              <w:t xml:space="preserve">ty reasoning requires humility and </w:t>
            </w:r>
            <w:r w:rsidRPr="006218F2">
              <w:rPr>
                <w:rFonts w:asciiTheme="minorHAnsi" w:hAnsiTheme="minorHAnsi"/>
                <w:sz w:val="20"/>
                <w:szCs w:val="20"/>
              </w:rPr>
              <w:t>empathy (</w:t>
            </w:r>
            <w:r w:rsidR="00905ED3" w:rsidRPr="00D93E36">
              <w:rPr>
                <w:rFonts w:asciiTheme="minorHAnsi" w:hAnsiTheme="minorHAnsi"/>
                <w:sz w:val="20"/>
                <w:szCs w:val="20"/>
              </w:rPr>
              <w:t>RWC10-GR.10-S.4-GLE.</w:t>
            </w:r>
            <w:r w:rsidR="00905ED3">
              <w:rPr>
                <w:rFonts w:asciiTheme="minorHAnsi" w:hAnsiTheme="minorHAnsi"/>
                <w:sz w:val="20"/>
                <w:szCs w:val="20"/>
              </w:rPr>
              <w:t>3-EO.c)</w:t>
            </w:r>
          </w:p>
        </w:tc>
        <w:tc>
          <w:tcPr>
            <w:tcW w:w="4832" w:type="dxa"/>
            <w:shd w:val="clear" w:color="auto" w:fill="auto"/>
          </w:tcPr>
          <w:p w:rsidR="006218F2" w:rsidRPr="006218F2" w:rsidRDefault="006218F2" w:rsidP="00E721A1">
            <w:pPr>
              <w:ind w:left="360"/>
              <w:rPr>
                <w:rFonts w:asciiTheme="minorHAnsi" w:hAnsiTheme="minorHAnsi"/>
                <w:sz w:val="20"/>
                <w:szCs w:val="20"/>
              </w:rPr>
            </w:pPr>
            <w:r w:rsidRPr="00E721A1">
              <w:rPr>
                <w:rFonts w:asciiTheme="minorHAnsi" w:hAnsiTheme="minorHAnsi"/>
                <w:sz w:val="20"/>
                <w:szCs w:val="20"/>
              </w:rPr>
              <w:t>Where in the text do we find an appeal to</w:t>
            </w:r>
            <w:r w:rsidR="00E721A1" w:rsidRPr="00E721A1">
              <w:rPr>
                <w:rFonts w:asciiTheme="minorHAnsi" w:hAnsiTheme="minorHAnsi"/>
                <w:sz w:val="20"/>
                <w:szCs w:val="20"/>
              </w:rPr>
              <w:t xml:space="preserve"> universal themes</w:t>
            </w:r>
            <w:r w:rsidRPr="00E721A1">
              <w:rPr>
                <w:rFonts w:asciiTheme="minorHAnsi" w:hAnsiTheme="minorHAnsi"/>
                <w:sz w:val="20"/>
                <w:szCs w:val="20"/>
              </w:rPr>
              <w:t>? (</w:t>
            </w:r>
            <w:r w:rsidR="00905ED3" w:rsidRPr="00D93E36">
              <w:rPr>
                <w:rFonts w:asciiTheme="minorHAnsi" w:hAnsiTheme="minorHAnsi"/>
                <w:sz w:val="20"/>
                <w:szCs w:val="20"/>
              </w:rPr>
              <w:t>RWC10-GR.10-S.4-GLE.</w:t>
            </w:r>
            <w:r w:rsidR="00905ED3">
              <w:rPr>
                <w:rFonts w:asciiTheme="minorHAnsi" w:hAnsiTheme="minorHAnsi"/>
                <w:sz w:val="20"/>
                <w:szCs w:val="20"/>
              </w:rPr>
              <w:t>3-EO.d)</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To what extent is it important to consider other points of view in a</w:t>
            </w:r>
            <w:r>
              <w:rPr>
                <w:rFonts w:asciiTheme="minorHAnsi" w:hAnsiTheme="minorHAnsi"/>
                <w:sz w:val="20"/>
                <w:szCs w:val="20"/>
              </w:rPr>
              <w:t>n</w:t>
            </w:r>
            <w:r w:rsidRPr="006218F2">
              <w:rPr>
                <w:rFonts w:asciiTheme="minorHAnsi" w:hAnsiTheme="minorHAnsi"/>
                <w:sz w:val="20"/>
                <w:szCs w:val="20"/>
              </w:rPr>
              <w:t xml:space="preserve"> argument? (</w:t>
            </w:r>
            <w:r w:rsidR="00905ED3" w:rsidRPr="00D93E36">
              <w:rPr>
                <w:rFonts w:asciiTheme="minorHAnsi" w:hAnsiTheme="minorHAnsi"/>
                <w:sz w:val="20"/>
                <w:szCs w:val="20"/>
              </w:rPr>
              <w:t>RWC10-GR.10-S.4-GLE.</w:t>
            </w:r>
            <w:r w:rsidR="00905ED3">
              <w:rPr>
                <w:rFonts w:asciiTheme="minorHAnsi" w:hAnsiTheme="minorHAnsi"/>
                <w:sz w:val="20"/>
                <w:szCs w:val="20"/>
              </w:rPr>
              <w:t>3-EO.a)</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906E71" w:rsidP="0031439E">
            <w:pPr>
              <w:ind w:left="0" w:firstLine="0"/>
              <w:rPr>
                <w:rFonts w:asciiTheme="minorHAnsi" w:hAnsiTheme="minorHAnsi"/>
                <w:sz w:val="20"/>
                <w:szCs w:val="20"/>
              </w:rPr>
            </w:pPr>
            <w:r>
              <w:rPr>
                <w:rFonts w:asciiTheme="minorHAnsi" w:hAnsiTheme="minorHAnsi"/>
                <w:sz w:val="20"/>
                <w:szCs w:val="20"/>
              </w:rPr>
              <w:t>Narrative writing</w:t>
            </w:r>
            <w:r w:rsidR="006218F2" w:rsidRPr="006218F2">
              <w:rPr>
                <w:rFonts w:asciiTheme="minorHAnsi" w:hAnsiTheme="minorHAnsi"/>
                <w:sz w:val="20"/>
                <w:szCs w:val="20"/>
              </w:rPr>
              <w:t xml:space="preserve"> develop</w:t>
            </w:r>
            <w:r>
              <w:rPr>
                <w:rFonts w:asciiTheme="minorHAnsi" w:hAnsiTheme="minorHAnsi"/>
                <w:sz w:val="20"/>
                <w:szCs w:val="20"/>
              </w:rPr>
              <w:t>s</w:t>
            </w:r>
            <w:r w:rsidR="006218F2" w:rsidRPr="006218F2">
              <w:rPr>
                <w:rFonts w:asciiTheme="minorHAnsi" w:hAnsiTheme="minorHAnsi"/>
                <w:sz w:val="20"/>
                <w:szCs w:val="20"/>
              </w:rPr>
              <w:t xml:space="preserve"> real or imagined experiences or events </w:t>
            </w:r>
            <w:r>
              <w:rPr>
                <w:rFonts w:asciiTheme="minorHAnsi" w:hAnsiTheme="minorHAnsi"/>
                <w:sz w:val="20"/>
                <w:szCs w:val="20"/>
              </w:rPr>
              <w:t xml:space="preserve">by </w:t>
            </w:r>
            <w:r w:rsidR="006218F2" w:rsidRPr="006218F2">
              <w:rPr>
                <w:rFonts w:asciiTheme="minorHAnsi" w:hAnsiTheme="minorHAnsi"/>
                <w:sz w:val="20"/>
                <w:szCs w:val="20"/>
              </w:rPr>
              <w:t>using effective technique</w:t>
            </w:r>
            <w:r w:rsidR="003C73C4">
              <w:rPr>
                <w:rFonts w:asciiTheme="minorHAnsi" w:hAnsiTheme="minorHAnsi"/>
                <w:sz w:val="20"/>
                <w:szCs w:val="20"/>
              </w:rPr>
              <w:t>, well-chosen details, and well-</w:t>
            </w:r>
            <w:r w:rsidR="006218F2" w:rsidRPr="006218F2">
              <w:rPr>
                <w:rFonts w:asciiTheme="minorHAnsi" w:hAnsiTheme="minorHAnsi"/>
                <w:sz w:val="20"/>
                <w:szCs w:val="20"/>
              </w:rPr>
              <w:t>structured sequences. (</w:t>
            </w:r>
            <w:r w:rsidR="00CD786D" w:rsidRPr="00D93E36">
              <w:rPr>
                <w:rFonts w:asciiTheme="minorHAnsi" w:hAnsiTheme="minorHAnsi"/>
                <w:sz w:val="20"/>
                <w:szCs w:val="20"/>
              </w:rPr>
              <w:t>RWC10-GR.10-S.3-GLE.1</w:t>
            </w:r>
            <w:r w:rsidR="00CD786D">
              <w:rPr>
                <w:rFonts w:asciiTheme="minorHAnsi" w:hAnsiTheme="minorHAnsi"/>
                <w:sz w:val="20"/>
                <w:szCs w:val="20"/>
              </w:rPr>
              <w:t>-EO.a)</w:t>
            </w:r>
          </w:p>
        </w:tc>
        <w:tc>
          <w:tcPr>
            <w:tcW w:w="4832" w:type="dxa"/>
            <w:shd w:val="clear" w:color="auto" w:fill="auto"/>
          </w:tcPr>
          <w:p w:rsidR="006218F2" w:rsidRPr="006218F2" w:rsidRDefault="007338CE" w:rsidP="0031439E">
            <w:pPr>
              <w:ind w:left="288" w:hanging="288"/>
              <w:rPr>
                <w:rFonts w:asciiTheme="minorHAnsi" w:hAnsiTheme="minorHAnsi"/>
                <w:sz w:val="20"/>
                <w:szCs w:val="20"/>
              </w:rPr>
            </w:pPr>
            <w:r>
              <w:rPr>
                <w:rFonts w:asciiTheme="minorHAnsi" w:hAnsiTheme="minorHAnsi"/>
                <w:sz w:val="20"/>
                <w:szCs w:val="20"/>
              </w:rPr>
              <w:t>Is</w:t>
            </w:r>
            <w:r w:rsidR="006218F2" w:rsidRPr="006218F2">
              <w:rPr>
                <w:rFonts w:asciiTheme="minorHAnsi" w:hAnsiTheme="minorHAnsi"/>
                <w:sz w:val="20"/>
                <w:szCs w:val="20"/>
              </w:rPr>
              <w:t xml:space="preserve"> the connotation of hero applied differently between the stories? </w:t>
            </w:r>
            <w:r>
              <w:rPr>
                <w:rFonts w:asciiTheme="minorHAnsi" w:hAnsiTheme="minorHAnsi"/>
                <w:sz w:val="20"/>
                <w:szCs w:val="20"/>
              </w:rPr>
              <w:t xml:space="preserve">Explain using text-based examples to support your claim. </w:t>
            </w:r>
            <w:r w:rsidR="006218F2" w:rsidRPr="006218F2">
              <w:rPr>
                <w:rFonts w:asciiTheme="minorHAnsi" w:hAnsiTheme="minorHAnsi"/>
                <w:sz w:val="20"/>
                <w:szCs w:val="20"/>
              </w:rPr>
              <w:t>(</w:t>
            </w:r>
            <w:r w:rsidR="00905ED3">
              <w:rPr>
                <w:rFonts w:asciiTheme="minorHAnsi" w:hAnsiTheme="minorHAnsi"/>
                <w:sz w:val="20"/>
                <w:szCs w:val="20"/>
              </w:rPr>
              <w:t xml:space="preserve">RWC10-GR.10-S.2-GLE.3-EO.b) and </w:t>
            </w:r>
            <w:r w:rsidR="006218F2" w:rsidRPr="006218F2">
              <w:rPr>
                <w:rFonts w:asciiTheme="minorHAnsi" w:hAnsiTheme="minorHAnsi"/>
                <w:sz w:val="20"/>
                <w:szCs w:val="20"/>
              </w:rPr>
              <w:t>(</w:t>
            </w:r>
            <w:r w:rsidR="00CD786D">
              <w:rPr>
                <w:rFonts w:asciiTheme="minorHAnsi" w:hAnsiTheme="minorHAnsi"/>
                <w:sz w:val="20"/>
                <w:szCs w:val="20"/>
              </w:rPr>
              <w:t>RWC10-GR.10-S.3-GLE.2.b.ii)</w:t>
            </w:r>
          </w:p>
        </w:tc>
        <w:tc>
          <w:tcPr>
            <w:tcW w:w="4905" w:type="dxa"/>
            <w:shd w:val="clear" w:color="auto" w:fill="auto"/>
          </w:tcPr>
          <w:p w:rsidR="006218F2" w:rsidRPr="006218F2" w:rsidRDefault="006218F2" w:rsidP="008F5014">
            <w:pPr>
              <w:ind w:left="360"/>
              <w:rPr>
                <w:rFonts w:asciiTheme="minorHAnsi" w:hAnsiTheme="minorHAnsi"/>
                <w:sz w:val="20"/>
                <w:szCs w:val="20"/>
              </w:rPr>
            </w:pPr>
            <w:r w:rsidRPr="006218F2">
              <w:rPr>
                <w:rFonts w:asciiTheme="minorHAnsi" w:hAnsiTheme="minorHAnsi"/>
                <w:sz w:val="20"/>
                <w:szCs w:val="20"/>
              </w:rPr>
              <w:t>How does fiction reflect the beliefs of a society?</w:t>
            </w:r>
          </w:p>
        </w:tc>
      </w:tr>
      <w:tr w:rsidR="006218F2" w:rsidRPr="00D5423D" w:rsidTr="006218F2">
        <w:trPr>
          <w:cantSplit/>
          <w:jc w:val="center"/>
        </w:trPr>
        <w:tc>
          <w:tcPr>
            <w:tcW w:w="4976" w:type="dxa"/>
            <w:shd w:val="clear" w:color="auto" w:fill="auto"/>
            <w:tcMar>
              <w:top w:w="115" w:type="dxa"/>
              <w:left w:w="115" w:type="dxa"/>
              <w:bottom w:w="115" w:type="dxa"/>
              <w:right w:w="115" w:type="dxa"/>
            </w:tcMar>
          </w:tcPr>
          <w:p w:rsidR="006218F2" w:rsidRPr="006218F2" w:rsidRDefault="006218F2" w:rsidP="00CD786D">
            <w:pPr>
              <w:ind w:left="0" w:firstLine="0"/>
              <w:rPr>
                <w:rFonts w:asciiTheme="minorHAnsi" w:hAnsiTheme="minorHAnsi"/>
                <w:sz w:val="20"/>
                <w:szCs w:val="20"/>
              </w:rPr>
            </w:pPr>
            <w:r w:rsidRPr="006218F2">
              <w:rPr>
                <w:rFonts w:asciiTheme="minorHAnsi" w:hAnsiTheme="minorHAnsi"/>
                <w:sz w:val="20"/>
                <w:szCs w:val="20"/>
              </w:rPr>
              <w:lastRenderedPageBreak/>
              <w:t>Effective narrative uses techniques such as dialogue, pacing, description, reflection, and multiple plot lines, to develop experiences, events and/or characters. (</w:t>
            </w:r>
            <w:r w:rsidR="00CD786D">
              <w:rPr>
                <w:rFonts w:asciiTheme="minorHAnsi" w:hAnsiTheme="minorHAnsi"/>
                <w:sz w:val="20"/>
                <w:szCs w:val="20"/>
              </w:rPr>
              <w:t>RWC10-GR.10-S.3-GLE.1-EO.aii)</w:t>
            </w:r>
            <w:r w:rsidRPr="006218F2">
              <w:rPr>
                <w:rFonts w:asciiTheme="minorHAnsi" w:hAnsiTheme="minorHAnsi"/>
                <w:sz w:val="20"/>
                <w:szCs w:val="20"/>
              </w:rPr>
              <w:t xml:space="preserve"> </w:t>
            </w:r>
          </w:p>
        </w:tc>
        <w:tc>
          <w:tcPr>
            <w:tcW w:w="4832" w:type="dxa"/>
            <w:shd w:val="clear" w:color="auto" w:fill="auto"/>
          </w:tcPr>
          <w:p w:rsidR="006218F2" w:rsidRPr="006218F2" w:rsidRDefault="007338CE" w:rsidP="00CD786D">
            <w:pPr>
              <w:ind w:left="360"/>
              <w:rPr>
                <w:rFonts w:asciiTheme="minorHAnsi" w:hAnsiTheme="minorHAnsi"/>
                <w:sz w:val="20"/>
                <w:szCs w:val="20"/>
              </w:rPr>
            </w:pPr>
            <w:r w:rsidRPr="007338CE">
              <w:rPr>
                <w:rFonts w:asciiTheme="minorHAnsi" w:hAnsiTheme="minorHAnsi"/>
                <w:sz w:val="20"/>
                <w:szCs w:val="20"/>
              </w:rPr>
              <w:t>What importance does a conclusion have on overall understanding of a story? (RWC10-GR.10-S.3-GLE.1-EO.a.v)</w:t>
            </w:r>
          </w:p>
        </w:tc>
        <w:tc>
          <w:tcPr>
            <w:tcW w:w="4905" w:type="dxa"/>
            <w:shd w:val="clear" w:color="auto" w:fill="auto"/>
          </w:tcPr>
          <w:p w:rsidR="006218F2" w:rsidRPr="006218F2" w:rsidRDefault="007338CE" w:rsidP="007338CE">
            <w:pPr>
              <w:ind w:left="288" w:hanging="288"/>
              <w:rPr>
                <w:rFonts w:asciiTheme="minorHAnsi" w:hAnsiTheme="minorHAnsi"/>
                <w:sz w:val="20"/>
                <w:szCs w:val="20"/>
              </w:rPr>
            </w:pPr>
            <w:r w:rsidRPr="007338CE">
              <w:rPr>
                <w:rFonts w:asciiTheme="minorHAnsi" w:hAnsiTheme="minorHAnsi"/>
                <w:sz w:val="20"/>
                <w:szCs w:val="20"/>
              </w:rPr>
              <w:t>How does characterization help clarify the theme of the novel?</w:t>
            </w:r>
          </w:p>
        </w:tc>
      </w:tr>
    </w:tbl>
    <w:p w:rsidR="00455ED5" w:rsidRDefault="00455ED5" w:rsidP="003C73C4">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3C73C4">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8F5014">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8F5014">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8F5014">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7338CE">
        <w:trPr>
          <w:trHeight w:val="1270"/>
          <w:jc w:val="center"/>
        </w:trPr>
        <w:tc>
          <w:tcPr>
            <w:tcW w:w="7356" w:type="dxa"/>
            <w:shd w:val="clear" w:color="auto" w:fill="auto"/>
            <w:tcMar>
              <w:top w:w="115" w:type="dxa"/>
              <w:left w:w="115" w:type="dxa"/>
              <w:bottom w:w="115" w:type="dxa"/>
              <w:right w:w="115" w:type="dxa"/>
            </w:tcMar>
          </w:tcPr>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Foundational works of American literature (RWC10-GR.11-S.2-GLE.1-EO.c.ii) and ( RWC10-GR.11-S.</w:t>
            </w:r>
            <w:r w:rsidR="007365BD" w:rsidRPr="00D00230">
              <w:rPr>
                <w:rFonts w:asciiTheme="minorHAnsi" w:hAnsiTheme="minorHAnsi"/>
                <w:sz w:val="20"/>
                <w:szCs w:val="20"/>
              </w:rPr>
              <w:t>4-GLE.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f.ii)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The ways in which authors develop and connect interrelated themes over the course of a text (RWC10-GR.11-S.</w:t>
            </w:r>
            <w:r w:rsidR="007365BD" w:rsidRPr="00D00230">
              <w:rPr>
                <w:rFonts w:asciiTheme="minorHAnsi" w:hAnsiTheme="minorHAnsi"/>
                <w:sz w:val="20"/>
                <w:szCs w:val="20"/>
              </w:rPr>
              <w:t>2-GLE.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a.ii) and (RWC10-GR.11-S.</w:t>
            </w:r>
            <w:r w:rsidR="007365BD" w:rsidRPr="00D00230">
              <w:rPr>
                <w:rFonts w:asciiTheme="minorHAnsi" w:hAnsiTheme="minorHAnsi"/>
                <w:sz w:val="20"/>
                <w:szCs w:val="20"/>
              </w:rPr>
              <w:t>2-GLE.</w:t>
            </w:r>
            <w:r w:rsidRPr="00D00230">
              <w:rPr>
                <w:rFonts w:asciiTheme="minorHAnsi" w:hAnsiTheme="minorHAnsi"/>
                <w:sz w:val="20"/>
                <w:szCs w:val="20"/>
              </w:rPr>
              <w:t>2</w:t>
            </w:r>
            <w:r w:rsidR="007365BD" w:rsidRPr="00D00230">
              <w:rPr>
                <w:rFonts w:asciiTheme="minorHAnsi" w:hAnsiTheme="minorHAnsi"/>
                <w:sz w:val="20"/>
                <w:szCs w:val="20"/>
              </w:rPr>
              <w:t>-EO.</w:t>
            </w:r>
            <w:r w:rsidRPr="00D00230">
              <w:rPr>
                <w:rFonts w:asciiTheme="minorHAnsi" w:hAnsiTheme="minorHAnsi"/>
                <w:sz w:val="20"/>
                <w:szCs w:val="20"/>
              </w:rPr>
              <w:t>a.ii)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How personal beliefs and biases can influence reader reactions to a text (RWC10-GR.11-S.</w:t>
            </w:r>
            <w:r w:rsidR="007365BD" w:rsidRPr="00D00230">
              <w:rPr>
                <w:rFonts w:asciiTheme="minorHAnsi" w:hAnsiTheme="minorHAnsi"/>
                <w:sz w:val="20"/>
                <w:szCs w:val="20"/>
              </w:rPr>
              <w:t>4-GLE.</w:t>
            </w:r>
            <w:r w:rsidRPr="00D00230">
              <w:rPr>
                <w:rFonts w:asciiTheme="minorHAnsi" w:hAnsiTheme="minorHAnsi"/>
                <w:sz w:val="20"/>
                <w:szCs w:val="20"/>
              </w:rPr>
              <w:t>2</w:t>
            </w:r>
            <w:r w:rsidR="007365BD" w:rsidRPr="00D00230">
              <w:rPr>
                <w:rFonts w:asciiTheme="minorHAnsi" w:hAnsiTheme="minorHAnsi"/>
                <w:sz w:val="20"/>
                <w:szCs w:val="20"/>
              </w:rPr>
              <w:t>-EO</w:t>
            </w:r>
            <w:r w:rsidRPr="00D00230">
              <w:rPr>
                <w:rFonts w:asciiTheme="minorHAnsi" w:hAnsiTheme="minorHAnsi"/>
                <w:sz w:val="20"/>
                <w:szCs w:val="20"/>
              </w:rPr>
              <w:t>.e)</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Narrative elements that develop character traits and character interactions (RWC10-GR.11-S.</w:t>
            </w:r>
            <w:r w:rsidR="007365BD" w:rsidRPr="00D00230">
              <w:rPr>
                <w:rFonts w:asciiTheme="minorHAnsi" w:hAnsiTheme="minorHAnsi"/>
                <w:sz w:val="20"/>
                <w:szCs w:val="20"/>
              </w:rPr>
              <w:t>3-GLE.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.a.ii)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Narratives elements that develop experiences or events through effective technique, details, and structured sequences (RWC10-GR.11-S.</w:t>
            </w:r>
            <w:r w:rsidR="007365BD" w:rsidRPr="00D00230">
              <w:rPr>
                <w:rFonts w:asciiTheme="minorHAnsi" w:hAnsiTheme="minorHAnsi"/>
                <w:sz w:val="20"/>
                <w:szCs w:val="20"/>
              </w:rPr>
              <w:t>3-GLE-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.a)</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Methods authors employ to develop complex ideas events over the course of a text (RWC10-GR.11-S.</w:t>
            </w:r>
            <w:r w:rsidR="007365BD" w:rsidRPr="00D00230">
              <w:rPr>
                <w:rFonts w:asciiTheme="minorHAnsi" w:hAnsiTheme="minorHAnsi"/>
                <w:sz w:val="20"/>
                <w:szCs w:val="20"/>
              </w:rPr>
              <w:t>2-GLE.</w:t>
            </w:r>
            <w:r w:rsidRPr="00D00230">
              <w:rPr>
                <w:rFonts w:asciiTheme="minorHAnsi" w:hAnsiTheme="minorHAnsi"/>
                <w:sz w:val="20"/>
                <w:szCs w:val="20"/>
              </w:rPr>
              <w:t>2</w:t>
            </w:r>
            <w:r w:rsidR="007365BD" w:rsidRPr="00D00230">
              <w:rPr>
                <w:rFonts w:asciiTheme="minorHAnsi" w:hAnsiTheme="minorHAnsi"/>
                <w:sz w:val="20"/>
                <w:szCs w:val="20"/>
              </w:rPr>
              <w:t>-EO</w:t>
            </w:r>
            <w:r w:rsidRPr="00D00230">
              <w:rPr>
                <w:rFonts w:asciiTheme="minorHAnsi" w:hAnsiTheme="minorHAnsi"/>
                <w:sz w:val="20"/>
                <w:szCs w:val="20"/>
              </w:rPr>
              <w:t>.a.ii)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Word and phrase meanings utilized in specific texts (RWC10-GR.11-S.</w:t>
            </w:r>
            <w:r w:rsidR="007365BD" w:rsidRPr="00D00230">
              <w:rPr>
                <w:rFonts w:asciiTheme="minorHAnsi" w:hAnsiTheme="minorHAnsi"/>
                <w:sz w:val="20"/>
                <w:szCs w:val="20"/>
              </w:rPr>
              <w:t>2-GLE.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.b.i)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Themes that recur over multiple texts from the same time period and/or author</w:t>
            </w:r>
            <w:r w:rsidR="007365BD" w:rsidRPr="00D00230">
              <w:rPr>
                <w:rFonts w:asciiTheme="minorHAnsi" w:hAnsiTheme="minorHAnsi"/>
                <w:sz w:val="20"/>
                <w:szCs w:val="20"/>
              </w:rPr>
              <w:t xml:space="preserve"> </w:t>
            </w:r>
            <w:r w:rsidRPr="00D00230">
              <w:rPr>
                <w:rFonts w:asciiTheme="minorHAnsi" w:hAnsiTheme="minorHAnsi"/>
                <w:sz w:val="20"/>
                <w:szCs w:val="20"/>
              </w:rPr>
              <w:t>(RWC10-GR.11-S.</w:t>
            </w:r>
            <w:r w:rsidR="007365BD" w:rsidRPr="00D00230">
              <w:rPr>
                <w:rFonts w:asciiTheme="minorHAnsi" w:hAnsiTheme="minorHAnsi"/>
                <w:sz w:val="20"/>
                <w:szCs w:val="20"/>
              </w:rPr>
              <w:t>2-GLE.</w:t>
            </w:r>
            <w:r w:rsidRPr="00D00230">
              <w:rPr>
                <w:rFonts w:asciiTheme="minorHAnsi" w:hAnsiTheme="minorHAnsi"/>
                <w:sz w:val="20"/>
                <w:szCs w:val="20"/>
              </w:rPr>
              <w:t>1</w:t>
            </w:r>
            <w:r w:rsidR="007365BD" w:rsidRPr="00D00230">
              <w:rPr>
                <w:rFonts w:asciiTheme="minorHAnsi" w:hAnsiTheme="minorHAnsi"/>
                <w:sz w:val="20"/>
                <w:szCs w:val="20"/>
              </w:rPr>
              <w:t>-EO.</w:t>
            </w:r>
            <w:r w:rsidRPr="00D00230">
              <w:rPr>
                <w:rFonts w:asciiTheme="minorHAnsi" w:hAnsiTheme="minorHAnsi"/>
                <w:sz w:val="20"/>
                <w:szCs w:val="20"/>
              </w:rPr>
              <w:t>c.ii)</w:t>
            </w:r>
          </w:p>
          <w:p w:rsidR="002609AC" w:rsidRPr="00D00230" w:rsidRDefault="002609AC" w:rsidP="002609AC">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Word meaning and text features for understanding and comprehension (RWC10-GR.11-S.</w:t>
            </w:r>
            <w:r w:rsidR="00822201" w:rsidRPr="00D00230">
              <w:rPr>
                <w:rFonts w:asciiTheme="minorHAnsi" w:hAnsiTheme="minorHAnsi"/>
                <w:sz w:val="20"/>
                <w:szCs w:val="20"/>
              </w:rPr>
              <w:t>2-GLE.</w:t>
            </w:r>
            <w:r w:rsidRPr="00D00230">
              <w:rPr>
                <w:rFonts w:asciiTheme="minorHAnsi" w:hAnsiTheme="minorHAnsi"/>
                <w:sz w:val="20"/>
                <w:szCs w:val="20"/>
              </w:rPr>
              <w:t>2</w:t>
            </w:r>
            <w:r w:rsidR="00822201" w:rsidRPr="00D00230">
              <w:rPr>
                <w:rFonts w:asciiTheme="minorHAnsi" w:hAnsiTheme="minorHAnsi"/>
                <w:sz w:val="20"/>
                <w:szCs w:val="20"/>
              </w:rPr>
              <w:t>-EO</w:t>
            </w:r>
            <w:r w:rsidRPr="00D00230">
              <w:rPr>
                <w:rFonts w:asciiTheme="minorHAnsi" w:hAnsiTheme="minorHAnsi"/>
                <w:sz w:val="20"/>
                <w:szCs w:val="20"/>
              </w:rPr>
              <w:t>.b.ii) and (RWC10-GR.11-S.</w:t>
            </w:r>
            <w:r w:rsidR="00822201" w:rsidRPr="00D00230">
              <w:rPr>
                <w:rFonts w:asciiTheme="minorHAnsi" w:hAnsiTheme="minorHAnsi"/>
                <w:sz w:val="20"/>
                <w:szCs w:val="20"/>
              </w:rPr>
              <w:t>2-GLE.</w:t>
            </w:r>
            <w:r w:rsidRPr="00D00230">
              <w:rPr>
                <w:rFonts w:asciiTheme="minorHAnsi" w:hAnsiTheme="minorHAnsi"/>
                <w:sz w:val="20"/>
                <w:szCs w:val="20"/>
              </w:rPr>
              <w:t>3</w:t>
            </w:r>
            <w:r w:rsidR="00822201" w:rsidRPr="00D00230">
              <w:rPr>
                <w:rFonts w:asciiTheme="minorHAnsi" w:hAnsiTheme="minorHAnsi"/>
                <w:sz w:val="20"/>
                <w:szCs w:val="20"/>
              </w:rPr>
              <w:t>-EO</w:t>
            </w:r>
            <w:r w:rsidRPr="00D00230">
              <w:rPr>
                <w:rFonts w:asciiTheme="minorHAnsi" w:hAnsiTheme="minorHAnsi"/>
                <w:sz w:val="20"/>
                <w:szCs w:val="20"/>
              </w:rPr>
              <w:t>.b)</w:t>
            </w:r>
          </w:p>
          <w:p w:rsidR="002609AC" w:rsidRPr="002609AC" w:rsidRDefault="002609AC" w:rsidP="00822201">
            <w:pPr>
              <w:pStyle w:val="ListParagraph"/>
              <w:numPr>
                <w:ilvl w:val="0"/>
                <w:numId w:val="2"/>
              </w:numPr>
              <w:spacing w:after="0" w:line="240" w:lineRule="auto"/>
              <w:contextualSpacing w:val="0"/>
              <w:rPr>
                <w:rFonts w:asciiTheme="minorHAnsi" w:hAnsiTheme="minorHAnsi"/>
                <w:sz w:val="20"/>
                <w:szCs w:val="20"/>
              </w:rPr>
            </w:pPr>
            <w:r w:rsidRPr="00D00230">
              <w:rPr>
                <w:rFonts w:asciiTheme="minorHAnsi" w:hAnsiTheme="minorHAnsi"/>
                <w:sz w:val="20"/>
                <w:szCs w:val="20"/>
              </w:rPr>
              <w:t>Methods authors use to explore and expound topic development in a text (RWC10-GR.11-S.</w:t>
            </w:r>
            <w:r w:rsidR="00822201" w:rsidRPr="00D00230">
              <w:rPr>
                <w:rFonts w:asciiTheme="minorHAnsi" w:hAnsiTheme="minorHAnsi"/>
                <w:sz w:val="20"/>
                <w:szCs w:val="20"/>
              </w:rPr>
              <w:t>3-GLE.</w:t>
            </w:r>
            <w:r w:rsidRPr="00D00230">
              <w:rPr>
                <w:rFonts w:asciiTheme="minorHAnsi" w:hAnsiTheme="minorHAnsi"/>
                <w:sz w:val="20"/>
                <w:szCs w:val="20"/>
              </w:rPr>
              <w:t>2</w:t>
            </w:r>
            <w:r w:rsidR="00822201" w:rsidRPr="00D00230">
              <w:rPr>
                <w:rFonts w:asciiTheme="minorHAnsi" w:hAnsiTheme="minorHAnsi"/>
                <w:sz w:val="20"/>
                <w:szCs w:val="20"/>
              </w:rPr>
              <w:t>-EO.</w:t>
            </w:r>
            <w:r w:rsidRPr="00D00230">
              <w:rPr>
                <w:rFonts w:asciiTheme="minorHAnsi" w:hAnsiTheme="minorHAnsi"/>
                <w:sz w:val="20"/>
                <w:szCs w:val="20"/>
              </w:rPr>
              <w:t>b.ii)</w:t>
            </w:r>
          </w:p>
        </w:tc>
        <w:tc>
          <w:tcPr>
            <w:tcW w:w="7357" w:type="dxa"/>
            <w:shd w:val="clear" w:color="auto" w:fill="auto"/>
          </w:tcPr>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Demonstrate knowledge of 18</w:t>
            </w:r>
            <w:r w:rsidRPr="006218F2">
              <w:rPr>
                <w:rFonts w:asciiTheme="minorHAnsi" w:hAnsiTheme="minorHAnsi"/>
                <w:sz w:val="20"/>
                <w:szCs w:val="20"/>
                <w:vertAlign w:val="superscript"/>
              </w:rPr>
              <w:t>th</w:t>
            </w:r>
            <w:r w:rsidRPr="006218F2">
              <w:rPr>
                <w:rFonts w:asciiTheme="minorHAnsi" w:hAnsiTheme="minorHAnsi"/>
                <w:sz w:val="20"/>
                <w:szCs w:val="20"/>
              </w:rPr>
              <w:t>, 19</w:t>
            </w:r>
            <w:r w:rsidRPr="006218F2">
              <w:rPr>
                <w:rFonts w:asciiTheme="minorHAnsi" w:hAnsiTheme="minorHAnsi"/>
                <w:sz w:val="20"/>
                <w:szCs w:val="20"/>
                <w:vertAlign w:val="superscript"/>
              </w:rPr>
              <w:t>th</w:t>
            </w:r>
            <w:r w:rsidRPr="006218F2">
              <w:rPr>
                <w:rFonts w:asciiTheme="minorHAnsi" w:hAnsiTheme="minorHAnsi"/>
                <w:sz w:val="20"/>
                <w:szCs w:val="20"/>
              </w:rPr>
              <w:t>, and early 20</w:t>
            </w:r>
            <w:r w:rsidRPr="006218F2">
              <w:rPr>
                <w:rFonts w:asciiTheme="minorHAnsi" w:hAnsiTheme="minorHAnsi"/>
                <w:sz w:val="20"/>
                <w:szCs w:val="20"/>
                <w:vertAlign w:val="superscript"/>
              </w:rPr>
              <w:t>th</w:t>
            </w:r>
            <w:r w:rsidRPr="006218F2">
              <w:rPr>
                <w:rFonts w:asciiTheme="minorHAnsi" w:hAnsiTheme="minorHAnsi"/>
                <w:sz w:val="20"/>
                <w:szCs w:val="20"/>
              </w:rPr>
              <w:t xml:space="preserve"> century foundational works (</w:t>
            </w:r>
            <w:r>
              <w:rPr>
                <w:rFonts w:asciiTheme="minorHAnsi" w:hAnsiTheme="minorHAnsi"/>
                <w:sz w:val="20"/>
                <w:szCs w:val="20"/>
              </w:rPr>
              <w:t>RWC10-GR.11-S.2-GLE.2-EO.c.ii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text features and graphical representations to complement comprehension and critical analysis of a text (</w:t>
            </w:r>
            <w:r>
              <w:rPr>
                <w:rFonts w:asciiTheme="minorHAnsi" w:hAnsiTheme="minorHAnsi"/>
                <w:sz w:val="20"/>
                <w:szCs w:val="20"/>
              </w:rPr>
              <w:t>RWC10-GR.11-S.2-GLE.2-EO.b.ii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Determine or clarify the meaning of unknown and multiple-meaning words (</w:t>
            </w:r>
            <w:r>
              <w:rPr>
                <w:rFonts w:asciiTheme="minorHAnsi" w:hAnsiTheme="minorHAnsi"/>
                <w:sz w:val="20"/>
                <w:szCs w:val="20"/>
              </w:rPr>
              <w:t>RWC10-GR.11-S.2-GLE.3-EO.b.</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Consult reference materials for vocabulary understanding (</w:t>
            </w:r>
            <w:r>
              <w:rPr>
                <w:rFonts w:asciiTheme="minorHAnsi" w:hAnsiTheme="minorHAnsi"/>
                <w:sz w:val="20"/>
                <w:szCs w:val="20"/>
              </w:rPr>
              <w:t>RWC10-GR.11-S.2-GLE.3-EO.b.ii</w:t>
            </w:r>
            <w:r w:rsidRPr="006218F2">
              <w:rPr>
                <w:rFonts w:asciiTheme="minorHAnsi" w:hAnsiTheme="minorHAnsi"/>
                <w:sz w:val="20"/>
                <w:szCs w:val="20"/>
              </w:rPr>
              <w:t>)</w:t>
            </w:r>
            <w:r>
              <w:rPr>
                <w:rFonts w:asciiTheme="minorHAnsi" w:hAnsiTheme="minorHAnsi"/>
                <w:sz w:val="20"/>
                <w:szCs w:val="20"/>
              </w:rPr>
              <w:t xml:space="preserve"> and </w:t>
            </w:r>
            <w:r w:rsidRPr="006218F2">
              <w:rPr>
                <w:rFonts w:asciiTheme="minorHAnsi" w:hAnsiTheme="minorHAnsi"/>
                <w:sz w:val="20"/>
                <w:szCs w:val="20"/>
              </w:rPr>
              <w:t>(</w:t>
            </w:r>
            <w:r>
              <w:rPr>
                <w:rFonts w:asciiTheme="minorHAnsi" w:hAnsiTheme="minorHAnsi"/>
                <w:sz w:val="20"/>
                <w:szCs w:val="20"/>
              </w:rPr>
              <w:t>RWC10-GR.11-S.2-GLE.3-EO.b.iv</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Explain how individuals, ideas, or events develop over the course of a text (</w:t>
            </w:r>
            <w:r>
              <w:rPr>
                <w:rFonts w:asciiTheme="minorHAnsi" w:hAnsiTheme="minorHAnsi"/>
                <w:sz w:val="20"/>
                <w:szCs w:val="20"/>
              </w:rPr>
              <w:t>RWC10-GR.11-S.2-GLE.2-EO.a.ii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Determine two or more themes or ideas of a text and analyze their development over the course of a text  (</w:t>
            </w:r>
            <w:r>
              <w:rPr>
                <w:rFonts w:asciiTheme="minorHAnsi" w:hAnsiTheme="minorHAnsi"/>
                <w:sz w:val="20"/>
                <w:szCs w:val="20"/>
              </w:rPr>
              <w:t>RWC10-GR.11-S.2-GLE.1-EO.a.ii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Select the most significant and relevant facts, definitions, details, quotations, or other information appropriate to audience (</w:t>
            </w:r>
            <w:r>
              <w:rPr>
                <w:rFonts w:asciiTheme="minorHAnsi" w:hAnsiTheme="minorHAnsi"/>
                <w:sz w:val="20"/>
                <w:szCs w:val="20"/>
              </w:rPr>
              <w:t>RWC10-GR.11-S.3-GLE.2-EO.b.ii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Write narratives s(</w:t>
            </w:r>
            <w:r>
              <w:rPr>
                <w:rFonts w:asciiTheme="minorHAnsi" w:hAnsiTheme="minorHAnsi"/>
                <w:sz w:val="20"/>
                <w:szCs w:val="20"/>
              </w:rPr>
              <w:t>RWC10-GR.11-S.3-GLE.1-EO.a</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Create a smooth progression of events or experiences (</w:t>
            </w:r>
            <w:r>
              <w:rPr>
                <w:rFonts w:asciiTheme="minorHAnsi" w:hAnsiTheme="minorHAnsi"/>
                <w:sz w:val="20"/>
                <w:szCs w:val="20"/>
              </w:rPr>
              <w:t>RWC10-GR.10-S.3-GLE.1-EO.a.i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narrative techniques (</w:t>
            </w:r>
            <w:r>
              <w:rPr>
                <w:rFonts w:asciiTheme="minorHAnsi" w:hAnsiTheme="minorHAnsi"/>
                <w:sz w:val="20"/>
                <w:szCs w:val="20"/>
              </w:rPr>
              <w:t>RWC10-GR.11-S.3-GLE.1-EO.a.ii</w:t>
            </w:r>
            <w:r w:rsidRPr="006218F2">
              <w:rPr>
                <w:rFonts w:asciiTheme="minorHAnsi" w:hAnsiTheme="minorHAnsi"/>
                <w:sz w:val="20"/>
                <w:szCs w:val="20"/>
              </w:rPr>
              <w:t>)</w:t>
            </w:r>
          </w:p>
          <w:p w:rsidR="002609AC"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Use a variety of techniques to sequence events so that they build on one another to create a coherent whole and build toward a particular tone and outcome (</w:t>
            </w:r>
            <w:r>
              <w:rPr>
                <w:rFonts w:asciiTheme="minorHAnsi" w:hAnsiTheme="minorHAnsi"/>
                <w:sz w:val="20"/>
                <w:szCs w:val="20"/>
              </w:rPr>
              <w:t>RWC10-GR.11-S.3-GLE.1-EO.a.ii</w:t>
            </w:r>
            <w:r w:rsidRPr="006218F2">
              <w:rPr>
                <w:rFonts w:asciiTheme="minorHAnsi" w:hAnsiTheme="minorHAnsi"/>
                <w:sz w:val="20"/>
                <w:szCs w:val="20"/>
              </w:rPr>
              <w:t>)</w:t>
            </w:r>
          </w:p>
          <w:p w:rsidR="002609AC"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Provide a conclusion that follows from the course of the narrative (</w:t>
            </w:r>
            <w:r>
              <w:rPr>
                <w:rFonts w:asciiTheme="minorHAnsi" w:hAnsiTheme="minorHAnsi"/>
                <w:sz w:val="20"/>
                <w:szCs w:val="20"/>
              </w:rPr>
              <w:t>RWC10-GR.11-S.3-GLE.1-EO.a.v</w:t>
            </w:r>
            <w:r w:rsidRPr="006218F2">
              <w:rPr>
                <w:rFonts w:asciiTheme="minorHAnsi" w:hAnsiTheme="minorHAnsi"/>
                <w:sz w:val="20"/>
                <w:szCs w:val="20"/>
              </w:rPr>
              <w:t>)</w:t>
            </w:r>
          </w:p>
          <w:p w:rsidR="0051577B" w:rsidRPr="006218F2" w:rsidRDefault="002609AC" w:rsidP="002609AC">
            <w:pPr>
              <w:pStyle w:val="ListParagraph"/>
              <w:numPr>
                <w:ilvl w:val="0"/>
                <w:numId w:val="2"/>
              </w:numPr>
              <w:spacing w:after="0" w:line="240" w:lineRule="auto"/>
              <w:contextualSpacing w:val="0"/>
              <w:rPr>
                <w:rFonts w:asciiTheme="minorHAnsi" w:hAnsiTheme="minorHAnsi"/>
                <w:sz w:val="20"/>
                <w:szCs w:val="20"/>
              </w:rPr>
            </w:pPr>
            <w:r w:rsidRPr="006218F2">
              <w:rPr>
                <w:rFonts w:asciiTheme="minorHAnsi" w:hAnsiTheme="minorHAnsi"/>
                <w:sz w:val="20"/>
                <w:szCs w:val="20"/>
              </w:rPr>
              <w:t>Analyze the impact of specific word choices on meaning and tone (</w:t>
            </w:r>
            <w:r>
              <w:rPr>
                <w:rFonts w:asciiTheme="minorHAnsi" w:hAnsiTheme="minorHAnsi"/>
                <w:sz w:val="20"/>
                <w:szCs w:val="20"/>
              </w:rPr>
              <w:t>RWC10-GR.11-S.2-GLE.1-EO.b.</w:t>
            </w:r>
            <w:r w:rsidRPr="006218F2">
              <w:rPr>
                <w:rFonts w:asciiTheme="minorHAnsi" w:hAnsiTheme="minorHAnsi"/>
                <w:sz w:val="20"/>
                <w:szCs w:val="20"/>
              </w:rPr>
              <w:t>)</w:t>
            </w:r>
          </w:p>
        </w:tc>
      </w:tr>
    </w:tbl>
    <w:p w:rsidR="0031439E" w:rsidRDefault="0031439E" w:rsidP="008F5014"/>
    <w:p w:rsidR="0031439E" w:rsidRDefault="0031439E">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8F5014">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8F5014">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8F2" w:rsidRPr="00D5423D" w:rsidTr="009B509C">
        <w:trPr>
          <w:trHeight w:val="654"/>
          <w:jc w:val="center"/>
        </w:trPr>
        <w:tc>
          <w:tcPr>
            <w:tcW w:w="4904" w:type="dxa"/>
            <w:gridSpan w:val="2"/>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8F2" w:rsidRPr="006218F2" w:rsidRDefault="006218F2" w:rsidP="008F5014">
            <w:pPr>
              <w:pStyle w:val="ListParagraph"/>
              <w:spacing w:after="0" w:line="240" w:lineRule="auto"/>
              <w:ind w:left="0"/>
              <w:contextualSpacing w:val="0"/>
              <w:rPr>
                <w:rFonts w:asciiTheme="minorHAnsi" w:hAnsiTheme="minorHAnsi"/>
                <w:i/>
                <w:sz w:val="20"/>
                <w:szCs w:val="20"/>
              </w:rPr>
            </w:pPr>
            <w:r w:rsidRPr="006218F2">
              <w:rPr>
                <w:rFonts w:asciiTheme="minorHAnsi" w:hAnsiTheme="minorHAnsi"/>
                <w:i/>
                <w:sz w:val="20"/>
                <w:szCs w:val="20"/>
              </w:rPr>
              <w:t xml:space="preserve">Harper Lee’s demonstrates the underlying social inequality of America by using the point of view of children and their innocence as a contrast to the indifference of adult society. </w:t>
            </w:r>
          </w:p>
          <w:p w:rsidR="006218F2" w:rsidRPr="006218F2" w:rsidRDefault="006218F2" w:rsidP="008F5014">
            <w:pPr>
              <w:pStyle w:val="ListParagraph"/>
              <w:spacing w:after="0" w:line="240" w:lineRule="auto"/>
              <w:ind w:left="0"/>
              <w:contextualSpacing w:val="0"/>
              <w:rPr>
                <w:rFonts w:asciiTheme="minorHAnsi" w:hAnsiTheme="minorHAnsi"/>
                <w:sz w:val="20"/>
                <w:szCs w:val="20"/>
              </w:rPr>
            </w:pPr>
            <w:r w:rsidRPr="006218F2">
              <w:rPr>
                <w:rFonts w:asciiTheme="minorHAnsi" w:hAnsiTheme="minorHAnsi"/>
                <w:i/>
                <w:sz w:val="20"/>
                <w:szCs w:val="20"/>
              </w:rPr>
              <w:t xml:space="preserve">A well written narrative structures itself to convey multiple themes clearly. </w:t>
            </w:r>
          </w:p>
        </w:tc>
      </w:tr>
      <w:tr w:rsidR="006218F2" w:rsidRPr="00D5423D" w:rsidTr="009B509C">
        <w:trPr>
          <w:trHeight w:val="653"/>
          <w:jc w:val="center"/>
        </w:trPr>
        <w:tc>
          <w:tcPr>
            <w:tcW w:w="2227" w:type="dxa"/>
            <w:shd w:val="clear" w:color="auto" w:fill="D9D9D9" w:themeFill="background1" w:themeFillShade="D9"/>
          </w:tcPr>
          <w:p w:rsidR="006218F2" w:rsidRPr="00D5423D" w:rsidRDefault="006218F2" w:rsidP="008F5014">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8F2" w:rsidRPr="006218F2" w:rsidRDefault="006218F2" w:rsidP="008F5014">
            <w:pPr>
              <w:ind w:left="0" w:firstLine="0"/>
              <w:rPr>
                <w:rFonts w:asciiTheme="minorHAnsi" w:hAnsiTheme="minorHAnsi"/>
                <w:sz w:val="20"/>
                <w:szCs w:val="20"/>
              </w:rPr>
            </w:pPr>
            <w:r w:rsidRPr="006218F2">
              <w:rPr>
                <w:rFonts w:asciiTheme="minorHAnsi" w:hAnsiTheme="minorHAnsi"/>
                <w:sz w:val="20"/>
                <w:szCs w:val="20"/>
              </w:rPr>
              <w:t>Inquiry, verify, genre, minority, society, context, analyze, evidence, class structures, critique, inference, substantiate, validity, evaluate, theme, perspective, criticism, context</w:t>
            </w:r>
          </w:p>
        </w:tc>
      </w:tr>
      <w:tr w:rsidR="006218F2" w:rsidRPr="00D5423D" w:rsidTr="009B509C">
        <w:trPr>
          <w:trHeight w:val="653"/>
          <w:jc w:val="center"/>
        </w:trPr>
        <w:tc>
          <w:tcPr>
            <w:tcW w:w="2227" w:type="dxa"/>
            <w:shd w:val="clear" w:color="auto" w:fill="D9D9D9" w:themeFill="background1" w:themeFillShade="D9"/>
          </w:tcPr>
          <w:p w:rsidR="006218F2" w:rsidRPr="00D5423D" w:rsidRDefault="006218F2" w:rsidP="008F5014">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8F2" w:rsidRPr="006218F2" w:rsidRDefault="003907A1" w:rsidP="008F5014">
            <w:pPr>
              <w:ind w:left="0" w:firstLine="0"/>
              <w:rPr>
                <w:rFonts w:asciiTheme="minorHAnsi" w:hAnsiTheme="minorHAnsi"/>
                <w:sz w:val="20"/>
                <w:szCs w:val="20"/>
              </w:rPr>
            </w:pPr>
            <w:r>
              <w:rPr>
                <w:rFonts w:asciiTheme="minorHAnsi" w:hAnsiTheme="minorHAnsi"/>
                <w:sz w:val="20"/>
                <w:szCs w:val="20"/>
              </w:rPr>
              <w:t>W</w:t>
            </w:r>
            <w:r w:rsidR="006218F2" w:rsidRPr="006218F2">
              <w:rPr>
                <w:rFonts w:asciiTheme="minorHAnsi" w:hAnsiTheme="minorHAnsi"/>
                <w:sz w:val="20"/>
                <w:szCs w:val="20"/>
              </w:rPr>
              <w:t>ritin</w:t>
            </w:r>
            <w:r>
              <w:rPr>
                <w:rFonts w:asciiTheme="minorHAnsi" w:hAnsiTheme="minorHAnsi"/>
                <w:sz w:val="20"/>
                <w:szCs w:val="20"/>
              </w:rPr>
              <w:t xml:space="preserve">g process, resolution, tone, </w:t>
            </w:r>
            <w:r w:rsidR="006218F2" w:rsidRPr="006218F2">
              <w:rPr>
                <w:rFonts w:asciiTheme="minorHAnsi" w:hAnsiTheme="minorHAnsi"/>
                <w:sz w:val="20"/>
                <w:szCs w:val="20"/>
              </w:rPr>
              <w:t>point of view, style, symbolism, irony, theme, imagery, voice, word choice, rhetoric, sentence variety, diction, literary movements, denotation, connotation, Romanticism</w:t>
            </w:r>
            <w:r w:rsidR="00375549">
              <w:rPr>
                <w:rFonts w:asciiTheme="minorHAnsi" w:hAnsiTheme="minorHAnsi"/>
                <w:sz w:val="20"/>
                <w:szCs w:val="20"/>
              </w:rPr>
              <w:t>, Transcendentalism, Modernism</w:t>
            </w:r>
          </w:p>
        </w:tc>
      </w:tr>
    </w:tbl>
    <w:p w:rsidR="005A6DFB" w:rsidRDefault="005A6DFB" w:rsidP="008F5014">
      <w:pPr>
        <w:ind w:left="0" w:firstLine="0"/>
        <w:rPr>
          <w:rFonts w:asciiTheme="minorHAnsi" w:hAnsiTheme="minorHAnsi"/>
          <w:b/>
          <w:sz w:val="20"/>
          <w:szCs w:val="20"/>
        </w:rPr>
      </w:pPr>
    </w:p>
    <w:p w:rsidR="005A6DFB" w:rsidRDefault="005A6DF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F1B36" w:rsidRPr="001F1B36" w:rsidTr="001A208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F1B36" w:rsidRPr="001F1B36" w:rsidRDefault="001F1B36" w:rsidP="001F1B36">
            <w:pPr>
              <w:ind w:left="0" w:firstLine="0"/>
              <w:rPr>
                <w:rFonts w:eastAsia="Times New Roman"/>
                <w:b/>
                <w:bCs/>
                <w:color w:val="000000"/>
                <w:sz w:val="24"/>
                <w:szCs w:val="24"/>
              </w:rPr>
            </w:pPr>
            <w:r w:rsidRPr="001F1B3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F1B36" w:rsidRDefault="001F1B36" w:rsidP="00197465">
            <w:pPr>
              <w:ind w:left="0" w:firstLine="0"/>
              <w:rPr>
                <w:rFonts w:eastAsia="Times New Roman"/>
                <w:bCs/>
                <w:color w:val="000000"/>
                <w:sz w:val="20"/>
                <w:szCs w:val="20"/>
              </w:rPr>
            </w:pPr>
            <w:r w:rsidRPr="001F1B36">
              <w:rPr>
                <w:rFonts w:eastAsia="Times New Roman"/>
                <w:bCs/>
                <w:color w:val="000000"/>
                <w:sz w:val="20"/>
                <w:szCs w:val="20"/>
              </w:rPr>
              <w:t xml:space="preserve">Throughout this </w:t>
            </w:r>
            <w:r w:rsidR="00C54859">
              <w:rPr>
                <w:rFonts w:eastAsia="Times New Roman"/>
                <w:bCs/>
                <w:color w:val="000000"/>
                <w:sz w:val="20"/>
                <w:szCs w:val="20"/>
              </w:rPr>
              <w:t xml:space="preserve">4-6 week </w:t>
            </w:r>
            <w:r w:rsidRPr="001F1B36">
              <w:rPr>
                <w:rFonts w:eastAsia="Times New Roman"/>
                <w:bCs/>
                <w:color w:val="000000"/>
                <w:sz w:val="20"/>
                <w:szCs w:val="20"/>
              </w:rPr>
              <w:t>unit</w:t>
            </w:r>
            <w:r w:rsidR="00C54859">
              <w:rPr>
                <w:rFonts w:eastAsia="Times New Roman"/>
                <w:bCs/>
                <w:color w:val="000000"/>
                <w:sz w:val="20"/>
                <w:szCs w:val="20"/>
              </w:rPr>
              <w:t>,</w:t>
            </w:r>
            <w:r w:rsidRPr="001F1B36">
              <w:rPr>
                <w:rFonts w:eastAsia="Times New Roman"/>
                <w:bCs/>
                <w:color w:val="000000"/>
                <w:sz w:val="20"/>
                <w:szCs w:val="20"/>
              </w:rPr>
              <w:t xml:space="preserve"> students explore bias, both </w:t>
            </w:r>
            <w:r w:rsidR="00C54859">
              <w:rPr>
                <w:rFonts w:eastAsia="Times New Roman"/>
                <w:bCs/>
                <w:color w:val="000000"/>
                <w:sz w:val="20"/>
                <w:szCs w:val="20"/>
              </w:rPr>
              <w:t>in their personal lives</w:t>
            </w:r>
            <w:r w:rsidRPr="001F1B36">
              <w:rPr>
                <w:rFonts w:eastAsia="Times New Roman"/>
                <w:bCs/>
                <w:color w:val="000000"/>
                <w:sz w:val="20"/>
                <w:szCs w:val="20"/>
              </w:rPr>
              <w:t xml:space="preserve"> and within </w:t>
            </w:r>
            <w:r w:rsidR="00CE57AF">
              <w:rPr>
                <w:rFonts w:eastAsia="Times New Roman"/>
                <w:bCs/>
                <w:color w:val="000000"/>
                <w:sz w:val="20"/>
                <w:szCs w:val="20"/>
              </w:rPr>
              <w:t xml:space="preserve">the </w:t>
            </w:r>
            <w:r w:rsidRPr="001F1B36">
              <w:rPr>
                <w:rFonts w:eastAsia="Times New Roman"/>
                <w:bCs/>
                <w:color w:val="000000"/>
                <w:sz w:val="20"/>
                <w:szCs w:val="20"/>
              </w:rPr>
              <w:t>literature</w:t>
            </w:r>
            <w:r w:rsidR="00C54859">
              <w:rPr>
                <w:rFonts w:eastAsia="Times New Roman"/>
                <w:bCs/>
                <w:color w:val="000000"/>
                <w:sz w:val="20"/>
                <w:szCs w:val="20"/>
              </w:rPr>
              <w:t xml:space="preserve"> they study</w:t>
            </w:r>
            <w:r w:rsidRPr="001F1B36">
              <w:rPr>
                <w:rFonts w:eastAsia="Times New Roman"/>
                <w:bCs/>
                <w:color w:val="000000"/>
                <w:sz w:val="20"/>
                <w:szCs w:val="20"/>
              </w:rPr>
              <w:t xml:space="preserve">. Students </w:t>
            </w:r>
            <w:r w:rsidR="00C54859">
              <w:rPr>
                <w:rFonts w:eastAsia="Times New Roman"/>
                <w:bCs/>
                <w:color w:val="000000"/>
                <w:sz w:val="20"/>
                <w:szCs w:val="20"/>
              </w:rPr>
              <w:t xml:space="preserve">will </w:t>
            </w:r>
            <w:r w:rsidRPr="001F1B36">
              <w:rPr>
                <w:rFonts w:eastAsia="Times New Roman"/>
                <w:bCs/>
                <w:color w:val="000000"/>
                <w:sz w:val="20"/>
                <w:szCs w:val="20"/>
              </w:rPr>
              <w:t xml:space="preserve">analyze how personal beliefs and biases influence the way they </w:t>
            </w:r>
            <w:r w:rsidR="00C54859">
              <w:rPr>
                <w:rFonts w:eastAsia="Times New Roman"/>
                <w:bCs/>
                <w:color w:val="000000"/>
                <w:sz w:val="20"/>
                <w:szCs w:val="20"/>
              </w:rPr>
              <w:t>interact with texts they read and which they produce</w:t>
            </w:r>
            <w:r w:rsidRPr="001F1B36">
              <w:rPr>
                <w:rFonts w:eastAsia="Times New Roman"/>
                <w:bCs/>
                <w:color w:val="000000"/>
                <w:sz w:val="20"/>
                <w:szCs w:val="20"/>
              </w:rPr>
              <w:t xml:space="preserve">. The unit culminates with a personal portfolio project that includes a personal narrative, literary analysis, reflections, and </w:t>
            </w:r>
            <w:r w:rsidR="00CE57AF">
              <w:rPr>
                <w:rFonts w:eastAsia="Times New Roman"/>
                <w:bCs/>
                <w:color w:val="000000"/>
                <w:sz w:val="20"/>
                <w:szCs w:val="20"/>
              </w:rPr>
              <w:t xml:space="preserve">an argument piece in which </w:t>
            </w:r>
            <w:r w:rsidR="00197465">
              <w:rPr>
                <w:rFonts w:eastAsia="Times New Roman"/>
                <w:bCs/>
                <w:color w:val="000000"/>
                <w:sz w:val="20"/>
                <w:szCs w:val="20"/>
              </w:rPr>
              <w:t xml:space="preserve">the students will </w:t>
            </w:r>
            <w:r w:rsidR="00CE57AF">
              <w:rPr>
                <w:rFonts w:eastAsia="Times New Roman"/>
                <w:bCs/>
                <w:color w:val="000000"/>
                <w:sz w:val="20"/>
                <w:szCs w:val="20"/>
              </w:rPr>
              <w:t>make recommendations</w:t>
            </w:r>
            <w:r w:rsidRPr="001F1B36">
              <w:rPr>
                <w:rFonts w:eastAsia="Times New Roman"/>
                <w:bCs/>
                <w:color w:val="000000"/>
                <w:sz w:val="20"/>
                <w:szCs w:val="20"/>
              </w:rPr>
              <w:t xml:space="preserve"> </w:t>
            </w:r>
            <w:r w:rsidR="000C7F87">
              <w:rPr>
                <w:rFonts w:eastAsia="Times New Roman"/>
                <w:bCs/>
                <w:color w:val="000000"/>
                <w:sz w:val="20"/>
                <w:szCs w:val="20"/>
              </w:rPr>
              <w:t xml:space="preserve">concerning a </w:t>
            </w:r>
            <w:r w:rsidRPr="001F1B36">
              <w:rPr>
                <w:rFonts w:eastAsia="Times New Roman"/>
                <w:bCs/>
                <w:color w:val="000000"/>
                <w:sz w:val="20"/>
                <w:szCs w:val="20"/>
              </w:rPr>
              <w:t>literature curriculum.</w:t>
            </w:r>
          </w:p>
          <w:p w:rsidR="00820E10" w:rsidRPr="001F1B36" w:rsidRDefault="00820E10" w:rsidP="00197465">
            <w:pPr>
              <w:ind w:left="0" w:firstLine="0"/>
              <w:rPr>
                <w:rFonts w:eastAsia="Times New Roman"/>
                <w:bCs/>
                <w:color w:val="000000"/>
                <w:sz w:val="20"/>
                <w:szCs w:val="20"/>
              </w:rPr>
            </w:pPr>
          </w:p>
        </w:tc>
      </w:tr>
      <w:tr w:rsidR="005A6DFB" w:rsidRPr="001F1B36" w:rsidTr="001A208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6DFB" w:rsidRPr="001F1B36" w:rsidRDefault="005A6DFB" w:rsidP="005A6DFB">
            <w:pPr>
              <w:ind w:left="0" w:firstLine="0"/>
              <w:rPr>
                <w:rFonts w:eastAsia="Times New Roman"/>
                <w:b/>
                <w:bCs/>
                <w:color w:val="000000"/>
                <w:sz w:val="20"/>
                <w:szCs w:val="20"/>
              </w:rPr>
            </w:pPr>
            <w:r w:rsidRPr="001F1B3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A6DFB" w:rsidRPr="001F1B36" w:rsidRDefault="005A6DFB" w:rsidP="005A6DFB">
            <w:pPr>
              <w:ind w:left="288" w:hanging="288"/>
              <w:rPr>
                <w:rFonts w:eastAsia="Times New Roman"/>
                <w:color w:val="000000"/>
                <w:sz w:val="20"/>
                <w:szCs w:val="20"/>
              </w:rPr>
            </w:pPr>
            <w:r>
              <w:rPr>
                <w:rFonts w:eastAsia="Times New Roman"/>
                <w:color w:val="000000"/>
                <w:sz w:val="20"/>
                <w:szCs w:val="20"/>
              </w:rPr>
              <w:t xml:space="preserve">The authors of this unit chose to explore how authorial bias surfaces in literary and nonfiction texts. The authors of this unit purposely included a wide arrange of informational and literary texts. Teachers, however, could choose to more narrowly focus on a particular authors, genres, time periods, literary movements, and so on. </w:t>
            </w:r>
          </w:p>
        </w:tc>
      </w:tr>
      <w:tr w:rsidR="005A6DFB" w:rsidRPr="001F1B36" w:rsidTr="001A208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A6DFB" w:rsidRPr="001F1B36" w:rsidRDefault="005A6DFB" w:rsidP="005A6DF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A6DFB" w:rsidRPr="001F1B36" w:rsidTr="001A2081">
        <w:tc>
          <w:tcPr>
            <w:tcW w:w="1989" w:type="dxa"/>
            <w:tcBorders>
              <w:top w:val="nil"/>
              <w:left w:val="single" w:sz="4" w:space="0" w:color="auto"/>
              <w:bottom w:val="single" w:sz="4" w:space="0" w:color="auto"/>
              <w:right w:val="single" w:sz="4" w:space="0" w:color="auto"/>
            </w:tcBorders>
            <w:shd w:val="clear" w:color="000000" w:fill="D8D8D8"/>
            <w:vAlign w:val="center"/>
          </w:tcPr>
          <w:p w:rsidR="005A6DFB" w:rsidRPr="001F1B36" w:rsidRDefault="005A6DFB" w:rsidP="001F1B36">
            <w:pPr>
              <w:ind w:left="0" w:firstLine="0"/>
              <w:rPr>
                <w:rFonts w:eastAsia="Times New Roman"/>
                <w:b/>
                <w:bCs/>
                <w:color w:val="000000"/>
                <w:sz w:val="20"/>
                <w:szCs w:val="20"/>
              </w:rPr>
            </w:pPr>
            <w:r w:rsidRPr="001F1B3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6DFB" w:rsidRPr="001F1B36" w:rsidRDefault="005A6DFB" w:rsidP="005A6DFB">
            <w:pPr>
              <w:ind w:left="288" w:hanging="288"/>
              <w:rPr>
                <w:rFonts w:eastAsia="Times New Roman"/>
                <w:color w:val="000000"/>
                <w:sz w:val="20"/>
                <w:szCs w:val="20"/>
              </w:rPr>
            </w:pPr>
            <w:r w:rsidRPr="001F1B36">
              <w:rPr>
                <w:rFonts w:eastAsia="Times New Roman"/>
                <w:color w:val="000000"/>
                <w:sz w:val="20"/>
                <w:szCs w:val="20"/>
              </w:rPr>
              <w:t xml:space="preserve">Personal beliefs and biases influence reactions to the viewpoint and logic of others </w:t>
            </w:r>
          </w:p>
        </w:tc>
      </w:tr>
      <w:tr w:rsidR="005A6DFB" w:rsidRPr="001F1B36" w:rsidTr="001A2081">
        <w:tc>
          <w:tcPr>
            <w:tcW w:w="1989" w:type="dxa"/>
            <w:vMerge w:val="restart"/>
            <w:tcBorders>
              <w:top w:val="nil"/>
              <w:left w:val="single" w:sz="4" w:space="0" w:color="auto"/>
              <w:right w:val="single" w:sz="4" w:space="0" w:color="auto"/>
            </w:tcBorders>
            <w:shd w:val="clear" w:color="000000" w:fill="D8D8D8"/>
            <w:vAlign w:val="center"/>
          </w:tcPr>
          <w:p w:rsidR="005A6DFB" w:rsidRPr="001F1B36" w:rsidRDefault="005A6DFB" w:rsidP="001F1B36">
            <w:pPr>
              <w:ind w:left="0" w:firstLine="0"/>
              <w:rPr>
                <w:rFonts w:eastAsia="Times New Roman"/>
                <w:b/>
                <w:bCs/>
                <w:color w:val="000000"/>
                <w:sz w:val="20"/>
                <w:szCs w:val="20"/>
              </w:rPr>
            </w:pPr>
            <w:r w:rsidRPr="001F1B3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6DFB" w:rsidRPr="001F1B36" w:rsidRDefault="005A6DFB" w:rsidP="005A6DFB">
            <w:pPr>
              <w:ind w:left="288" w:hanging="288"/>
              <w:rPr>
                <w:rFonts w:eastAsia="Times New Roman"/>
                <w:color w:val="000000"/>
                <w:sz w:val="20"/>
                <w:szCs w:val="20"/>
              </w:rPr>
            </w:pPr>
            <w:r w:rsidRPr="001F1B36">
              <w:rPr>
                <w:rFonts w:eastAsia="Times New Roman"/>
                <w:color w:val="000000"/>
                <w:sz w:val="20"/>
                <w:szCs w:val="20"/>
              </w:rPr>
              <w:t xml:space="preserve">Quality reasoning requires humility and empathy </w:t>
            </w:r>
          </w:p>
        </w:tc>
      </w:tr>
      <w:tr w:rsidR="005A6DFB" w:rsidRPr="001F1B36" w:rsidTr="001A2081">
        <w:tc>
          <w:tcPr>
            <w:tcW w:w="1989" w:type="dxa"/>
            <w:vMerge/>
            <w:tcBorders>
              <w:left w:val="single" w:sz="4" w:space="0" w:color="auto"/>
              <w:right w:val="single" w:sz="4" w:space="0" w:color="auto"/>
            </w:tcBorders>
            <w:vAlign w:val="center"/>
          </w:tcPr>
          <w:p w:rsidR="005A6DFB" w:rsidRPr="001F1B36" w:rsidRDefault="005A6DFB" w:rsidP="001F1B3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6DFB" w:rsidRPr="001F1B36" w:rsidRDefault="005A6DFB" w:rsidP="005A6DFB">
            <w:pPr>
              <w:ind w:left="288" w:hanging="288"/>
              <w:rPr>
                <w:rFonts w:eastAsia="Times New Roman"/>
                <w:color w:val="000000"/>
                <w:sz w:val="20"/>
                <w:szCs w:val="20"/>
              </w:rPr>
            </w:pPr>
            <w:r w:rsidRPr="001F1B36">
              <w:rPr>
                <w:rFonts w:eastAsia="Times New Roman"/>
                <w:color w:val="000000"/>
                <w:sz w:val="20"/>
                <w:szCs w:val="20"/>
              </w:rPr>
              <w:t>Historical texts from the same time period provide understanding of the prevalent t</w:t>
            </w:r>
            <w:r>
              <w:rPr>
                <w:rFonts w:eastAsia="Times New Roman"/>
                <w:color w:val="000000"/>
                <w:sz w:val="20"/>
                <w:szCs w:val="20"/>
              </w:rPr>
              <w:t>hemes and topics of that time</w:t>
            </w:r>
          </w:p>
        </w:tc>
      </w:tr>
      <w:tr w:rsidR="005A6DFB" w:rsidRPr="001F1B36" w:rsidTr="001A2081">
        <w:tc>
          <w:tcPr>
            <w:tcW w:w="1989" w:type="dxa"/>
            <w:vMerge/>
            <w:tcBorders>
              <w:left w:val="single" w:sz="4" w:space="0" w:color="auto"/>
              <w:right w:val="single" w:sz="4" w:space="0" w:color="auto"/>
            </w:tcBorders>
            <w:vAlign w:val="center"/>
          </w:tcPr>
          <w:p w:rsidR="005A6DFB" w:rsidRPr="001F1B36" w:rsidRDefault="005A6DFB" w:rsidP="001F1B3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6DFB" w:rsidRPr="001F1B36" w:rsidRDefault="005A6DFB" w:rsidP="005A6DFB">
            <w:pPr>
              <w:ind w:left="288" w:hanging="288"/>
              <w:rPr>
                <w:rFonts w:eastAsia="Times New Roman"/>
                <w:color w:val="000000"/>
                <w:sz w:val="20"/>
                <w:szCs w:val="20"/>
              </w:rPr>
            </w:pPr>
            <w:r w:rsidRPr="001F1B36">
              <w:rPr>
                <w:rFonts w:eastAsia="Times New Roman"/>
                <w:color w:val="000000"/>
                <w:sz w:val="20"/>
                <w:szCs w:val="20"/>
              </w:rPr>
              <w:t>Narrative writing develops real or imagined experiences or events by using effective technique, well-chosen details,</w:t>
            </w:r>
            <w:r>
              <w:rPr>
                <w:rFonts w:eastAsia="Times New Roman"/>
                <w:color w:val="000000"/>
                <w:sz w:val="20"/>
                <w:szCs w:val="20"/>
              </w:rPr>
              <w:t xml:space="preserve"> and well-structured sequences</w:t>
            </w:r>
          </w:p>
        </w:tc>
      </w:tr>
      <w:tr w:rsidR="005A6DFB" w:rsidRPr="001F1B36" w:rsidTr="001F1B36">
        <w:tc>
          <w:tcPr>
            <w:tcW w:w="1989" w:type="dxa"/>
            <w:vMerge/>
            <w:tcBorders>
              <w:left w:val="single" w:sz="4" w:space="0" w:color="auto"/>
              <w:bottom w:val="single" w:sz="4" w:space="0" w:color="auto"/>
              <w:right w:val="single" w:sz="4" w:space="0" w:color="auto"/>
            </w:tcBorders>
            <w:vAlign w:val="center"/>
          </w:tcPr>
          <w:p w:rsidR="005A6DFB" w:rsidRPr="001F1B36" w:rsidRDefault="005A6DFB" w:rsidP="001F1B3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6DFB" w:rsidRPr="001F1B36" w:rsidRDefault="005A6DFB" w:rsidP="005A6DFB">
            <w:pPr>
              <w:ind w:left="288" w:hanging="288"/>
              <w:rPr>
                <w:rFonts w:eastAsia="Times New Roman"/>
                <w:color w:val="000000"/>
                <w:sz w:val="20"/>
                <w:szCs w:val="20"/>
              </w:rPr>
            </w:pPr>
            <w:r w:rsidRPr="001F1B36">
              <w:rPr>
                <w:rFonts w:eastAsia="Times New Roman"/>
                <w:color w:val="000000"/>
                <w:sz w:val="20"/>
                <w:szCs w:val="20"/>
              </w:rPr>
              <w:t>Effective narrative uses techniques such as dialogue, pacing, description, reflection, and multiple plot lines, to develop experie</w:t>
            </w:r>
            <w:r>
              <w:rPr>
                <w:rFonts w:eastAsia="Times New Roman"/>
                <w:color w:val="000000"/>
                <w:sz w:val="20"/>
                <w:szCs w:val="20"/>
              </w:rPr>
              <w:t>nces, events and/or characters</w:t>
            </w:r>
          </w:p>
        </w:tc>
      </w:tr>
    </w:tbl>
    <w:p w:rsidR="001F1B36" w:rsidRPr="001F1B36" w:rsidRDefault="001F1B36" w:rsidP="001F1B3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F1B36" w:rsidRPr="001F1B36" w:rsidTr="001A2081">
        <w:tc>
          <w:tcPr>
            <w:tcW w:w="14400" w:type="dxa"/>
            <w:gridSpan w:val="2"/>
            <w:shd w:val="clear" w:color="000000" w:fill="D8D8D8"/>
          </w:tcPr>
          <w:p w:rsidR="001F1B36" w:rsidRPr="001F1B36" w:rsidRDefault="001F1B36" w:rsidP="001F1B36">
            <w:pPr>
              <w:ind w:left="0" w:firstLine="0"/>
              <w:rPr>
                <w:rFonts w:eastAsia="Times New Roman"/>
                <w:color w:val="000000"/>
                <w:sz w:val="24"/>
                <w:szCs w:val="24"/>
              </w:rPr>
            </w:pPr>
            <w:r w:rsidRPr="001F1B36">
              <w:rPr>
                <w:b/>
                <w:sz w:val="24"/>
                <w:szCs w:val="24"/>
              </w:rPr>
              <w:t xml:space="preserve">Performance Assessment: </w:t>
            </w:r>
            <w:r w:rsidRPr="001F1B36">
              <w:rPr>
                <w:i/>
                <w:sz w:val="24"/>
                <w:szCs w:val="24"/>
              </w:rPr>
              <w:t>The capstone/summative assessment for this unit.</w:t>
            </w:r>
          </w:p>
        </w:tc>
      </w:tr>
      <w:tr w:rsidR="001F1B36" w:rsidRPr="001F1B36" w:rsidTr="001A2081">
        <w:tc>
          <w:tcPr>
            <w:tcW w:w="3604" w:type="dxa"/>
            <w:shd w:val="clear" w:color="000000" w:fill="D8D8D8"/>
          </w:tcPr>
          <w:p w:rsidR="001F1B36" w:rsidRPr="001F1B36" w:rsidRDefault="001F1B36" w:rsidP="001F1B36">
            <w:pPr>
              <w:ind w:left="0" w:firstLine="0"/>
              <w:rPr>
                <w:rFonts w:eastAsia="Times New Roman"/>
                <w:b/>
                <w:bCs/>
                <w:color w:val="000000"/>
                <w:sz w:val="20"/>
                <w:szCs w:val="20"/>
              </w:rPr>
            </w:pPr>
            <w:r w:rsidRPr="001F1B36">
              <w:rPr>
                <w:rFonts w:eastAsia="Times New Roman"/>
                <w:b/>
                <w:bCs/>
                <w:color w:val="000000"/>
                <w:sz w:val="20"/>
                <w:szCs w:val="20"/>
              </w:rPr>
              <w:t xml:space="preserve">Claims: </w:t>
            </w:r>
          </w:p>
          <w:p w:rsidR="001F1B36" w:rsidRPr="001F1B36" w:rsidRDefault="001F1B36" w:rsidP="001F1B36">
            <w:pPr>
              <w:ind w:left="0" w:firstLine="0"/>
              <w:rPr>
                <w:rFonts w:eastAsia="Times New Roman"/>
                <w:bCs/>
                <w:color w:val="000000"/>
                <w:sz w:val="16"/>
                <w:szCs w:val="16"/>
              </w:rPr>
            </w:pPr>
            <w:r w:rsidRPr="001F1B36">
              <w:rPr>
                <w:rFonts w:eastAsia="Times New Roman"/>
                <w:bCs/>
                <w:color w:val="000000"/>
                <w:sz w:val="16"/>
                <w:szCs w:val="16"/>
              </w:rPr>
              <w:t>(Key generalization(s) to be mastered and demonstrated through the capstone assessment.)</w:t>
            </w:r>
          </w:p>
        </w:tc>
        <w:tc>
          <w:tcPr>
            <w:tcW w:w="10796" w:type="dxa"/>
            <w:shd w:val="clear" w:color="auto" w:fill="auto"/>
          </w:tcPr>
          <w:p w:rsidR="001F1B36" w:rsidRDefault="001F1B36" w:rsidP="00835E1F">
            <w:pPr>
              <w:ind w:left="0" w:firstLine="0"/>
              <w:rPr>
                <w:rFonts w:eastAsia="Times New Roman"/>
                <w:color w:val="000000"/>
                <w:sz w:val="20"/>
                <w:szCs w:val="20"/>
              </w:rPr>
            </w:pPr>
            <w:r w:rsidRPr="001F1B36">
              <w:rPr>
                <w:rFonts w:eastAsia="Times New Roman"/>
                <w:color w:val="000000"/>
                <w:sz w:val="20"/>
                <w:szCs w:val="20"/>
              </w:rPr>
              <w:t xml:space="preserve">Personal beliefs and biases influence reactions to the viewpoint and logic of others </w:t>
            </w:r>
          </w:p>
          <w:p w:rsidR="005A6DFB" w:rsidRDefault="005A6DFB" w:rsidP="00835E1F">
            <w:pPr>
              <w:ind w:left="0" w:firstLine="0"/>
              <w:rPr>
                <w:rFonts w:eastAsia="Times New Roman"/>
                <w:color w:val="000000"/>
                <w:sz w:val="20"/>
                <w:szCs w:val="20"/>
              </w:rPr>
            </w:pPr>
          </w:p>
          <w:p w:rsidR="005A6DFB" w:rsidRPr="001F1B36" w:rsidRDefault="005A6DFB" w:rsidP="00835E1F">
            <w:pPr>
              <w:ind w:left="0" w:firstLine="0"/>
              <w:rPr>
                <w:rFonts w:eastAsia="Times New Roman"/>
                <w:color w:val="000000"/>
                <w:sz w:val="20"/>
                <w:szCs w:val="20"/>
              </w:rPr>
            </w:pPr>
          </w:p>
        </w:tc>
      </w:tr>
      <w:tr w:rsidR="001F1B36" w:rsidRPr="001F1B36" w:rsidTr="001A2081">
        <w:tc>
          <w:tcPr>
            <w:tcW w:w="3604" w:type="dxa"/>
            <w:shd w:val="clear" w:color="000000" w:fill="D8D8D8"/>
          </w:tcPr>
          <w:p w:rsidR="001F1B36" w:rsidRPr="001F1B36" w:rsidRDefault="001F1B36" w:rsidP="001F1B36">
            <w:pPr>
              <w:ind w:left="0" w:firstLine="0"/>
              <w:rPr>
                <w:rFonts w:eastAsia="Times New Roman"/>
                <w:b/>
                <w:bCs/>
                <w:color w:val="000000"/>
                <w:sz w:val="20"/>
                <w:szCs w:val="20"/>
              </w:rPr>
            </w:pPr>
            <w:r w:rsidRPr="001F1B36">
              <w:rPr>
                <w:rFonts w:eastAsia="Times New Roman"/>
                <w:b/>
                <w:bCs/>
                <w:color w:val="000000"/>
                <w:sz w:val="20"/>
                <w:szCs w:val="20"/>
              </w:rPr>
              <w:t>Stimulus Material:</w:t>
            </w:r>
          </w:p>
          <w:p w:rsidR="001F1B36" w:rsidRPr="001F1B36" w:rsidRDefault="001F1B36" w:rsidP="001F1B36">
            <w:pPr>
              <w:ind w:left="0" w:firstLine="0"/>
              <w:rPr>
                <w:rFonts w:eastAsia="Times New Roman"/>
                <w:bCs/>
                <w:color w:val="000000"/>
                <w:sz w:val="20"/>
                <w:szCs w:val="20"/>
              </w:rPr>
            </w:pPr>
            <w:r w:rsidRPr="001F1B3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E121F" w:rsidRPr="00EE121F" w:rsidRDefault="00EE121F" w:rsidP="00EE121F">
            <w:pPr>
              <w:ind w:left="288" w:hanging="288"/>
              <w:rPr>
                <w:rFonts w:eastAsia="Times New Roman"/>
                <w:color w:val="000000"/>
                <w:sz w:val="20"/>
                <w:szCs w:val="20"/>
              </w:rPr>
            </w:pPr>
            <w:r w:rsidRPr="00EE121F">
              <w:rPr>
                <w:b/>
                <w:sz w:val="20"/>
                <w:szCs w:val="20"/>
              </w:rPr>
              <w:t>Performance Assessment</w:t>
            </w:r>
            <w:r w:rsidRPr="00EE121F">
              <w:rPr>
                <w:sz w:val="20"/>
                <w:szCs w:val="20"/>
              </w:rPr>
              <w:t>:  As an expert on bias in literature, y</w:t>
            </w:r>
            <w:r w:rsidRPr="00EE121F">
              <w:rPr>
                <w:rFonts w:eastAsia="Times New Roman"/>
                <w:color w:val="000000"/>
                <w:sz w:val="20"/>
                <w:szCs w:val="20"/>
              </w:rPr>
              <w:t>ou have been asked to evaluate the literature curriculum materials in your school district. Your task will be to evaluate one grade level of the curriculum or one theme or idea that you have observed through grade levels for bias in the curriculum materials. Your submitted portfolio will include a brief reflection o</w:t>
            </w:r>
            <w:r w:rsidR="00FF2E50">
              <w:rPr>
                <w:rFonts w:eastAsia="Times New Roman"/>
                <w:color w:val="000000"/>
                <w:sz w:val="20"/>
                <w:szCs w:val="20"/>
              </w:rPr>
              <w:t xml:space="preserve">n your own biases that you </w:t>
            </w:r>
            <w:proofErr w:type="gramStart"/>
            <w:r w:rsidR="00FF2E50">
              <w:rPr>
                <w:rFonts w:eastAsia="Times New Roman"/>
                <w:color w:val="000000"/>
                <w:sz w:val="20"/>
                <w:szCs w:val="20"/>
              </w:rPr>
              <w:t>have,</w:t>
            </w:r>
            <w:proofErr w:type="gramEnd"/>
            <w:r w:rsidR="00FF2E50">
              <w:rPr>
                <w:rFonts w:eastAsia="Times New Roman"/>
                <w:color w:val="000000"/>
                <w:sz w:val="20"/>
                <w:szCs w:val="20"/>
              </w:rPr>
              <w:t xml:space="preserve"> </w:t>
            </w:r>
            <w:r w:rsidRPr="00EE121F">
              <w:rPr>
                <w:rFonts w:eastAsia="Times New Roman"/>
                <w:color w:val="000000"/>
                <w:sz w:val="20"/>
                <w:szCs w:val="20"/>
              </w:rPr>
              <w:t xml:space="preserve">an analysis of bias in an author </w:t>
            </w:r>
            <w:r w:rsidR="00DF472F">
              <w:rPr>
                <w:rFonts w:eastAsia="Times New Roman"/>
                <w:color w:val="000000"/>
                <w:sz w:val="20"/>
                <w:szCs w:val="20"/>
              </w:rPr>
              <w:t xml:space="preserve">study </w:t>
            </w:r>
            <w:r w:rsidRPr="00EE121F">
              <w:rPr>
                <w:rFonts w:eastAsia="Times New Roman"/>
                <w:color w:val="000000"/>
                <w:sz w:val="20"/>
                <w:szCs w:val="20"/>
              </w:rPr>
              <w:t xml:space="preserve">of your choice, and </w:t>
            </w:r>
            <w:r w:rsidR="00DF472F">
              <w:rPr>
                <w:rFonts w:eastAsia="Times New Roman"/>
                <w:color w:val="000000"/>
                <w:sz w:val="20"/>
                <w:szCs w:val="20"/>
              </w:rPr>
              <w:t xml:space="preserve">an </w:t>
            </w:r>
            <w:r w:rsidRPr="00EE121F">
              <w:rPr>
                <w:rFonts w:eastAsia="Times New Roman"/>
                <w:color w:val="000000"/>
                <w:sz w:val="20"/>
                <w:szCs w:val="20"/>
              </w:rPr>
              <w:t xml:space="preserve">argument of how curriculum materials could be adopted to address the issue of bias.  </w:t>
            </w:r>
            <w:r w:rsidR="00CC17B5">
              <w:rPr>
                <w:rFonts w:eastAsia="Times New Roman"/>
                <w:color w:val="000000"/>
                <w:sz w:val="20"/>
                <w:szCs w:val="20"/>
              </w:rPr>
              <w:t xml:space="preserve">You may want to consult this resource as you draft your final argument:  </w:t>
            </w:r>
            <w:hyperlink r:id="rId13" w:history="1">
              <w:r w:rsidR="00CC17B5" w:rsidRPr="001E775A">
                <w:rPr>
                  <w:rStyle w:val="Hyperlink"/>
                  <w:rFonts w:asciiTheme="minorHAnsi" w:eastAsia="Times New Roman" w:hAnsiTheme="minorHAnsi" w:cs="Tahoma"/>
                  <w:sz w:val="20"/>
                  <w:szCs w:val="20"/>
                </w:rPr>
                <w:t>http://www.sadker.org/curricularbias.html</w:t>
              </w:r>
            </w:hyperlink>
            <w:r w:rsidR="00CC17B5" w:rsidRPr="001E775A">
              <w:rPr>
                <w:rFonts w:asciiTheme="minorHAnsi" w:eastAsia="Times New Roman" w:hAnsiTheme="minorHAnsi" w:cs="Tahoma"/>
                <w:color w:val="000000"/>
                <w:sz w:val="20"/>
                <w:szCs w:val="20"/>
              </w:rPr>
              <w:t> (Seven common forms of bias in instructional materials)</w:t>
            </w:r>
            <w:r w:rsidR="00866069">
              <w:rPr>
                <w:rFonts w:asciiTheme="minorHAnsi" w:eastAsia="Times New Roman" w:hAnsiTheme="minorHAnsi" w:cs="Tahoma"/>
                <w:color w:val="000000"/>
                <w:sz w:val="20"/>
                <w:szCs w:val="20"/>
              </w:rPr>
              <w:t>.</w:t>
            </w:r>
          </w:p>
          <w:p w:rsidR="00EE121F" w:rsidRPr="00EE121F" w:rsidRDefault="00EE121F" w:rsidP="00EE121F">
            <w:pPr>
              <w:ind w:left="288" w:hanging="288"/>
              <w:rPr>
                <w:rFonts w:eastAsia="Times New Roman"/>
                <w:color w:val="000000"/>
                <w:sz w:val="20"/>
                <w:szCs w:val="20"/>
              </w:rPr>
            </w:pPr>
            <w:r w:rsidRPr="00EE121F">
              <w:rPr>
                <w:rFonts w:eastAsia="Times New Roman"/>
                <w:b/>
                <w:color w:val="000000"/>
                <w:sz w:val="20"/>
                <w:szCs w:val="20"/>
              </w:rPr>
              <w:t>Role</w:t>
            </w:r>
            <w:r w:rsidRPr="00EE121F">
              <w:rPr>
                <w:rFonts w:eastAsia="Times New Roman"/>
                <w:color w:val="000000"/>
                <w:sz w:val="20"/>
                <w:szCs w:val="20"/>
              </w:rPr>
              <w:t>:  Curriculum expert</w:t>
            </w:r>
          </w:p>
          <w:p w:rsidR="00EE121F" w:rsidRPr="00EE121F" w:rsidRDefault="00EE121F" w:rsidP="00EE121F">
            <w:pPr>
              <w:ind w:left="288" w:hanging="288"/>
              <w:rPr>
                <w:rFonts w:eastAsia="Times New Roman"/>
                <w:color w:val="000000"/>
                <w:sz w:val="20"/>
                <w:szCs w:val="20"/>
              </w:rPr>
            </w:pPr>
            <w:r w:rsidRPr="00EE121F">
              <w:rPr>
                <w:rFonts w:eastAsia="Times New Roman"/>
                <w:b/>
                <w:color w:val="000000"/>
                <w:sz w:val="20"/>
                <w:szCs w:val="20"/>
              </w:rPr>
              <w:t>Audience</w:t>
            </w:r>
            <w:r w:rsidRPr="00EE121F">
              <w:rPr>
                <w:rFonts w:eastAsia="Times New Roman"/>
                <w:color w:val="000000"/>
                <w:sz w:val="20"/>
                <w:szCs w:val="20"/>
              </w:rPr>
              <w:t>:  District leadership</w:t>
            </w:r>
          </w:p>
          <w:p w:rsidR="00EE121F" w:rsidRPr="00EE121F" w:rsidRDefault="00EE121F" w:rsidP="00EE121F">
            <w:pPr>
              <w:ind w:left="288" w:hanging="288"/>
              <w:rPr>
                <w:rFonts w:eastAsia="Times New Roman"/>
                <w:color w:val="000000"/>
                <w:sz w:val="20"/>
                <w:szCs w:val="20"/>
              </w:rPr>
            </w:pPr>
            <w:r w:rsidRPr="00EE121F">
              <w:rPr>
                <w:rFonts w:eastAsia="Times New Roman"/>
                <w:b/>
                <w:color w:val="000000"/>
                <w:sz w:val="20"/>
                <w:szCs w:val="20"/>
              </w:rPr>
              <w:t>Format</w:t>
            </w:r>
            <w:r w:rsidRPr="00EE121F">
              <w:rPr>
                <w:rFonts w:eastAsia="Times New Roman"/>
                <w:color w:val="000000"/>
                <w:sz w:val="20"/>
                <w:szCs w:val="20"/>
              </w:rPr>
              <w:t>:  Portfolio</w:t>
            </w:r>
          </w:p>
          <w:p w:rsidR="001F1B36" w:rsidRDefault="00EE121F" w:rsidP="00EE121F">
            <w:pPr>
              <w:ind w:left="0" w:firstLine="0"/>
              <w:rPr>
                <w:rFonts w:eastAsia="Times New Roman"/>
                <w:color w:val="000000"/>
                <w:sz w:val="20"/>
                <w:szCs w:val="20"/>
              </w:rPr>
            </w:pPr>
            <w:r w:rsidRPr="00EE121F">
              <w:rPr>
                <w:rFonts w:eastAsia="Times New Roman"/>
                <w:b/>
                <w:color w:val="000000"/>
                <w:sz w:val="20"/>
                <w:szCs w:val="20"/>
              </w:rPr>
              <w:t>Topic</w:t>
            </w:r>
            <w:r w:rsidRPr="00EE121F">
              <w:rPr>
                <w:rFonts w:eastAsia="Times New Roman"/>
                <w:color w:val="000000"/>
                <w:sz w:val="20"/>
                <w:szCs w:val="20"/>
              </w:rPr>
              <w:t>:  Bias in literature curriculum materials</w:t>
            </w:r>
          </w:p>
          <w:p w:rsidR="005A6DFB" w:rsidRDefault="005A6DFB" w:rsidP="00EE121F">
            <w:pPr>
              <w:ind w:left="0" w:firstLine="0"/>
              <w:rPr>
                <w:sz w:val="20"/>
                <w:szCs w:val="20"/>
              </w:rPr>
            </w:pPr>
          </w:p>
          <w:p w:rsidR="005A6DFB" w:rsidRPr="00EE121F" w:rsidRDefault="005A6DFB" w:rsidP="00EE121F">
            <w:pPr>
              <w:ind w:left="0" w:firstLine="0"/>
              <w:rPr>
                <w:sz w:val="20"/>
                <w:szCs w:val="20"/>
              </w:rPr>
            </w:pPr>
          </w:p>
        </w:tc>
      </w:tr>
      <w:tr w:rsidR="001F1B36" w:rsidRPr="001F1B36" w:rsidTr="001A2081">
        <w:trPr>
          <w:trHeight w:val="773"/>
        </w:trPr>
        <w:tc>
          <w:tcPr>
            <w:tcW w:w="3604" w:type="dxa"/>
            <w:shd w:val="clear" w:color="000000" w:fill="D8D8D8"/>
          </w:tcPr>
          <w:p w:rsidR="001F1B36" w:rsidRPr="001F1B36" w:rsidRDefault="001F1B36" w:rsidP="001F1B36">
            <w:pPr>
              <w:ind w:left="0" w:firstLine="0"/>
              <w:rPr>
                <w:rFonts w:eastAsia="Times New Roman"/>
                <w:b/>
                <w:bCs/>
                <w:color w:val="000000"/>
                <w:sz w:val="20"/>
                <w:szCs w:val="20"/>
              </w:rPr>
            </w:pPr>
            <w:r w:rsidRPr="001F1B36">
              <w:rPr>
                <w:rFonts w:eastAsia="Times New Roman"/>
                <w:b/>
                <w:bCs/>
                <w:color w:val="000000"/>
                <w:sz w:val="20"/>
                <w:szCs w:val="20"/>
              </w:rPr>
              <w:t>Product/Evidence:</w:t>
            </w:r>
          </w:p>
          <w:p w:rsidR="001F1B36" w:rsidRPr="001F1B36" w:rsidRDefault="001F1B36" w:rsidP="001F1B36">
            <w:pPr>
              <w:ind w:left="0" w:firstLine="0"/>
              <w:rPr>
                <w:rFonts w:eastAsia="Times New Roman"/>
                <w:bCs/>
                <w:color w:val="000000"/>
                <w:sz w:val="16"/>
                <w:szCs w:val="16"/>
              </w:rPr>
            </w:pPr>
            <w:r w:rsidRPr="001F1B36">
              <w:rPr>
                <w:rFonts w:eastAsia="Times New Roman"/>
                <w:bCs/>
                <w:color w:val="000000"/>
                <w:sz w:val="16"/>
                <w:szCs w:val="16"/>
              </w:rPr>
              <w:t>(Expected product from students)</w:t>
            </w:r>
          </w:p>
        </w:tc>
        <w:tc>
          <w:tcPr>
            <w:tcW w:w="10796" w:type="dxa"/>
            <w:shd w:val="clear" w:color="auto" w:fill="auto"/>
          </w:tcPr>
          <w:p w:rsidR="001F1B36" w:rsidRPr="001F1B36" w:rsidRDefault="001F1B36" w:rsidP="005A6DFB">
            <w:pPr>
              <w:ind w:left="288" w:hanging="288"/>
              <w:rPr>
                <w:rFonts w:eastAsia="Times New Roman"/>
                <w:color w:val="000000"/>
                <w:sz w:val="20"/>
                <w:szCs w:val="20"/>
              </w:rPr>
            </w:pPr>
            <w:r w:rsidRPr="001F1B36">
              <w:rPr>
                <w:rFonts w:eastAsia="Times New Roman"/>
                <w:color w:val="000000"/>
                <w:sz w:val="20"/>
                <w:szCs w:val="20"/>
              </w:rPr>
              <w:t>Students will create a portfolio of writing exploring the concept of bias and perspective</w:t>
            </w:r>
            <w:r w:rsidR="00D20714">
              <w:rPr>
                <w:rFonts w:eastAsia="Times New Roman"/>
                <w:color w:val="000000"/>
                <w:sz w:val="20"/>
                <w:szCs w:val="20"/>
              </w:rPr>
              <w:t xml:space="preserve"> in literature</w:t>
            </w:r>
            <w:r w:rsidRPr="001F1B36">
              <w:rPr>
                <w:rFonts w:eastAsia="Times New Roman"/>
                <w:color w:val="000000"/>
                <w:sz w:val="20"/>
                <w:szCs w:val="20"/>
              </w:rPr>
              <w:t>.  Their portfolio will demonstrate a variety of responses to the reading</w:t>
            </w:r>
            <w:r w:rsidR="00DE7EBD">
              <w:rPr>
                <w:rFonts w:eastAsia="Times New Roman"/>
                <w:color w:val="000000"/>
                <w:sz w:val="20"/>
                <w:szCs w:val="20"/>
              </w:rPr>
              <w:t>s during the unit and will</w:t>
            </w:r>
            <w:r w:rsidRPr="001F1B36">
              <w:rPr>
                <w:rFonts w:eastAsia="Times New Roman"/>
                <w:color w:val="000000"/>
                <w:sz w:val="20"/>
                <w:szCs w:val="20"/>
              </w:rPr>
              <w:t xml:space="preserve"> allow them to express their own understanding of how bias influences their own writing as well as their reactions to the writings of others.  </w:t>
            </w:r>
          </w:p>
          <w:p w:rsidR="00345147" w:rsidRDefault="001F1B36" w:rsidP="001F1B36">
            <w:pPr>
              <w:ind w:left="0" w:firstLine="0"/>
              <w:rPr>
                <w:rFonts w:eastAsia="Times New Roman"/>
                <w:b/>
                <w:color w:val="000000"/>
                <w:sz w:val="20"/>
                <w:szCs w:val="20"/>
              </w:rPr>
            </w:pPr>
            <w:r w:rsidRPr="001F1B36">
              <w:rPr>
                <w:rFonts w:eastAsia="Times New Roman"/>
                <w:b/>
                <w:color w:val="000000"/>
                <w:sz w:val="20"/>
                <w:szCs w:val="20"/>
                <w:u w:val="single"/>
              </w:rPr>
              <w:lastRenderedPageBreak/>
              <w:t>Personal Portfolio Project</w:t>
            </w:r>
          </w:p>
          <w:p w:rsidR="00345147" w:rsidRDefault="00345147" w:rsidP="000F6F5B">
            <w:pPr>
              <w:ind w:left="0" w:firstLine="0"/>
              <w:rPr>
                <w:rFonts w:eastAsia="Times New Roman"/>
                <w:color w:val="000000"/>
                <w:sz w:val="20"/>
                <w:szCs w:val="20"/>
              </w:rPr>
            </w:pPr>
            <w:r>
              <w:rPr>
                <w:rFonts w:eastAsia="Times New Roman"/>
                <w:color w:val="000000"/>
                <w:sz w:val="20"/>
                <w:szCs w:val="20"/>
              </w:rPr>
              <w:t>The portfolio may consist of any combination of the student  written products generated in the unit:</w:t>
            </w:r>
          </w:p>
          <w:p w:rsidR="00345147" w:rsidRPr="000F6F5B" w:rsidRDefault="00345147" w:rsidP="000F6F5B">
            <w:pPr>
              <w:pStyle w:val="ListParagraph"/>
              <w:numPr>
                <w:ilvl w:val="0"/>
                <w:numId w:val="20"/>
              </w:numPr>
              <w:spacing w:after="0" w:line="240" w:lineRule="auto"/>
              <w:rPr>
                <w:rFonts w:eastAsia="Times New Roman"/>
                <w:color w:val="000000"/>
                <w:sz w:val="20"/>
                <w:szCs w:val="20"/>
              </w:rPr>
            </w:pPr>
            <w:r w:rsidRPr="000F6F5B">
              <w:rPr>
                <w:rFonts w:eastAsia="Times New Roman"/>
                <w:color w:val="000000"/>
                <w:sz w:val="20"/>
                <w:szCs w:val="20"/>
              </w:rPr>
              <w:t>the memoir writing that explores their own biases</w:t>
            </w:r>
            <w:r w:rsidR="006E63D8">
              <w:rPr>
                <w:rFonts w:eastAsia="Times New Roman"/>
                <w:color w:val="000000"/>
                <w:sz w:val="20"/>
                <w:szCs w:val="20"/>
              </w:rPr>
              <w:t xml:space="preserve"> (Learning Experience #8)</w:t>
            </w:r>
            <w:r w:rsidRPr="000F6F5B">
              <w:rPr>
                <w:rFonts w:eastAsia="Times New Roman"/>
                <w:color w:val="000000"/>
                <w:sz w:val="20"/>
                <w:szCs w:val="20"/>
              </w:rPr>
              <w:t>;</w:t>
            </w:r>
          </w:p>
          <w:p w:rsidR="00345147" w:rsidRPr="000F6F5B" w:rsidRDefault="00345147" w:rsidP="000F6F5B">
            <w:pPr>
              <w:pStyle w:val="ListParagraph"/>
              <w:numPr>
                <w:ilvl w:val="0"/>
                <w:numId w:val="20"/>
              </w:numPr>
              <w:spacing w:after="0" w:line="240" w:lineRule="auto"/>
              <w:rPr>
                <w:rFonts w:eastAsia="Times New Roman"/>
                <w:color w:val="000000"/>
                <w:sz w:val="20"/>
                <w:szCs w:val="20"/>
              </w:rPr>
            </w:pPr>
            <w:r w:rsidRPr="000F6F5B">
              <w:rPr>
                <w:rFonts w:eastAsia="Times New Roman"/>
                <w:color w:val="000000"/>
                <w:sz w:val="20"/>
                <w:szCs w:val="20"/>
              </w:rPr>
              <w:t>the focus study of their chosen author</w:t>
            </w:r>
            <w:r w:rsidR="006E63D8">
              <w:rPr>
                <w:rFonts w:eastAsia="Times New Roman"/>
                <w:color w:val="000000"/>
                <w:sz w:val="20"/>
                <w:szCs w:val="20"/>
              </w:rPr>
              <w:t xml:space="preserve"> (Learning Experience #</w:t>
            </w:r>
            <w:r w:rsidR="007C450E" w:rsidRPr="000F6F5B">
              <w:rPr>
                <w:rFonts w:eastAsia="Times New Roman"/>
                <w:sz w:val="20"/>
                <w:szCs w:val="20"/>
              </w:rPr>
              <w:t>11</w:t>
            </w:r>
            <w:r w:rsidR="007C450E" w:rsidRPr="000F6F5B">
              <w:rPr>
                <w:rFonts w:eastAsia="Times New Roman"/>
                <w:color w:val="000000"/>
                <w:sz w:val="20"/>
                <w:szCs w:val="20"/>
              </w:rPr>
              <w:t>)</w:t>
            </w:r>
            <w:r w:rsidRPr="000F6F5B">
              <w:rPr>
                <w:rFonts w:eastAsia="Times New Roman"/>
                <w:color w:val="000000"/>
                <w:sz w:val="20"/>
                <w:szCs w:val="20"/>
              </w:rPr>
              <w:t xml:space="preserve">; </w:t>
            </w:r>
          </w:p>
          <w:p w:rsidR="00345147" w:rsidRPr="000F6F5B" w:rsidRDefault="00345147" w:rsidP="000F6F5B">
            <w:pPr>
              <w:pStyle w:val="ListParagraph"/>
              <w:numPr>
                <w:ilvl w:val="0"/>
                <w:numId w:val="20"/>
              </w:numPr>
              <w:spacing w:after="0" w:line="240" w:lineRule="auto"/>
              <w:rPr>
                <w:rFonts w:eastAsia="Times New Roman"/>
                <w:color w:val="000000"/>
                <w:sz w:val="20"/>
                <w:szCs w:val="20"/>
              </w:rPr>
            </w:pPr>
            <w:r w:rsidRPr="000F6F5B">
              <w:rPr>
                <w:rFonts w:eastAsia="Times New Roman"/>
                <w:color w:val="000000"/>
                <w:sz w:val="20"/>
                <w:szCs w:val="20"/>
              </w:rPr>
              <w:t>the empathy piece (Learning Experience #12);</w:t>
            </w:r>
          </w:p>
          <w:p w:rsidR="00345147" w:rsidRPr="000F6F5B" w:rsidRDefault="00345147" w:rsidP="000F6F5B">
            <w:pPr>
              <w:pStyle w:val="ListParagraph"/>
              <w:numPr>
                <w:ilvl w:val="0"/>
                <w:numId w:val="20"/>
              </w:numPr>
              <w:spacing w:after="0" w:line="240" w:lineRule="auto"/>
              <w:rPr>
                <w:rFonts w:eastAsia="Times New Roman"/>
                <w:color w:val="000000"/>
                <w:sz w:val="20"/>
                <w:szCs w:val="20"/>
              </w:rPr>
            </w:pPr>
            <w:r w:rsidRPr="000F6F5B">
              <w:rPr>
                <w:rFonts w:eastAsia="Times New Roman"/>
                <w:color w:val="000000"/>
                <w:sz w:val="20"/>
                <w:szCs w:val="20"/>
              </w:rPr>
              <w:t>the reflection on whether a text can ever be devoid of bias (Learning Experience #13)</w:t>
            </w:r>
            <w:r w:rsidR="004527B2" w:rsidRPr="000F6F5B">
              <w:rPr>
                <w:rFonts w:eastAsia="Times New Roman"/>
                <w:color w:val="000000"/>
                <w:sz w:val="20"/>
                <w:szCs w:val="20"/>
              </w:rPr>
              <w:t xml:space="preserve"> </w:t>
            </w:r>
            <w:r w:rsidRPr="000F6F5B">
              <w:rPr>
                <w:rFonts w:eastAsia="Times New Roman"/>
                <w:color w:val="000000"/>
                <w:sz w:val="20"/>
                <w:szCs w:val="20"/>
              </w:rPr>
              <w:t xml:space="preserve"> and </w:t>
            </w:r>
          </w:p>
          <w:p w:rsidR="001F1B36" w:rsidRPr="000F6F5B" w:rsidRDefault="00345147" w:rsidP="000F6F5B">
            <w:pPr>
              <w:pStyle w:val="ListParagraph"/>
              <w:numPr>
                <w:ilvl w:val="0"/>
                <w:numId w:val="20"/>
              </w:numPr>
              <w:spacing w:after="0" w:line="240" w:lineRule="auto"/>
              <w:rPr>
                <w:rFonts w:eastAsia="Times New Roman"/>
                <w:color w:val="000000"/>
                <w:sz w:val="20"/>
                <w:szCs w:val="20"/>
                <w:u w:val="single"/>
              </w:rPr>
            </w:pPr>
            <w:r w:rsidRPr="000F6F5B">
              <w:rPr>
                <w:rFonts w:eastAsia="Times New Roman"/>
                <w:color w:val="000000"/>
                <w:sz w:val="20"/>
                <w:szCs w:val="20"/>
              </w:rPr>
              <w:t xml:space="preserve">the argument on how curriculum materials adoptions may help in addressing bias (summative writing) </w:t>
            </w:r>
          </w:p>
        </w:tc>
      </w:tr>
      <w:tr w:rsidR="001F1B36" w:rsidRPr="001F1B36" w:rsidTr="001A2081">
        <w:trPr>
          <w:trHeight w:val="78"/>
        </w:trPr>
        <w:tc>
          <w:tcPr>
            <w:tcW w:w="3604" w:type="dxa"/>
            <w:shd w:val="clear" w:color="000000" w:fill="D8D8D8"/>
          </w:tcPr>
          <w:p w:rsidR="001F1B36" w:rsidRPr="001F1B36" w:rsidRDefault="001F1B36" w:rsidP="001F1B36">
            <w:pPr>
              <w:ind w:left="0" w:firstLine="0"/>
              <w:rPr>
                <w:rFonts w:eastAsia="Times New Roman"/>
                <w:b/>
                <w:bCs/>
                <w:color w:val="000000"/>
                <w:sz w:val="20"/>
                <w:szCs w:val="20"/>
              </w:rPr>
            </w:pPr>
            <w:r w:rsidRPr="001F1B36">
              <w:rPr>
                <w:rFonts w:eastAsia="Times New Roman"/>
                <w:b/>
                <w:bCs/>
                <w:color w:val="000000"/>
                <w:sz w:val="20"/>
                <w:szCs w:val="20"/>
              </w:rPr>
              <w:lastRenderedPageBreak/>
              <w:t>Differentiation:</w:t>
            </w:r>
          </w:p>
          <w:p w:rsidR="001F1B36" w:rsidRPr="001F1B36" w:rsidRDefault="001F1B36" w:rsidP="001F1B36">
            <w:pPr>
              <w:ind w:left="0" w:firstLine="0"/>
              <w:rPr>
                <w:rFonts w:eastAsia="Times New Roman"/>
                <w:bCs/>
                <w:color w:val="000000"/>
                <w:sz w:val="20"/>
                <w:szCs w:val="20"/>
              </w:rPr>
            </w:pPr>
            <w:r w:rsidRPr="001F1B36">
              <w:rPr>
                <w:rFonts w:eastAsia="Times New Roman"/>
                <w:bCs/>
                <w:color w:val="000000"/>
                <w:sz w:val="16"/>
                <w:szCs w:val="20"/>
              </w:rPr>
              <w:t>(Multiple modes for student expression)</w:t>
            </w:r>
          </w:p>
        </w:tc>
        <w:tc>
          <w:tcPr>
            <w:tcW w:w="10796" w:type="dxa"/>
            <w:shd w:val="clear" w:color="auto" w:fill="auto"/>
          </w:tcPr>
          <w:p w:rsidR="001F1B36" w:rsidRPr="00647DFE" w:rsidRDefault="001F1B36" w:rsidP="001F1B36">
            <w:pPr>
              <w:ind w:left="288" w:hanging="288"/>
              <w:rPr>
                <w:rFonts w:asciiTheme="minorHAnsi" w:eastAsia="Times New Roman" w:hAnsiTheme="minorHAnsi"/>
                <w:color w:val="000000"/>
                <w:sz w:val="20"/>
                <w:szCs w:val="20"/>
              </w:rPr>
            </w:pPr>
            <w:r w:rsidRPr="00647DFE">
              <w:rPr>
                <w:rFonts w:asciiTheme="minorHAnsi" w:eastAsia="Times New Roman" w:hAnsiTheme="minorHAnsi"/>
                <w:color w:val="000000"/>
                <w:sz w:val="20"/>
                <w:szCs w:val="20"/>
              </w:rPr>
              <w:t xml:space="preserve">Student may use multiple forms (written/oral/visual/digital) of expression for the portfolio components </w:t>
            </w:r>
          </w:p>
          <w:p w:rsidR="001F1B36" w:rsidRPr="001F1B36" w:rsidRDefault="001F1B36" w:rsidP="001F1B36">
            <w:pPr>
              <w:ind w:left="288" w:hanging="288"/>
              <w:rPr>
                <w:rFonts w:eastAsia="Times New Roman"/>
                <w:color w:val="000000"/>
                <w:sz w:val="20"/>
                <w:szCs w:val="20"/>
              </w:rPr>
            </w:pPr>
            <w:r w:rsidRPr="00647DFE">
              <w:rPr>
                <w:rFonts w:asciiTheme="minorHAnsi" w:eastAsia="Times New Roman" w:hAnsiTheme="minorHAnsi"/>
                <w:color w:val="000000"/>
                <w:sz w:val="20"/>
                <w:szCs w:val="20"/>
              </w:rPr>
              <w:t>Student may use single piece of literature for portfolio completion</w:t>
            </w:r>
          </w:p>
        </w:tc>
      </w:tr>
    </w:tbl>
    <w:p w:rsidR="001F1B36" w:rsidRPr="001F1B36" w:rsidRDefault="001F1B36" w:rsidP="001F1B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1F1B36" w:rsidRPr="001F1B36" w:rsidTr="001A2081">
        <w:tc>
          <w:tcPr>
            <w:tcW w:w="14400" w:type="dxa"/>
            <w:gridSpan w:val="2"/>
            <w:shd w:val="clear" w:color="auto" w:fill="BFBFBF"/>
            <w:noWrap/>
          </w:tcPr>
          <w:p w:rsidR="001F1B36" w:rsidRPr="001F1B36" w:rsidRDefault="001F1B36" w:rsidP="001F1B36">
            <w:pPr>
              <w:ind w:left="0" w:firstLine="0"/>
              <w:rPr>
                <w:b/>
                <w:sz w:val="24"/>
                <w:szCs w:val="24"/>
              </w:rPr>
            </w:pPr>
            <w:r w:rsidRPr="001F1B36">
              <w:rPr>
                <w:b/>
                <w:sz w:val="24"/>
                <w:szCs w:val="24"/>
              </w:rPr>
              <w:t>Texts for independent reading or for class read aloud to support the content</w:t>
            </w:r>
          </w:p>
        </w:tc>
      </w:tr>
      <w:tr w:rsidR="001F1B36" w:rsidRPr="001F1B36" w:rsidTr="001A2081">
        <w:tc>
          <w:tcPr>
            <w:tcW w:w="7200" w:type="dxa"/>
            <w:shd w:val="clear" w:color="auto" w:fill="BFBFBF"/>
            <w:noWrap/>
          </w:tcPr>
          <w:p w:rsidR="001F1B36" w:rsidRPr="001F1B36" w:rsidRDefault="001F1B36" w:rsidP="001F1B36">
            <w:pPr>
              <w:ind w:left="0" w:firstLine="0"/>
              <w:jc w:val="center"/>
              <w:rPr>
                <w:b/>
                <w:sz w:val="20"/>
                <w:szCs w:val="20"/>
              </w:rPr>
            </w:pPr>
            <w:r w:rsidRPr="001F1B36">
              <w:rPr>
                <w:b/>
                <w:sz w:val="20"/>
                <w:szCs w:val="20"/>
              </w:rPr>
              <w:t>Informational/Non-Fiction</w:t>
            </w:r>
          </w:p>
        </w:tc>
        <w:tc>
          <w:tcPr>
            <w:tcW w:w="7200" w:type="dxa"/>
            <w:shd w:val="clear" w:color="auto" w:fill="BFBFBF"/>
            <w:noWrap/>
          </w:tcPr>
          <w:p w:rsidR="001F1B36" w:rsidRPr="001F1B36" w:rsidRDefault="001F1B36" w:rsidP="001F1B36">
            <w:pPr>
              <w:ind w:left="0" w:firstLine="0"/>
              <w:jc w:val="center"/>
              <w:rPr>
                <w:b/>
                <w:i/>
                <w:sz w:val="20"/>
                <w:szCs w:val="20"/>
              </w:rPr>
            </w:pPr>
            <w:r w:rsidRPr="001F1B36">
              <w:rPr>
                <w:b/>
                <w:sz w:val="20"/>
                <w:szCs w:val="20"/>
              </w:rPr>
              <w:t>Fiction</w:t>
            </w:r>
          </w:p>
        </w:tc>
      </w:tr>
      <w:tr w:rsidR="001F1B36" w:rsidRPr="001F1B36" w:rsidTr="001A2081">
        <w:tc>
          <w:tcPr>
            <w:tcW w:w="7200" w:type="dxa"/>
            <w:shd w:val="clear" w:color="auto" w:fill="auto"/>
            <w:noWrap/>
          </w:tcPr>
          <w:p w:rsidR="00543462" w:rsidRPr="00543462" w:rsidRDefault="00543462" w:rsidP="001F1B36">
            <w:pPr>
              <w:ind w:left="288" w:hanging="288"/>
              <w:rPr>
                <w:sz w:val="20"/>
                <w:szCs w:val="20"/>
              </w:rPr>
            </w:pPr>
            <w:r>
              <w:rPr>
                <w:i/>
                <w:sz w:val="20"/>
                <w:szCs w:val="20"/>
              </w:rPr>
              <w:t>Common Sense</w:t>
            </w:r>
            <w:r>
              <w:rPr>
                <w:sz w:val="20"/>
                <w:szCs w:val="20"/>
              </w:rPr>
              <w:t xml:space="preserve"> by Thomas Paine (Lexile =1330)</w:t>
            </w:r>
          </w:p>
          <w:p w:rsidR="00543462" w:rsidRDefault="00543462" w:rsidP="00543462">
            <w:pPr>
              <w:ind w:left="288" w:hanging="288"/>
              <w:rPr>
                <w:sz w:val="20"/>
                <w:szCs w:val="20"/>
              </w:rPr>
            </w:pPr>
            <w:r>
              <w:rPr>
                <w:sz w:val="20"/>
                <w:szCs w:val="20"/>
              </w:rPr>
              <w:t>“Society and Solitude” by Ralph Waldo Emerson (Lexile unavailable)</w:t>
            </w:r>
          </w:p>
          <w:p w:rsidR="001F1B36" w:rsidRDefault="00782D3F" w:rsidP="001F1B36">
            <w:pPr>
              <w:ind w:left="288" w:hanging="288"/>
              <w:rPr>
                <w:sz w:val="20"/>
                <w:szCs w:val="20"/>
              </w:rPr>
            </w:pPr>
            <w:r w:rsidRPr="00782D3F">
              <w:rPr>
                <w:i/>
                <w:sz w:val="20"/>
                <w:szCs w:val="20"/>
              </w:rPr>
              <w:t>Walden</w:t>
            </w:r>
            <w:r>
              <w:rPr>
                <w:sz w:val="20"/>
                <w:szCs w:val="20"/>
              </w:rPr>
              <w:t xml:space="preserve"> by Henry David Thoreau</w:t>
            </w:r>
            <w:r w:rsidR="00E8105C">
              <w:rPr>
                <w:sz w:val="20"/>
                <w:szCs w:val="20"/>
              </w:rPr>
              <w:t xml:space="preserve"> (Lexile =1340)</w:t>
            </w:r>
          </w:p>
          <w:p w:rsidR="003F3C4E" w:rsidRPr="003F3C4E" w:rsidRDefault="003F3C4E" w:rsidP="001F1B36">
            <w:pPr>
              <w:ind w:left="288" w:hanging="288"/>
              <w:rPr>
                <w:sz w:val="20"/>
                <w:szCs w:val="20"/>
              </w:rPr>
            </w:pPr>
          </w:p>
          <w:p w:rsidR="00FB7E6F" w:rsidRPr="000F6F5B" w:rsidRDefault="00FB7E6F" w:rsidP="001F1B36">
            <w:pPr>
              <w:ind w:left="288" w:hanging="288"/>
              <w:rPr>
                <w:sz w:val="20"/>
                <w:szCs w:val="20"/>
              </w:rPr>
            </w:pPr>
          </w:p>
          <w:p w:rsidR="00782D3F" w:rsidRDefault="00782D3F" w:rsidP="001F1B36">
            <w:pPr>
              <w:ind w:left="288" w:hanging="288"/>
              <w:rPr>
                <w:sz w:val="20"/>
                <w:szCs w:val="20"/>
              </w:rPr>
            </w:pPr>
          </w:p>
          <w:p w:rsidR="00782D3F" w:rsidRPr="001F1B36" w:rsidRDefault="00782D3F" w:rsidP="001F1B36">
            <w:pPr>
              <w:ind w:left="288" w:hanging="288"/>
              <w:rPr>
                <w:sz w:val="20"/>
                <w:szCs w:val="20"/>
              </w:rPr>
            </w:pPr>
          </w:p>
        </w:tc>
        <w:tc>
          <w:tcPr>
            <w:tcW w:w="7200" w:type="dxa"/>
            <w:shd w:val="clear" w:color="auto" w:fill="auto"/>
            <w:noWrap/>
          </w:tcPr>
          <w:p w:rsidR="00D35446" w:rsidRPr="00835E1F" w:rsidRDefault="00D35446" w:rsidP="00D35446">
            <w:pPr>
              <w:ind w:left="288" w:hanging="288"/>
              <w:rPr>
                <w:sz w:val="20"/>
                <w:szCs w:val="20"/>
              </w:rPr>
            </w:pPr>
            <w:r>
              <w:rPr>
                <w:i/>
                <w:sz w:val="20"/>
                <w:szCs w:val="20"/>
              </w:rPr>
              <w:t>Frankenstein</w:t>
            </w:r>
            <w:r>
              <w:rPr>
                <w:sz w:val="20"/>
                <w:szCs w:val="20"/>
              </w:rPr>
              <w:t xml:space="preserve"> by Mary Shelley </w:t>
            </w:r>
            <w:r w:rsidR="00E8105C">
              <w:rPr>
                <w:sz w:val="20"/>
                <w:szCs w:val="20"/>
              </w:rPr>
              <w:t xml:space="preserve"> (Lexile =</w:t>
            </w:r>
            <w:r w:rsidR="004A16C4">
              <w:rPr>
                <w:sz w:val="20"/>
                <w:szCs w:val="20"/>
              </w:rPr>
              <w:t>1170</w:t>
            </w:r>
            <w:r w:rsidR="00E8105C">
              <w:rPr>
                <w:sz w:val="20"/>
                <w:szCs w:val="20"/>
              </w:rPr>
              <w:t>)</w:t>
            </w:r>
          </w:p>
          <w:p w:rsidR="00D35446" w:rsidRDefault="00D35446" w:rsidP="00D35446">
            <w:pPr>
              <w:ind w:left="288" w:hanging="288"/>
              <w:rPr>
                <w:sz w:val="20"/>
                <w:szCs w:val="20"/>
              </w:rPr>
            </w:pPr>
            <w:proofErr w:type="spellStart"/>
            <w:r w:rsidRPr="00835E1F">
              <w:rPr>
                <w:i/>
                <w:sz w:val="20"/>
                <w:szCs w:val="20"/>
              </w:rPr>
              <w:t>MacBeth</w:t>
            </w:r>
            <w:proofErr w:type="spellEnd"/>
            <w:r w:rsidRPr="00835E1F">
              <w:rPr>
                <w:i/>
                <w:sz w:val="20"/>
                <w:szCs w:val="20"/>
              </w:rPr>
              <w:t xml:space="preserve"> </w:t>
            </w:r>
            <w:r w:rsidRPr="00835E1F">
              <w:rPr>
                <w:sz w:val="20"/>
                <w:szCs w:val="20"/>
              </w:rPr>
              <w:t>William Shakespeare</w:t>
            </w:r>
            <w:r w:rsidR="00FC6B50">
              <w:rPr>
                <w:sz w:val="20"/>
                <w:szCs w:val="20"/>
              </w:rPr>
              <w:t xml:space="preserve"> (</w:t>
            </w:r>
            <w:proofErr w:type="spellStart"/>
            <w:r w:rsidR="00FC6B50">
              <w:rPr>
                <w:sz w:val="20"/>
                <w:szCs w:val="20"/>
              </w:rPr>
              <w:t>Lexile</w:t>
            </w:r>
            <w:proofErr w:type="spellEnd"/>
            <w:r w:rsidR="00FC6B50">
              <w:rPr>
                <w:sz w:val="20"/>
                <w:szCs w:val="20"/>
              </w:rPr>
              <w:t>=1350</w:t>
            </w:r>
            <w:r w:rsidR="00E8105C">
              <w:rPr>
                <w:sz w:val="20"/>
                <w:szCs w:val="20"/>
              </w:rPr>
              <w:t>)</w:t>
            </w:r>
          </w:p>
          <w:p w:rsidR="003F3C4E" w:rsidRDefault="003F3C4E" w:rsidP="00D35446">
            <w:pPr>
              <w:ind w:left="288" w:hanging="288"/>
              <w:rPr>
                <w:sz w:val="20"/>
                <w:szCs w:val="20"/>
              </w:rPr>
            </w:pPr>
            <w:r>
              <w:rPr>
                <w:i/>
                <w:sz w:val="20"/>
                <w:szCs w:val="20"/>
              </w:rPr>
              <w:t>The Scarlet Letter</w:t>
            </w:r>
            <w:r>
              <w:rPr>
                <w:sz w:val="20"/>
                <w:szCs w:val="20"/>
              </w:rPr>
              <w:t xml:space="preserve"> by Nathaniel Hawthorne</w:t>
            </w:r>
            <w:r w:rsidR="00FC6B50">
              <w:rPr>
                <w:sz w:val="20"/>
                <w:szCs w:val="20"/>
              </w:rPr>
              <w:t xml:space="preserve"> (Lexile=1340)</w:t>
            </w:r>
          </w:p>
          <w:p w:rsidR="003F3C4E" w:rsidRPr="003F3C4E" w:rsidRDefault="003F3C4E" w:rsidP="00D35446">
            <w:pPr>
              <w:ind w:left="288" w:hanging="288"/>
              <w:rPr>
                <w:sz w:val="20"/>
                <w:szCs w:val="20"/>
              </w:rPr>
            </w:pPr>
            <w:r>
              <w:rPr>
                <w:i/>
                <w:sz w:val="20"/>
                <w:szCs w:val="20"/>
              </w:rPr>
              <w:t xml:space="preserve">Billy Budd, Sailor </w:t>
            </w:r>
            <w:r>
              <w:rPr>
                <w:sz w:val="20"/>
                <w:szCs w:val="20"/>
              </w:rPr>
              <w:t>by Herman Melville</w:t>
            </w:r>
            <w:r w:rsidR="00687ABD">
              <w:rPr>
                <w:sz w:val="20"/>
                <w:szCs w:val="20"/>
              </w:rPr>
              <w:t xml:space="preserve"> </w:t>
            </w:r>
            <w:r w:rsidR="00687ABD" w:rsidRPr="00835E1F">
              <w:rPr>
                <w:sz w:val="20"/>
                <w:szCs w:val="20"/>
              </w:rPr>
              <w:t>(</w:t>
            </w:r>
            <w:r w:rsidR="00687ABD">
              <w:rPr>
                <w:sz w:val="20"/>
                <w:szCs w:val="20"/>
              </w:rPr>
              <w:t>Lexile =1450)</w:t>
            </w:r>
          </w:p>
          <w:p w:rsidR="00D35446" w:rsidRPr="00835E1F" w:rsidRDefault="00D35446" w:rsidP="00D35446">
            <w:pPr>
              <w:ind w:left="288" w:hanging="288"/>
              <w:rPr>
                <w:sz w:val="20"/>
                <w:szCs w:val="20"/>
              </w:rPr>
            </w:pPr>
            <w:r w:rsidRPr="00835E1F">
              <w:rPr>
                <w:i/>
                <w:sz w:val="20"/>
                <w:szCs w:val="20"/>
              </w:rPr>
              <w:t xml:space="preserve">The Great Gatsby </w:t>
            </w:r>
            <w:r w:rsidRPr="00835E1F">
              <w:rPr>
                <w:sz w:val="20"/>
                <w:szCs w:val="20"/>
              </w:rPr>
              <w:t>F. Scott Fitzgerald</w:t>
            </w:r>
            <w:r w:rsidR="00992602">
              <w:rPr>
                <w:sz w:val="20"/>
                <w:szCs w:val="20"/>
              </w:rPr>
              <w:t xml:space="preserve"> </w:t>
            </w:r>
            <w:r w:rsidR="00E8105C">
              <w:rPr>
                <w:sz w:val="20"/>
                <w:szCs w:val="20"/>
              </w:rPr>
              <w:t>(Lexile=1070)</w:t>
            </w:r>
          </w:p>
          <w:p w:rsidR="00D35446" w:rsidRPr="00835E1F" w:rsidRDefault="002C3F7A" w:rsidP="00D35446">
            <w:pPr>
              <w:ind w:left="288" w:hanging="288"/>
              <w:rPr>
                <w:sz w:val="20"/>
                <w:szCs w:val="20"/>
              </w:rPr>
            </w:pPr>
            <w:r>
              <w:rPr>
                <w:i/>
                <w:sz w:val="20"/>
                <w:szCs w:val="20"/>
              </w:rPr>
              <w:t>Black Boy</w:t>
            </w:r>
            <w:r w:rsidR="00D35446" w:rsidRPr="00835E1F">
              <w:rPr>
                <w:i/>
                <w:sz w:val="20"/>
                <w:szCs w:val="20"/>
              </w:rPr>
              <w:t xml:space="preserve"> </w:t>
            </w:r>
            <w:r w:rsidR="00D35446" w:rsidRPr="00835E1F">
              <w:rPr>
                <w:sz w:val="20"/>
                <w:szCs w:val="20"/>
              </w:rPr>
              <w:t xml:space="preserve"> Richard Wright, </w:t>
            </w:r>
            <w:r w:rsidR="00E8105C">
              <w:rPr>
                <w:sz w:val="20"/>
                <w:szCs w:val="20"/>
              </w:rPr>
              <w:t xml:space="preserve"> (Lexile=</w:t>
            </w:r>
            <w:r w:rsidR="000C52F7">
              <w:rPr>
                <w:sz w:val="20"/>
                <w:szCs w:val="20"/>
              </w:rPr>
              <w:t>950</w:t>
            </w:r>
            <w:r w:rsidR="00E8105C">
              <w:rPr>
                <w:sz w:val="20"/>
                <w:szCs w:val="20"/>
              </w:rPr>
              <w:t>)</w:t>
            </w:r>
          </w:p>
          <w:p w:rsidR="00D35446" w:rsidRPr="00835E1F" w:rsidRDefault="00D35446" w:rsidP="00D35446">
            <w:pPr>
              <w:ind w:left="288" w:hanging="288"/>
              <w:rPr>
                <w:sz w:val="20"/>
                <w:szCs w:val="20"/>
              </w:rPr>
            </w:pPr>
            <w:r w:rsidRPr="00835E1F">
              <w:rPr>
                <w:i/>
                <w:sz w:val="20"/>
                <w:szCs w:val="20"/>
              </w:rPr>
              <w:t xml:space="preserve">Absolutely True Diary of a Part-Time Indian </w:t>
            </w:r>
            <w:r>
              <w:rPr>
                <w:sz w:val="20"/>
                <w:szCs w:val="20"/>
              </w:rPr>
              <w:t xml:space="preserve">Sherman </w:t>
            </w:r>
            <w:proofErr w:type="spellStart"/>
            <w:r>
              <w:rPr>
                <w:sz w:val="20"/>
                <w:szCs w:val="20"/>
              </w:rPr>
              <w:t>Alexie</w:t>
            </w:r>
            <w:proofErr w:type="spellEnd"/>
            <w:r>
              <w:rPr>
                <w:sz w:val="20"/>
                <w:szCs w:val="20"/>
              </w:rPr>
              <w:t xml:space="preserve"> </w:t>
            </w:r>
            <w:r w:rsidR="00A10DAC">
              <w:rPr>
                <w:sz w:val="20"/>
                <w:szCs w:val="20"/>
              </w:rPr>
              <w:t>(</w:t>
            </w:r>
            <w:proofErr w:type="spellStart"/>
            <w:r w:rsidR="00E8105C">
              <w:rPr>
                <w:sz w:val="20"/>
                <w:szCs w:val="20"/>
              </w:rPr>
              <w:t>Lexile</w:t>
            </w:r>
            <w:proofErr w:type="spellEnd"/>
            <w:r w:rsidR="00E8105C">
              <w:rPr>
                <w:sz w:val="20"/>
                <w:szCs w:val="20"/>
              </w:rPr>
              <w:t>=600)</w:t>
            </w:r>
          </w:p>
          <w:p w:rsidR="002A30F3" w:rsidRDefault="00D35446" w:rsidP="000F6F5B">
            <w:pPr>
              <w:ind w:left="288" w:hanging="288"/>
              <w:rPr>
                <w:sz w:val="20"/>
                <w:szCs w:val="20"/>
              </w:rPr>
            </w:pPr>
            <w:r w:rsidRPr="00835E1F">
              <w:rPr>
                <w:i/>
                <w:sz w:val="20"/>
                <w:szCs w:val="20"/>
              </w:rPr>
              <w:t xml:space="preserve">Macho </w:t>
            </w:r>
            <w:r>
              <w:rPr>
                <w:sz w:val="20"/>
                <w:szCs w:val="20"/>
              </w:rPr>
              <w:t xml:space="preserve">Victor </w:t>
            </w:r>
            <w:proofErr w:type="spellStart"/>
            <w:r>
              <w:rPr>
                <w:sz w:val="20"/>
                <w:szCs w:val="20"/>
              </w:rPr>
              <w:t>Villasenor</w:t>
            </w:r>
            <w:proofErr w:type="spellEnd"/>
            <w:r>
              <w:rPr>
                <w:sz w:val="20"/>
                <w:szCs w:val="20"/>
              </w:rPr>
              <w:t xml:space="preserve"> </w:t>
            </w:r>
            <w:r w:rsidRPr="00835E1F">
              <w:rPr>
                <w:sz w:val="20"/>
                <w:szCs w:val="20"/>
              </w:rPr>
              <w:t>(</w:t>
            </w:r>
            <w:proofErr w:type="spellStart"/>
            <w:r w:rsidR="00E8105C">
              <w:rPr>
                <w:sz w:val="20"/>
                <w:szCs w:val="20"/>
              </w:rPr>
              <w:t>Lexile</w:t>
            </w:r>
            <w:proofErr w:type="spellEnd"/>
            <w:r w:rsidR="00E8105C">
              <w:rPr>
                <w:sz w:val="20"/>
                <w:szCs w:val="20"/>
              </w:rPr>
              <w:t xml:space="preserve"> =660)</w:t>
            </w:r>
          </w:p>
          <w:p w:rsidR="00820E10" w:rsidRPr="003F3C4E" w:rsidRDefault="003F3C4E" w:rsidP="00820E10">
            <w:pPr>
              <w:ind w:left="288" w:hanging="288"/>
              <w:rPr>
                <w:sz w:val="20"/>
                <w:szCs w:val="20"/>
              </w:rPr>
            </w:pPr>
            <w:r>
              <w:rPr>
                <w:i/>
                <w:sz w:val="20"/>
                <w:szCs w:val="20"/>
              </w:rPr>
              <w:t xml:space="preserve">Death of a Salesman </w:t>
            </w:r>
            <w:r>
              <w:rPr>
                <w:sz w:val="20"/>
                <w:szCs w:val="20"/>
              </w:rPr>
              <w:t xml:space="preserve">by Arthur Miller </w:t>
            </w:r>
            <w:r w:rsidR="0033217D" w:rsidRPr="00835E1F">
              <w:rPr>
                <w:sz w:val="20"/>
                <w:szCs w:val="20"/>
              </w:rPr>
              <w:t>(</w:t>
            </w:r>
            <w:r w:rsidR="0033217D">
              <w:rPr>
                <w:sz w:val="20"/>
                <w:szCs w:val="20"/>
              </w:rPr>
              <w:t>Lexile =1320)</w:t>
            </w:r>
          </w:p>
        </w:tc>
      </w:tr>
    </w:tbl>
    <w:p w:rsidR="001F1B36" w:rsidRPr="001F1B36" w:rsidRDefault="001F1B36" w:rsidP="001F1B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1F1B36" w:rsidRPr="001F1B36" w:rsidTr="001A2081">
        <w:tc>
          <w:tcPr>
            <w:tcW w:w="14400" w:type="dxa"/>
            <w:gridSpan w:val="5"/>
            <w:shd w:val="clear" w:color="auto" w:fill="BFBFBF"/>
            <w:noWrap/>
          </w:tcPr>
          <w:p w:rsidR="001F1B36" w:rsidRPr="001F1B36" w:rsidRDefault="001F1B36" w:rsidP="001F1B36">
            <w:pPr>
              <w:ind w:left="0" w:firstLine="0"/>
              <w:rPr>
                <w:b/>
                <w:sz w:val="24"/>
                <w:szCs w:val="24"/>
              </w:rPr>
            </w:pPr>
            <w:r w:rsidRPr="001F1B36">
              <w:rPr>
                <w:b/>
                <w:sz w:val="24"/>
                <w:szCs w:val="24"/>
              </w:rPr>
              <w:t>Ongoing Discipline-Specific Learning Experiences</w:t>
            </w:r>
          </w:p>
        </w:tc>
      </w:tr>
      <w:tr w:rsidR="001F1B36" w:rsidRPr="001F1B36" w:rsidTr="001A2081">
        <w:tc>
          <w:tcPr>
            <w:tcW w:w="488" w:type="dxa"/>
            <w:vMerge w:val="restart"/>
            <w:shd w:val="clear" w:color="auto" w:fill="D9D9D9"/>
            <w:noWrap/>
          </w:tcPr>
          <w:p w:rsidR="001F1B36" w:rsidRPr="001F1B36" w:rsidRDefault="001F1B36" w:rsidP="001F1B36">
            <w:pPr>
              <w:ind w:left="0" w:firstLine="0"/>
              <w:jc w:val="right"/>
              <w:rPr>
                <w:sz w:val="20"/>
                <w:szCs w:val="20"/>
              </w:rPr>
            </w:pPr>
            <w:r w:rsidRPr="001F1B36">
              <w:rPr>
                <w:sz w:val="20"/>
                <w:szCs w:val="20"/>
              </w:rPr>
              <w:t>1.</w:t>
            </w:r>
          </w:p>
        </w:tc>
        <w:tc>
          <w:tcPr>
            <w:tcW w:w="1321" w:type="dxa"/>
            <w:vMerge w:val="restart"/>
            <w:shd w:val="clear" w:color="auto" w:fill="D9D9D9"/>
          </w:tcPr>
          <w:p w:rsidR="001F1B36" w:rsidRPr="001F1B36" w:rsidRDefault="001F1B36" w:rsidP="001F1B36">
            <w:pPr>
              <w:ind w:left="0" w:firstLine="0"/>
              <w:rPr>
                <w:sz w:val="20"/>
                <w:szCs w:val="20"/>
              </w:rPr>
            </w:pPr>
            <w:r w:rsidRPr="001F1B36">
              <w:rPr>
                <w:sz w:val="20"/>
                <w:szCs w:val="20"/>
              </w:rPr>
              <w:t>Description:</w:t>
            </w:r>
          </w:p>
        </w:tc>
        <w:tc>
          <w:tcPr>
            <w:tcW w:w="3337" w:type="dxa"/>
            <w:vMerge w:val="restart"/>
            <w:shd w:val="clear" w:color="auto" w:fill="auto"/>
            <w:noWrap/>
          </w:tcPr>
          <w:p w:rsidR="001F1B36" w:rsidRPr="001F1B36" w:rsidRDefault="004F3F7E" w:rsidP="005A6DFB">
            <w:pPr>
              <w:ind w:left="288" w:hanging="288"/>
              <w:rPr>
                <w:sz w:val="20"/>
                <w:szCs w:val="20"/>
              </w:rPr>
            </w:pPr>
            <w:r>
              <w:rPr>
                <w:sz w:val="20"/>
                <w:szCs w:val="20"/>
              </w:rPr>
              <w:t>When</w:t>
            </w:r>
            <w:r w:rsidR="00DE7EBD">
              <w:rPr>
                <w:sz w:val="20"/>
                <w:szCs w:val="20"/>
              </w:rPr>
              <w:t xml:space="preserve"> thinking like a literary critic, students will increase their </w:t>
            </w:r>
            <w:r w:rsidR="005A6DFB">
              <w:rPr>
                <w:sz w:val="20"/>
                <w:szCs w:val="20"/>
              </w:rPr>
              <w:t>vocabulary of literary language</w:t>
            </w:r>
            <w:r w:rsidR="00DE7EBD">
              <w:rPr>
                <w:sz w:val="20"/>
                <w:szCs w:val="20"/>
              </w:rPr>
              <w:t xml:space="preserve"> </w:t>
            </w: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Teacher Resources:</w:t>
            </w:r>
          </w:p>
        </w:tc>
        <w:tc>
          <w:tcPr>
            <w:tcW w:w="7994" w:type="dxa"/>
            <w:shd w:val="clear" w:color="auto" w:fill="auto"/>
          </w:tcPr>
          <w:p w:rsidR="009A1993" w:rsidRDefault="00700D54" w:rsidP="001F1B36">
            <w:pPr>
              <w:ind w:left="288" w:hanging="288"/>
              <w:rPr>
                <w:rFonts w:asciiTheme="minorHAnsi" w:hAnsiTheme="minorHAnsi"/>
                <w:sz w:val="20"/>
                <w:szCs w:val="20"/>
              </w:rPr>
            </w:pPr>
            <w:hyperlink r:id="rId14" w:history="1">
              <w:r w:rsidR="009A1993" w:rsidRPr="00A319E6">
                <w:rPr>
                  <w:rStyle w:val="Hyperlink"/>
                  <w:rFonts w:asciiTheme="minorHAnsi" w:hAnsiTheme="minorHAnsi"/>
                  <w:sz w:val="20"/>
                  <w:szCs w:val="20"/>
                </w:rPr>
                <w:t>http://www.adlit.org/strategies/22369/</w:t>
              </w:r>
            </w:hyperlink>
            <w:r w:rsidR="009A1993">
              <w:rPr>
                <w:rFonts w:asciiTheme="minorHAnsi" w:hAnsiTheme="minorHAnsi"/>
                <w:sz w:val="20"/>
                <w:szCs w:val="20"/>
              </w:rPr>
              <w:t xml:space="preserve"> (</w:t>
            </w:r>
            <w:r w:rsidR="00230B35">
              <w:rPr>
                <w:rFonts w:asciiTheme="minorHAnsi" w:hAnsiTheme="minorHAnsi"/>
                <w:sz w:val="20"/>
                <w:szCs w:val="20"/>
              </w:rPr>
              <w:t>Gr</w:t>
            </w:r>
            <w:r w:rsidR="009A1993" w:rsidRPr="009A1993">
              <w:rPr>
                <w:rFonts w:asciiTheme="minorHAnsi" w:hAnsiTheme="minorHAnsi"/>
                <w:sz w:val="20"/>
                <w:szCs w:val="20"/>
              </w:rPr>
              <w:t xml:space="preserve">aphic organizer -- </w:t>
            </w:r>
            <w:proofErr w:type="spellStart"/>
            <w:r w:rsidR="001F1B36" w:rsidRPr="009A1993">
              <w:rPr>
                <w:rFonts w:asciiTheme="minorHAnsi" w:hAnsiTheme="minorHAnsi"/>
                <w:sz w:val="20"/>
                <w:szCs w:val="20"/>
              </w:rPr>
              <w:t>Frayer</w:t>
            </w:r>
            <w:proofErr w:type="spellEnd"/>
            <w:r w:rsidR="001F1B36" w:rsidRPr="009A1993">
              <w:rPr>
                <w:rFonts w:asciiTheme="minorHAnsi" w:hAnsiTheme="minorHAnsi"/>
                <w:sz w:val="20"/>
                <w:szCs w:val="20"/>
              </w:rPr>
              <w:t xml:space="preserve"> Model</w:t>
            </w:r>
            <w:r w:rsidR="001F1B36" w:rsidRPr="00647DFE">
              <w:rPr>
                <w:rFonts w:asciiTheme="minorHAnsi" w:hAnsiTheme="minorHAnsi"/>
                <w:sz w:val="20"/>
                <w:szCs w:val="20"/>
              </w:rPr>
              <w:t xml:space="preserve">), </w:t>
            </w:r>
          </w:p>
          <w:p w:rsidR="009A1993" w:rsidRDefault="00700D54" w:rsidP="001F1B36">
            <w:pPr>
              <w:ind w:left="288" w:hanging="288"/>
              <w:rPr>
                <w:rFonts w:asciiTheme="minorHAnsi" w:hAnsiTheme="minorHAnsi"/>
                <w:sz w:val="20"/>
                <w:szCs w:val="20"/>
              </w:rPr>
            </w:pPr>
            <w:hyperlink r:id="rId15" w:history="1">
              <w:r w:rsidR="001F1B36" w:rsidRPr="00647DFE">
                <w:rPr>
                  <w:rStyle w:val="Hyperlink"/>
                  <w:rFonts w:asciiTheme="minorHAnsi" w:hAnsiTheme="minorHAnsi"/>
                  <w:sz w:val="20"/>
                  <w:szCs w:val="20"/>
                </w:rPr>
                <w:t>www.quizlet.com</w:t>
              </w:r>
            </w:hyperlink>
            <w:r w:rsidR="001F1B36" w:rsidRPr="00647DFE">
              <w:rPr>
                <w:rFonts w:asciiTheme="minorHAnsi" w:hAnsiTheme="minorHAnsi"/>
                <w:sz w:val="20"/>
                <w:szCs w:val="20"/>
              </w:rPr>
              <w:t xml:space="preserve"> (Online Flashcard Generator) </w:t>
            </w:r>
          </w:p>
          <w:p w:rsidR="001F1B36" w:rsidRDefault="00700D54" w:rsidP="001F1B36">
            <w:pPr>
              <w:ind w:left="288" w:hanging="288"/>
              <w:rPr>
                <w:rFonts w:asciiTheme="minorHAnsi" w:hAnsiTheme="minorHAnsi"/>
                <w:sz w:val="20"/>
                <w:szCs w:val="20"/>
              </w:rPr>
            </w:pPr>
            <w:hyperlink r:id="rId16" w:history="1">
              <w:r w:rsidR="00781CEE" w:rsidRPr="00A319E6">
                <w:rPr>
                  <w:rStyle w:val="Hyperlink"/>
                  <w:rFonts w:asciiTheme="minorHAnsi" w:hAnsiTheme="minorHAnsi"/>
                  <w:sz w:val="20"/>
                  <w:szCs w:val="20"/>
                </w:rPr>
                <w:t>http://d11.org/Instruction/Literacy.LanguageArts/Academic%20Vocabulary/Academic%20Vocab%20Strategies/6-step%20organizer.pdf</w:t>
              </w:r>
            </w:hyperlink>
            <w:r w:rsidR="00781CEE">
              <w:rPr>
                <w:rFonts w:asciiTheme="minorHAnsi" w:hAnsiTheme="minorHAnsi"/>
                <w:sz w:val="20"/>
                <w:szCs w:val="20"/>
              </w:rPr>
              <w:t xml:space="preserve"> </w:t>
            </w:r>
            <w:r w:rsidR="009A1993">
              <w:rPr>
                <w:rFonts w:asciiTheme="minorHAnsi" w:hAnsiTheme="minorHAnsi"/>
                <w:sz w:val="20"/>
                <w:szCs w:val="20"/>
              </w:rPr>
              <w:t>(</w:t>
            </w:r>
            <w:proofErr w:type="spellStart"/>
            <w:r w:rsidR="001F1B36" w:rsidRPr="00647DFE">
              <w:rPr>
                <w:rFonts w:asciiTheme="minorHAnsi" w:hAnsiTheme="minorHAnsi"/>
                <w:sz w:val="20"/>
                <w:szCs w:val="20"/>
              </w:rPr>
              <w:t>Marzano’s</w:t>
            </w:r>
            <w:proofErr w:type="spellEnd"/>
            <w:r w:rsidR="001F1B36" w:rsidRPr="00647DFE">
              <w:rPr>
                <w:rFonts w:asciiTheme="minorHAnsi" w:hAnsiTheme="minorHAnsi"/>
                <w:sz w:val="20"/>
                <w:szCs w:val="20"/>
              </w:rPr>
              <w:t xml:space="preserve"> 6-step model</w:t>
            </w:r>
            <w:r w:rsidR="009A1993">
              <w:rPr>
                <w:rFonts w:asciiTheme="minorHAnsi" w:hAnsiTheme="minorHAnsi"/>
                <w:sz w:val="20"/>
                <w:szCs w:val="20"/>
              </w:rPr>
              <w:t>)</w:t>
            </w:r>
          </w:p>
          <w:p w:rsidR="00B31621" w:rsidRPr="001F1B36" w:rsidRDefault="00B31621" w:rsidP="001F1B36">
            <w:pPr>
              <w:ind w:left="288" w:hanging="288"/>
              <w:rPr>
                <w:sz w:val="20"/>
                <w:szCs w:val="20"/>
              </w:rPr>
            </w:pPr>
          </w:p>
        </w:tc>
      </w:tr>
      <w:tr w:rsidR="001F1B36" w:rsidRPr="001F1B36" w:rsidTr="001A2081">
        <w:tc>
          <w:tcPr>
            <w:tcW w:w="488" w:type="dxa"/>
            <w:vMerge/>
            <w:shd w:val="clear" w:color="auto" w:fill="D9D9D9"/>
            <w:noWrap/>
          </w:tcPr>
          <w:p w:rsidR="001F1B36" w:rsidRPr="001F1B36" w:rsidRDefault="001F1B36" w:rsidP="001F1B36">
            <w:pPr>
              <w:ind w:left="0" w:firstLine="0"/>
              <w:jc w:val="right"/>
              <w:rPr>
                <w:sz w:val="20"/>
                <w:szCs w:val="20"/>
              </w:rPr>
            </w:pPr>
          </w:p>
        </w:tc>
        <w:tc>
          <w:tcPr>
            <w:tcW w:w="1321" w:type="dxa"/>
            <w:vMerge/>
            <w:shd w:val="clear" w:color="auto" w:fill="D9D9D9"/>
          </w:tcPr>
          <w:p w:rsidR="001F1B36" w:rsidRPr="001F1B36" w:rsidRDefault="001F1B36" w:rsidP="001F1B36">
            <w:pPr>
              <w:ind w:left="0" w:firstLine="0"/>
              <w:rPr>
                <w:sz w:val="20"/>
                <w:szCs w:val="20"/>
              </w:rPr>
            </w:pPr>
          </w:p>
        </w:tc>
        <w:tc>
          <w:tcPr>
            <w:tcW w:w="3337" w:type="dxa"/>
            <w:vMerge/>
            <w:shd w:val="clear" w:color="auto" w:fill="auto"/>
            <w:noWrap/>
          </w:tcPr>
          <w:p w:rsidR="001F1B36" w:rsidRPr="001F1B36" w:rsidRDefault="001F1B36" w:rsidP="005A6DFB">
            <w:pPr>
              <w:ind w:left="288" w:hanging="288"/>
              <w:rPr>
                <w:sz w:val="20"/>
                <w:szCs w:val="20"/>
              </w:rPr>
            </w:pP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Student Resources:</w:t>
            </w:r>
          </w:p>
        </w:tc>
        <w:tc>
          <w:tcPr>
            <w:tcW w:w="7994" w:type="dxa"/>
            <w:shd w:val="clear" w:color="auto" w:fill="auto"/>
          </w:tcPr>
          <w:p w:rsidR="001F1B36" w:rsidRPr="001F1B36" w:rsidRDefault="009714B4" w:rsidP="001F1B36">
            <w:pPr>
              <w:ind w:left="288" w:hanging="288"/>
              <w:rPr>
                <w:sz w:val="20"/>
                <w:szCs w:val="20"/>
              </w:rPr>
            </w:pPr>
            <w:r>
              <w:rPr>
                <w:sz w:val="20"/>
                <w:szCs w:val="20"/>
              </w:rPr>
              <w:t>Included with teacher resources</w:t>
            </w:r>
          </w:p>
        </w:tc>
      </w:tr>
      <w:tr w:rsidR="001F1B36" w:rsidRPr="001F1B36" w:rsidTr="001A2081">
        <w:tc>
          <w:tcPr>
            <w:tcW w:w="488" w:type="dxa"/>
            <w:vMerge/>
            <w:tcBorders>
              <w:bottom w:val="single" w:sz="4" w:space="0" w:color="auto"/>
            </w:tcBorders>
            <w:shd w:val="clear" w:color="auto" w:fill="D9D9D9"/>
            <w:noWrap/>
          </w:tcPr>
          <w:p w:rsidR="001F1B36" w:rsidRPr="001F1B36" w:rsidRDefault="001F1B36" w:rsidP="001F1B36">
            <w:pPr>
              <w:ind w:left="0" w:firstLine="0"/>
              <w:jc w:val="right"/>
              <w:rPr>
                <w:sz w:val="20"/>
                <w:szCs w:val="20"/>
              </w:rPr>
            </w:pPr>
          </w:p>
        </w:tc>
        <w:tc>
          <w:tcPr>
            <w:tcW w:w="1321" w:type="dxa"/>
            <w:tcBorders>
              <w:bottom w:val="single" w:sz="4" w:space="0" w:color="auto"/>
            </w:tcBorders>
            <w:shd w:val="clear" w:color="auto" w:fill="D9D9D9"/>
          </w:tcPr>
          <w:p w:rsidR="001F1B36" w:rsidRPr="001F1B36" w:rsidRDefault="001F1B36" w:rsidP="001F1B36">
            <w:pPr>
              <w:ind w:left="0" w:firstLine="0"/>
              <w:rPr>
                <w:sz w:val="20"/>
                <w:szCs w:val="20"/>
              </w:rPr>
            </w:pPr>
            <w:r w:rsidRPr="001F1B36">
              <w:rPr>
                <w:sz w:val="20"/>
                <w:szCs w:val="20"/>
              </w:rPr>
              <w:t>Skills:</w:t>
            </w:r>
          </w:p>
        </w:tc>
        <w:tc>
          <w:tcPr>
            <w:tcW w:w="3337" w:type="dxa"/>
            <w:tcBorders>
              <w:bottom w:val="single" w:sz="4" w:space="0" w:color="auto"/>
            </w:tcBorders>
            <w:shd w:val="clear" w:color="auto" w:fill="auto"/>
            <w:noWrap/>
          </w:tcPr>
          <w:p w:rsidR="001F1B36" w:rsidRPr="00647DFE"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Determine or clarify the meaning of unknown and multiple-meaning words </w:t>
            </w:r>
          </w:p>
          <w:p w:rsidR="001F1B36"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Consult reference materials for vocabulary understanding </w:t>
            </w:r>
          </w:p>
          <w:p w:rsidR="00B31621" w:rsidRPr="001F1B36" w:rsidRDefault="00B31621" w:rsidP="005A6DFB">
            <w:pPr>
              <w:ind w:left="288" w:hanging="288"/>
              <w:rPr>
                <w:sz w:val="20"/>
                <w:szCs w:val="20"/>
              </w:rPr>
            </w:pPr>
          </w:p>
        </w:tc>
        <w:tc>
          <w:tcPr>
            <w:tcW w:w="1260" w:type="dxa"/>
            <w:tcBorders>
              <w:bottom w:val="single" w:sz="4" w:space="0" w:color="auto"/>
            </w:tcBorders>
            <w:shd w:val="clear" w:color="auto" w:fill="D9D9D9"/>
          </w:tcPr>
          <w:p w:rsidR="001F1B36" w:rsidRPr="001F1B36" w:rsidRDefault="001F1B36" w:rsidP="001F1B36">
            <w:pPr>
              <w:ind w:left="0" w:firstLine="0"/>
              <w:rPr>
                <w:sz w:val="20"/>
                <w:szCs w:val="20"/>
              </w:rPr>
            </w:pPr>
            <w:r w:rsidRPr="001F1B36">
              <w:rPr>
                <w:sz w:val="20"/>
                <w:szCs w:val="20"/>
              </w:rPr>
              <w:t>Assessment:</w:t>
            </w:r>
          </w:p>
        </w:tc>
        <w:tc>
          <w:tcPr>
            <w:tcW w:w="7994" w:type="dxa"/>
            <w:tcBorders>
              <w:bottom w:val="single" w:sz="4" w:space="0" w:color="auto"/>
            </w:tcBorders>
            <w:shd w:val="clear" w:color="auto" w:fill="auto"/>
          </w:tcPr>
          <w:p w:rsidR="001F1B36" w:rsidRPr="001F1B36" w:rsidRDefault="003C6953" w:rsidP="003C6953">
            <w:pPr>
              <w:ind w:left="288" w:hanging="288"/>
              <w:rPr>
                <w:sz w:val="20"/>
                <w:szCs w:val="20"/>
              </w:rPr>
            </w:pPr>
            <w:r>
              <w:rPr>
                <w:sz w:val="20"/>
                <w:szCs w:val="20"/>
              </w:rPr>
              <w:t>Students will demonstrate their vocabulary development in writing, class discussions, and with teacher conferences.</w:t>
            </w:r>
          </w:p>
        </w:tc>
      </w:tr>
      <w:tr w:rsidR="001F1B36" w:rsidRPr="001F1B36" w:rsidTr="001A208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1F1B36" w:rsidRPr="001F1B36" w:rsidRDefault="001F1B36" w:rsidP="005A6DFB">
            <w:pPr>
              <w:ind w:left="288" w:hanging="288"/>
              <w:rPr>
                <w:sz w:val="2"/>
                <w:szCs w:val="2"/>
              </w:rPr>
            </w:pPr>
          </w:p>
        </w:tc>
      </w:tr>
      <w:tr w:rsidR="001F1B36" w:rsidRPr="001F1B36" w:rsidTr="001A2081">
        <w:tc>
          <w:tcPr>
            <w:tcW w:w="488" w:type="dxa"/>
            <w:vMerge w:val="restart"/>
            <w:tcBorders>
              <w:top w:val="single" w:sz="4" w:space="0" w:color="auto"/>
            </w:tcBorders>
            <w:shd w:val="clear" w:color="auto" w:fill="D9D9D9"/>
            <w:noWrap/>
          </w:tcPr>
          <w:p w:rsidR="001F1B36" w:rsidRPr="001F1B36" w:rsidRDefault="001F1B36" w:rsidP="001F1B36">
            <w:pPr>
              <w:ind w:left="0" w:firstLine="0"/>
              <w:jc w:val="right"/>
              <w:rPr>
                <w:color w:val="FFFFFF"/>
                <w:sz w:val="20"/>
                <w:szCs w:val="20"/>
              </w:rPr>
            </w:pPr>
            <w:r w:rsidRPr="001F1B36">
              <w:rPr>
                <w:sz w:val="20"/>
                <w:szCs w:val="20"/>
              </w:rPr>
              <w:lastRenderedPageBreak/>
              <w:t>2.</w:t>
            </w:r>
          </w:p>
        </w:tc>
        <w:tc>
          <w:tcPr>
            <w:tcW w:w="1321" w:type="dxa"/>
            <w:vMerge w:val="restart"/>
            <w:tcBorders>
              <w:top w:val="single" w:sz="4" w:space="0" w:color="auto"/>
            </w:tcBorders>
            <w:shd w:val="clear" w:color="auto" w:fill="D9D9D9"/>
          </w:tcPr>
          <w:p w:rsidR="001F1B36" w:rsidRPr="001F1B36" w:rsidRDefault="001F1B36" w:rsidP="001F1B36">
            <w:pPr>
              <w:ind w:left="0" w:firstLine="0"/>
              <w:rPr>
                <w:sz w:val="20"/>
                <w:szCs w:val="20"/>
              </w:rPr>
            </w:pPr>
            <w:r w:rsidRPr="001F1B36">
              <w:rPr>
                <w:sz w:val="20"/>
                <w:szCs w:val="20"/>
              </w:rPr>
              <w:t>Description:</w:t>
            </w:r>
          </w:p>
        </w:tc>
        <w:tc>
          <w:tcPr>
            <w:tcW w:w="3337" w:type="dxa"/>
            <w:vMerge w:val="restart"/>
            <w:tcBorders>
              <w:top w:val="single" w:sz="4" w:space="0" w:color="auto"/>
            </w:tcBorders>
            <w:shd w:val="clear" w:color="auto" w:fill="auto"/>
            <w:noWrap/>
          </w:tcPr>
          <w:p w:rsidR="001F1B36" w:rsidRPr="001F1B36" w:rsidRDefault="008A23E7" w:rsidP="005A6DFB">
            <w:pPr>
              <w:ind w:left="288" w:hanging="288"/>
              <w:rPr>
                <w:sz w:val="20"/>
                <w:szCs w:val="20"/>
              </w:rPr>
            </w:pPr>
            <w:r>
              <w:rPr>
                <w:sz w:val="20"/>
                <w:szCs w:val="20"/>
              </w:rPr>
              <w:t>In reading like a literary critic, s</w:t>
            </w:r>
            <w:r w:rsidR="002211F9">
              <w:rPr>
                <w:sz w:val="20"/>
                <w:szCs w:val="20"/>
              </w:rPr>
              <w:t xml:space="preserve">tudents will </w:t>
            </w:r>
            <w:r>
              <w:rPr>
                <w:sz w:val="20"/>
                <w:szCs w:val="20"/>
              </w:rPr>
              <w:t>deepen and enrich</w:t>
            </w:r>
            <w:r w:rsidR="002211F9">
              <w:rPr>
                <w:sz w:val="20"/>
                <w:szCs w:val="20"/>
              </w:rPr>
              <w:t xml:space="preserve"> their r</w:t>
            </w:r>
            <w:r w:rsidR="001F1B36" w:rsidRPr="001F1B36">
              <w:rPr>
                <w:sz w:val="20"/>
                <w:szCs w:val="20"/>
              </w:rPr>
              <w:t xml:space="preserve">esearch </w:t>
            </w:r>
            <w:r w:rsidR="002211F9">
              <w:rPr>
                <w:sz w:val="20"/>
                <w:szCs w:val="20"/>
              </w:rPr>
              <w:t>s</w:t>
            </w:r>
            <w:r w:rsidR="001F1B36" w:rsidRPr="001F1B36">
              <w:rPr>
                <w:sz w:val="20"/>
                <w:szCs w:val="20"/>
              </w:rPr>
              <w:t>kills</w:t>
            </w:r>
          </w:p>
        </w:tc>
        <w:tc>
          <w:tcPr>
            <w:tcW w:w="1260" w:type="dxa"/>
            <w:tcBorders>
              <w:top w:val="single" w:sz="4" w:space="0" w:color="auto"/>
            </w:tcBorders>
            <w:shd w:val="clear" w:color="auto" w:fill="D9D9D9"/>
          </w:tcPr>
          <w:p w:rsidR="001F1B36" w:rsidRPr="001F1B36" w:rsidRDefault="001F1B36" w:rsidP="001F1B36">
            <w:pPr>
              <w:ind w:left="0" w:firstLine="0"/>
              <w:rPr>
                <w:sz w:val="20"/>
                <w:szCs w:val="20"/>
              </w:rPr>
            </w:pPr>
            <w:r w:rsidRPr="001F1B36">
              <w:rPr>
                <w:sz w:val="20"/>
                <w:szCs w:val="20"/>
              </w:rPr>
              <w:t>Teacher Resources:</w:t>
            </w:r>
          </w:p>
        </w:tc>
        <w:tc>
          <w:tcPr>
            <w:tcW w:w="7994" w:type="dxa"/>
            <w:tcBorders>
              <w:top w:val="single" w:sz="4" w:space="0" w:color="auto"/>
            </w:tcBorders>
            <w:shd w:val="clear" w:color="auto" w:fill="auto"/>
          </w:tcPr>
          <w:p w:rsidR="009307E1" w:rsidRDefault="00700D54" w:rsidP="001F1B36">
            <w:pPr>
              <w:ind w:left="288" w:hanging="288"/>
              <w:rPr>
                <w:sz w:val="20"/>
                <w:szCs w:val="20"/>
              </w:rPr>
            </w:pPr>
            <w:hyperlink r:id="rId17" w:history="1">
              <w:r w:rsidR="009307E1" w:rsidRPr="00BC5A1C">
                <w:rPr>
                  <w:rStyle w:val="Hyperlink"/>
                  <w:sz w:val="20"/>
                  <w:szCs w:val="20"/>
                </w:rPr>
                <w:t>https://owl.english.purdue.edu/owl/section/2/</w:t>
              </w:r>
            </w:hyperlink>
            <w:r w:rsidR="009307E1">
              <w:rPr>
                <w:sz w:val="20"/>
                <w:szCs w:val="20"/>
              </w:rPr>
              <w:t xml:space="preserve"> [</w:t>
            </w:r>
            <w:r w:rsidR="001F1B36" w:rsidRPr="001F1B36">
              <w:rPr>
                <w:sz w:val="20"/>
                <w:szCs w:val="20"/>
              </w:rPr>
              <w:t>Purdue’s online writing lab (OWL)</w:t>
            </w:r>
            <w:r w:rsidR="009307E1">
              <w:rPr>
                <w:sz w:val="20"/>
                <w:szCs w:val="20"/>
              </w:rPr>
              <w:t xml:space="preserve"> </w:t>
            </w:r>
            <w:r w:rsidR="00594EE8">
              <w:rPr>
                <w:sz w:val="20"/>
                <w:szCs w:val="20"/>
              </w:rPr>
              <w:t xml:space="preserve">research </w:t>
            </w:r>
            <w:r w:rsidR="009307E1">
              <w:rPr>
                <w:sz w:val="20"/>
                <w:szCs w:val="20"/>
              </w:rPr>
              <w:t>resources</w:t>
            </w:r>
            <w:r w:rsidR="00A643B0">
              <w:rPr>
                <w:sz w:val="20"/>
                <w:szCs w:val="20"/>
              </w:rPr>
              <w:t>]</w:t>
            </w:r>
          </w:p>
          <w:p w:rsidR="005A6DFB" w:rsidRDefault="00700D54" w:rsidP="00B31621">
            <w:pPr>
              <w:ind w:left="288" w:hanging="288"/>
              <w:rPr>
                <w:sz w:val="20"/>
                <w:szCs w:val="20"/>
              </w:rPr>
            </w:pPr>
            <w:hyperlink r:id="rId18" w:history="1">
              <w:r w:rsidR="009307E1" w:rsidRPr="00BC5A1C">
                <w:rPr>
                  <w:rStyle w:val="Hyperlink"/>
                  <w:sz w:val="20"/>
                  <w:szCs w:val="20"/>
                </w:rPr>
                <w:t>http://www.csuchico.edu/lins/handouts/eval_websites.pdf</w:t>
              </w:r>
            </w:hyperlink>
            <w:r w:rsidR="009307E1">
              <w:rPr>
                <w:sz w:val="20"/>
                <w:szCs w:val="20"/>
              </w:rPr>
              <w:t xml:space="preserve"> </w:t>
            </w:r>
            <w:r w:rsidR="001F1B36" w:rsidRPr="001F1B36">
              <w:rPr>
                <w:sz w:val="20"/>
                <w:szCs w:val="20"/>
              </w:rPr>
              <w:t>(Rubric for evaluating sources)</w:t>
            </w:r>
          </w:p>
          <w:p w:rsidR="00B31621" w:rsidRPr="001F1B36" w:rsidRDefault="00B31621" w:rsidP="00B31621">
            <w:pPr>
              <w:ind w:left="288" w:hanging="288"/>
              <w:rPr>
                <w:sz w:val="20"/>
                <w:szCs w:val="20"/>
              </w:rPr>
            </w:pPr>
          </w:p>
        </w:tc>
      </w:tr>
      <w:tr w:rsidR="001F1B36" w:rsidRPr="001F1B36" w:rsidTr="001A2081">
        <w:tc>
          <w:tcPr>
            <w:tcW w:w="488" w:type="dxa"/>
            <w:vMerge/>
            <w:shd w:val="clear" w:color="auto" w:fill="D9D9D9"/>
            <w:noWrap/>
          </w:tcPr>
          <w:p w:rsidR="001F1B36" w:rsidRPr="001F1B36" w:rsidRDefault="001F1B36" w:rsidP="001F1B36">
            <w:pPr>
              <w:ind w:left="0" w:firstLine="0"/>
              <w:jc w:val="right"/>
              <w:rPr>
                <w:sz w:val="20"/>
                <w:szCs w:val="20"/>
              </w:rPr>
            </w:pPr>
          </w:p>
        </w:tc>
        <w:tc>
          <w:tcPr>
            <w:tcW w:w="1321" w:type="dxa"/>
            <w:vMerge/>
            <w:shd w:val="clear" w:color="auto" w:fill="D9D9D9"/>
          </w:tcPr>
          <w:p w:rsidR="001F1B36" w:rsidRPr="001F1B36" w:rsidRDefault="001F1B36" w:rsidP="001F1B36">
            <w:pPr>
              <w:ind w:left="0" w:firstLine="0"/>
              <w:rPr>
                <w:sz w:val="20"/>
                <w:szCs w:val="20"/>
              </w:rPr>
            </w:pPr>
          </w:p>
        </w:tc>
        <w:tc>
          <w:tcPr>
            <w:tcW w:w="3337" w:type="dxa"/>
            <w:vMerge/>
            <w:shd w:val="clear" w:color="auto" w:fill="auto"/>
            <w:noWrap/>
          </w:tcPr>
          <w:p w:rsidR="001F1B36" w:rsidRPr="001F1B36" w:rsidRDefault="001F1B36" w:rsidP="005A6DFB">
            <w:pPr>
              <w:ind w:left="288" w:hanging="288"/>
              <w:rPr>
                <w:sz w:val="20"/>
                <w:szCs w:val="20"/>
              </w:rPr>
            </w:pP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Student Resources:</w:t>
            </w:r>
          </w:p>
        </w:tc>
        <w:tc>
          <w:tcPr>
            <w:tcW w:w="7994" w:type="dxa"/>
            <w:shd w:val="clear" w:color="auto" w:fill="auto"/>
          </w:tcPr>
          <w:p w:rsidR="009307E1" w:rsidRDefault="00700D54" w:rsidP="001F1B36">
            <w:pPr>
              <w:ind w:left="288" w:hanging="288"/>
              <w:rPr>
                <w:sz w:val="20"/>
                <w:szCs w:val="20"/>
              </w:rPr>
            </w:pPr>
            <w:hyperlink r:id="rId19" w:history="1">
              <w:r w:rsidR="009307E1" w:rsidRPr="00BC5A1C">
                <w:rPr>
                  <w:rStyle w:val="Hyperlink"/>
                  <w:sz w:val="20"/>
                  <w:szCs w:val="20"/>
                </w:rPr>
                <w:t>https://owl.english.purdue.edu/owl/section/2/</w:t>
              </w:r>
            </w:hyperlink>
            <w:r w:rsidR="009307E1">
              <w:rPr>
                <w:sz w:val="20"/>
                <w:szCs w:val="20"/>
              </w:rPr>
              <w:t xml:space="preserve"> [</w:t>
            </w:r>
            <w:r w:rsidR="009307E1" w:rsidRPr="001F1B36">
              <w:rPr>
                <w:sz w:val="20"/>
                <w:szCs w:val="20"/>
              </w:rPr>
              <w:t>Purdue’s online writing lab (OWL)</w:t>
            </w:r>
            <w:r w:rsidR="009307E1">
              <w:rPr>
                <w:sz w:val="20"/>
                <w:szCs w:val="20"/>
              </w:rPr>
              <w:t xml:space="preserve"> </w:t>
            </w:r>
            <w:r w:rsidR="00594EE8">
              <w:rPr>
                <w:sz w:val="20"/>
                <w:szCs w:val="20"/>
              </w:rPr>
              <w:t xml:space="preserve">research </w:t>
            </w:r>
            <w:r w:rsidR="009307E1">
              <w:rPr>
                <w:sz w:val="20"/>
                <w:szCs w:val="20"/>
              </w:rPr>
              <w:t>resources</w:t>
            </w:r>
            <w:r w:rsidR="00A643B0">
              <w:rPr>
                <w:sz w:val="20"/>
                <w:szCs w:val="20"/>
              </w:rPr>
              <w:t>]</w:t>
            </w:r>
          </w:p>
          <w:p w:rsidR="001F1B36" w:rsidRPr="001F1B36" w:rsidRDefault="00700D54" w:rsidP="001F1B36">
            <w:pPr>
              <w:ind w:left="288" w:hanging="288"/>
              <w:rPr>
                <w:sz w:val="20"/>
                <w:szCs w:val="20"/>
              </w:rPr>
            </w:pPr>
            <w:hyperlink r:id="rId20" w:history="1">
              <w:r w:rsidR="009307E1" w:rsidRPr="00BC5A1C">
                <w:rPr>
                  <w:rStyle w:val="Hyperlink"/>
                  <w:sz w:val="20"/>
                  <w:szCs w:val="20"/>
                </w:rPr>
                <w:t>http://www.csuchico.edu/lins/handouts/eval_websites.pdf</w:t>
              </w:r>
            </w:hyperlink>
            <w:r w:rsidR="009307E1">
              <w:rPr>
                <w:sz w:val="20"/>
                <w:szCs w:val="20"/>
              </w:rPr>
              <w:t xml:space="preserve"> </w:t>
            </w:r>
            <w:r w:rsidR="009307E1" w:rsidRPr="009307E1">
              <w:rPr>
                <w:sz w:val="20"/>
                <w:szCs w:val="20"/>
              </w:rPr>
              <w:t xml:space="preserve"> </w:t>
            </w:r>
            <w:r w:rsidR="001F1B36" w:rsidRPr="001F1B36">
              <w:rPr>
                <w:sz w:val="20"/>
                <w:szCs w:val="20"/>
              </w:rPr>
              <w:t>(Rubric for evaluating sources)</w:t>
            </w:r>
          </w:p>
        </w:tc>
      </w:tr>
      <w:tr w:rsidR="001F1B36" w:rsidRPr="001F1B36" w:rsidTr="001A2081">
        <w:tc>
          <w:tcPr>
            <w:tcW w:w="488" w:type="dxa"/>
            <w:vMerge/>
            <w:shd w:val="clear" w:color="auto" w:fill="D9D9D9"/>
            <w:noWrap/>
          </w:tcPr>
          <w:p w:rsidR="001F1B36" w:rsidRPr="001F1B36" w:rsidRDefault="001F1B36" w:rsidP="001F1B36">
            <w:pPr>
              <w:ind w:left="0" w:firstLine="0"/>
              <w:jc w:val="right"/>
              <w:rPr>
                <w:sz w:val="20"/>
                <w:szCs w:val="20"/>
              </w:rPr>
            </w:pPr>
          </w:p>
        </w:tc>
        <w:tc>
          <w:tcPr>
            <w:tcW w:w="1321" w:type="dxa"/>
            <w:shd w:val="clear" w:color="auto" w:fill="D9D9D9"/>
          </w:tcPr>
          <w:p w:rsidR="001F1B36" w:rsidRPr="001F1B36" w:rsidRDefault="001F1B36" w:rsidP="001F1B36">
            <w:pPr>
              <w:ind w:left="0" w:firstLine="0"/>
              <w:rPr>
                <w:sz w:val="20"/>
                <w:szCs w:val="20"/>
              </w:rPr>
            </w:pPr>
            <w:r w:rsidRPr="001F1B36">
              <w:rPr>
                <w:sz w:val="20"/>
                <w:szCs w:val="20"/>
              </w:rPr>
              <w:t>Skills:</w:t>
            </w:r>
          </w:p>
        </w:tc>
        <w:tc>
          <w:tcPr>
            <w:tcW w:w="3337" w:type="dxa"/>
            <w:shd w:val="clear" w:color="auto" w:fill="auto"/>
            <w:noWrap/>
          </w:tcPr>
          <w:p w:rsidR="001F1B36" w:rsidRPr="001F1B36"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Select the most significant and relevant facts, definitions, details, quotations, or other information appropriate to audience </w:t>
            </w: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Assessment:</w:t>
            </w:r>
          </w:p>
        </w:tc>
        <w:tc>
          <w:tcPr>
            <w:tcW w:w="7994" w:type="dxa"/>
            <w:shd w:val="clear" w:color="auto" w:fill="auto"/>
          </w:tcPr>
          <w:p w:rsidR="001F1B36" w:rsidRPr="001F1B36" w:rsidRDefault="004F3F7E" w:rsidP="004F3F7E">
            <w:pPr>
              <w:ind w:left="288" w:hanging="288"/>
              <w:rPr>
                <w:sz w:val="20"/>
                <w:szCs w:val="20"/>
              </w:rPr>
            </w:pPr>
            <w:r>
              <w:rPr>
                <w:sz w:val="20"/>
                <w:szCs w:val="20"/>
              </w:rPr>
              <w:t>Students will demonstrate their researching skills in authentic writing tasks, class discussions, and with teacher conferences.</w:t>
            </w:r>
          </w:p>
        </w:tc>
      </w:tr>
      <w:tr w:rsidR="001F1B36" w:rsidRPr="001F1B36" w:rsidTr="001A2081">
        <w:tc>
          <w:tcPr>
            <w:tcW w:w="14400" w:type="dxa"/>
            <w:gridSpan w:val="5"/>
            <w:shd w:val="clear" w:color="auto" w:fill="BFBFBF"/>
            <w:noWrap/>
          </w:tcPr>
          <w:p w:rsidR="001F1B36" w:rsidRPr="001F1B36" w:rsidRDefault="001F1B36" w:rsidP="005A6DFB">
            <w:pPr>
              <w:ind w:left="288" w:hanging="288"/>
              <w:rPr>
                <w:sz w:val="2"/>
                <w:szCs w:val="2"/>
              </w:rPr>
            </w:pPr>
          </w:p>
        </w:tc>
      </w:tr>
      <w:tr w:rsidR="001F1B36" w:rsidRPr="001F1B36" w:rsidTr="001A2081">
        <w:tc>
          <w:tcPr>
            <w:tcW w:w="488" w:type="dxa"/>
            <w:vMerge w:val="restart"/>
            <w:shd w:val="clear" w:color="auto" w:fill="D9D9D9"/>
            <w:noWrap/>
          </w:tcPr>
          <w:p w:rsidR="001F1B36" w:rsidRPr="001F1B36" w:rsidRDefault="001F1B36" w:rsidP="001F1B36">
            <w:pPr>
              <w:ind w:left="0" w:firstLine="0"/>
              <w:jc w:val="right"/>
              <w:rPr>
                <w:sz w:val="20"/>
                <w:szCs w:val="20"/>
              </w:rPr>
            </w:pPr>
            <w:r w:rsidRPr="001F1B36">
              <w:rPr>
                <w:sz w:val="20"/>
                <w:szCs w:val="20"/>
              </w:rPr>
              <w:t>3.</w:t>
            </w:r>
          </w:p>
        </w:tc>
        <w:tc>
          <w:tcPr>
            <w:tcW w:w="1321" w:type="dxa"/>
            <w:vMerge w:val="restart"/>
            <w:shd w:val="clear" w:color="auto" w:fill="D9D9D9"/>
          </w:tcPr>
          <w:p w:rsidR="001F1B36" w:rsidRPr="001F1B36" w:rsidRDefault="001F1B36" w:rsidP="001F1B36">
            <w:pPr>
              <w:ind w:left="0" w:firstLine="0"/>
              <w:rPr>
                <w:sz w:val="20"/>
                <w:szCs w:val="20"/>
              </w:rPr>
            </w:pPr>
            <w:r w:rsidRPr="001F1B36">
              <w:rPr>
                <w:sz w:val="20"/>
                <w:szCs w:val="20"/>
              </w:rPr>
              <w:t>Description:</w:t>
            </w:r>
          </w:p>
        </w:tc>
        <w:tc>
          <w:tcPr>
            <w:tcW w:w="3337" w:type="dxa"/>
            <w:vMerge w:val="restart"/>
            <w:shd w:val="clear" w:color="auto" w:fill="auto"/>
            <w:noWrap/>
          </w:tcPr>
          <w:p w:rsidR="001F1B36" w:rsidRPr="001F1B36" w:rsidRDefault="002211F9" w:rsidP="005A6DFB">
            <w:pPr>
              <w:ind w:left="288" w:hanging="288"/>
              <w:rPr>
                <w:sz w:val="20"/>
                <w:szCs w:val="20"/>
              </w:rPr>
            </w:pPr>
            <w:r>
              <w:rPr>
                <w:sz w:val="20"/>
                <w:szCs w:val="20"/>
              </w:rPr>
              <w:t>Students will develop narrative writing skills</w:t>
            </w: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Teacher Resources:</w:t>
            </w:r>
          </w:p>
        </w:tc>
        <w:tc>
          <w:tcPr>
            <w:tcW w:w="7994" w:type="dxa"/>
            <w:shd w:val="clear" w:color="auto" w:fill="auto"/>
          </w:tcPr>
          <w:p w:rsidR="00590293" w:rsidRDefault="00700D54" w:rsidP="001F1B36">
            <w:pPr>
              <w:ind w:left="288" w:hanging="288"/>
              <w:rPr>
                <w:sz w:val="20"/>
                <w:szCs w:val="20"/>
              </w:rPr>
            </w:pPr>
            <w:hyperlink r:id="rId21" w:history="1">
              <w:r w:rsidR="00590293" w:rsidRPr="00BC5A1C">
                <w:rPr>
                  <w:rStyle w:val="Hyperlink"/>
                  <w:sz w:val="20"/>
                  <w:szCs w:val="20"/>
                </w:rPr>
                <w:t>http://writingfix.com/genres/narrative.htm</w:t>
              </w:r>
            </w:hyperlink>
            <w:r w:rsidR="00590293">
              <w:rPr>
                <w:sz w:val="20"/>
                <w:szCs w:val="20"/>
              </w:rPr>
              <w:t xml:space="preserve"> (The Writing Fix’s resources for narrative </w:t>
            </w:r>
            <w:proofErr w:type="spellStart"/>
            <w:r w:rsidR="00590293">
              <w:rPr>
                <w:sz w:val="20"/>
                <w:szCs w:val="20"/>
              </w:rPr>
              <w:t>wrting</w:t>
            </w:r>
            <w:proofErr w:type="spellEnd"/>
            <w:r w:rsidR="00590293">
              <w:rPr>
                <w:sz w:val="20"/>
                <w:szCs w:val="20"/>
              </w:rPr>
              <w:t>)</w:t>
            </w:r>
          </w:p>
          <w:p w:rsidR="001F1B36" w:rsidRPr="001F1B36" w:rsidRDefault="00700D54" w:rsidP="00B31621">
            <w:pPr>
              <w:ind w:left="288" w:hanging="288"/>
              <w:rPr>
                <w:sz w:val="20"/>
                <w:szCs w:val="20"/>
              </w:rPr>
            </w:pPr>
            <w:hyperlink r:id="rId22" w:history="1">
              <w:r w:rsidR="00A643B0" w:rsidRPr="00BC5A1C">
                <w:rPr>
                  <w:rStyle w:val="Hyperlink"/>
                  <w:sz w:val="20"/>
                  <w:szCs w:val="20"/>
                </w:rPr>
                <w:t>https://owl.english.purdue.edu/owl/resource/685/04/</w:t>
              </w:r>
            </w:hyperlink>
            <w:r w:rsidR="00A643B0">
              <w:rPr>
                <w:sz w:val="20"/>
                <w:szCs w:val="20"/>
              </w:rPr>
              <w:t xml:space="preserve"> </w:t>
            </w:r>
            <w:r w:rsidR="00A47A7D">
              <w:rPr>
                <w:sz w:val="20"/>
                <w:szCs w:val="20"/>
              </w:rPr>
              <w:t>[</w:t>
            </w:r>
            <w:r w:rsidR="00A643B0" w:rsidRPr="001F1B36">
              <w:rPr>
                <w:sz w:val="20"/>
                <w:szCs w:val="20"/>
              </w:rPr>
              <w:t>Purdue’s online writing lab (OWL)</w:t>
            </w:r>
            <w:r w:rsidR="00A643B0">
              <w:rPr>
                <w:sz w:val="20"/>
                <w:szCs w:val="20"/>
              </w:rPr>
              <w:t xml:space="preserve"> </w:t>
            </w:r>
            <w:r w:rsidR="00594EE8">
              <w:rPr>
                <w:sz w:val="20"/>
                <w:szCs w:val="20"/>
              </w:rPr>
              <w:t xml:space="preserve">narrative </w:t>
            </w:r>
            <w:r w:rsidR="00A643B0">
              <w:rPr>
                <w:sz w:val="20"/>
                <w:szCs w:val="20"/>
              </w:rPr>
              <w:t>resources]</w:t>
            </w:r>
          </w:p>
        </w:tc>
      </w:tr>
      <w:tr w:rsidR="001F1B36" w:rsidRPr="001F1B36" w:rsidTr="001A2081">
        <w:tc>
          <w:tcPr>
            <w:tcW w:w="488" w:type="dxa"/>
            <w:vMerge/>
            <w:shd w:val="clear" w:color="auto" w:fill="D9D9D9"/>
            <w:noWrap/>
          </w:tcPr>
          <w:p w:rsidR="001F1B36" w:rsidRPr="001F1B36" w:rsidRDefault="001F1B36" w:rsidP="001F1B36">
            <w:pPr>
              <w:ind w:left="0" w:firstLine="0"/>
              <w:jc w:val="right"/>
              <w:rPr>
                <w:sz w:val="20"/>
                <w:szCs w:val="20"/>
              </w:rPr>
            </w:pPr>
          </w:p>
        </w:tc>
        <w:tc>
          <w:tcPr>
            <w:tcW w:w="1321" w:type="dxa"/>
            <w:vMerge/>
            <w:shd w:val="clear" w:color="auto" w:fill="D9D9D9"/>
          </w:tcPr>
          <w:p w:rsidR="001F1B36" w:rsidRPr="001F1B36" w:rsidRDefault="001F1B36" w:rsidP="001F1B36">
            <w:pPr>
              <w:ind w:left="0" w:firstLine="0"/>
              <w:rPr>
                <w:sz w:val="20"/>
                <w:szCs w:val="20"/>
              </w:rPr>
            </w:pPr>
          </w:p>
        </w:tc>
        <w:tc>
          <w:tcPr>
            <w:tcW w:w="3337" w:type="dxa"/>
            <w:vMerge/>
            <w:shd w:val="clear" w:color="auto" w:fill="auto"/>
            <w:noWrap/>
          </w:tcPr>
          <w:p w:rsidR="001F1B36" w:rsidRPr="001F1B36" w:rsidRDefault="001F1B36" w:rsidP="005A6DFB">
            <w:pPr>
              <w:ind w:left="288" w:hanging="288"/>
              <w:rPr>
                <w:sz w:val="20"/>
                <w:szCs w:val="20"/>
              </w:rPr>
            </w:pP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Student Resources:</w:t>
            </w:r>
          </w:p>
        </w:tc>
        <w:tc>
          <w:tcPr>
            <w:tcW w:w="7994" w:type="dxa"/>
            <w:shd w:val="clear" w:color="auto" w:fill="auto"/>
          </w:tcPr>
          <w:p w:rsidR="001F1B36" w:rsidRPr="001F1B36" w:rsidRDefault="001F1B36" w:rsidP="001F1B36">
            <w:pPr>
              <w:ind w:left="288" w:hanging="288"/>
              <w:rPr>
                <w:sz w:val="20"/>
                <w:szCs w:val="20"/>
              </w:rPr>
            </w:pPr>
            <w:r w:rsidRPr="001F1B36">
              <w:rPr>
                <w:sz w:val="20"/>
                <w:szCs w:val="20"/>
              </w:rPr>
              <w:t xml:space="preserve">Graphic organizers, </w:t>
            </w:r>
            <w:r w:rsidR="00DC04C8">
              <w:rPr>
                <w:sz w:val="20"/>
                <w:szCs w:val="20"/>
              </w:rPr>
              <w:t xml:space="preserve">drafts of papers, </w:t>
            </w:r>
            <w:r w:rsidRPr="001F1B36">
              <w:rPr>
                <w:sz w:val="20"/>
                <w:szCs w:val="20"/>
              </w:rPr>
              <w:t>peer edit form, rubric</w:t>
            </w:r>
          </w:p>
        </w:tc>
      </w:tr>
      <w:tr w:rsidR="001F1B36" w:rsidRPr="001F1B36" w:rsidTr="001A2081">
        <w:tc>
          <w:tcPr>
            <w:tcW w:w="488" w:type="dxa"/>
            <w:vMerge/>
            <w:shd w:val="clear" w:color="auto" w:fill="D9D9D9"/>
            <w:noWrap/>
          </w:tcPr>
          <w:p w:rsidR="001F1B36" w:rsidRPr="001F1B36" w:rsidRDefault="001F1B36" w:rsidP="001F1B36">
            <w:pPr>
              <w:ind w:left="0" w:firstLine="0"/>
              <w:jc w:val="right"/>
              <w:rPr>
                <w:sz w:val="20"/>
                <w:szCs w:val="20"/>
              </w:rPr>
            </w:pPr>
          </w:p>
        </w:tc>
        <w:tc>
          <w:tcPr>
            <w:tcW w:w="1321" w:type="dxa"/>
            <w:shd w:val="clear" w:color="auto" w:fill="D9D9D9"/>
          </w:tcPr>
          <w:p w:rsidR="001F1B36" w:rsidRPr="001F1B36" w:rsidRDefault="001F1B36" w:rsidP="001F1B36">
            <w:pPr>
              <w:ind w:left="0" w:firstLine="0"/>
              <w:rPr>
                <w:sz w:val="20"/>
                <w:szCs w:val="20"/>
              </w:rPr>
            </w:pPr>
            <w:r w:rsidRPr="001F1B36">
              <w:rPr>
                <w:sz w:val="20"/>
                <w:szCs w:val="20"/>
              </w:rPr>
              <w:t>Skills:</w:t>
            </w:r>
          </w:p>
        </w:tc>
        <w:tc>
          <w:tcPr>
            <w:tcW w:w="3337" w:type="dxa"/>
            <w:shd w:val="clear" w:color="auto" w:fill="auto"/>
            <w:noWrap/>
          </w:tcPr>
          <w:p w:rsidR="00835E1F"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Write narratives </w:t>
            </w:r>
          </w:p>
          <w:p w:rsidR="001F1B36" w:rsidRPr="00647DFE"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Use narrative techniques </w:t>
            </w:r>
          </w:p>
          <w:p w:rsidR="00835E1F" w:rsidRDefault="001F1B36" w:rsidP="005A6DFB">
            <w:pPr>
              <w:ind w:left="288" w:hanging="288"/>
              <w:rPr>
                <w:rFonts w:asciiTheme="minorHAnsi" w:hAnsiTheme="minorHAnsi"/>
                <w:sz w:val="20"/>
                <w:szCs w:val="20"/>
              </w:rPr>
            </w:pPr>
            <w:r w:rsidRPr="00647DFE">
              <w:rPr>
                <w:rFonts w:asciiTheme="minorHAnsi" w:hAnsiTheme="minorHAnsi"/>
                <w:sz w:val="20"/>
                <w:szCs w:val="20"/>
              </w:rPr>
              <w:t xml:space="preserve">Use a variety of techniques to sequence </w:t>
            </w:r>
          </w:p>
          <w:p w:rsidR="001F1B36" w:rsidRPr="00647DFE" w:rsidRDefault="001F1B36" w:rsidP="005A6DFB">
            <w:pPr>
              <w:ind w:left="288" w:hanging="288"/>
              <w:rPr>
                <w:rFonts w:asciiTheme="minorHAnsi" w:hAnsiTheme="minorHAnsi"/>
                <w:sz w:val="20"/>
                <w:szCs w:val="20"/>
              </w:rPr>
            </w:pPr>
            <w:r w:rsidRPr="00647DFE">
              <w:rPr>
                <w:rFonts w:asciiTheme="minorHAnsi" w:hAnsiTheme="minorHAnsi"/>
                <w:sz w:val="20"/>
                <w:szCs w:val="20"/>
              </w:rPr>
              <w:t>Provide a conclusion that follows from the course of the narrativ</w:t>
            </w:r>
            <w:r w:rsidR="00835E1F">
              <w:rPr>
                <w:rFonts w:asciiTheme="minorHAnsi" w:hAnsiTheme="minorHAnsi"/>
                <w:sz w:val="20"/>
                <w:szCs w:val="20"/>
              </w:rPr>
              <w:t>e</w:t>
            </w:r>
          </w:p>
          <w:p w:rsidR="001F1B36" w:rsidRPr="001F1B36" w:rsidRDefault="001F1B36" w:rsidP="005A6DFB">
            <w:pPr>
              <w:ind w:left="288" w:hanging="288"/>
              <w:rPr>
                <w:sz w:val="20"/>
                <w:szCs w:val="20"/>
              </w:rPr>
            </w:pPr>
            <w:r w:rsidRPr="00647DFE">
              <w:rPr>
                <w:rFonts w:asciiTheme="minorHAnsi" w:hAnsiTheme="minorHAnsi"/>
                <w:sz w:val="20"/>
                <w:szCs w:val="20"/>
              </w:rPr>
              <w:t xml:space="preserve">Analyze the impact of specific word choices on meaning and tone </w:t>
            </w:r>
          </w:p>
        </w:tc>
        <w:tc>
          <w:tcPr>
            <w:tcW w:w="1260" w:type="dxa"/>
            <w:shd w:val="clear" w:color="auto" w:fill="D9D9D9"/>
          </w:tcPr>
          <w:p w:rsidR="001F1B36" w:rsidRPr="001F1B36" w:rsidRDefault="001F1B36" w:rsidP="001F1B36">
            <w:pPr>
              <w:ind w:left="0" w:firstLine="0"/>
              <w:rPr>
                <w:sz w:val="20"/>
                <w:szCs w:val="20"/>
              </w:rPr>
            </w:pPr>
            <w:r w:rsidRPr="001F1B36">
              <w:rPr>
                <w:sz w:val="20"/>
                <w:szCs w:val="20"/>
              </w:rPr>
              <w:t>Assessment:</w:t>
            </w:r>
          </w:p>
        </w:tc>
        <w:tc>
          <w:tcPr>
            <w:tcW w:w="7994" w:type="dxa"/>
            <w:shd w:val="clear" w:color="auto" w:fill="auto"/>
          </w:tcPr>
          <w:p w:rsidR="001F1B36" w:rsidRPr="001F1B36" w:rsidRDefault="00DC04C8" w:rsidP="001F1B36">
            <w:pPr>
              <w:ind w:left="288" w:hanging="288"/>
              <w:rPr>
                <w:sz w:val="20"/>
                <w:szCs w:val="20"/>
              </w:rPr>
            </w:pPr>
            <w:r>
              <w:rPr>
                <w:sz w:val="20"/>
                <w:szCs w:val="20"/>
              </w:rPr>
              <w:t>Students will demonstrate their researching skills in authentic writing tasks, class discussions, and with teacher conferences.</w:t>
            </w:r>
          </w:p>
        </w:tc>
      </w:tr>
      <w:tr w:rsidR="001F1B36" w:rsidRPr="001F1B36" w:rsidTr="001A2081">
        <w:tc>
          <w:tcPr>
            <w:tcW w:w="14400" w:type="dxa"/>
            <w:gridSpan w:val="5"/>
            <w:shd w:val="clear" w:color="auto" w:fill="BFBFBF"/>
            <w:noWrap/>
          </w:tcPr>
          <w:p w:rsidR="001F1B36" w:rsidRPr="001F1B36" w:rsidRDefault="001F1B36" w:rsidP="001F1B36">
            <w:pPr>
              <w:ind w:left="288" w:hanging="288"/>
              <w:rPr>
                <w:sz w:val="2"/>
                <w:szCs w:val="2"/>
              </w:rPr>
            </w:pPr>
          </w:p>
        </w:tc>
      </w:tr>
    </w:tbl>
    <w:p w:rsidR="001F1B36" w:rsidRPr="001F1B36" w:rsidRDefault="001F1B36" w:rsidP="001F1B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1F1B36" w:rsidRPr="001F1B36" w:rsidTr="001A2081">
        <w:tc>
          <w:tcPr>
            <w:tcW w:w="14400" w:type="dxa"/>
            <w:shd w:val="clear" w:color="auto" w:fill="BFBFBF"/>
            <w:noWrap/>
          </w:tcPr>
          <w:p w:rsidR="001F1B36" w:rsidRPr="001F1B36" w:rsidRDefault="001F1B36" w:rsidP="001F1B36">
            <w:pPr>
              <w:ind w:left="0" w:firstLine="0"/>
              <w:rPr>
                <w:b/>
                <w:sz w:val="24"/>
                <w:szCs w:val="24"/>
              </w:rPr>
            </w:pPr>
            <w:r w:rsidRPr="001F1B36">
              <w:rPr>
                <w:b/>
                <w:sz w:val="24"/>
                <w:szCs w:val="24"/>
              </w:rPr>
              <w:t>Prior Knowledge and Experiences</w:t>
            </w:r>
          </w:p>
        </w:tc>
      </w:tr>
      <w:tr w:rsidR="001F1B36" w:rsidRPr="001F1B36" w:rsidTr="001A2081">
        <w:tc>
          <w:tcPr>
            <w:tcW w:w="14400" w:type="dxa"/>
            <w:shd w:val="clear" w:color="auto" w:fill="auto"/>
            <w:noWrap/>
          </w:tcPr>
          <w:p w:rsidR="001F1B36" w:rsidRPr="001F1B36" w:rsidRDefault="00A77580" w:rsidP="00A77580">
            <w:pPr>
              <w:ind w:left="0" w:firstLine="0"/>
              <w:rPr>
                <w:sz w:val="20"/>
                <w:szCs w:val="20"/>
              </w:rPr>
            </w:pPr>
            <w:r>
              <w:rPr>
                <w:sz w:val="20"/>
                <w:szCs w:val="20"/>
              </w:rPr>
              <w:t>Students should have grade level literacy skills in</w:t>
            </w:r>
            <w:r w:rsidR="001F1B36" w:rsidRPr="001F1B36">
              <w:rPr>
                <w:sz w:val="20"/>
                <w:szCs w:val="20"/>
              </w:rPr>
              <w:t xml:space="preserve"> narrative writing, literary analysis, </w:t>
            </w:r>
            <w:r>
              <w:rPr>
                <w:sz w:val="20"/>
                <w:szCs w:val="20"/>
              </w:rPr>
              <w:t>the writing process, researching</w:t>
            </w:r>
            <w:r w:rsidR="001D273F">
              <w:rPr>
                <w:sz w:val="20"/>
                <w:szCs w:val="20"/>
              </w:rPr>
              <w:t>,</w:t>
            </w:r>
            <w:r>
              <w:rPr>
                <w:sz w:val="20"/>
                <w:szCs w:val="20"/>
              </w:rPr>
              <w:t xml:space="preserve"> and </w:t>
            </w:r>
            <w:r w:rsidR="001F1B36" w:rsidRPr="001F1B36">
              <w:rPr>
                <w:sz w:val="20"/>
                <w:szCs w:val="20"/>
              </w:rPr>
              <w:t>speaking and listening skills</w:t>
            </w:r>
            <w:r>
              <w:rPr>
                <w:sz w:val="20"/>
                <w:szCs w:val="20"/>
              </w:rPr>
              <w:t xml:space="preserve"> in group projects.</w:t>
            </w:r>
          </w:p>
        </w:tc>
      </w:tr>
    </w:tbl>
    <w:p w:rsidR="001F1B36" w:rsidRDefault="001F1B36"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010C" w:rsidRPr="001F1B36" w:rsidTr="00F07943">
        <w:tc>
          <w:tcPr>
            <w:tcW w:w="14781" w:type="dxa"/>
            <w:gridSpan w:val="3"/>
            <w:shd w:val="clear" w:color="auto" w:fill="A6A6A6"/>
            <w:noWrap/>
          </w:tcPr>
          <w:p w:rsidR="0037010C" w:rsidRPr="001F1B36" w:rsidRDefault="0037010C" w:rsidP="00F07943">
            <w:pPr>
              <w:ind w:left="0" w:firstLine="0"/>
              <w:rPr>
                <w:b/>
                <w:sz w:val="20"/>
                <w:szCs w:val="20"/>
              </w:rPr>
            </w:pPr>
            <w:r>
              <w:rPr>
                <w:b/>
                <w:sz w:val="20"/>
                <w:szCs w:val="20"/>
              </w:rPr>
              <w:t>Learning Experience # 1</w:t>
            </w:r>
          </w:p>
        </w:tc>
      </w:tr>
      <w:tr w:rsidR="0037010C" w:rsidRPr="001F1B36" w:rsidTr="00F07943">
        <w:tc>
          <w:tcPr>
            <w:tcW w:w="14781" w:type="dxa"/>
            <w:gridSpan w:val="3"/>
            <w:shd w:val="clear" w:color="auto" w:fill="D9D9D9"/>
            <w:noWrap/>
          </w:tcPr>
          <w:p w:rsidR="0037010C" w:rsidRPr="0037010C" w:rsidRDefault="0037010C" w:rsidP="003F6716">
            <w:pPr>
              <w:ind w:left="0" w:firstLine="0"/>
              <w:contextualSpacing/>
              <w:rPr>
                <w:sz w:val="28"/>
                <w:szCs w:val="28"/>
              </w:rPr>
            </w:pPr>
            <w:r w:rsidRPr="0037010C">
              <w:rPr>
                <w:sz w:val="28"/>
                <w:szCs w:val="28"/>
              </w:rPr>
              <w:t>Teacher may brainstorm with students around the concept of “bias” so that students begin to understand the range of perspectives and interpre</w:t>
            </w:r>
            <w:r w:rsidR="007B7757">
              <w:rPr>
                <w:sz w:val="28"/>
                <w:szCs w:val="28"/>
              </w:rPr>
              <w:t>tations of the word and concept</w:t>
            </w:r>
            <w:r w:rsidRPr="0037010C">
              <w:rPr>
                <w:sz w:val="28"/>
                <w:szCs w:val="28"/>
              </w:rPr>
              <w:t>.</w:t>
            </w:r>
            <w:r w:rsidR="007B7757">
              <w:rPr>
                <w:sz w:val="28"/>
                <w:szCs w:val="28"/>
              </w:rPr>
              <w:t xml:space="preserve">  </w:t>
            </w:r>
            <w:r w:rsidR="007B7757" w:rsidRPr="006964DD">
              <w:rPr>
                <w:sz w:val="28"/>
                <w:szCs w:val="28"/>
              </w:rPr>
              <w:t>This may include an exploration into the connotation of the word “bias.”</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37010C" w:rsidRPr="001F1B36" w:rsidRDefault="0037010C" w:rsidP="00F07943">
            <w:pPr>
              <w:ind w:left="288" w:hanging="288"/>
              <w:rPr>
                <w:sz w:val="20"/>
                <w:szCs w:val="20"/>
              </w:rPr>
            </w:pPr>
            <w:r w:rsidRPr="001A2081">
              <w:rPr>
                <w:sz w:val="20"/>
                <w:szCs w:val="20"/>
              </w:rPr>
              <w:t>Personal beliefs and biases influence reactions to the viewpoint and logic of oth</w:t>
            </w:r>
            <w:r>
              <w:rPr>
                <w:sz w:val="20"/>
                <w:szCs w:val="20"/>
              </w:rPr>
              <w:t xml:space="preserve">ers </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lastRenderedPageBreak/>
              <w:t>Teacher Resources:</w:t>
            </w:r>
          </w:p>
        </w:tc>
        <w:tc>
          <w:tcPr>
            <w:tcW w:w="11075" w:type="dxa"/>
            <w:gridSpan w:val="2"/>
            <w:shd w:val="clear" w:color="auto" w:fill="auto"/>
            <w:noWrap/>
          </w:tcPr>
          <w:p w:rsidR="0037010C" w:rsidRPr="00AE3FD9" w:rsidRDefault="00700D54" w:rsidP="00F07943">
            <w:pPr>
              <w:ind w:left="288" w:hanging="288"/>
              <w:rPr>
                <w:rFonts w:asciiTheme="minorHAnsi" w:hAnsiTheme="minorHAnsi"/>
                <w:sz w:val="20"/>
                <w:szCs w:val="20"/>
              </w:rPr>
            </w:pPr>
            <w:hyperlink r:id="rId23" w:history="1">
              <w:r w:rsidR="00AE3FD9" w:rsidRPr="00647DFE">
                <w:rPr>
                  <w:rStyle w:val="Hyperlink"/>
                  <w:rFonts w:asciiTheme="minorHAnsi" w:hAnsiTheme="minorHAnsi"/>
                  <w:sz w:val="20"/>
                  <w:szCs w:val="20"/>
                </w:rPr>
                <w:t>http://www.tolerance.org/magazine/number-37-spring-2010/feature/i-don-t-think-i-m-biased</w:t>
              </w:r>
            </w:hyperlink>
            <w:r w:rsidR="00AE3FD9" w:rsidRPr="00647DFE">
              <w:rPr>
                <w:rFonts w:asciiTheme="minorHAnsi" w:hAnsiTheme="minorHAnsi"/>
                <w:sz w:val="20"/>
                <w:szCs w:val="20"/>
              </w:rPr>
              <w:t xml:space="preserve"> (Professional Development on Personal Biases and Teaching Bias)</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Student Resources:</w:t>
            </w:r>
          </w:p>
        </w:tc>
        <w:tc>
          <w:tcPr>
            <w:tcW w:w="11075" w:type="dxa"/>
            <w:gridSpan w:val="2"/>
            <w:shd w:val="clear" w:color="auto" w:fill="auto"/>
            <w:noWrap/>
          </w:tcPr>
          <w:p w:rsidR="0037010C" w:rsidRPr="001F1B36" w:rsidRDefault="00E1115D" w:rsidP="00F07943">
            <w:pPr>
              <w:ind w:left="288" w:hanging="288"/>
              <w:rPr>
                <w:sz w:val="20"/>
                <w:szCs w:val="20"/>
              </w:rPr>
            </w:pPr>
            <w:r>
              <w:rPr>
                <w:sz w:val="20"/>
                <w:szCs w:val="20"/>
              </w:rPr>
              <w:t>N</w:t>
            </w:r>
            <w:r w:rsidR="005A6DFB">
              <w:rPr>
                <w:sz w:val="20"/>
                <w:szCs w:val="20"/>
              </w:rPr>
              <w:t>/</w:t>
            </w:r>
            <w:r>
              <w:rPr>
                <w:sz w:val="20"/>
                <w:szCs w:val="20"/>
              </w:rPr>
              <w:t>A</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Assessment:</w:t>
            </w:r>
          </w:p>
        </w:tc>
        <w:tc>
          <w:tcPr>
            <w:tcW w:w="11075" w:type="dxa"/>
            <w:gridSpan w:val="2"/>
            <w:shd w:val="clear" w:color="auto" w:fill="auto"/>
            <w:noWrap/>
          </w:tcPr>
          <w:p w:rsidR="0037010C" w:rsidRPr="001F1B36" w:rsidRDefault="0037010C" w:rsidP="00F64EAB">
            <w:pPr>
              <w:ind w:left="288" w:hanging="288"/>
              <w:rPr>
                <w:sz w:val="20"/>
                <w:szCs w:val="20"/>
              </w:rPr>
            </w:pPr>
            <w:r>
              <w:rPr>
                <w:sz w:val="20"/>
                <w:szCs w:val="20"/>
              </w:rPr>
              <w:t xml:space="preserve">Students will write an exit ticket reflecting on their </w:t>
            </w:r>
            <w:r w:rsidRPr="001464B7">
              <w:rPr>
                <w:sz w:val="20"/>
                <w:szCs w:val="20"/>
              </w:rPr>
              <w:t>understanding of bias</w:t>
            </w:r>
            <w:r>
              <w:rPr>
                <w:sz w:val="20"/>
                <w:szCs w:val="20"/>
              </w:rPr>
              <w:t xml:space="preserve">.  </w:t>
            </w:r>
            <w:hyperlink r:id="rId24"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p>
        </w:tc>
      </w:tr>
      <w:tr w:rsidR="0037010C" w:rsidRPr="001F1B36" w:rsidTr="00F07943">
        <w:trPr>
          <w:trHeight w:val="184"/>
        </w:trPr>
        <w:tc>
          <w:tcPr>
            <w:tcW w:w="3706" w:type="dxa"/>
            <w:vMerge w:val="restart"/>
            <w:shd w:val="clear" w:color="auto" w:fill="D9D9D9"/>
            <w:noWrap/>
          </w:tcPr>
          <w:p w:rsidR="0037010C" w:rsidRPr="001F1B36" w:rsidRDefault="0037010C" w:rsidP="00F07943">
            <w:pPr>
              <w:ind w:left="0" w:firstLine="0"/>
              <w:rPr>
                <w:b/>
                <w:sz w:val="20"/>
                <w:szCs w:val="20"/>
              </w:rPr>
            </w:pPr>
            <w:r w:rsidRPr="001F1B36">
              <w:rPr>
                <w:b/>
                <w:sz w:val="20"/>
                <w:szCs w:val="20"/>
              </w:rPr>
              <w:t>Differentiation:</w:t>
            </w:r>
          </w:p>
          <w:p w:rsidR="0037010C" w:rsidRPr="001F1B36" w:rsidRDefault="0037010C"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37010C" w:rsidRPr="001F1B36" w:rsidRDefault="0037010C"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7010C" w:rsidRPr="001F1B36" w:rsidRDefault="0037010C"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37010C" w:rsidRPr="001F1B36" w:rsidTr="00F07943">
        <w:trPr>
          <w:cantSplit/>
          <w:trHeight w:val="20"/>
        </w:trPr>
        <w:tc>
          <w:tcPr>
            <w:tcW w:w="3706" w:type="dxa"/>
            <w:vMerge/>
            <w:shd w:val="clear" w:color="auto" w:fill="D9D9D9"/>
            <w:noWrap/>
          </w:tcPr>
          <w:p w:rsidR="0037010C" w:rsidRPr="001F1B36" w:rsidRDefault="0037010C" w:rsidP="00F07943">
            <w:pPr>
              <w:ind w:left="0" w:firstLine="0"/>
              <w:rPr>
                <w:b/>
                <w:sz w:val="20"/>
                <w:szCs w:val="20"/>
              </w:rPr>
            </w:pPr>
          </w:p>
        </w:tc>
        <w:tc>
          <w:tcPr>
            <w:tcW w:w="5320" w:type="dxa"/>
            <w:tcBorders>
              <w:top w:val="nil"/>
            </w:tcBorders>
            <w:shd w:val="clear" w:color="auto" w:fill="auto"/>
          </w:tcPr>
          <w:p w:rsidR="0037010C" w:rsidRPr="001464B7" w:rsidRDefault="00AE3FD9" w:rsidP="00F07943">
            <w:pPr>
              <w:pStyle w:val="ListParagraph"/>
              <w:spacing w:after="0" w:line="240" w:lineRule="auto"/>
              <w:ind w:left="288" w:hanging="288"/>
              <w:rPr>
                <w:sz w:val="20"/>
                <w:szCs w:val="20"/>
              </w:rPr>
            </w:pPr>
            <w:r>
              <w:rPr>
                <w:sz w:val="20"/>
                <w:szCs w:val="20"/>
              </w:rPr>
              <w:t>N</w:t>
            </w:r>
            <w:r w:rsidR="005A6DFB">
              <w:rPr>
                <w:sz w:val="20"/>
                <w:szCs w:val="20"/>
              </w:rPr>
              <w:t>/</w:t>
            </w:r>
            <w:r>
              <w:rPr>
                <w:sz w:val="20"/>
                <w:szCs w:val="20"/>
              </w:rPr>
              <w:t>A</w:t>
            </w:r>
          </w:p>
        </w:tc>
        <w:tc>
          <w:tcPr>
            <w:tcW w:w="5755" w:type="dxa"/>
            <w:tcBorders>
              <w:top w:val="nil"/>
            </w:tcBorders>
            <w:shd w:val="clear" w:color="auto" w:fill="auto"/>
          </w:tcPr>
          <w:p w:rsidR="0037010C" w:rsidRPr="001F1B36" w:rsidRDefault="00AE3FD9" w:rsidP="00F64EAB">
            <w:pPr>
              <w:ind w:left="288" w:hanging="288"/>
              <w:rPr>
                <w:sz w:val="20"/>
                <w:szCs w:val="20"/>
              </w:rPr>
            </w:pPr>
            <w:r>
              <w:rPr>
                <w:sz w:val="20"/>
                <w:szCs w:val="20"/>
              </w:rPr>
              <w:t>N</w:t>
            </w:r>
            <w:r w:rsidR="005A6DFB">
              <w:rPr>
                <w:sz w:val="20"/>
                <w:szCs w:val="20"/>
              </w:rPr>
              <w:t>/</w:t>
            </w:r>
            <w:r>
              <w:rPr>
                <w:sz w:val="20"/>
                <w:szCs w:val="20"/>
              </w:rPr>
              <w:t>A</w:t>
            </w:r>
          </w:p>
        </w:tc>
      </w:tr>
      <w:tr w:rsidR="0037010C" w:rsidRPr="001F1B36" w:rsidTr="00F07943">
        <w:trPr>
          <w:cantSplit/>
          <w:trHeight w:val="20"/>
        </w:trPr>
        <w:tc>
          <w:tcPr>
            <w:tcW w:w="3706" w:type="dxa"/>
            <w:vMerge w:val="restart"/>
            <w:shd w:val="clear" w:color="auto" w:fill="D9D9D9"/>
            <w:noWrap/>
          </w:tcPr>
          <w:p w:rsidR="0037010C" w:rsidRPr="001F1B36" w:rsidRDefault="0037010C" w:rsidP="00F07943">
            <w:pPr>
              <w:ind w:left="0" w:firstLine="0"/>
              <w:rPr>
                <w:b/>
                <w:sz w:val="20"/>
                <w:szCs w:val="20"/>
              </w:rPr>
            </w:pPr>
            <w:r w:rsidRPr="001F1B36">
              <w:rPr>
                <w:b/>
                <w:sz w:val="20"/>
                <w:szCs w:val="20"/>
              </w:rPr>
              <w:t>Extensions for depth and complexity:</w:t>
            </w:r>
          </w:p>
        </w:tc>
        <w:tc>
          <w:tcPr>
            <w:tcW w:w="5320" w:type="dxa"/>
            <w:shd w:val="clear" w:color="auto" w:fill="D9D9D9"/>
          </w:tcPr>
          <w:p w:rsidR="0037010C" w:rsidRPr="001F1B36" w:rsidRDefault="0037010C" w:rsidP="00F07943">
            <w:pPr>
              <w:ind w:left="288" w:hanging="288"/>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7010C" w:rsidRPr="001F1B36" w:rsidRDefault="0037010C" w:rsidP="00F07943">
            <w:pPr>
              <w:ind w:left="288" w:hanging="288"/>
              <w:rPr>
                <w:sz w:val="20"/>
                <w:szCs w:val="20"/>
              </w:rPr>
            </w:pPr>
            <w:r w:rsidRPr="001F1B36">
              <w:rPr>
                <w:b/>
                <w:sz w:val="20"/>
                <w:szCs w:val="20"/>
              </w:rPr>
              <w:t>Expression</w:t>
            </w:r>
            <w:r w:rsidRPr="001F1B36">
              <w:rPr>
                <w:sz w:val="20"/>
                <w:szCs w:val="20"/>
              </w:rPr>
              <w:t xml:space="preserve"> (Products and/or Performance)</w:t>
            </w:r>
          </w:p>
        </w:tc>
      </w:tr>
      <w:tr w:rsidR="0037010C" w:rsidRPr="001F1B36" w:rsidTr="005A6DFB">
        <w:trPr>
          <w:cantSplit/>
          <w:trHeight w:val="544"/>
        </w:trPr>
        <w:tc>
          <w:tcPr>
            <w:tcW w:w="3706" w:type="dxa"/>
            <w:vMerge/>
            <w:shd w:val="clear" w:color="auto" w:fill="D9D9D9"/>
            <w:noWrap/>
          </w:tcPr>
          <w:p w:rsidR="0037010C" w:rsidRPr="001F1B36" w:rsidRDefault="0037010C" w:rsidP="00F07943">
            <w:pPr>
              <w:ind w:left="0" w:firstLine="0"/>
              <w:rPr>
                <w:b/>
                <w:sz w:val="20"/>
                <w:szCs w:val="20"/>
              </w:rPr>
            </w:pPr>
          </w:p>
        </w:tc>
        <w:tc>
          <w:tcPr>
            <w:tcW w:w="5320" w:type="dxa"/>
            <w:tcBorders>
              <w:top w:val="nil"/>
            </w:tcBorders>
            <w:shd w:val="clear" w:color="auto" w:fill="auto"/>
          </w:tcPr>
          <w:p w:rsidR="0037010C" w:rsidRPr="001464B7" w:rsidRDefault="00AE3FD9" w:rsidP="00F07943">
            <w:pPr>
              <w:ind w:left="288" w:hanging="288"/>
              <w:rPr>
                <w:sz w:val="20"/>
                <w:szCs w:val="20"/>
              </w:rPr>
            </w:pPr>
            <w:r>
              <w:rPr>
                <w:sz w:val="20"/>
                <w:szCs w:val="20"/>
              </w:rPr>
              <w:t>N</w:t>
            </w:r>
            <w:r w:rsidR="005A6DFB">
              <w:rPr>
                <w:sz w:val="20"/>
                <w:szCs w:val="20"/>
              </w:rPr>
              <w:t>/</w:t>
            </w:r>
            <w:r>
              <w:rPr>
                <w:sz w:val="20"/>
                <w:szCs w:val="20"/>
              </w:rPr>
              <w:t>A</w:t>
            </w:r>
          </w:p>
        </w:tc>
        <w:tc>
          <w:tcPr>
            <w:tcW w:w="5755" w:type="dxa"/>
            <w:tcBorders>
              <w:top w:val="nil"/>
            </w:tcBorders>
            <w:shd w:val="clear" w:color="auto" w:fill="auto"/>
          </w:tcPr>
          <w:p w:rsidR="0037010C" w:rsidRPr="001F1B36" w:rsidRDefault="00AE3FD9" w:rsidP="00F07943">
            <w:pPr>
              <w:ind w:left="288" w:hanging="288"/>
              <w:rPr>
                <w:sz w:val="20"/>
                <w:szCs w:val="20"/>
              </w:rPr>
            </w:pPr>
            <w:r>
              <w:rPr>
                <w:sz w:val="20"/>
                <w:szCs w:val="20"/>
              </w:rPr>
              <w:t>N</w:t>
            </w:r>
            <w:r w:rsidR="005A6DFB">
              <w:rPr>
                <w:sz w:val="20"/>
                <w:szCs w:val="20"/>
              </w:rPr>
              <w:t>/</w:t>
            </w:r>
            <w:r>
              <w:rPr>
                <w:sz w:val="20"/>
                <w:szCs w:val="20"/>
              </w:rPr>
              <w:t>A</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Critical Content:</w:t>
            </w:r>
          </w:p>
        </w:tc>
        <w:tc>
          <w:tcPr>
            <w:tcW w:w="11075" w:type="dxa"/>
            <w:gridSpan w:val="2"/>
            <w:shd w:val="clear" w:color="auto" w:fill="auto"/>
          </w:tcPr>
          <w:p w:rsidR="0037010C" w:rsidRPr="0090124A" w:rsidRDefault="0090124A" w:rsidP="00F36C86">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90124A" w:rsidRPr="001F1B36" w:rsidRDefault="0090124A" w:rsidP="00F36C86">
            <w:pPr>
              <w:numPr>
                <w:ilvl w:val="0"/>
                <w:numId w:val="9"/>
              </w:numPr>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Key Skills:</w:t>
            </w:r>
          </w:p>
        </w:tc>
        <w:tc>
          <w:tcPr>
            <w:tcW w:w="11075" w:type="dxa"/>
            <w:gridSpan w:val="2"/>
            <w:shd w:val="clear" w:color="auto" w:fill="auto"/>
          </w:tcPr>
          <w:p w:rsidR="0037010C" w:rsidRPr="001F1B36" w:rsidRDefault="0037010C" w:rsidP="00F07943">
            <w:pPr>
              <w:numPr>
                <w:ilvl w:val="0"/>
                <w:numId w:val="9"/>
              </w:numPr>
              <w:ind w:left="288" w:hanging="288"/>
              <w:rPr>
                <w:sz w:val="20"/>
                <w:szCs w:val="20"/>
              </w:rPr>
            </w:pPr>
            <w:r w:rsidRPr="00647DFE">
              <w:rPr>
                <w:rFonts w:asciiTheme="minorHAnsi" w:hAnsiTheme="minorHAnsi"/>
                <w:sz w:val="20"/>
                <w:szCs w:val="20"/>
              </w:rPr>
              <w:t xml:space="preserve">Analyze the impact of specific word choices on meaning and tone </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Critical Language:</w:t>
            </w:r>
          </w:p>
        </w:tc>
        <w:tc>
          <w:tcPr>
            <w:tcW w:w="11075" w:type="dxa"/>
            <w:gridSpan w:val="2"/>
            <w:shd w:val="clear" w:color="auto" w:fill="auto"/>
          </w:tcPr>
          <w:p w:rsidR="0037010C" w:rsidRPr="001F1B36" w:rsidRDefault="0037010C" w:rsidP="00F07943">
            <w:pPr>
              <w:ind w:left="0" w:firstLine="0"/>
              <w:rPr>
                <w:sz w:val="20"/>
                <w:szCs w:val="20"/>
              </w:rPr>
            </w:pPr>
            <w:r w:rsidRPr="001464B7">
              <w:rPr>
                <w:sz w:val="20"/>
                <w:szCs w:val="20"/>
              </w:rPr>
              <w:t xml:space="preserve">Bias, </w:t>
            </w:r>
            <w:r>
              <w:rPr>
                <w:sz w:val="20"/>
                <w:szCs w:val="20"/>
              </w:rPr>
              <w:t>a</w:t>
            </w:r>
            <w:r w:rsidRPr="001464B7">
              <w:rPr>
                <w:sz w:val="20"/>
                <w:szCs w:val="20"/>
              </w:rPr>
              <w:t xml:space="preserve">ssumption, </w:t>
            </w:r>
            <w:r>
              <w:rPr>
                <w:sz w:val="20"/>
                <w:szCs w:val="20"/>
              </w:rPr>
              <w:t>i</w:t>
            </w:r>
            <w:r w:rsidRPr="001464B7">
              <w:rPr>
                <w:sz w:val="20"/>
                <w:szCs w:val="20"/>
              </w:rPr>
              <w:t xml:space="preserve">nference, </w:t>
            </w:r>
            <w:r>
              <w:rPr>
                <w:sz w:val="20"/>
                <w:szCs w:val="20"/>
              </w:rPr>
              <w:t>t</w:t>
            </w:r>
            <w:r w:rsidRPr="001464B7">
              <w:rPr>
                <w:sz w:val="20"/>
                <w:szCs w:val="20"/>
              </w:rPr>
              <w:t xml:space="preserve">one, </w:t>
            </w:r>
            <w:r>
              <w:rPr>
                <w:sz w:val="20"/>
                <w:szCs w:val="20"/>
              </w:rPr>
              <w:t>v</w:t>
            </w:r>
            <w:r w:rsidRPr="001464B7">
              <w:rPr>
                <w:sz w:val="20"/>
                <w:szCs w:val="20"/>
              </w:rPr>
              <w:t xml:space="preserve">oice, </w:t>
            </w:r>
            <w:r>
              <w:rPr>
                <w:sz w:val="20"/>
                <w:szCs w:val="20"/>
              </w:rPr>
              <w:t>d</w:t>
            </w:r>
            <w:r w:rsidRPr="001464B7">
              <w:rPr>
                <w:sz w:val="20"/>
                <w:szCs w:val="20"/>
              </w:rPr>
              <w:t xml:space="preserve">iction, </w:t>
            </w:r>
            <w:r>
              <w:rPr>
                <w:sz w:val="20"/>
                <w:szCs w:val="20"/>
              </w:rPr>
              <w:t>w</w:t>
            </w:r>
            <w:r w:rsidRPr="001464B7">
              <w:rPr>
                <w:sz w:val="20"/>
                <w:szCs w:val="20"/>
              </w:rPr>
              <w:t xml:space="preserve">ord </w:t>
            </w:r>
            <w:r>
              <w:rPr>
                <w:sz w:val="20"/>
                <w:szCs w:val="20"/>
              </w:rPr>
              <w:t>c</w:t>
            </w:r>
            <w:r w:rsidRPr="001464B7">
              <w:rPr>
                <w:sz w:val="20"/>
                <w:szCs w:val="20"/>
              </w:rPr>
              <w:t xml:space="preserve">hoice, </w:t>
            </w:r>
            <w:r>
              <w:rPr>
                <w:sz w:val="20"/>
                <w:szCs w:val="20"/>
              </w:rPr>
              <w:t>s</w:t>
            </w:r>
            <w:r w:rsidRPr="001464B7">
              <w:rPr>
                <w:sz w:val="20"/>
                <w:szCs w:val="20"/>
              </w:rPr>
              <w:t xml:space="preserve">tereotype, </w:t>
            </w:r>
            <w:r>
              <w:rPr>
                <w:sz w:val="20"/>
                <w:szCs w:val="20"/>
              </w:rPr>
              <w:t>i</w:t>
            </w:r>
            <w:r w:rsidRPr="001464B7">
              <w:rPr>
                <w:sz w:val="20"/>
                <w:szCs w:val="20"/>
              </w:rPr>
              <w:t xml:space="preserve">mply, </w:t>
            </w:r>
            <w:r>
              <w:rPr>
                <w:sz w:val="20"/>
                <w:szCs w:val="20"/>
              </w:rPr>
              <w:t>a</w:t>
            </w:r>
            <w:r w:rsidRPr="001464B7">
              <w:rPr>
                <w:sz w:val="20"/>
                <w:szCs w:val="20"/>
              </w:rPr>
              <w:t xml:space="preserve">nalysis, </w:t>
            </w:r>
            <w:r>
              <w:rPr>
                <w:sz w:val="20"/>
                <w:szCs w:val="20"/>
              </w:rPr>
              <w:t>c</w:t>
            </w:r>
            <w:r w:rsidRPr="001464B7">
              <w:rPr>
                <w:sz w:val="20"/>
                <w:szCs w:val="20"/>
              </w:rPr>
              <w:t xml:space="preserve">onnotation, </w:t>
            </w:r>
            <w:r>
              <w:rPr>
                <w:sz w:val="20"/>
                <w:szCs w:val="20"/>
              </w:rPr>
              <w:t>d</w:t>
            </w:r>
            <w:r w:rsidRPr="001464B7">
              <w:rPr>
                <w:sz w:val="20"/>
                <w:szCs w:val="20"/>
              </w:rPr>
              <w:t>enotation</w:t>
            </w:r>
          </w:p>
        </w:tc>
      </w:tr>
    </w:tbl>
    <w:p w:rsidR="0037010C" w:rsidRPr="001F1B36" w:rsidRDefault="0037010C"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010C" w:rsidRPr="001F1B36" w:rsidTr="00F07943">
        <w:tc>
          <w:tcPr>
            <w:tcW w:w="14781" w:type="dxa"/>
            <w:gridSpan w:val="3"/>
            <w:shd w:val="clear" w:color="auto" w:fill="A6A6A6"/>
            <w:noWrap/>
          </w:tcPr>
          <w:p w:rsidR="0037010C" w:rsidRPr="001F1B36" w:rsidRDefault="0037010C" w:rsidP="00F07943">
            <w:pPr>
              <w:ind w:left="0" w:firstLine="0"/>
              <w:rPr>
                <w:b/>
                <w:sz w:val="20"/>
                <w:szCs w:val="20"/>
              </w:rPr>
            </w:pPr>
            <w:r>
              <w:rPr>
                <w:b/>
                <w:sz w:val="20"/>
                <w:szCs w:val="20"/>
              </w:rPr>
              <w:t>Learning Experience # 2</w:t>
            </w:r>
          </w:p>
        </w:tc>
      </w:tr>
      <w:tr w:rsidR="0037010C" w:rsidRPr="001F1B36" w:rsidTr="00F07943">
        <w:tc>
          <w:tcPr>
            <w:tcW w:w="14781" w:type="dxa"/>
            <w:gridSpan w:val="3"/>
            <w:shd w:val="clear" w:color="auto" w:fill="D9D9D9"/>
            <w:noWrap/>
          </w:tcPr>
          <w:p w:rsidR="0037010C" w:rsidRPr="006964DD" w:rsidRDefault="006964DD" w:rsidP="00700D54">
            <w:pPr>
              <w:ind w:left="0" w:firstLine="0"/>
              <w:rPr>
                <w:sz w:val="28"/>
                <w:szCs w:val="28"/>
              </w:rPr>
            </w:pPr>
            <w:r w:rsidRPr="006964DD">
              <w:rPr>
                <w:sz w:val="28"/>
                <w:szCs w:val="28"/>
              </w:rPr>
              <w:t>The teacher may use excerpts from contemporary i</w:t>
            </w:r>
            <w:r w:rsidR="00700D54">
              <w:rPr>
                <w:sz w:val="28"/>
                <w:szCs w:val="28"/>
              </w:rPr>
              <w:t>nformational and literary texts</w:t>
            </w:r>
            <w:r w:rsidRPr="006964DD">
              <w:rPr>
                <w:sz w:val="28"/>
                <w:szCs w:val="28"/>
              </w:rPr>
              <w:t xml:space="preserve"> so that students can begin identifying language that signifies authorial bias (word choice, phrases</w:t>
            </w:r>
            <w:r w:rsidR="002E7EF7">
              <w:rPr>
                <w:sz w:val="28"/>
                <w:szCs w:val="28"/>
              </w:rPr>
              <w:t xml:space="preserve">, </w:t>
            </w:r>
            <w:r w:rsidRPr="006964DD">
              <w:rPr>
                <w:sz w:val="28"/>
                <w:szCs w:val="28"/>
              </w:rPr>
              <w:t>images, figurative language, etc.). [</w:t>
            </w:r>
            <w:r w:rsidRPr="006964DD">
              <w:rPr>
                <w:i/>
                <w:sz w:val="28"/>
                <w:szCs w:val="28"/>
              </w:rPr>
              <w:t>Understanding text</w:t>
            </w:r>
            <w:r w:rsidRPr="006964DD">
              <w:rPr>
                <w:sz w:val="28"/>
                <w:szCs w:val="28"/>
              </w:rPr>
              <w:t xml:space="preserve">, </w:t>
            </w:r>
            <w:r w:rsidR="00A07995" w:rsidRPr="00A07995">
              <w:rPr>
                <w:i/>
                <w:sz w:val="28"/>
                <w:szCs w:val="28"/>
              </w:rPr>
              <w:t>r</w:t>
            </w:r>
            <w:r w:rsidRPr="006964DD">
              <w:rPr>
                <w:i/>
                <w:sz w:val="28"/>
                <w:szCs w:val="28"/>
              </w:rPr>
              <w:t>esponding to text</w:t>
            </w:r>
            <w:r w:rsidRPr="006964DD">
              <w:rPr>
                <w:sz w:val="28"/>
                <w:szCs w:val="28"/>
              </w:rPr>
              <w:t>]</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37010C" w:rsidRPr="001F1B36" w:rsidRDefault="0037010C" w:rsidP="00F07943">
            <w:pPr>
              <w:ind w:left="288" w:hanging="288"/>
              <w:rPr>
                <w:sz w:val="20"/>
                <w:szCs w:val="20"/>
              </w:rPr>
            </w:pPr>
            <w:r w:rsidRPr="001A2081">
              <w:rPr>
                <w:sz w:val="20"/>
                <w:szCs w:val="20"/>
              </w:rPr>
              <w:t>Personal beliefs and biases influence reactions to the viewpoint and logic of oth</w:t>
            </w:r>
            <w:r>
              <w:rPr>
                <w:sz w:val="20"/>
                <w:szCs w:val="20"/>
              </w:rPr>
              <w:t xml:space="preserve">ers </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Teacher Resources:</w:t>
            </w:r>
          </w:p>
        </w:tc>
        <w:tc>
          <w:tcPr>
            <w:tcW w:w="11075" w:type="dxa"/>
            <w:gridSpan w:val="2"/>
            <w:shd w:val="clear" w:color="auto" w:fill="auto"/>
            <w:noWrap/>
          </w:tcPr>
          <w:p w:rsidR="0037010C" w:rsidRPr="00647DFE" w:rsidRDefault="00700D54" w:rsidP="00F07943">
            <w:pPr>
              <w:ind w:left="288" w:hanging="288"/>
              <w:rPr>
                <w:rFonts w:asciiTheme="minorHAnsi" w:hAnsiTheme="minorHAnsi"/>
                <w:sz w:val="20"/>
                <w:szCs w:val="20"/>
              </w:rPr>
            </w:pPr>
            <w:hyperlink r:id="rId25" w:history="1">
              <w:r w:rsidR="0037010C" w:rsidRPr="00647DFE">
                <w:rPr>
                  <w:rStyle w:val="Hyperlink"/>
                  <w:rFonts w:asciiTheme="minorHAnsi" w:hAnsiTheme="minorHAnsi"/>
                  <w:sz w:val="20"/>
                  <w:szCs w:val="20"/>
                </w:rPr>
                <w:t>http://www.tolerance.org/magazine/number-37-spring-2010/feature/i-don-t-think-i-m-biased</w:t>
              </w:r>
            </w:hyperlink>
            <w:r w:rsidR="0037010C" w:rsidRPr="00647DFE">
              <w:rPr>
                <w:rFonts w:asciiTheme="minorHAnsi" w:hAnsiTheme="minorHAnsi"/>
                <w:sz w:val="20"/>
                <w:szCs w:val="20"/>
              </w:rPr>
              <w:t xml:space="preserve"> (Professional Development on Personal Biases and Teaching Bias)</w:t>
            </w:r>
          </w:p>
          <w:p w:rsidR="0037010C" w:rsidRPr="00647DFE" w:rsidRDefault="00700D54" w:rsidP="00F07943">
            <w:pPr>
              <w:ind w:left="288" w:hanging="288"/>
              <w:rPr>
                <w:rFonts w:asciiTheme="minorHAnsi" w:hAnsiTheme="minorHAnsi"/>
                <w:sz w:val="20"/>
                <w:szCs w:val="20"/>
              </w:rPr>
            </w:pPr>
            <w:hyperlink r:id="rId26" w:history="1">
              <w:r w:rsidR="0037010C" w:rsidRPr="00647DFE">
                <w:rPr>
                  <w:rStyle w:val="Hyperlink"/>
                  <w:rFonts w:asciiTheme="minorHAnsi" w:hAnsiTheme="minorHAnsi"/>
                  <w:sz w:val="20"/>
                  <w:szCs w:val="20"/>
                </w:rPr>
                <w:t>http://teachingasleadership.org/sites/default/files/Related-Readings/DCA_Ch5_2011.pdf</w:t>
              </w:r>
            </w:hyperlink>
            <w:r w:rsidR="0037010C" w:rsidRPr="00647DFE">
              <w:rPr>
                <w:rFonts w:asciiTheme="minorHAnsi" w:hAnsiTheme="minorHAnsi"/>
                <w:sz w:val="20"/>
                <w:szCs w:val="20"/>
              </w:rPr>
              <w:t xml:space="preserve"> (Lesson Plan on Teaching Bias and Privilege)</w:t>
            </w:r>
          </w:p>
          <w:p w:rsidR="0037010C" w:rsidRPr="00647DFE" w:rsidRDefault="00700D54" w:rsidP="00F07943">
            <w:pPr>
              <w:ind w:left="288" w:hanging="288"/>
              <w:rPr>
                <w:rFonts w:asciiTheme="minorHAnsi" w:hAnsiTheme="minorHAnsi"/>
                <w:sz w:val="20"/>
                <w:szCs w:val="20"/>
              </w:rPr>
            </w:pPr>
            <w:hyperlink r:id="rId27" w:history="1">
              <w:r w:rsidR="0037010C" w:rsidRPr="00647DFE">
                <w:rPr>
                  <w:rStyle w:val="Hyperlink"/>
                  <w:rFonts w:asciiTheme="minorHAnsi" w:hAnsiTheme="minorHAnsi"/>
                  <w:sz w:val="20"/>
                  <w:szCs w:val="20"/>
                </w:rPr>
                <w:t>http://mediasmarts.ca/lessonplan/bias-lesson</w:t>
              </w:r>
            </w:hyperlink>
            <w:r w:rsidR="0037010C" w:rsidRPr="00647DFE">
              <w:rPr>
                <w:rFonts w:asciiTheme="minorHAnsi" w:hAnsiTheme="minorHAnsi"/>
                <w:sz w:val="20"/>
                <w:szCs w:val="20"/>
              </w:rPr>
              <w:t xml:space="preserve"> (Media Bias Lesson Plan)</w:t>
            </w:r>
          </w:p>
          <w:p w:rsidR="00EE48ED" w:rsidRDefault="00700D54" w:rsidP="00F07943">
            <w:pPr>
              <w:ind w:left="288" w:hanging="288"/>
              <w:rPr>
                <w:rFonts w:asciiTheme="minorHAnsi" w:hAnsiTheme="minorHAnsi"/>
                <w:sz w:val="20"/>
                <w:szCs w:val="20"/>
              </w:rPr>
            </w:pPr>
            <w:hyperlink r:id="rId28" w:history="1">
              <w:r w:rsidR="0037010C" w:rsidRPr="00647DFE">
                <w:rPr>
                  <w:rStyle w:val="Hyperlink"/>
                  <w:rFonts w:asciiTheme="minorHAnsi" w:hAnsiTheme="minorHAnsi"/>
                  <w:sz w:val="20"/>
                  <w:szCs w:val="20"/>
                </w:rPr>
                <w:t>http://www.pdesas.org/module/content/resources/19402/view.ashx</w:t>
              </w:r>
            </w:hyperlink>
            <w:r w:rsidR="0037010C" w:rsidRPr="00647DFE">
              <w:rPr>
                <w:rFonts w:asciiTheme="minorHAnsi" w:hAnsiTheme="minorHAnsi"/>
                <w:sz w:val="20"/>
                <w:szCs w:val="20"/>
              </w:rPr>
              <w:t xml:space="preserve"> (</w:t>
            </w:r>
            <w:r w:rsidR="00EE48ED">
              <w:rPr>
                <w:rFonts w:asciiTheme="minorHAnsi" w:hAnsiTheme="minorHAnsi"/>
                <w:sz w:val="20"/>
                <w:szCs w:val="20"/>
              </w:rPr>
              <w:t xml:space="preserve">Lesson Plan: </w:t>
            </w:r>
            <w:r w:rsidR="0037010C" w:rsidRPr="00647DFE">
              <w:rPr>
                <w:rFonts w:asciiTheme="minorHAnsi" w:hAnsiTheme="minorHAnsi"/>
                <w:sz w:val="20"/>
                <w:szCs w:val="20"/>
              </w:rPr>
              <w:t>What is B</w:t>
            </w:r>
            <w:r w:rsidR="00EE48ED">
              <w:rPr>
                <w:rFonts w:asciiTheme="minorHAnsi" w:hAnsiTheme="minorHAnsi"/>
                <w:sz w:val="20"/>
                <w:szCs w:val="20"/>
              </w:rPr>
              <w:t>ias and How do You Recognize It?)</w:t>
            </w:r>
          </w:p>
          <w:p w:rsidR="0037010C" w:rsidRDefault="00700D54" w:rsidP="00F07943">
            <w:pPr>
              <w:ind w:left="288" w:hanging="288"/>
              <w:rPr>
                <w:rFonts w:asciiTheme="minorHAnsi" w:hAnsiTheme="minorHAnsi"/>
                <w:sz w:val="20"/>
                <w:szCs w:val="20"/>
              </w:rPr>
            </w:pPr>
            <w:hyperlink r:id="rId29" w:history="1">
              <w:r w:rsidR="0037010C" w:rsidRPr="00647DFE">
                <w:rPr>
                  <w:rStyle w:val="Hyperlink"/>
                  <w:rFonts w:asciiTheme="minorHAnsi" w:hAnsiTheme="minorHAnsi"/>
                  <w:sz w:val="20"/>
                  <w:szCs w:val="20"/>
                </w:rPr>
                <w:t>http://www.socialstudies.com/pdf/DZ268VP2TG.pdf</w:t>
              </w:r>
            </w:hyperlink>
            <w:r w:rsidR="0037010C" w:rsidRPr="00647DFE">
              <w:rPr>
                <w:rFonts w:asciiTheme="minorHAnsi" w:hAnsiTheme="minorHAnsi"/>
                <w:sz w:val="20"/>
                <w:szCs w:val="20"/>
              </w:rPr>
              <w:t xml:space="preserve"> (Multi-Day Lesson Plan on Bias from Discovery)</w:t>
            </w:r>
          </w:p>
          <w:p w:rsidR="0037010C" w:rsidRPr="00647DFE" w:rsidRDefault="00700D54" w:rsidP="00F07943">
            <w:pPr>
              <w:ind w:left="288" w:hanging="288"/>
              <w:rPr>
                <w:rFonts w:asciiTheme="minorHAnsi" w:hAnsiTheme="minorHAnsi"/>
                <w:sz w:val="20"/>
                <w:szCs w:val="20"/>
              </w:rPr>
            </w:pPr>
            <w:hyperlink r:id="rId30" w:history="1">
              <w:r w:rsidR="0037010C" w:rsidRPr="00BC5A1C">
                <w:rPr>
                  <w:rStyle w:val="Hyperlink"/>
                  <w:rFonts w:asciiTheme="minorHAnsi" w:hAnsiTheme="minorHAnsi"/>
                  <w:sz w:val="20"/>
                  <w:szCs w:val="20"/>
                </w:rPr>
                <w:t>http://www.commentarymagazine.com/2012/04/04/statistics-prove-bias-against-women/</w:t>
              </w:r>
            </w:hyperlink>
            <w:r w:rsidR="0037010C">
              <w:rPr>
                <w:rFonts w:asciiTheme="minorHAnsi" w:hAnsiTheme="minorHAnsi"/>
                <w:sz w:val="20"/>
                <w:szCs w:val="20"/>
              </w:rPr>
              <w:t xml:space="preserve"> (“Statistics Prove the Bias against Women in Literature,” from Commentary magazine)</w:t>
            </w:r>
          </w:p>
          <w:p w:rsidR="0037010C" w:rsidRPr="00647DFE" w:rsidRDefault="00700D54" w:rsidP="00F07943">
            <w:pPr>
              <w:ind w:left="288" w:hanging="288"/>
              <w:rPr>
                <w:rFonts w:asciiTheme="minorHAnsi" w:hAnsiTheme="minorHAnsi"/>
                <w:sz w:val="20"/>
                <w:szCs w:val="20"/>
              </w:rPr>
            </w:pPr>
            <w:hyperlink r:id="rId31" w:history="1">
              <w:r w:rsidR="0037010C" w:rsidRPr="00647DFE">
                <w:rPr>
                  <w:rStyle w:val="Hyperlink"/>
                  <w:rFonts w:asciiTheme="minorHAnsi" w:hAnsiTheme="minorHAnsi"/>
                  <w:sz w:val="20"/>
                  <w:szCs w:val="20"/>
                </w:rPr>
                <w:t>http://rewordify.com/</w:t>
              </w:r>
            </w:hyperlink>
            <w:r w:rsidR="0037010C">
              <w:rPr>
                <w:rFonts w:asciiTheme="minorHAnsi" w:hAnsiTheme="minorHAnsi"/>
                <w:sz w:val="20"/>
                <w:szCs w:val="20"/>
              </w:rPr>
              <w:t xml:space="preserve"> (</w:t>
            </w:r>
            <w:r w:rsidR="001738DF">
              <w:rPr>
                <w:rFonts w:asciiTheme="minorHAnsi" w:hAnsiTheme="minorHAnsi"/>
                <w:sz w:val="20"/>
                <w:szCs w:val="20"/>
              </w:rPr>
              <w:t>D</w:t>
            </w:r>
            <w:r w:rsidR="0037010C" w:rsidRPr="00647DFE">
              <w:rPr>
                <w:rFonts w:asciiTheme="minorHAnsi" w:hAnsiTheme="minorHAnsi"/>
                <w:sz w:val="20"/>
                <w:szCs w:val="20"/>
              </w:rPr>
              <w:t>ifferentiation tool for simplifying complex texts)</w:t>
            </w:r>
          </w:p>
          <w:p w:rsidR="0037010C" w:rsidRPr="00F07943" w:rsidRDefault="00700D54" w:rsidP="00F07943">
            <w:pPr>
              <w:ind w:left="288" w:hanging="288"/>
              <w:rPr>
                <w:rFonts w:asciiTheme="minorHAnsi" w:hAnsiTheme="minorHAnsi"/>
                <w:sz w:val="20"/>
                <w:szCs w:val="20"/>
              </w:rPr>
            </w:pPr>
            <w:hyperlink r:id="rId32" w:history="1">
              <w:r w:rsidR="0037010C" w:rsidRPr="00F07943">
                <w:rPr>
                  <w:rStyle w:val="Hyperlink"/>
                  <w:rFonts w:asciiTheme="minorHAnsi" w:hAnsiTheme="minorHAnsi"/>
                  <w:sz w:val="20"/>
                  <w:szCs w:val="20"/>
                </w:rPr>
                <w:t>http://www.readworks.org</w:t>
              </w:r>
            </w:hyperlink>
            <w:r w:rsidR="0037010C" w:rsidRPr="00F07943">
              <w:rPr>
                <w:rFonts w:asciiTheme="minorHAnsi" w:hAnsiTheme="minorHAnsi"/>
                <w:sz w:val="20"/>
                <w:szCs w:val="20"/>
              </w:rPr>
              <w:t xml:space="preserve"> (</w:t>
            </w:r>
            <w:r w:rsidR="001738DF" w:rsidRPr="00F07943">
              <w:rPr>
                <w:rFonts w:asciiTheme="minorHAnsi" w:hAnsiTheme="minorHAnsi"/>
                <w:sz w:val="20"/>
                <w:szCs w:val="20"/>
              </w:rPr>
              <w:t>L</w:t>
            </w:r>
            <w:r w:rsidR="0037010C" w:rsidRPr="00F07943">
              <w:rPr>
                <w:rFonts w:asciiTheme="minorHAnsi" w:hAnsiTheme="minorHAnsi"/>
                <w:sz w:val="20"/>
                <w:szCs w:val="20"/>
              </w:rPr>
              <w:t>eveled comprehension texts on a variety of topics)</w:t>
            </w:r>
          </w:p>
          <w:p w:rsidR="0037010C" w:rsidRPr="00F07943" w:rsidRDefault="00700D54" w:rsidP="00F07943">
            <w:pPr>
              <w:ind w:left="288" w:hanging="288"/>
              <w:rPr>
                <w:rFonts w:asciiTheme="minorHAnsi" w:hAnsiTheme="minorHAnsi"/>
                <w:sz w:val="20"/>
                <w:szCs w:val="20"/>
              </w:rPr>
            </w:pPr>
            <w:hyperlink r:id="rId33" w:history="1">
              <w:r w:rsidR="0037010C" w:rsidRPr="00F07943">
                <w:rPr>
                  <w:rStyle w:val="Hyperlink"/>
                  <w:rFonts w:asciiTheme="minorHAnsi" w:hAnsiTheme="minorHAnsi"/>
                  <w:sz w:val="20"/>
                  <w:szCs w:val="20"/>
                </w:rPr>
                <w:t>www.newsela.com</w:t>
              </w:r>
            </w:hyperlink>
            <w:r w:rsidR="001738DF" w:rsidRPr="00F07943">
              <w:rPr>
                <w:rFonts w:asciiTheme="minorHAnsi" w:hAnsiTheme="minorHAnsi"/>
                <w:sz w:val="20"/>
                <w:szCs w:val="20"/>
              </w:rPr>
              <w:t xml:space="preserve">  (V</w:t>
            </w:r>
            <w:r w:rsidR="0037010C" w:rsidRPr="00F07943">
              <w:rPr>
                <w:rFonts w:asciiTheme="minorHAnsi" w:hAnsiTheme="minorHAnsi"/>
                <w:sz w:val="20"/>
                <w:szCs w:val="20"/>
              </w:rPr>
              <w:t xml:space="preserve">ariety of current events topics which can be transformed to different </w:t>
            </w:r>
            <w:proofErr w:type="spellStart"/>
            <w:r w:rsidR="0037010C" w:rsidRPr="00F07943">
              <w:rPr>
                <w:rFonts w:asciiTheme="minorHAnsi" w:hAnsiTheme="minorHAnsi"/>
                <w:sz w:val="20"/>
                <w:szCs w:val="20"/>
              </w:rPr>
              <w:t>lexile</w:t>
            </w:r>
            <w:proofErr w:type="spellEnd"/>
            <w:r w:rsidR="0037010C" w:rsidRPr="00F07943">
              <w:rPr>
                <w:rFonts w:asciiTheme="minorHAnsi" w:hAnsiTheme="minorHAnsi"/>
                <w:sz w:val="20"/>
                <w:szCs w:val="20"/>
              </w:rPr>
              <w:t xml:space="preserve"> levels)</w:t>
            </w:r>
          </w:p>
          <w:p w:rsidR="00F07943" w:rsidRPr="001F1B36" w:rsidRDefault="00700D54" w:rsidP="00F07943">
            <w:pPr>
              <w:ind w:left="288" w:hanging="288"/>
              <w:rPr>
                <w:sz w:val="20"/>
                <w:szCs w:val="20"/>
              </w:rPr>
            </w:pPr>
            <w:hyperlink r:id="rId34" w:history="1">
              <w:r w:rsidR="00F07943" w:rsidRPr="000F6F5B">
                <w:rPr>
                  <w:rStyle w:val="Hyperlink"/>
                  <w:sz w:val="20"/>
                  <w:szCs w:val="20"/>
                </w:rPr>
                <w:t>http://www.usnews.com/cartoons/immigration-cartoons</w:t>
              </w:r>
            </w:hyperlink>
            <w:r w:rsidR="00F07943">
              <w:rPr>
                <w:rStyle w:val="Hyperlink"/>
                <w:sz w:val="20"/>
                <w:szCs w:val="20"/>
              </w:rPr>
              <w:t xml:space="preserve"> (Political cartoons)</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lastRenderedPageBreak/>
              <w:t>Student Resources:</w:t>
            </w:r>
          </w:p>
        </w:tc>
        <w:tc>
          <w:tcPr>
            <w:tcW w:w="11075" w:type="dxa"/>
            <w:gridSpan w:val="2"/>
            <w:shd w:val="clear" w:color="auto" w:fill="auto"/>
            <w:noWrap/>
          </w:tcPr>
          <w:p w:rsidR="0037010C" w:rsidRPr="001464B7" w:rsidRDefault="00700D54" w:rsidP="00F07943">
            <w:pPr>
              <w:ind w:left="288" w:hanging="288"/>
              <w:rPr>
                <w:sz w:val="20"/>
                <w:szCs w:val="20"/>
              </w:rPr>
            </w:pPr>
            <w:hyperlink r:id="rId35" w:history="1">
              <w:r w:rsidR="0037010C" w:rsidRPr="001464B7">
                <w:rPr>
                  <w:rStyle w:val="Hyperlink"/>
                  <w:sz w:val="20"/>
                  <w:szCs w:val="20"/>
                </w:rPr>
                <w:t>http://akdart.com/med6.html</w:t>
              </w:r>
            </w:hyperlink>
            <w:r w:rsidR="0037010C" w:rsidRPr="001464B7">
              <w:rPr>
                <w:sz w:val="20"/>
                <w:szCs w:val="20"/>
              </w:rPr>
              <w:t xml:space="preserve"> (Link to Examples of Media Bias)</w:t>
            </w:r>
          </w:p>
          <w:p w:rsidR="0037010C" w:rsidRPr="001464B7" w:rsidRDefault="00700D54" w:rsidP="00F07943">
            <w:pPr>
              <w:ind w:left="288" w:hanging="288"/>
              <w:rPr>
                <w:sz w:val="20"/>
                <w:szCs w:val="20"/>
              </w:rPr>
            </w:pPr>
            <w:hyperlink r:id="rId36" w:history="1">
              <w:r w:rsidR="0037010C" w:rsidRPr="001464B7">
                <w:rPr>
                  <w:rStyle w:val="Hyperlink"/>
                  <w:sz w:val="20"/>
                  <w:szCs w:val="20"/>
                </w:rPr>
                <w:t>http://www.denverpost.com/editorials/ci_24687970/no-right-refuse-gay-couples-wedding-cake</w:t>
              </w:r>
            </w:hyperlink>
            <w:r w:rsidR="0037010C" w:rsidRPr="001464B7">
              <w:rPr>
                <w:sz w:val="20"/>
                <w:szCs w:val="20"/>
              </w:rPr>
              <w:t xml:space="preserve"> (Article about  Sexual Orientation Bias)</w:t>
            </w:r>
          </w:p>
          <w:p w:rsidR="0037010C" w:rsidRPr="001464B7" w:rsidRDefault="00700D54" w:rsidP="00F07943">
            <w:pPr>
              <w:ind w:left="288" w:hanging="288"/>
              <w:rPr>
                <w:sz w:val="20"/>
                <w:szCs w:val="20"/>
              </w:rPr>
            </w:pPr>
            <w:hyperlink r:id="rId37" w:history="1">
              <w:r w:rsidR="0037010C" w:rsidRPr="001464B7">
                <w:rPr>
                  <w:rStyle w:val="Hyperlink"/>
                  <w:sz w:val="20"/>
                  <w:szCs w:val="20"/>
                </w:rPr>
                <w:t>http://www.cagle.com/topics/government/politics-government/cartoon-bias/</w:t>
              </w:r>
            </w:hyperlink>
            <w:r w:rsidR="0037010C" w:rsidRPr="001464B7">
              <w:rPr>
                <w:sz w:val="20"/>
                <w:szCs w:val="20"/>
              </w:rPr>
              <w:t xml:space="preserve"> (Bias in Political Cartoons)</w:t>
            </w:r>
          </w:p>
          <w:p w:rsidR="0037010C" w:rsidRPr="001464B7" w:rsidRDefault="00700D54" w:rsidP="00F07943">
            <w:pPr>
              <w:ind w:left="288" w:hanging="288"/>
              <w:rPr>
                <w:sz w:val="20"/>
                <w:szCs w:val="20"/>
              </w:rPr>
            </w:pPr>
            <w:hyperlink r:id="rId38" w:history="1">
              <w:r w:rsidR="0037010C" w:rsidRPr="001464B7">
                <w:rPr>
                  <w:rStyle w:val="Hyperlink"/>
                  <w:sz w:val="20"/>
                  <w:szCs w:val="20"/>
                </w:rPr>
                <w:t>http://www.sportingnews.com/nfl/story/2014-01-19/richard-sherman-post-game-interview-michael-crabtree-video-gif-quote-erin-andrews-seahawks-49ers-score</w:t>
              </w:r>
            </w:hyperlink>
            <w:r w:rsidR="0037010C" w:rsidRPr="001464B7">
              <w:rPr>
                <w:sz w:val="20"/>
                <w:szCs w:val="20"/>
              </w:rPr>
              <w:t xml:space="preserve"> (Video of Richard Sherman Post-Game Interview)</w:t>
            </w:r>
          </w:p>
          <w:p w:rsidR="0037010C" w:rsidRPr="001464B7" w:rsidRDefault="00700D54" w:rsidP="00F07943">
            <w:pPr>
              <w:ind w:left="288" w:hanging="288"/>
              <w:rPr>
                <w:sz w:val="20"/>
                <w:szCs w:val="20"/>
              </w:rPr>
            </w:pPr>
            <w:hyperlink r:id="rId39" w:history="1">
              <w:r w:rsidR="0037010C" w:rsidRPr="001464B7">
                <w:rPr>
                  <w:rStyle w:val="Hyperlink"/>
                  <w:sz w:val="20"/>
                  <w:szCs w:val="20"/>
                </w:rPr>
                <w:t>http://www.ccctc.k12.oh.us/Downloads/Gender%20Bias%20in%20the%20Classroom2.pdf</w:t>
              </w:r>
            </w:hyperlink>
            <w:r w:rsidR="0037010C" w:rsidRPr="001464B7">
              <w:rPr>
                <w:sz w:val="20"/>
                <w:szCs w:val="20"/>
              </w:rPr>
              <w:t xml:space="preserve"> (Examples of Gender Bias in the Classroom)</w:t>
            </w:r>
          </w:p>
          <w:p w:rsidR="0037010C" w:rsidRPr="001464B7" w:rsidRDefault="00700D54" w:rsidP="00F07943">
            <w:pPr>
              <w:ind w:left="288" w:hanging="288"/>
              <w:rPr>
                <w:sz w:val="20"/>
                <w:szCs w:val="20"/>
              </w:rPr>
            </w:pPr>
            <w:hyperlink r:id="rId40" w:history="1">
              <w:r w:rsidR="0037010C" w:rsidRPr="001464B7">
                <w:rPr>
                  <w:rStyle w:val="Hyperlink"/>
                  <w:sz w:val="20"/>
                  <w:szCs w:val="20"/>
                </w:rPr>
                <w:t>http://www.usnews.com/cartoons/immigration-cartoons</w:t>
              </w:r>
            </w:hyperlink>
            <w:r w:rsidR="0037010C" w:rsidRPr="001464B7">
              <w:rPr>
                <w:sz w:val="20"/>
                <w:szCs w:val="20"/>
              </w:rPr>
              <w:t xml:space="preserve"> (Political Cartoons on Immigration)</w:t>
            </w:r>
          </w:p>
          <w:p w:rsidR="0037010C" w:rsidRPr="001464B7" w:rsidRDefault="00700D54" w:rsidP="00F07943">
            <w:pPr>
              <w:ind w:left="288" w:hanging="288"/>
              <w:rPr>
                <w:sz w:val="20"/>
                <w:szCs w:val="20"/>
              </w:rPr>
            </w:pPr>
            <w:hyperlink r:id="rId41" w:history="1">
              <w:r w:rsidR="0037010C" w:rsidRPr="001464B7">
                <w:rPr>
                  <w:rStyle w:val="Hyperlink"/>
                  <w:sz w:val="20"/>
                  <w:szCs w:val="20"/>
                </w:rPr>
                <w:t>http://www.usnews.com/cartoons/political-cartoons-on-the-boston-marathon-bombings?int=ad0986</w:t>
              </w:r>
            </w:hyperlink>
            <w:r w:rsidR="0037010C" w:rsidRPr="001464B7">
              <w:rPr>
                <w:sz w:val="20"/>
                <w:szCs w:val="20"/>
              </w:rPr>
              <w:t xml:space="preserve"> (Boston Marathon Bombing Cartoons)</w:t>
            </w:r>
          </w:p>
          <w:p w:rsidR="0037010C" w:rsidRPr="001F1B36" w:rsidRDefault="00700D54" w:rsidP="00F07943">
            <w:pPr>
              <w:ind w:left="288" w:hanging="288"/>
              <w:rPr>
                <w:sz w:val="20"/>
                <w:szCs w:val="20"/>
              </w:rPr>
            </w:pPr>
            <w:hyperlink r:id="rId42" w:history="1">
              <w:r w:rsidR="0037010C" w:rsidRPr="001464B7">
                <w:rPr>
                  <w:rStyle w:val="Hyperlink"/>
                  <w:sz w:val="20"/>
                  <w:szCs w:val="20"/>
                </w:rPr>
                <w:t>http://www.usnews.com/cartoons/editorial-cartoons-about-the-newtown-shooting</w:t>
              </w:r>
            </w:hyperlink>
            <w:r w:rsidR="0037010C" w:rsidRPr="001464B7">
              <w:rPr>
                <w:sz w:val="20"/>
                <w:szCs w:val="20"/>
              </w:rPr>
              <w:t xml:space="preserve"> (Newtown Shooting Cartoon)</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Assessment:</w:t>
            </w:r>
          </w:p>
        </w:tc>
        <w:tc>
          <w:tcPr>
            <w:tcW w:w="11075" w:type="dxa"/>
            <w:gridSpan w:val="2"/>
            <w:shd w:val="clear" w:color="auto" w:fill="auto"/>
            <w:noWrap/>
          </w:tcPr>
          <w:p w:rsidR="0037010C" w:rsidRPr="001F1B36" w:rsidRDefault="0037010C" w:rsidP="009D15E7">
            <w:pPr>
              <w:ind w:left="288" w:hanging="288"/>
              <w:rPr>
                <w:sz w:val="20"/>
                <w:szCs w:val="20"/>
              </w:rPr>
            </w:pPr>
            <w:r>
              <w:rPr>
                <w:sz w:val="20"/>
                <w:szCs w:val="20"/>
              </w:rPr>
              <w:t xml:space="preserve">Students will write an exit ticket reflecting on their </w:t>
            </w:r>
            <w:r w:rsidRPr="001464B7">
              <w:rPr>
                <w:sz w:val="20"/>
                <w:szCs w:val="20"/>
              </w:rPr>
              <w:t xml:space="preserve">understanding of bias in various forms of </w:t>
            </w:r>
            <w:r w:rsidR="001738DF">
              <w:rPr>
                <w:sz w:val="20"/>
                <w:szCs w:val="20"/>
              </w:rPr>
              <w:t xml:space="preserve">informational text or </w:t>
            </w:r>
            <w:r w:rsidR="005F5365">
              <w:rPr>
                <w:sz w:val="20"/>
                <w:szCs w:val="20"/>
              </w:rPr>
              <w:t xml:space="preserve">popular </w:t>
            </w:r>
            <w:r w:rsidR="001738DF">
              <w:rPr>
                <w:sz w:val="20"/>
                <w:szCs w:val="20"/>
              </w:rPr>
              <w:t>media</w:t>
            </w:r>
            <w:r>
              <w:rPr>
                <w:sz w:val="20"/>
                <w:szCs w:val="20"/>
              </w:rPr>
              <w:t xml:space="preserve">.  </w:t>
            </w:r>
            <w:hyperlink r:id="rId43"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r w:rsidR="007B7757">
              <w:rPr>
                <w:rFonts w:eastAsia="Times New Roman" w:cs="Tahoma"/>
                <w:color w:val="000000"/>
                <w:sz w:val="20"/>
                <w:szCs w:val="20"/>
              </w:rPr>
              <w:t>.</w:t>
            </w:r>
            <w:r w:rsidR="009D15E7">
              <w:rPr>
                <w:rFonts w:eastAsia="Times New Roman" w:cs="Tahoma"/>
                <w:color w:val="000000"/>
                <w:sz w:val="20"/>
                <w:szCs w:val="20"/>
              </w:rPr>
              <w:t xml:space="preserve">  Students may use a double entry journal format to capture the evidence in one column and note the bias of the evidence in the other. </w:t>
            </w:r>
            <w:hyperlink r:id="rId44" w:history="1">
              <w:r w:rsidR="009D15E7" w:rsidRPr="007B24ED">
                <w:rPr>
                  <w:rStyle w:val="Hyperlink"/>
                  <w:rFonts w:eastAsia="Times New Roman" w:cs="Tahoma"/>
                  <w:sz w:val="20"/>
                  <w:szCs w:val="20"/>
                </w:rPr>
                <w:t>http://www.adlit.org/strategies/22091/</w:t>
              </w:r>
            </w:hyperlink>
            <w:r w:rsidR="009D15E7">
              <w:rPr>
                <w:rFonts w:eastAsia="Times New Roman" w:cs="Tahoma"/>
                <w:color w:val="000000"/>
                <w:sz w:val="20"/>
                <w:szCs w:val="20"/>
              </w:rPr>
              <w:t xml:space="preserve"> (Double entry journal)</w:t>
            </w:r>
          </w:p>
        </w:tc>
      </w:tr>
      <w:tr w:rsidR="0037010C" w:rsidRPr="001F1B36" w:rsidTr="00F07943">
        <w:trPr>
          <w:trHeight w:val="184"/>
        </w:trPr>
        <w:tc>
          <w:tcPr>
            <w:tcW w:w="3706" w:type="dxa"/>
            <w:vMerge w:val="restart"/>
            <w:shd w:val="clear" w:color="auto" w:fill="D9D9D9"/>
            <w:noWrap/>
          </w:tcPr>
          <w:p w:rsidR="0037010C" w:rsidRPr="001F1B36" w:rsidRDefault="0037010C" w:rsidP="00F07943">
            <w:pPr>
              <w:ind w:left="0" w:firstLine="0"/>
              <w:rPr>
                <w:b/>
                <w:sz w:val="20"/>
                <w:szCs w:val="20"/>
              </w:rPr>
            </w:pPr>
            <w:r w:rsidRPr="001F1B36">
              <w:rPr>
                <w:b/>
                <w:sz w:val="20"/>
                <w:szCs w:val="20"/>
              </w:rPr>
              <w:t>Differentiation:</w:t>
            </w:r>
          </w:p>
          <w:p w:rsidR="0037010C" w:rsidRPr="001F1B36" w:rsidRDefault="0037010C"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37010C" w:rsidRPr="001F1B36" w:rsidRDefault="0037010C"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7010C" w:rsidRPr="001F1B36" w:rsidRDefault="0037010C"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37010C" w:rsidRPr="001F1B36" w:rsidTr="00F07943">
        <w:trPr>
          <w:cantSplit/>
          <w:trHeight w:val="20"/>
        </w:trPr>
        <w:tc>
          <w:tcPr>
            <w:tcW w:w="3706" w:type="dxa"/>
            <w:vMerge/>
            <w:shd w:val="clear" w:color="auto" w:fill="D9D9D9"/>
            <w:noWrap/>
          </w:tcPr>
          <w:p w:rsidR="0037010C" w:rsidRPr="001F1B36" w:rsidRDefault="0037010C" w:rsidP="00F07943">
            <w:pPr>
              <w:ind w:left="0" w:firstLine="0"/>
              <w:rPr>
                <w:b/>
                <w:sz w:val="20"/>
                <w:szCs w:val="20"/>
              </w:rPr>
            </w:pPr>
          </w:p>
        </w:tc>
        <w:tc>
          <w:tcPr>
            <w:tcW w:w="5320" w:type="dxa"/>
            <w:tcBorders>
              <w:top w:val="nil"/>
            </w:tcBorders>
            <w:shd w:val="clear" w:color="auto" w:fill="auto"/>
          </w:tcPr>
          <w:p w:rsidR="0037010C" w:rsidRDefault="0037010C" w:rsidP="00F07943">
            <w:pPr>
              <w:ind w:left="288" w:hanging="288"/>
              <w:rPr>
                <w:sz w:val="20"/>
                <w:szCs w:val="20"/>
              </w:rPr>
            </w:pPr>
            <w:r w:rsidRPr="001464B7">
              <w:rPr>
                <w:sz w:val="20"/>
                <w:szCs w:val="20"/>
              </w:rPr>
              <w:t>Teacher may provide</w:t>
            </w:r>
            <w:r>
              <w:rPr>
                <w:sz w:val="20"/>
                <w:szCs w:val="20"/>
              </w:rPr>
              <w:t xml:space="preserve"> </w:t>
            </w:r>
            <w:r w:rsidRPr="001464B7">
              <w:rPr>
                <w:sz w:val="20"/>
                <w:szCs w:val="20"/>
              </w:rPr>
              <w:t>a variety of resources in diverse formats (text, visuals, videos, etc.)</w:t>
            </w:r>
          </w:p>
          <w:p w:rsidR="0037010C" w:rsidRPr="001464B7" w:rsidRDefault="0037010C" w:rsidP="00F07943">
            <w:pPr>
              <w:ind w:left="288" w:hanging="288"/>
              <w:rPr>
                <w:sz w:val="20"/>
                <w:szCs w:val="20"/>
              </w:rPr>
            </w:pPr>
            <w:r w:rsidRPr="00375549">
              <w:rPr>
                <w:sz w:val="20"/>
                <w:szCs w:val="20"/>
              </w:rPr>
              <w:t>Teacher may provide</w:t>
            </w:r>
            <w:r>
              <w:rPr>
                <w:sz w:val="20"/>
                <w:szCs w:val="20"/>
              </w:rPr>
              <w:t xml:space="preserve"> </w:t>
            </w:r>
            <w:r w:rsidRPr="001464B7">
              <w:rPr>
                <w:sz w:val="20"/>
                <w:szCs w:val="20"/>
              </w:rPr>
              <w:t>lists of key vocabulary and definitions</w:t>
            </w:r>
          </w:p>
          <w:p w:rsidR="0037010C" w:rsidRDefault="0037010C" w:rsidP="00F07943">
            <w:pPr>
              <w:ind w:left="288" w:hanging="288"/>
              <w:rPr>
                <w:sz w:val="20"/>
                <w:szCs w:val="20"/>
              </w:rPr>
            </w:pPr>
            <w:r>
              <w:rPr>
                <w:sz w:val="20"/>
                <w:szCs w:val="20"/>
              </w:rPr>
              <w:t xml:space="preserve">Teacher may provide </w:t>
            </w:r>
            <w:r w:rsidRPr="001464B7">
              <w:rPr>
                <w:sz w:val="20"/>
                <w:szCs w:val="20"/>
              </w:rPr>
              <w:t>transcripts of video</w:t>
            </w:r>
          </w:p>
          <w:p w:rsidR="0037010C" w:rsidRDefault="0037010C" w:rsidP="00F07943">
            <w:pPr>
              <w:ind w:left="288" w:hanging="288"/>
              <w:rPr>
                <w:sz w:val="20"/>
                <w:szCs w:val="20"/>
              </w:rPr>
            </w:pPr>
            <w:r>
              <w:rPr>
                <w:sz w:val="20"/>
                <w:szCs w:val="20"/>
              </w:rPr>
              <w:t xml:space="preserve">Teacher may provide </w:t>
            </w:r>
            <w:r w:rsidRPr="001464B7">
              <w:rPr>
                <w:sz w:val="20"/>
                <w:szCs w:val="20"/>
              </w:rPr>
              <w:t>leveled texts</w:t>
            </w:r>
          </w:p>
          <w:p w:rsidR="0037010C" w:rsidRDefault="0037010C" w:rsidP="00F07943">
            <w:pPr>
              <w:ind w:left="288" w:hanging="288"/>
              <w:rPr>
                <w:sz w:val="20"/>
                <w:szCs w:val="20"/>
              </w:rPr>
            </w:pPr>
            <w:r w:rsidRPr="00375549">
              <w:rPr>
                <w:sz w:val="20"/>
                <w:szCs w:val="20"/>
              </w:rPr>
              <w:t>Teacher may provide</w:t>
            </w:r>
            <w:r>
              <w:rPr>
                <w:sz w:val="20"/>
                <w:szCs w:val="20"/>
              </w:rPr>
              <w:t xml:space="preserve"> </w:t>
            </w:r>
            <w:r w:rsidRPr="001464B7">
              <w:rPr>
                <w:sz w:val="20"/>
                <w:szCs w:val="20"/>
              </w:rPr>
              <w:t>highlighted texts</w:t>
            </w:r>
          </w:p>
          <w:p w:rsidR="0037010C" w:rsidRDefault="0037010C" w:rsidP="00F07943">
            <w:pPr>
              <w:ind w:left="288" w:hanging="288"/>
              <w:rPr>
                <w:sz w:val="20"/>
                <w:szCs w:val="20"/>
              </w:rPr>
            </w:pPr>
            <w:r w:rsidRPr="00375549">
              <w:rPr>
                <w:sz w:val="20"/>
                <w:szCs w:val="20"/>
              </w:rPr>
              <w:t>Teacher may provide</w:t>
            </w:r>
            <w:r>
              <w:rPr>
                <w:sz w:val="20"/>
                <w:szCs w:val="20"/>
              </w:rPr>
              <w:t xml:space="preserve"> </w:t>
            </w:r>
            <w:r w:rsidRPr="001464B7">
              <w:rPr>
                <w:sz w:val="20"/>
                <w:szCs w:val="20"/>
              </w:rPr>
              <w:t>guided/structured notes for student completion</w:t>
            </w:r>
          </w:p>
          <w:p w:rsidR="0037010C" w:rsidRDefault="0037010C" w:rsidP="00F07943">
            <w:pPr>
              <w:ind w:left="288" w:hanging="288"/>
              <w:rPr>
                <w:sz w:val="20"/>
                <w:szCs w:val="20"/>
              </w:rPr>
            </w:pPr>
            <w:r>
              <w:rPr>
                <w:sz w:val="20"/>
                <w:szCs w:val="20"/>
              </w:rPr>
              <w:t xml:space="preserve">Teacher may provide </w:t>
            </w:r>
            <w:r w:rsidRPr="001464B7">
              <w:rPr>
                <w:sz w:val="20"/>
                <w:szCs w:val="20"/>
              </w:rPr>
              <w:t>background information/explanations that supplement specific resources</w:t>
            </w:r>
          </w:p>
          <w:p w:rsidR="0037010C" w:rsidRDefault="0037010C" w:rsidP="00F07943">
            <w:pPr>
              <w:ind w:left="288" w:hanging="288"/>
              <w:rPr>
                <w:sz w:val="20"/>
                <w:szCs w:val="20"/>
              </w:rPr>
            </w:pPr>
            <w:r>
              <w:rPr>
                <w:sz w:val="20"/>
                <w:szCs w:val="20"/>
              </w:rPr>
              <w:t xml:space="preserve">Teacher may provide </w:t>
            </w:r>
            <w:r w:rsidRPr="001464B7">
              <w:rPr>
                <w:sz w:val="20"/>
                <w:szCs w:val="20"/>
              </w:rPr>
              <w:t>peer assistance (translation, etc.)</w:t>
            </w:r>
          </w:p>
          <w:p w:rsidR="0037010C" w:rsidRDefault="0037010C" w:rsidP="00F07943">
            <w:pPr>
              <w:ind w:left="288" w:hanging="288"/>
              <w:rPr>
                <w:sz w:val="20"/>
                <w:szCs w:val="20"/>
              </w:rPr>
            </w:pPr>
            <w:r>
              <w:rPr>
                <w:sz w:val="20"/>
                <w:szCs w:val="20"/>
              </w:rPr>
              <w:t>Teacher may provide c</w:t>
            </w:r>
            <w:r w:rsidRPr="001464B7">
              <w:rPr>
                <w:sz w:val="20"/>
                <w:szCs w:val="20"/>
              </w:rPr>
              <w:t>ooperative learning groups</w:t>
            </w:r>
          </w:p>
          <w:p w:rsidR="0037010C" w:rsidRDefault="0037010C" w:rsidP="00F07943">
            <w:pPr>
              <w:ind w:left="288" w:hanging="288"/>
              <w:rPr>
                <w:sz w:val="20"/>
                <w:szCs w:val="20"/>
              </w:rPr>
            </w:pPr>
            <w:r>
              <w:rPr>
                <w:sz w:val="20"/>
                <w:szCs w:val="20"/>
              </w:rPr>
              <w:t xml:space="preserve">Teacher may provide </w:t>
            </w:r>
            <w:r w:rsidRPr="001464B7">
              <w:rPr>
                <w:sz w:val="20"/>
                <w:szCs w:val="20"/>
              </w:rPr>
              <w:t>alternate rubric prepared for oral and /or written response</w:t>
            </w:r>
          </w:p>
          <w:p w:rsidR="0037010C" w:rsidRPr="00375549" w:rsidRDefault="00700D54" w:rsidP="00F07943">
            <w:pPr>
              <w:ind w:left="288" w:hanging="288"/>
              <w:rPr>
                <w:sz w:val="20"/>
                <w:szCs w:val="20"/>
              </w:rPr>
            </w:pPr>
            <w:hyperlink r:id="rId45" w:history="1">
              <w:r w:rsidR="0037010C" w:rsidRPr="00375549">
                <w:rPr>
                  <w:rStyle w:val="Hyperlink"/>
                  <w:sz w:val="20"/>
                  <w:szCs w:val="20"/>
                </w:rPr>
                <w:t>http://rewordify.com/</w:t>
              </w:r>
            </w:hyperlink>
            <w:r w:rsidR="00D924C3">
              <w:rPr>
                <w:sz w:val="20"/>
                <w:szCs w:val="20"/>
              </w:rPr>
              <w:t xml:space="preserve"> (O</w:t>
            </w:r>
            <w:r w:rsidR="0037010C" w:rsidRPr="00375549">
              <w:rPr>
                <w:sz w:val="20"/>
                <w:szCs w:val="20"/>
              </w:rPr>
              <w:t>nline differentiation tool for simplifying complex texts)</w:t>
            </w:r>
          </w:p>
          <w:p w:rsidR="0037010C" w:rsidRPr="001464B7" w:rsidRDefault="00700D54" w:rsidP="00F07943">
            <w:pPr>
              <w:pStyle w:val="ListParagraph"/>
              <w:spacing w:after="0" w:line="240" w:lineRule="auto"/>
              <w:ind w:left="288" w:hanging="288"/>
              <w:rPr>
                <w:sz w:val="20"/>
                <w:szCs w:val="20"/>
              </w:rPr>
            </w:pPr>
            <w:hyperlink r:id="rId46" w:history="1">
              <w:r w:rsidR="0037010C" w:rsidRPr="008D456B">
                <w:rPr>
                  <w:rStyle w:val="Hyperlink"/>
                  <w:sz w:val="20"/>
                  <w:szCs w:val="20"/>
                </w:rPr>
                <w:t>http://www.readworks.org</w:t>
              </w:r>
            </w:hyperlink>
            <w:r w:rsidR="0037010C">
              <w:rPr>
                <w:sz w:val="20"/>
                <w:szCs w:val="20"/>
              </w:rPr>
              <w:t xml:space="preserve"> </w:t>
            </w:r>
            <w:r w:rsidR="00D924C3">
              <w:rPr>
                <w:sz w:val="20"/>
                <w:szCs w:val="20"/>
              </w:rPr>
              <w:t>(O</w:t>
            </w:r>
            <w:r w:rsidR="0037010C" w:rsidRPr="001464B7">
              <w:rPr>
                <w:sz w:val="20"/>
                <w:szCs w:val="20"/>
              </w:rPr>
              <w:t>nline leveled comprehension texts on a variety of topics)</w:t>
            </w:r>
          </w:p>
          <w:p w:rsidR="0037010C" w:rsidRDefault="00700D54" w:rsidP="00F07943">
            <w:pPr>
              <w:pStyle w:val="ListParagraph"/>
              <w:spacing w:after="0" w:line="240" w:lineRule="auto"/>
              <w:ind w:left="288" w:hanging="288"/>
              <w:rPr>
                <w:sz w:val="20"/>
                <w:szCs w:val="20"/>
              </w:rPr>
            </w:pPr>
            <w:hyperlink r:id="rId47" w:history="1">
              <w:r w:rsidR="0037010C" w:rsidRPr="008D456B">
                <w:rPr>
                  <w:rStyle w:val="Hyperlink"/>
                  <w:sz w:val="20"/>
                  <w:szCs w:val="20"/>
                </w:rPr>
                <w:t>www.newsela.com</w:t>
              </w:r>
            </w:hyperlink>
            <w:r w:rsidR="0037010C">
              <w:rPr>
                <w:sz w:val="20"/>
                <w:szCs w:val="20"/>
              </w:rPr>
              <w:t xml:space="preserve"> </w:t>
            </w:r>
            <w:r w:rsidR="00D924C3">
              <w:rPr>
                <w:sz w:val="20"/>
                <w:szCs w:val="20"/>
              </w:rPr>
              <w:t>(V</w:t>
            </w:r>
            <w:r w:rsidR="0037010C" w:rsidRPr="001464B7">
              <w:rPr>
                <w:sz w:val="20"/>
                <w:szCs w:val="20"/>
              </w:rPr>
              <w:t xml:space="preserve">ariety of current events topics which can be transformed to different </w:t>
            </w:r>
            <w:proofErr w:type="spellStart"/>
            <w:r w:rsidR="0037010C" w:rsidRPr="001464B7">
              <w:rPr>
                <w:sz w:val="20"/>
                <w:szCs w:val="20"/>
              </w:rPr>
              <w:t>lexile</w:t>
            </w:r>
            <w:proofErr w:type="spellEnd"/>
            <w:r w:rsidR="0037010C" w:rsidRPr="001464B7">
              <w:rPr>
                <w:sz w:val="20"/>
                <w:szCs w:val="20"/>
              </w:rPr>
              <w:t xml:space="preserve"> levels)</w:t>
            </w:r>
          </w:p>
          <w:p w:rsidR="005A6DFB" w:rsidRDefault="005A6DFB" w:rsidP="00B31621">
            <w:pPr>
              <w:ind w:left="0" w:firstLine="0"/>
              <w:rPr>
                <w:sz w:val="20"/>
                <w:szCs w:val="20"/>
              </w:rPr>
            </w:pPr>
          </w:p>
          <w:p w:rsidR="00B31621" w:rsidRDefault="00B31621" w:rsidP="00B31621">
            <w:pPr>
              <w:ind w:left="0" w:firstLine="0"/>
              <w:rPr>
                <w:sz w:val="20"/>
                <w:szCs w:val="20"/>
              </w:rPr>
            </w:pPr>
          </w:p>
          <w:p w:rsidR="00B31621" w:rsidRDefault="00B31621" w:rsidP="00B31621">
            <w:pPr>
              <w:ind w:left="0" w:firstLine="0"/>
              <w:rPr>
                <w:sz w:val="20"/>
                <w:szCs w:val="20"/>
              </w:rPr>
            </w:pPr>
          </w:p>
          <w:p w:rsidR="00B31621" w:rsidRPr="00B31621" w:rsidRDefault="00B31621" w:rsidP="00B31621">
            <w:pPr>
              <w:ind w:left="0" w:firstLine="0"/>
              <w:rPr>
                <w:sz w:val="20"/>
                <w:szCs w:val="20"/>
              </w:rPr>
            </w:pPr>
          </w:p>
        </w:tc>
        <w:tc>
          <w:tcPr>
            <w:tcW w:w="5755" w:type="dxa"/>
            <w:tcBorders>
              <w:top w:val="nil"/>
            </w:tcBorders>
            <w:shd w:val="clear" w:color="auto" w:fill="auto"/>
          </w:tcPr>
          <w:p w:rsidR="0037010C" w:rsidRPr="00375549" w:rsidRDefault="0037010C" w:rsidP="00F07943">
            <w:pPr>
              <w:ind w:left="288" w:hanging="288"/>
              <w:rPr>
                <w:sz w:val="20"/>
                <w:szCs w:val="20"/>
              </w:rPr>
            </w:pPr>
            <w:r w:rsidRPr="001464B7">
              <w:rPr>
                <w:sz w:val="20"/>
                <w:szCs w:val="20"/>
              </w:rPr>
              <w:t>Students may complete the reflection in a variety of formats</w:t>
            </w:r>
            <w:r>
              <w:rPr>
                <w:sz w:val="20"/>
                <w:szCs w:val="20"/>
              </w:rPr>
              <w:t xml:space="preserve"> – written, oral, visual</w:t>
            </w:r>
          </w:p>
          <w:p w:rsidR="0037010C" w:rsidRPr="001464B7" w:rsidRDefault="0037010C" w:rsidP="00F07943">
            <w:pPr>
              <w:ind w:left="288" w:hanging="288"/>
              <w:rPr>
                <w:sz w:val="20"/>
                <w:szCs w:val="20"/>
              </w:rPr>
            </w:pPr>
            <w:r w:rsidRPr="001464B7">
              <w:rPr>
                <w:sz w:val="20"/>
                <w:szCs w:val="20"/>
              </w:rPr>
              <w:t>Students may have assignments modified for length and/or complexity (e.g. short constructed response).</w:t>
            </w:r>
          </w:p>
          <w:p w:rsidR="0037010C" w:rsidRPr="001F1B36" w:rsidRDefault="0037010C" w:rsidP="00F07943">
            <w:pPr>
              <w:ind w:left="288" w:hanging="288"/>
              <w:rPr>
                <w:sz w:val="20"/>
                <w:szCs w:val="20"/>
              </w:rPr>
            </w:pPr>
          </w:p>
        </w:tc>
      </w:tr>
      <w:tr w:rsidR="0037010C" w:rsidRPr="001F1B36" w:rsidTr="00F07943">
        <w:trPr>
          <w:cantSplit/>
          <w:trHeight w:val="20"/>
        </w:trPr>
        <w:tc>
          <w:tcPr>
            <w:tcW w:w="3706" w:type="dxa"/>
            <w:vMerge w:val="restart"/>
            <w:shd w:val="clear" w:color="auto" w:fill="D9D9D9"/>
            <w:noWrap/>
          </w:tcPr>
          <w:p w:rsidR="0037010C" w:rsidRPr="001F1B36" w:rsidRDefault="0037010C" w:rsidP="00F07943">
            <w:pPr>
              <w:ind w:left="0" w:firstLine="0"/>
              <w:rPr>
                <w:b/>
                <w:sz w:val="20"/>
                <w:szCs w:val="20"/>
              </w:rPr>
            </w:pPr>
            <w:r w:rsidRPr="001F1B36">
              <w:rPr>
                <w:b/>
                <w:sz w:val="20"/>
                <w:szCs w:val="20"/>
              </w:rPr>
              <w:lastRenderedPageBreak/>
              <w:t>Extensions for depth and complexity:</w:t>
            </w:r>
          </w:p>
        </w:tc>
        <w:tc>
          <w:tcPr>
            <w:tcW w:w="5320" w:type="dxa"/>
            <w:shd w:val="clear" w:color="auto" w:fill="D9D9D9"/>
          </w:tcPr>
          <w:p w:rsidR="0037010C" w:rsidRPr="001F1B36" w:rsidRDefault="0037010C" w:rsidP="00F07943">
            <w:pPr>
              <w:ind w:left="288" w:hanging="288"/>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7010C" w:rsidRPr="001F1B36" w:rsidRDefault="0037010C" w:rsidP="00F07943">
            <w:pPr>
              <w:ind w:left="288" w:hanging="288"/>
              <w:rPr>
                <w:sz w:val="20"/>
                <w:szCs w:val="20"/>
              </w:rPr>
            </w:pPr>
            <w:r w:rsidRPr="001F1B36">
              <w:rPr>
                <w:b/>
                <w:sz w:val="20"/>
                <w:szCs w:val="20"/>
              </w:rPr>
              <w:t>Expression</w:t>
            </w:r>
            <w:r w:rsidRPr="001F1B36">
              <w:rPr>
                <w:sz w:val="20"/>
                <w:szCs w:val="20"/>
              </w:rPr>
              <w:t xml:space="preserve"> (Products and/or Performance)</w:t>
            </w:r>
          </w:p>
        </w:tc>
      </w:tr>
      <w:tr w:rsidR="0037010C" w:rsidRPr="001F1B36" w:rsidTr="00F07943">
        <w:trPr>
          <w:cantSplit/>
          <w:trHeight w:val="886"/>
        </w:trPr>
        <w:tc>
          <w:tcPr>
            <w:tcW w:w="3706" w:type="dxa"/>
            <w:vMerge/>
            <w:shd w:val="clear" w:color="auto" w:fill="D9D9D9"/>
            <w:noWrap/>
          </w:tcPr>
          <w:p w:rsidR="0037010C" w:rsidRPr="001F1B36" w:rsidRDefault="0037010C" w:rsidP="00F07943">
            <w:pPr>
              <w:ind w:left="0" w:firstLine="0"/>
              <w:rPr>
                <w:b/>
                <w:sz w:val="20"/>
                <w:szCs w:val="20"/>
              </w:rPr>
            </w:pPr>
          </w:p>
        </w:tc>
        <w:tc>
          <w:tcPr>
            <w:tcW w:w="5320" w:type="dxa"/>
            <w:tcBorders>
              <w:top w:val="nil"/>
            </w:tcBorders>
            <w:shd w:val="clear" w:color="auto" w:fill="auto"/>
          </w:tcPr>
          <w:p w:rsidR="0037010C" w:rsidRDefault="0037010C" w:rsidP="00F07943">
            <w:pPr>
              <w:ind w:left="288" w:hanging="288"/>
              <w:rPr>
                <w:rFonts w:asciiTheme="minorHAnsi" w:hAnsiTheme="minorHAnsi"/>
                <w:sz w:val="20"/>
                <w:szCs w:val="20"/>
              </w:rPr>
            </w:pPr>
            <w:r w:rsidRPr="00647DFE">
              <w:rPr>
                <w:rFonts w:asciiTheme="minorHAnsi" w:hAnsiTheme="minorHAnsi"/>
                <w:sz w:val="20"/>
                <w:szCs w:val="20"/>
              </w:rPr>
              <w:t>Teacher may provide</w:t>
            </w:r>
            <w:r>
              <w:rPr>
                <w:rFonts w:asciiTheme="minorHAnsi" w:hAnsiTheme="minorHAnsi"/>
                <w:sz w:val="20"/>
                <w:szCs w:val="20"/>
              </w:rPr>
              <w:t xml:space="preserve"> </w:t>
            </w:r>
            <w:r w:rsidRPr="00647DFE">
              <w:rPr>
                <w:rFonts w:asciiTheme="minorHAnsi" w:hAnsiTheme="minorHAnsi"/>
                <w:sz w:val="20"/>
                <w:szCs w:val="20"/>
              </w:rPr>
              <w:t>leveled texts</w:t>
            </w:r>
          </w:p>
          <w:p w:rsidR="0037010C" w:rsidRDefault="0037010C" w:rsidP="00F07943">
            <w:pPr>
              <w:ind w:left="288" w:hanging="288"/>
              <w:rPr>
                <w:rFonts w:asciiTheme="minorHAnsi" w:hAnsiTheme="minorHAnsi"/>
                <w:sz w:val="20"/>
                <w:szCs w:val="20"/>
              </w:rPr>
            </w:pPr>
            <w:r>
              <w:rPr>
                <w:rFonts w:asciiTheme="minorHAnsi" w:hAnsiTheme="minorHAnsi"/>
                <w:sz w:val="20"/>
                <w:szCs w:val="20"/>
              </w:rPr>
              <w:t xml:space="preserve">Teacher may provide </w:t>
            </w:r>
            <w:r w:rsidRPr="00647DFE">
              <w:rPr>
                <w:rFonts w:asciiTheme="minorHAnsi" w:hAnsiTheme="minorHAnsi"/>
                <w:sz w:val="20"/>
                <w:szCs w:val="20"/>
              </w:rPr>
              <w:t>peer teaching opportunities</w:t>
            </w:r>
          </w:p>
          <w:p w:rsidR="0037010C" w:rsidRDefault="0037010C" w:rsidP="00F07943">
            <w:pPr>
              <w:ind w:left="288" w:hanging="288"/>
              <w:rPr>
                <w:rFonts w:asciiTheme="minorHAnsi" w:hAnsiTheme="minorHAnsi"/>
                <w:sz w:val="20"/>
                <w:szCs w:val="20"/>
              </w:rPr>
            </w:pPr>
            <w:r>
              <w:rPr>
                <w:rFonts w:asciiTheme="minorHAnsi" w:hAnsiTheme="minorHAnsi"/>
                <w:sz w:val="20"/>
                <w:szCs w:val="20"/>
              </w:rPr>
              <w:t xml:space="preserve">Teacher may provide </w:t>
            </w:r>
            <w:r w:rsidRPr="00647DFE">
              <w:rPr>
                <w:rFonts w:asciiTheme="minorHAnsi" w:hAnsiTheme="minorHAnsi"/>
                <w:sz w:val="20"/>
                <w:szCs w:val="20"/>
              </w:rPr>
              <w:t>cooperative learning groups</w:t>
            </w:r>
          </w:p>
          <w:p w:rsidR="0037010C" w:rsidRDefault="0037010C" w:rsidP="00F07943">
            <w:pPr>
              <w:ind w:left="288" w:hanging="288"/>
              <w:rPr>
                <w:rFonts w:asciiTheme="minorHAnsi" w:hAnsiTheme="minorHAnsi"/>
                <w:sz w:val="20"/>
                <w:szCs w:val="20"/>
              </w:rPr>
            </w:pPr>
            <w:r>
              <w:rPr>
                <w:rFonts w:asciiTheme="minorHAnsi" w:hAnsiTheme="minorHAnsi"/>
                <w:sz w:val="20"/>
                <w:szCs w:val="20"/>
              </w:rPr>
              <w:t xml:space="preserve">Teacher may provide </w:t>
            </w:r>
            <w:r w:rsidRPr="00647DFE">
              <w:rPr>
                <w:rFonts w:asciiTheme="minorHAnsi" w:hAnsiTheme="minorHAnsi"/>
                <w:sz w:val="20"/>
                <w:szCs w:val="20"/>
              </w:rPr>
              <w:t>“more subtle” examples of bias</w:t>
            </w:r>
          </w:p>
          <w:p w:rsidR="0037010C" w:rsidRDefault="0037010C" w:rsidP="00F07943">
            <w:pPr>
              <w:ind w:left="288" w:hanging="288"/>
              <w:rPr>
                <w:rFonts w:asciiTheme="minorHAnsi" w:hAnsiTheme="minorHAnsi"/>
                <w:sz w:val="20"/>
                <w:szCs w:val="20"/>
              </w:rPr>
            </w:pPr>
            <w:r>
              <w:rPr>
                <w:rFonts w:asciiTheme="minorHAnsi" w:hAnsiTheme="minorHAnsi"/>
                <w:sz w:val="20"/>
                <w:szCs w:val="20"/>
              </w:rPr>
              <w:t xml:space="preserve">Teacher may provide </w:t>
            </w:r>
            <w:r w:rsidRPr="00647DFE">
              <w:rPr>
                <w:rFonts w:asciiTheme="minorHAnsi" w:hAnsiTheme="minorHAnsi"/>
                <w:sz w:val="20"/>
                <w:szCs w:val="20"/>
              </w:rPr>
              <w:t>deeper/more complex connections to topic (e.g. personal connections between bias example and their own experience)</w:t>
            </w:r>
          </w:p>
          <w:p w:rsidR="0037010C" w:rsidRPr="001464B7" w:rsidRDefault="0037010C" w:rsidP="00F07943">
            <w:pPr>
              <w:ind w:left="288" w:hanging="288"/>
              <w:rPr>
                <w:sz w:val="20"/>
                <w:szCs w:val="20"/>
              </w:rPr>
            </w:pPr>
            <w:r>
              <w:rPr>
                <w:rFonts w:asciiTheme="minorHAnsi" w:hAnsiTheme="minorHAnsi"/>
                <w:sz w:val="20"/>
                <w:szCs w:val="20"/>
              </w:rPr>
              <w:t xml:space="preserve">Teacher may provide </w:t>
            </w:r>
            <w:r w:rsidRPr="001464B7">
              <w:rPr>
                <w:rFonts w:asciiTheme="minorHAnsi" w:hAnsiTheme="minorHAnsi"/>
                <w:sz w:val="20"/>
                <w:szCs w:val="20"/>
              </w:rPr>
              <w:t>opportunities to find divergent examples on a single topic</w:t>
            </w:r>
          </w:p>
        </w:tc>
        <w:tc>
          <w:tcPr>
            <w:tcW w:w="5755" w:type="dxa"/>
            <w:tcBorders>
              <w:top w:val="nil"/>
            </w:tcBorders>
            <w:shd w:val="clear" w:color="auto" w:fill="auto"/>
          </w:tcPr>
          <w:p w:rsidR="0037010C" w:rsidRPr="00375549" w:rsidRDefault="0037010C" w:rsidP="00F07943">
            <w:pPr>
              <w:ind w:left="288" w:hanging="288"/>
              <w:rPr>
                <w:rFonts w:asciiTheme="minorHAnsi" w:hAnsiTheme="minorHAnsi"/>
                <w:sz w:val="20"/>
                <w:szCs w:val="20"/>
              </w:rPr>
            </w:pPr>
            <w:r w:rsidRPr="00375549">
              <w:rPr>
                <w:rFonts w:asciiTheme="minorHAnsi" w:hAnsiTheme="minorHAnsi"/>
                <w:sz w:val="20"/>
                <w:szCs w:val="20"/>
              </w:rPr>
              <w:t>Students may complete the reflection in a variety of formats – written, oral, visual</w:t>
            </w:r>
          </w:p>
          <w:p w:rsidR="0037010C" w:rsidRPr="00647DFE" w:rsidRDefault="0037010C" w:rsidP="00F07943">
            <w:pPr>
              <w:ind w:left="288" w:hanging="288"/>
              <w:rPr>
                <w:rFonts w:asciiTheme="minorHAnsi" w:hAnsiTheme="minorHAnsi"/>
                <w:sz w:val="20"/>
                <w:szCs w:val="20"/>
              </w:rPr>
            </w:pPr>
            <w:r w:rsidRPr="00647DFE">
              <w:rPr>
                <w:rFonts w:asciiTheme="minorHAnsi" w:hAnsiTheme="minorHAnsi"/>
                <w:sz w:val="20"/>
                <w:szCs w:val="20"/>
              </w:rPr>
              <w:t xml:space="preserve">Students may present a </w:t>
            </w:r>
            <w:r>
              <w:rPr>
                <w:rFonts w:asciiTheme="minorHAnsi" w:hAnsiTheme="minorHAnsi"/>
                <w:sz w:val="20"/>
                <w:szCs w:val="20"/>
              </w:rPr>
              <w:t>topic to a group or whole class</w:t>
            </w:r>
          </w:p>
          <w:p w:rsidR="0037010C" w:rsidRPr="00647DFE" w:rsidRDefault="0037010C" w:rsidP="00F07943">
            <w:pPr>
              <w:ind w:left="288" w:hanging="288"/>
              <w:rPr>
                <w:rFonts w:asciiTheme="minorHAnsi" w:hAnsiTheme="minorHAnsi"/>
                <w:sz w:val="20"/>
                <w:szCs w:val="20"/>
              </w:rPr>
            </w:pPr>
            <w:r w:rsidRPr="00647DFE">
              <w:rPr>
                <w:rFonts w:asciiTheme="minorHAnsi" w:hAnsiTheme="minorHAnsi"/>
                <w:sz w:val="20"/>
                <w:szCs w:val="20"/>
              </w:rPr>
              <w:t>Students may teach a mini-l</w:t>
            </w:r>
            <w:r>
              <w:rPr>
                <w:rFonts w:asciiTheme="minorHAnsi" w:hAnsiTheme="minorHAnsi"/>
                <w:sz w:val="20"/>
                <w:szCs w:val="20"/>
              </w:rPr>
              <w:t>esson to a group or whole class</w:t>
            </w:r>
          </w:p>
          <w:p w:rsidR="0037010C" w:rsidRPr="001F1B36" w:rsidRDefault="0037010C" w:rsidP="00F07943">
            <w:pPr>
              <w:ind w:left="288" w:hanging="288"/>
              <w:rPr>
                <w:sz w:val="20"/>
                <w:szCs w:val="20"/>
              </w:rPr>
            </w:pPr>
            <w:r w:rsidRPr="00647DFE">
              <w:rPr>
                <w:rFonts w:asciiTheme="minorHAnsi" w:hAnsiTheme="minorHAnsi"/>
                <w:sz w:val="20"/>
                <w:szCs w:val="20"/>
              </w:rPr>
              <w:t>Students may include “community/social impa</w:t>
            </w:r>
            <w:r>
              <w:rPr>
                <w:rFonts w:asciiTheme="minorHAnsi" w:hAnsiTheme="minorHAnsi"/>
                <w:sz w:val="20"/>
                <w:szCs w:val="20"/>
              </w:rPr>
              <w:t>ct” as part of their reflection</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Critical Content:</w:t>
            </w:r>
          </w:p>
        </w:tc>
        <w:tc>
          <w:tcPr>
            <w:tcW w:w="11075" w:type="dxa"/>
            <w:gridSpan w:val="2"/>
            <w:shd w:val="clear" w:color="auto" w:fill="auto"/>
          </w:tcPr>
          <w:p w:rsidR="00371DCF" w:rsidRPr="0090124A" w:rsidRDefault="00371DCF" w:rsidP="00371DCF">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37010C" w:rsidRPr="001F1B36" w:rsidRDefault="00371DCF" w:rsidP="00371DCF">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Key Skills:</w:t>
            </w:r>
          </w:p>
        </w:tc>
        <w:tc>
          <w:tcPr>
            <w:tcW w:w="11075" w:type="dxa"/>
            <w:gridSpan w:val="2"/>
            <w:shd w:val="clear" w:color="auto" w:fill="auto"/>
          </w:tcPr>
          <w:p w:rsidR="0037010C" w:rsidRPr="00647DFE" w:rsidRDefault="0037010C" w:rsidP="00F07943">
            <w:pPr>
              <w:numPr>
                <w:ilvl w:val="0"/>
                <w:numId w:val="9"/>
              </w:numPr>
              <w:ind w:left="288" w:hanging="288"/>
              <w:rPr>
                <w:rFonts w:asciiTheme="minorHAnsi" w:hAnsiTheme="minorHAnsi"/>
                <w:sz w:val="20"/>
                <w:szCs w:val="20"/>
              </w:rPr>
            </w:pPr>
            <w:r w:rsidRPr="00647DFE">
              <w:rPr>
                <w:rFonts w:asciiTheme="minorHAnsi" w:hAnsiTheme="minorHAnsi"/>
                <w:sz w:val="20"/>
                <w:szCs w:val="20"/>
              </w:rPr>
              <w:t xml:space="preserve">Explain how individuals, ideas, or events develop over the course of a text </w:t>
            </w:r>
          </w:p>
          <w:p w:rsidR="0037010C" w:rsidRPr="00647DFE" w:rsidRDefault="0037010C" w:rsidP="00F07943">
            <w:pPr>
              <w:numPr>
                <w:ilvl w:val="0"/>
                <w:numId w:val="9"/>
              </w:numPr>
              <w:ind w:left="288" w:hanging="288"/>
              <w:rPr>
                <w:rFonts w:asciiTheme="minorHAnsi" w:hAnsiTheme="minorHAnsi"/>
                <w:sz w:val="20"/>
                <w:szCs w:val="20"/>
              </w:rPr>
            </w:pPr>
            <w:r w:rsidRPr="00647DFE">
              <w:rPr>
                <w:rFonts w:asciiTheme="minorHAnsi" w:hAnsiTheme="minorHAnsi"/>
                <w:sz w:val="20"/>
                <w:szCs w:val="20"/>
              </w:rPr>
              <w:t xml:space="preserve">Select the most significant and relevant facts, definitions, details, quotations, or other information appropriate to audience </w:t>
            </w:r>
          </w:p>
          <w:p w:rsidR="0037010C" w:rsidRPr="001F1B36" w:rsidRDefault="0037010C" w:rsidP="00F07943">
            <w:pPr>
              <w:numPr>
                <w:ilvl w:val="0"/>
                <w:numId w:val="9"/>
              </w:numPr>
              <w:ind w:left="288" w:hanging="288"/>
              <w:rPr>
                <w:sz w:val="20"/>
                <w:szCs w:val="20"/>
              </w:rPr>
            </w:pPr>
            <w:r w:rsidRPr="00647DFE">
              <w:rPr>
                <w:rFonts w:asciiTheme="minorHAnsi" w:hAnsiTheme="minorHAnsi"/>
                <w:sz w:val="20"/>
                <w:szCs w:val="20"/>
              </w:rPr>
              <w:t xml:space="preserve">Analyze the impact of specific word choices on meaning and tone </w:t>
            </w:r>
          </w:p>
        </w:tc>
      </w:tr>
      <w:tr w:rsidR="0037010C" w:rsidRPr="001F1B36" w:rsidTr="00F07943">
        <w:tc>
          <w:tcPr>
            <w:tcW w:w="3706" w:type="dxa"/>
            <w:shd w:val="clear" w:color="auto" w:fill="D9D9D9"/>
            <w:noWrap/>
          </w:tcPr>
          <w:p w:rsidR="0037010C" w:rsidRPr="001F1B36" w:rsidRDefault="0037010C" w:rsidP="00F07943">
            <w:pPr>
              <w:ind w:left="0" w:firstLine="0"/>
              <w:rPr>
                <w:b/>
                <w:sz w:val="20"/>
                <w:szCs w:val="20"/>
              </w:rPr>
            </w:pPr>
            <w:r w:rsidRPr="001F1B36">
              <w:rPr>
                <w:b/>
                <w:sz w:val="20"/>
                <w:szCs w:val="20"/>
              </w:rPr>
              <w:t>Critical Language:</w:t>
            </w:r>
          </w:p>
        </w:tc>
        <w:tc>
          <w:tcPr>
            <w:tcW w:w="11075" w:type="dxa"/>
            <w:gridSpan w:val="2"/>
            <w:shd w:val="clear" w:color="auto" w:fill="auto"/>
          </w:tcPr>
          <w:p w:rsidR="0037010C" w:rsidRPr="001F1B36" w:rsidRDefault="0037010C" w:rsidP="00F07943">
            <w:pPr>
              <w:ind w:left="0" w:firstLine="0"/>
              <w:rPr>
                <w:sz w:val="20"/>
                <w:szCs w:val="20"/>
              </w:rPr>
            </w:pPr>
            <w:r w:rsidRPr="001464B7">
              <w:rPr>
                <w:sz w:val="20"/>
                <w:szCs w:val="20"/>
              </w:rPr>
              <w:t xml:space="preserve">Bias, </w:t>
            </w:r>
            <w:r>
              <w:rPr>
                <w:sz w:val="20"/>
                <w:szCs w:val="20"/>
              </w:rPr>
              <w:t>a</w:t>
            </w:r>
            <w:r w:rsidRPr="001464B7">
              <w:rPr>
                <w:sz w:val="20"/>
                <w:szCs w:val="20"/>
              </w:rPr>
              <w:t xml:space="preserve">ssumption, </w:t>
            </w:r>
            <w:r>
              <w:rPr>
                <w:sz w:val="20"/>
                <w:szCs w:val="20"/>
              </w:rPr>
              <w:t>i</w:t>
            </w:r>
            <w:r w:rsidRPr="001464B7">
              <w:rPr>
                <w:sz w:val="20"/>
                <w:szCs w:val="20"/>
              </w:rPr>
              <w:t xml:space="preserve">nference, </w:t>
            </w:r>
            <w:r>
              <w:rPr>
                <w:sz w:val="20"/>
                <w:szCs w:val="20"/>
              </w:rPr>
              <w:t>t</w:t>
            </w:r>
            <w:r w:rsidRPr="001464B7">
              <w:rPr>
                <w:sz w:val="20"/>
                <w:szCs w:val="20"/>
              </w:rPr>
              <w:t xml:space="preserve">one, </w:t>
            </w:r>
            <w:r>
              <w:rPr>
                <w:sz w:val="20"/>
                <w:szCs w:val="20"/>
              </w:rPr>
              <w:t>v</w:t>
            </w:r>
            <w:r w:rsidRPr="001464B7">
              <w:rPr>
                <w:sz w:val="20"/>
                <w:szCs w:val="20"/>
              </w:rPr>
              <w:t xml:space="preserve">oice, </w:t>
            </w:r>
            <w:r>
              <w:rPr>
                <w:sz w:val="20"/>
                <w:szCs w:val="20"/>
              </w:rPr>
              <w:t>d</w:t>
            </w:r>
            <w:r w:rsidRPr="001464B7">
              <w:rPr>
                <w:sz w:val="20"/>
                <w:szCs w:val="20"/>
              </w:rPr>
              <w:t xml:space="preserve">iction, </w:t>
            </w:r>
            <w:r>
              <w:rPr>
                <w:sz w:val="20"/>
                <w:szCs w:val="20"/>
              </w:rPr>
              <w:t>w</w:t>
            </w:r>
            <w:r w:rsidRPr="001464B7">
              <w:rPr>
                <w:sz w:val="20"/>
                <w:szCs w:val="20"/>
              </w:rPr>
              <w:t xml:space="preserve">ord </w:t>
            </w:r>
            <w:r>
              <w:rPr>
                <w:sz w:val="20"/>
                <w:szCs w:val="20"/>
              </w:rPr>
              <w:t>c</w:t>
            </w:r>
            <w:r w:rsidRPr="001464B7">
              <w:rPr>
                <w:sz w:val="20"/>
                <w:szCs w:val="20"/>
              </w:rPr>
              <w:t xml:space="preserve">hoice, </w:t>
            </w:r>
            <w:r>
              <w:rPr>
                <w:sz w:val="20"/>
                <w:szCs w:val="20"/>
              </w:rPr>
              <w:t>s</w:t>
            </w:r>
            <w:r w:rsidRPr="001464B7">
              <w:rPr>
                <w:sz w:val="20"/>
                <w:szCs w:val="20"/>
              </w:rPr>
              <w:t xml:space="preserve">tereotype, </w:t>
            </w:r>
            <w:r>
              <w:rPr>
                <w:sz w:val="20"/>
                <w:szCs w:val="20"/>
              </w:rPr>
              <w:t>i</w:t>
            </w:r>
            <w:r w:rsidRPr="001464B7">
              <w:rPr>
                <w:sz w:val="20"/>
                <w:szCs w:val="20"/>
              </w:rPr>
              <w:t xml:space="preserve">mply, </w:t>
            </w:r>
            <w:r>
              <w:rPr>
                <w:sz w:val="20"/>
                <w:szCs w:val="20"/>
              </w:rPr>
              <w:t>a</w:t>
            </w:r>
            <w:r w:rsidRPr="001464B7">
              <w:rPr>
                <w:sz w:val="20"/>
                <w:szCs w:val="20"/>
              </w:rPr>
              <w:t xml:space="preserve">nalysis, </w:t>
            </w:r>
            <w:r>
              <w:rPr>
                <w:sz w:val="20"/>
                <w:szCs w:val="20"/>
              </w:rPr>
              <w:t>c</w:t>
            </w:r>
            <w:r w:rsidRPr="001464B7">
              <w:rPr>
                <w:sz w:val="20"/>
                <w:szCs w:val="20"/>
              </w:rPr>
              <w:t xml:space="preserve">onnotation, </w:t>
            </w:r>
            <w:r>
              <w:rPr>
                <w:sz w:val="20"/>
                <w:szCs w:val="20"/>
              </w:rPr>
              <w:t>d</w:t>
            </w:r>
            <w:r w:rsidRPr="001464B7">
              <w:rPr>
                <w:sz w:val="20"/>
                <w:szCs w:val="20"/>
              </w:rPr>
              <w:t>enotation</w:t>
            </w:r>
          </w:p>
        </w:tc>
      </w:tr>
    </w:tbl>
    <w:p w:rsidR="001F1B36" w:rsidRPr="001F1B36" w:rsidRDefault="001F1B36"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215C" w:rsidRPr="001F1B36" w:rsidTr="00F07943">
        <w:tc>
          <w:tcPr>
            <w:tcW w:w="14781" w:type="dxa"/>
            <w:gridSpan w:val="3"/>
            <w:shd w:val="clear" w:color="auto" w:fill="A6A6A6"/>
            <w:noWrap/>
          </w:tcPr>
          <w:p w:rsidR="000B215C" w:rsidRPr="001F1B36" w:rsidRDefault="000B215C" w:rsidP="00F07943">
            <w:pPr>
              <w:ind w:left="0" w:firstLine="0"/>
              <w:rPr>
                <w:b/>
                <w:sz w:val="20"/>
                <w:szCs w:val="20"/>
              </w:rPr>
            </w:pPr>
            <w:r w:rsidRPr="001F1B36">
              <w:rPr>
                <w:b/>
                <w:sz w:val="20"/>
                <w:szCs w:val="20"/>
              </w:rPr>
              <w:t>Learning Experience # 3</w:t>
            </w:r>
          </w:p>
        </w:tc>
      </w:tr>
      <w:tr w:rsidR="000B215C" w:rsidRPr="001F1B36" w:rsidTr="00F07943">
        <w:tc>
          <w:tcPr>
            <w:tcW w:w="14781" w:type="dxa"/>
            <w:gridSpan w:val="3"/>
            <w:shd w:val="clear" w:color="auto" w:fill="D9D9D9"/>
            <w:noWrap/>
          </w:tcPr>
          <w:p w:rsidR="000B215C" w:rsidRPr="006E2BBF" w:rsidRDefault="006E2BBF" w:rsidP="00700D54">
            <w:pPr>
              <w:ind w:left="0" w:firstLine="0"/>
              <w:contextualSpacing/>
              <w:rPr>
                <w:sz w:val="28"/>
                <w:szCs w:val="28"/>
              </w:rPr>
            </w:pPr>
            <w:r w:rsidRPr="006E2BBF">
              <w:rPr>
                <w:sz w:val="28"/>
                <w:szCs w:val="28"/>
              </w:rPr>
              <w:t xml:space="preserve">The teacher may use shorter historical, informational text(s) </w:t>
            </w:r>
            <w:r w:rsidR="00F07943">
              <w:rPr>
                <w:sz w:val="28"/>
                <w:szCs w:val="28"/>
              </w:rPr>
              <w:t>(</w:t>
            </w:r>
            <w:r w:rsidRPr="006E2BBF">
              <w:rPr>
                <w:sz w:val="28"/>
                <w:szCs w:val="28"/>
              </w:rPr>
              <w:t>e.g</w:t>
            </w:r>
            <w:r w:rsidR="00FF2E50">
              <w:rPr>
                <w:sz w:val="28"/>
                <w:szCs w:val="28"/>
              </w:rPr>
              <w:t xml:space="preserve">., </w:t>
            </w:r>
            <w:r w:rsidRPr="006E2BBF">
              <w:rPr>
                <w:sz w:val="28"/>
                <w:szCs w:val="28"/>
              </w:rPr>
              <w:t>Ben Franklin</w:t>
            </w:r>
            <w:r w:rsidR="00F07943">
              <w:rPr>
                <w:sz w:val="28"/>
                <w:szCs w:val="28"/>
              </w:rPr>
              <w:t>’s</w:t>
            </w:r>
            <w:r w:rsidRPr="006E2BBF">
              <w:rPr>
                <w:sz w:val="28"/>
                <w:szCs w:val="28"/>
              </w:rPr>
              <w:t xml:space="preserve"> </w:t>
            </w:r>
            <w:r w:rsidR="00F07943">
              <w:rPr>
                <w:sz w:val="28"/>
                <w:szCs w:val="28"/>
              </w:rPr>
              <w:t>l</w:t>
            </w:r>
            <w:r w:rsidRPr="006E2BBF">
              <w:rPr>
                <w:sz w:val="28"/>
                <w:szCs w:val="28"/>
              </w:rPr>
              <w:t>etter on German Immigration</w:t>
            </w:r>
            <w:r w:rsidR="00F07943">
              <w:rPr>
                <w:sz w:val="28"/>
                <w:szCs w:val="28"/>
              </w:rPr>
              <w:t>)</w:t>
            </w:r>
            <w:r w:rsidRPr="006E2BBF">
              <w:rPr>
                <w:sz w:val="28"/>
                <w:szCs w:val="28"/>
              </w:rPr>
              <w:t xml:space="preserve"> that will foster discussion around bias so that students can identify and analyze bias within the text (</w:t>
            </w:r>
            <w:r w:rsidR="00F07943">
              <w:rPr>
                <w:sz w:val="28"/>
                <w:szCs w:val="28"/>
              </w:rPr>
              <w:t xml:space="preserve">e.g., </w:t>
            </w:r>
            <w:r w:rsidRPr="006E2BBF">
              <w:rPr>
                <w:sz w:val="28"/>
                <w:szCs w:val="28"/>
              </w:rPr>
              <w:t>word choice, phrases, images, figurative language</w:t>
            </w:r>
            <w:r w:rsidR="00700D54">
              <w:rPr>
                <w:sz w:val="28"/>
                <w:szCs w:val="28"/>
              </w:rPr>
              <w:t>)</w:t>
            </w:r>
            <w:r w:rsidRPr="006E2BBF">
              <w:rPr>
                <w:sz w:val="28"/>
                <w:szCs w:val="28"/>
              </w:rPr>
              <w:t>. [</w:t>
            </w:r>
            <w:r w:rsidRPr="006E2BBF">
              <w:rPr>
                <w:i/>
                <w:sz w:val="28"/>
                <w:szCs w:val="28"/>
              </w:rPr>
              <w:t>Understanding text, responding to text</w:t>
            </w:r>
            <w:r w:rsidRPr="006E2BBF">
              <w:rPr>
                <w:sz w:val="28"/>
                <w:szCs w:val="28"/>
              </w:rPr>
              <w:t>]</w:t>
            </w: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0B215C" w:rsidRDefault="000B215C" w:rsidP="00F07943">
            <w:pPr>
              <w:ind w:left="288" w:hanging="288"/>
              <w:rPr>
                <w:sz w:val="20"/>
                <w:szCs w:val="20"/>
              </w:rPr>
            </w:pPr>
            <w:r w:rsidRPr="00CB7BB1">
              <w:rPr>
                <w:sz w:val="20"/>
                <w:szCs w:val="20"/>
              </w:rPr>
              <w:t>Personal beliefs and biases influence reactions to the viewpoint and logic of others</w:t>
            </w:r>
          </w:p>
          <w:p w:rsidR="000B215C" w:rsidRDefault="000B215C" w:rsidP="00F07943">
            <w:pPr>
              <w:ind w:left="288" w:hanging="288"/>
              <w:rPr>
                <w:sz w:val="20"/>
                <w:szCs w:val="20"/>
              </w:rPr>
            </w:pPr>
            <w:r w:rsidRPr="00CB7BB1">
              <w:rPr>
                <w:sz w:val="20"/>
                <w:szCs w:val="20"/>
              </w:rPr>
              <w:t>Quality reasoning requires humility and empathy</w:t>
            </w:r>
          </w:p>
          <w:p w:rsidR="000B215C" w:rsidRPr="001F1B36" w:rsidRDefault="000B215C" w:rsidP="00F07943">
            <w:pPr>
              <w:ind w:left="288" w:hanging="288"/>
              <w:rPr>
                <w:sz w:val="20"/>
                <w:szCs w:val="20"/>
              </w:rPr>
            </w:pPr>
            <w:r w:rsidRPr="00CB7BB1">
              <w:rPr>
                <w:sz w:val="20"/>
                <w:szCs w:val="20"/>
              </w:rPr>
              <w:t>Effective narrative uses techniques such as dialogue, pacing, description, reflection, and multiple plot lines, to develop experiences, events and/or characters</w:t>
            </w: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Teacher Resources:</w:t>
            </w:r>
          </w:p>
        </w:tc>
        <w:tc>
          <w:tcPr>
            <w:tcW w:w="11075" w:type="dxa"/>
            <w:gridSpan w:val="2"/>
            <w:shd w:val="clear" w:color="auto" w:fill="auto"/>
            <w:noWrap/>
          </w:tcPr>
          <w:p w:rsidR="000B215C" w:rsidRDefault="00700D54" w:rsidP="00F07943">
            <w:pPr>
              <w:ind w:left="288" w:hanging="288"/>
              <w:rPr>
                <w:sz w:val="20"/>
                <w:szCs w:val="20"/>
              </w:rPr>
            </w:pPr>
            <w:hyperlink r:id="rId48" w:history="1">
              <w:r w:rsidR="000B215C" w:rsidRPr="00BD7A91">
                <w:rPr>
                  <w:rStyle w:val="Hyperlink"/>
                  <w:sz w:val="20"/>
                  <w:szCs w:val="20"/>
                </w:rPr>
                <w:t>http://www.indianahistory.org/teachers-students/teacher-resources/classroom-tools/immigration-and-ethnic-heritage/they-are-not-like-us</w:t>
              </w:r>
            </w:hyperlink>
            <w:r w:rsidR="000B0D21">
              <w:rPr>
                <w:rStyle w:val="Hyperlink"/>
                <w:sz w:val="20"/>
                <w:szCs w:val="20"/>
                <w:u w:val="none"/>
              </w:rPr>
              <w:t xml:space="preserve"> </w:t>
            </w:r>
            <w:r w:rsidR="000B215C">
              <w:rPr>
                <w:sz w:val="20"/>
                <w:szCs w:val="20"/>
              </w:rPr>
              <w:t>(Ben Franklin Letter on German Immigration with Lesson Plan)</w:t>
            </w:r>
          </w:p>
          <w:p w:rsidR="00293EF3" w:rsidRDefault="00700D54" w:rsidP="00F07943">
            <w:pPr>
              <w:ind w:left="288" w:hanging="288"/>
              <w:rPr>
                <w:sz w:val="20"/>
                <w:szCs w:val="20"/>
              </w:rPr>
            </w:pPr>
            <w:hyperlink r:id="rId49" w:history="1">
              <w:r w:rsidR="00293EF3" w:rsidRPr="007B24ED">
                <w:rPr>
                  <w:rStyle w:val="Hyperlink"/>
                  <w:sz w:val="20"/>
                  <w:szCs w:val="20"/>
                </w:rPr>
                <w:t>http://www.pennsbury.k12.pa.us/pennsbury/Staff%20Pages/Pennsbury%20High%20West/Swope,%20Megan/Courses/Modern%20United%20States%20History/Writing%20Skills%20and%20Aids/DBQ%3A%20ANALYZING%20BIAS%20%26%20POINT%20OF%20VIEW.pdf</w:t>
              </w:r>
            </w:hyperlink>
            <w:r w:rsidR="00293EF3">
              <w:rPr>
                <w:sz w:val="20"/>
                <w:szCs w:val="20"/>
              </w:rPr>
              <w:t xml:space="preserve"> (Analyzing Bias Rubric)</w:t>
            </w:r>
          </w:p>
          <w:p w:rsidR="000B215C" w:rsidRDefault="00700D54" w:rsidP="00F07943">
            <w:pPr>
              <w:ind w:left="288" w:hanging="288"/>
              <w:rPr>
                <w:sz w:val="20"/>
                <w:szCs w:val="20"/>
              </w:rPr>
            </w:pPr>
            <w:hyperlink r:id="rId50" w:history="1">
              <w:r w:rsidR="000B215C" w:rsidRPr="00BC5A1C">
                <w:rPr>
                  <w:rStyle w:val="Hyperlink"/>
                  <w:sz w:val="20"/>
                  <w:szCs w:val="20"/>
                </w:rPr>
                <w:t>http://artsbeat.blogs.nytimes.com/2011/05/05/new-study-finds-gender-bias-in-childrens-books/?_php=true&amp;_type=blogs&amp;_r=0</w:t>
              </w:r>
            </w:hyperlink>
            <w:r w:rsidR="000B215C">
              <w:rPr>
                <w:sz w:val="20"/>
                <w:szCs w:val="20"/>
              </w:rPr>
              <w:t xml:space="preserve"> (“New Study Finds Gender Bias in Children’s Books,” NY Times article)</w:t>
            </w:r>
          </w:p>
          <w:p w:rsidR="000B215C" w:rsidRDefault="00700D54" w:rsidP="00F07943">
            <w:pPr>
              <w:ind w:left="288" w:hanging="288"/>
              <w:rPr>
                <w:rFonts w:asciiTheme="minorHAnsi" w:hAnsiTheme="minorHAnsi"/>
                <w:sz w:val="20"/>
                <w:szCs w:val="20"/>
              </w:rPr>
            </w:pPr>
            <w:hyperlink r:id="rId51" w:history="1">
              <w:r w:rsidR="000B215C" w:rsidRPr="00BC5A1C">
                <w:rPr>
                  <w:rStyle w:val="Hyperlink"/>
                  <w:rFonts w:asciiTheme="minorHAnsi" w:hAnsiTheme="minorHAnsi"/>
                  <w:sz w:val="20"/>
                  <w:szCs w:val="20"/>
                </w:rPr>
                <w:t>http://www.commentarymagazine.com/2012/04/04/statistics-prove-bias-against-women/</w:t>
              </w:r>
            </w:hyperlink>
            <w:r w:rsidR="000B215C">
              <w:rPr>
                <w:rFonts w:asciiTheme="minorHAnsi" w:hAnsiTheme="minorHAnsi"/>
                <w:sz w:val="20"/>
                <w:szCs w:val="20"/>
              </w:rPr>
              <w:t xml:space="preserve"> (“Statistics Prove the Bias against Women in Literature,” from Commentary magazine)</w:t>
            </w:r>
          </w:p>
          <w:p w:rsidR="000B215C" w:rsidRDefault="00700D54" w:rsidP="00F07943">
            <w:pPr>
              <w:ind w:left="288" w:hanging="288"/>
              <w:rPr>
                <w:rFonts w:asciiTheme="minorHAnsi" w:hAnsiTheme="minorHAnsi"/>
                <w:sz w:val="20"/>
                <w:szCs w:val="20"/>
              </w:rPr>
            </w:pPr>
            <w:hyperlink r:id="rId52" w:history="1">
              <w:r w:rsidR="000B215C" w:rsidRPr="00BC5A1C">
                <w:rPr>
                  <w:rStyle w:val="Hyperlink"/>
                  <w:rFonts w:asciiTheme="minorHAnsi" w:hAnsiTheme="minorHAnsi"/>
                  <w:sz w:val="20"/>
                  <w:szCs w:val="20"/>
                </w:rPr>
                <w:t>https://cdr.lib.unc.edu/record/uuid:c0a9cfa3-7505-434d-ac22-98e94cfdc9e8</w:t>
              </w:r>
            </w:hyperlink>
            <w:r w:rsidR="000B215C">
              <w:rPr>
                <w:rFonts w:asciiTheme="minorHAnsi" w:hAnsiTheme="minorHAnsi"/>
                <w:sz w:val="20"/>
                <w:szCs w:val="20"/>
              </w:rPr>
              <w:t xml:space="preserve"> </w:t>
            </w:r>
            <w:r w:rsidR="000B0D21">
              <w:rPr>
                <w:rFonts w:asciiTheme="minorHAnsi" w:hAnsiTheme="minorHAnsi"/>
                <w:sz w:val="20"/>
                <w:szCs w:val="20"/>
              </w:rPr>
              <w:t xml:space="preserve"> </w:t>
            </w:r>
            <w:r w:rsidR="000B215C">
              <w:rPr>
                <w:rFonts w:asciiTheme="minorHAnsi" w:hAnsiTheme="minorHAnsi"/>
                <w:sz w:val="20"/>
                <w:szCs w:val="20"/>
              </w:rPr>
              <w:t xml:space="preserve">(“Gender Bias and Stereotypes in Young Adult Literature:  A Content Analysis of Novels for Middle School Students”) </w:t>
            </w:r>
          </w:p>
          <w:p w:rsidR="000B215C" w:rsidRDefault="00700D54" w:rsidP="00F07943">
            <w:pPr>
              <w:ind w:left="288" w:hanging="288"/>
              <w:rPr>
                <w:rFonts w:asciiTheme="minorHAnsi" w:hAnsiTheme="minorHAnsi"/>
                <w:sz w:val="20"/>
                <w:szCs w:val="20"/>
              </w:rPr>
            </w:pPr>
            <w:hyperlink r:id="rId53" w:history="1">
              <w:r w:rsidR="000B215C" w:rsidRPr="00BC5A1C">
                <w:rPr>
                  <w:rStyle w:val="Hyperlink"/>
                  <w:rFonts w:asciiTheme="minorHAnsi" w:hAnsiTheme="minorHAnsi"/>
                  <w:sz w:val="20"/>
                  <w:szCs w:val="20"/>
                </w:rPr>
                <w:t>http://www.catholicleague.org/anti-catholic-bias-in-childrens-literature-2/</w:t>
              </w:r>
            </w:hyperlink>
            <w:r w:rsidR="000B215C">
              <w:rPr>
                <w:rFonts w:asciiTheme="minorHAnsi" w:hAnsiTheme="minorHAnsi"/>
                <w:sz w:val="20"/>
                <w:szCs w:val="20"/>
              </w:rPr>
              <w:t xml:space="preserve"> (Anti-Catholic Bias in Children’s Literature”) </w:t>
            </w:r>
          </w:p>
          <w:p w:rsidR="000B215C" w:rsidRPr="001F1B36" w:rsidRDefault="000B215C" w:rsidP="00F07943">
            <w:pPr>
              <w:ind w:left="288" w:hanging="288"/>
              <w:rPr>
                <w:sz w:val="20"/>
                <w:szCs w:val="20"/>
              </w:rPr>
            </w:pPr>
            <w:r w:rsidRPr="00BE1643">
              <w:rPr>
                <w:rFonts w:eastAsia="Gotham-Book" w:cs="Gotham-Book"/>
                <w:sz w:val="20"/>
                <w:szCs w:val="20"/>
              </w:rPr>
              <w:t xml:space="preserve">Anaya, </w:t>
            </w:r>
            <w:proofErr w:type="spellStart"/>
            <w:r w:rsidRPr="00BE1643">
              <w:rPr>
                <w:rFonts w:eastAsia="Gotham-Book" w:cs="Gotham-Book"/>
                <w:sz w:val="20"/>
                <w:szCs w:val="20"/>
              </w:rPr>
              <w:t>Rudolfo</w:t>
            </w:r>
            <w:proofErr w:type="spellEnd"/>
            <w:r w:rsidRPr="00BE1643">
              <w:rPr>
                <w:rFonts w:eastAsia="Gotham-Book" w:cs="Gotham-Book"/>
                <w:sz w:val="20"/>
                <w:szCs w:val="20"/>
              </w:rPr>
              <w:t>. “Take the Tortillas Out of Your Poetry”</w:t>
            </w: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lastRenderedPageBreak/>
              <w:t>Student Resources:</w:t>
            </w:r>
          </w:p>
        </w:tc>
        <w:tc>
          <w:tcPr>
            <w:tcW w:w="11075" w:type="dxa"/>
            <w:gridSpan w:val="2"/>
            <w:shd w:val="clear" w:color="auto" w:fill="auto"/>
            <w:noWrap/>
          </w:tcPr>
          <w:p w:rsidR="000B215C" w:rsidRPr="001F1B36" w:rsidRDefault="000B215C" w:rsidP="00F07943">
            <w:pPr>
              <w:ind w:left="288" w:hanging="288"/>
              <w:rPr>
                <w:sz w:val="20"/>
                <w:szCs w:val="20"/>
              </w:rPr>
            </w:pPr>
            <w:r>
              <w:rPr>
                <w:sz w:val="20"/>
                <w:szCs w:val="20"/>
              </w:rPr>
              <w:t xml:space="preserve">Benjamin Franklin,  </w:t>
            </w:r>
            <w:hyperlink r:id="rId54" w:history="1">
              <w:r w:rsidRPr="00BD7A91">
                <w:rPr>
                  <w:rStyle w:val="Hyperlink"/>
                  <w:sz w:val="20"/>
                  <w:szCs w:val="20"/>
                </w:rPr>
                <w:t>http://www.indianahistory.org/teachers-students/teacher-resources/classroom-tools/immigration-and-ethnic-heritage/they-are-not-like-us</w:t>
              </w:r>
            </w:hyperlink>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Assessment:</w:t>
            </w:r>
          </w:p>
        </w:tc>
        <w:tc>
          <w:tcPr>
            <w:tcW w:w="11075" w:type="dxa"/>
            <w:gridSpan w:val="2"/>
            <w:shd w:val="clear" w:color="auto" w:fill="auto"/>
            <w:noWrap/>
          </w:tcPr>
          <w:p w:rsidR="003A3DA9" w:rsidRDefault="000B215C">
            <w:pPr>
              <w:ind w:left="288" w:hanging="288"/>
              <w:rPr>
                <w:sz w:val="20"/>
                <w:szCs w:val="20"/>
              </w:rPr>
            </w:pPr>
            <w:r>
              <w:rPr>
                <w:sz w:val="20"/>
                <w:szCs w:val="20"/>
              </w:rPr>
              <w:t xml:space="preserve">Students will write an exit ticket reflecting on their </w:t>
            </w:r>
            <w:r w:rsidRPr="001464B7">
              <w:rPr>
                <w:sz w:val="20"/>
                <w:szCs w:val="20"/>
              </w:rPr>
              <w:t xml:space="preserve">understanding of bias in various forms of </w:t>
            </w:r>
            <w:r>
              <w:rPr>
                <w:sz w:val="20"/>
                <w:szCs w:val="20"/>
              </w:rPr>
              <w:t xml:space="preserve">historical texts.  </w:t>
            </w:r>
            <w:r w:rsidR="00293EF3">
              <w:rPr>
                <w:sz w:val="20"/>
                <w:szCs w:val="20"/>
              </w:rPr>
              <w:t>Students may use th</w:t>
            </w:r>
            <w:r w:rsidR="003A3DA9">
              <w:rPr>
                <w:sz w:val="20"/>
                <w:szCs w:val="20"/>
              </w:rPr>
              <w:t xml:space="preserve">is </w:t>
            </w:r>
            <w:r w:rsidR="00293EF3">
              <w:rPr>
                <w:sz w:val="20"/>
                <w:szCs w:val="20"/>
              </w:rPr>
              <w:t>rubric to analyze bias in text</w:t>
            </w:r>
            <w:r w:rsidR="003A3DA9">
              <w:rPr>
                <w:sz w:val="20"/>
                <w:szCs w:val="20"/>
              </w:rPr>
              <w:t xml:space="preserve"> </w:t>
            </w:r>
            <w:hyperlink r:id="rId55" w:history="1">
              <w:r w:rsidR="003A3DA9" w:rsidRPr="007B24ED">
                <w:rPr>
                  <w:rStyle w:val="Hyperlink"/>
                  <w:sz w:val="20"/>
                  <w:szCs w:val="20"/>
                </w:rPr>
                <w:t>http://www.intime.uni.edu/multiculture/curriculum/children.htm</w:t>
              </w:r>
            </w:hyperlink>
            <w:r w:rsidR="003A3DA9">
              <w:rPr>
                <w:sz w:val="20"/>
                <w:szCs w:val="20"/>
              </w:rPr>
              <w:t xml:space="preserve"> (Rubric for evaluating bias – adapt as necessary)</w:t>
            </w:r>
          </w:p>
          <w:p w:rsidR="000B215C" w:rsidRDefault="00293EF3">
            <w:pPr>
              <w:ind w:left="288" w:hanging="288"/>
              <w:rPr>
                <w:rFonts w:eastAsia="Times New Roman" w:cs="Tahoma"/>
                <w:color w:val="000000"/>
                <w:sz w:val="20"/>
                <w:szCs w:val="20"/>
              </w:rPr>
            </w:pPr>
            <w:r>
              <w:rPr>
                <w:sz w:val="20"/>
                <w:szCs w:val="20"/>
              </w:rPr>
              <w:t xml:space="preserve"> </w:t>
            </w:r>
            <w:hyperlink r:id="rId56" w:history="1">
              <w:r w:rsidR="000B215C" w:rsidRPr="00AD1E03">
                <w:rPr>
                  <w:rStyle w:val="Hyperlink"/>
                  <w:rFonts w:eastAsia="Times New Roman" w:cs="Tahoma"/>
                  <w:sz w:val="20"/>
                  <w:szCs w:val="20"/>
                </w:rPr>
                <w:t>http://exitticket.org/</w:t>
              </w:r>
            </w:hyperlink>
            <w:r w:rsidR="000B215C" w:rsidRPr="00AD1E03">
              <w:rPr>
                <w:rFonts w:eastAsia="Times New Roman" w:cs="Tahoma"/>
                <w:color w:val="000000"/>
                <w:sz w:val="20"/>
                <w:szCs w:val="20"/>
              </w:rPr>
              <w:t> (Online exit ticket form)</w:t>
            </w:r>
            <w:r w:rsidR="000B215C">
              <w:rPr>
                <w:rFonts w:eastAsia="Times New Roman" w:cs="Tahoma"/>
                <w:color w:val="000000"/>
                <w:sz w:val="20"/>
                <w:szCs w:val="20"/>
              </w:rPr>
              <w:t xml:space="preserve">.  Students may use a double entry journal format to capture the evidence in one column and note the bias of the evidence in the other. </w:t>
            </w:r>
            <w:hyperlink r:id="rId57" w:history="1">
              <w:r w:rsidR="000B215C" w:rsidRPr="007B24ED">
                <w:rPr>
                  <w:rStyle w:val="Hyperlink"/>
                  <w:rFonts w:eastAsia="Times New Roman" w:cs="Tahoma"/>
                  <w:sz w:val="20"/>
                  <w:szCs w:val="20"/>
                </w:rPr>
                <w:t>http://www.adlit.org/strategies/22091/</w:t>
              </w:r>
            </w:hyperlink>
            <w:r w:rsidR="000B215C">
              <w:rPr>
                <w:rFonts w:eastAsia="Times New Roman" w:cs="Tahoma"/>
                <w:color w:val="000000"/>
                <w:sz w:val="20"/>
                <w:szCs w:val="20"/>
              </w:rPr>
              <w:t xml:space="preserve"> (Double entry journal)</w:t>
            </w:r>
          </w:p>
          <w:p w:rsidR="00820E10" w:rsidRPr="001F1B36" w:rsidRDefault="00820E10">
            <w:pPr>
              <w:ind w:left="288" w:hanging="288"/>
              <w:rPr>
                <w:sz w:val="20"/>
                <w:szCs w:val="20"/>
              </w:rPr>
            </w:pPr>
          </w:p>
        </w:tc>
      </w:tr>
      <w:tr w:rsidR="000B215C" w:rsidRPr="001F1B36" w:rsidTr="00F07943">
        <w:trPr>
          <w:trHeight w:val="184"/>
        </w:trPr>
        <w:tc>
          <w:tcPr>
            <w:tcW w:w="3706" w:type="dxa"/>
            <w:vMerge w:val="restart"/>
            <w:shd w:val="clear" w:color="auto" w:fill="D9D9D9"/>
            <w:noWrap/>
          </w:tcPr>
          <w:p w:rsidR="000B215C" w:rsidRPr="001F1B36" w:rsidRDefault="000B215C" w:rsidP="00F07943">
            <w:pPr>
              <w:ind w:left="0" w:firstLine="0"/>
              <w:rPr>
                <w:b/>
                <w:sz w:val="20"/>
                <w:szCs w:val="20"/>
              </w:rPr>
            </w:pPr>
            <w:r w:rsidRPr="001F1B36">
              <w:rPr>
                <w:b/>
                <w:sz w:val="20"/>
                <w:szCs w:val="20"/>
              </w:rPr>
              <w:t>Differentiation:</w:t>
            </w:r>
          </w:p>
          <w:p w:rsidR="000B215C" w:rsidRPr="001F1B36" w:rsidRDefault="000B215C"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0B215C" w:rsidRPr="001F1B36" w:rsidRDefault="000B215C"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0B215C" w:rsidRPr="001F1B36" w:rsidRDefault="000B215C"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0B215C" w:rsidRPr="001F1B36" w:rsidTr="00F07943">
        <w:trPr>
          <w:cantSplit/>
          <w:trHeight w:val="20"/>
        </w:trPr>
        <w:tc>
          <w:tcPr>
            <w:tcW w:w="3706" w:type="dxa"/>
            <w:vMerge/>
            <w:shd w:val="clear" w:color="auto" w:fill="D9D9D9"/>
            <w:noWrap/>
          </w:tcPr>
          <w:p w:rsidR="000B215C" w:rsidRPr="001F1B36" w:rsidRDefault="000B215C" w:rsidP="00F07943">
            <w:pPr>
              <w:ind w:left="0" w:firstLine="0"/>
              <w:rPr>
                <w:b/>
                <w:sz w:val="20"/>
                <w:szCs w:val="20"/>
              </w:rPr>
            </w:pPr>
          </w:p>
        </w:tc>
        <w:tc>
          <w:tcPr>
            <w:tcW w:w="5320" w:type="dxa"/>
            <w:tcBorders>
              <w:top w:val="nil"/>
            </w:tcBorders>
            <w:shd w:val="clear" w:color="auto" w:fill="auto"/>
          </w:tcPr>
          <w:p w:rsidR="000B215C" w:rsidRPr="00CB7BB1" w:rsidRDefault="000B215C" w:rsidP="00F07943">
            <w:pPr>
              <w:ind w:left="288" w:hanging="288"/>
              <w:rPr>
                <w:sz w:val="20"/>
                <w:szCs w:val="20"/>
              </w:rPr>
            </w:pPr>
            <w:r>
              <w:rPr>
                <w:sz w:val="20"/>
                <w:szCs w:val="20"/>
              </w:rPr>
              <w:t xml:space="preserve">Teacher may provide </w:t>
            </w:r>
            <w:r w:rsidRPr="00CB7BB1">
              <w:rPr>
                <w:sz w:val="20"/>
                <w:szCs w:val="20"/>
              </w:rPr>
              <w:t>lists of key vocabulary and concepts</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leveled texts</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additional research resources, such as bilingual dictionaries, thesauruses</w:t>
            </w:r>
            <w:r>
              <w:rPr>
                <w:sz w:val="20"/>
                <w:szCs w:val="20"/>
              </w:rPr>
              <w:t>, word-for-word glossaries, etc</w:t>
            </w:r>
          </w:p>
          <w:p w:rsidR="000B215C" w:rsidRDefault="000B215C" w:rsidP="00F07943">
            <w:pPr>
              <w:ind w:left="288" w:hanging="288"/>
              <w:rPr>
                <w:sz w:val="20"/>
                <w:szCs w:val="20"/>
              </w:rPr>
            </w:pPr>
            <w:r w:rsidRPr="00CB7BB1">
              <w:rPr>
                <w:sz w:val="20"/>
                <w:szCs w:val="20"/>
              </w:rPr>
              <w:t xml:space="preserve"> Teacher may provide</w:t>
            </w:r>
            <w:r>
              <w:rPr>
                <w:sz w:val="20"/>
                <w:szCs w:val="20"/>
              </w:rPr>
              <w:t xml:space="preserve"> </w:t>
            </w:r>
            <w:r w:rsidRPr="00CB7BB1">
              <w:rPr>
                <w:sz w:val="20"/>
                <w:szCs w:val="20"/>
              </w:rPr>
              <w:t>guided/structured notes for student completion</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highlighted text</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peer assistance (translation, etc.)</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cooperative learning groups</w:t>
            </w:r>
          </w:p>
          <w:p w:rsidR="000B215C" w:rsidRDefault="000B215C" w:rsidP="00F07943">
            <w:pPr>
              <w:ind w:left="288" w:hanging="288"/>
              <w:rPr>
                <w:sz w:val="20"/>
                <w:szCs w:val="20"/>
              </w:rPr>
            </w:pPr>
            <w:r w:rsidRPr="00CB7BB1">
              <w:rPr>
                <w:sz w:val="20"/>
                <w:szCs w:val="20"/>
              </w:rPr>
              <w:t>Teacher may provide</w:t>
            </w:r>
            <w:r>
              <w:rPr>
                <w:sz w:val="20"/>
                <w:szCs w:val="20"/>
              </w:rPr>
              <w:t xml:space="preserve"> </w:t>
            </w:r>
            <w:r w:rsidRPr="00CB7BB1">
              <w:rPr>
                <w:sz w:val="20"/>
                <w:szCs w:val="20"/>
              </w:rPr>
              <w:t>teacher-led small groups</w:t>
            </w:r>
          </w:p>
          <w:p w:rsidR="00820E10" w:rsidRPr="001F1B36" w:rsidRDefault="00820E10" w:rsidP="00F07943">
            <w:pPr>
              <w:ind w:left="288" w:hanging="288"/>
              <w:rPr>
                <w:sz w:val="20"/>
                <w:szCs w:val="20"/>
              </w:rPr>
            </w:pPr>
          </w:p>
        </w:tc>
        <w:tc>
          <w:tcPr>
            <w:tcW w:w="5755" w:type="dxa"/>
            <w:tcBorders>
              <w:top w:val="nil"/>
            </w:tcBorders>
            <w:shd w:val="clear" w:color="auto" w:fill="auto"/>
          </w:tcPr>
          <w:p w:rsidR="000B215C" w:rsidRPr="00CB7BB1" w:rsidRDefault="000B215C" w:rsidP="00F07943">
            <w:pPr>
              <w:ind w:left="288" w:hanging="288"/>
              <w:rPr>
                <w:sz w:val="20"/>
                <w:szCs w:val="20"/>
              </w:rPr>
            </w:pPr>
            <w:r w:rsidRPr="00CB7BB1">
              <w:rPr>
                <w:sz w:val="20"/>
                <w:szCs w:val="20"/>
              </w:rPr>
              <w:t>Students may complete the reflection in a variety of formats – written, oral, visual</w:t>
            </w:r>
          </w:p>
          <w:p w:rsidR="000B215C" w:rsidRPr="00CB7BB1" w:rsidRDefault="000B215C" w:rsidP="00F07943">
            <w:pPr>
              <w:ind w:left="288" w:hanging="288"/>
              <w:rPr>
                <w:sz w:val="20"/>
                <w:szCs w:val="20"/>
              </w:rPr>
            </w:pPr>
            <w:r w:rsidRPr="00CB7BB1">
              <w:rPr>
                <w:sz w:val="20"/>
                <w:szCs w:val="20"/>
              </w:rPr>
              <w:t>Students may have assignments modified for length and/or complexity (e</w:t>
            </w:r>
            <w:r w:rsidR="005A6DFB">
              <w:rPr>
                <w:sz w:val="20"/>
                <w:szCs w:val="20"/>
              </w:rPr>
              <w:t>.g. short constructed response)</w:t>
            </w:r>
          </w:p>
          <w:p w:rsidR="000B215C" w:rsidRPr="001F1B36" w:rsidRDefault="000B215C" w:rsidP="00F07943">
            <w:pPr>
              <w:ind w:left="288" w:hanging="288"/>
              <w:rPr>
                <w:sz w:val="20"/>
                <w:szCs w:val="20"/>
              </w:rPr>
            </w:pPr>
          </w:p>
        </w:tc>
      </w:tr>
      <w:tr w:rsidR="000B215C" w:rsidRPr="001F1B36" w:rsidTr="00F07943">
        <w:trPr>
          <w:cantSplit/>
          <w:trHeight w:val="20"/>
        </w:trPr>
        <w:tc>
          <w:tcPr>
            <w:tcW w:w="3706" w:type="dxa"/>
            <w:vMerge w:val="restart"/>
            <w:shd w:val="clear" w:color="auto" w:fill="D9D9D9"/>
            <w:noWrap/>
          </w:tcPr>
          <w:p w:rsidR="000B215C" w:rsidRPr="001F1B36" w:rsidRDefault="000B215C" w:rsidP="00F07943">
            <w:pPr>
              <w:ind w:left="0" w:firstLine="0"/>
              <w:rPr>
                <w:b/>
                <w:sz w:val="20"/>
                <w:szCs w:val="20"/>
              </w:rPr>
            </w:pPr>
            <w:r w:rsidRPr="001F1B36">
              <w:rPr>
                <w:b/>
                <w:sz w:val="20"/>
                <w:szCs w:val="20"/>
              </w:rPr>
              <w:t>Extensions for depth and complexity:</w:t>
            </w:r>
          </w:p>
        </w:tc>
        <w:tc>
          <w:tcPr>
            <w:tcW w:w="5320" w:type="dxa"/>
            <w:shd w:val="clear" w:color="auto" w:fill="D9D9D9"/>
          </w:tcPr>
          <w:p w:rsidR="000B215C" w:rsidRPr="001F1B36" w:rsidRDefault="000B215C"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0B215C" w:rsidRPr="001F1B36" w:rsidRDefault="000B215C"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0B215C" w:rsidRPr="001F1B36" w:rsidTr="00F07943">
        <w:trPr>
          <w:cantSplit/>
          <w:trHeight w:val="886"/>
        </w:trPr>
        <w:tc>
          <w:tcPr>
            <w:tcW w:w="3706" w:type="dxa"/>
            <w:vMerge/>
            <w:shd w:val="clear" w:color="auto" w:fill="D9D9D9"/>
            <w:noWrap/>
          </w:tcPr>
          <w:p w:rsidR="000B215C" w:rsidRPr="001F1B36" w:rsidRDefault="000B215C" w:rsidP="00F07943">
            <w:pPr>
              <w:ind w:left="0" w:firstLine="0"/>
              <w:rPr>
                <w:b/>
                <w:sz w:val="20"/>
                <w:szCs w:val="20"/>
              </w:rPr>
            </w:pPr>
          </w:p>
        </w:tc>
        <w:tc>
          <w:tcPr>
            <w:tcW w:w="5320" w:type="dxa"/>
            <w:tcBorders>
              <w:top w:val="nil"/>
            </w:tcBorders>
            <w:shd w:val="clear" w:color="auto" w:fill="auto"/>
          </w:tcPr>
          <w:p w:rsidR="000B215C" w:rsidRDefault="000B215C" w:rsidP="00F07943">
            <w:pPr>
              <w:ind w:left="288" w:hanging="288"/>
              <w:rPr>
                <w:sz w:val="20"/>
                <w:szCs w:val="20"/>
              </w:rPr>
            </w:pPr>
            <w:r w:rsidRPr="00835E1F">
              <w:rPr>
                <w:sz w:val="20"/>
                <w:szCs w:val="20"/>
              </w:rPr>
              <w:t>Teacher may provide</w:t>
            </w:r>
            <w:r>
              <w:rPr>
                <w:sz w:val="20"/>
                <w:szCs w:val="20"/>
              </w:rPr>
              <w:t xml:space="preserve"> </w:t>
            </w:r>
            <w:r w:rsidRPr="00835E1F">
              <w:rPr>
                <w:sz w:val="20"/>
                <w:szCs w:val="20"/>
              </w:rPr>
              <w:t>leveled texts</w:t>
            </w:r>
          </w:p>
          <w:p w:rsidR="000B215C" w:rsidRDefault="000B215C" w:rsidP="00F07943">
            <w:pPr>
              <w:ind w:left="288" w:hanging="288"/>
              <w:rPr>
                <w:sz w:val="20"/>
                <w:szCs w:val="20"/>
              </w:rPr>
            </w:pPr>
            <w:r w:rsidRPr="00835E1F">
              <w:rPr>
                <w:sz w:val="20"/>
                <w:szCs w:val="20"/>
              </w:rPr>
              <w:t>Teacher may provide multiple texts (for comparison)</w:t>
            </w:r>
          </w:p>
          <w:p w:rsidR="000B215C" w:rsidRDefault="000B215C" w:rsidP="00F07943">
            <w:pPr>
              <w:ind w:left="288" w:hanging="288"/>
              <w:rPr>
                <w:sz w:val="20"/>
                <w:szCs w:val="20"/>
              </w:rPr>
            </w:pPr>
            <w:r w:rsidRPr="00835E1F">
              <w:rPr>
                <w:sz w:val="20"/>
                <w:szCs w:val="20"/>
              </w:rPr>
              <w:t>Teacher may provide more subtle/complex examples of bias for student analysis</w:t>
            </w:r>
          </w:p>
          <w:p w:rsidR="00820E10" w:rsidRPr="001F1B36" w:rsidRDefault="00820E10" w:rsidP="00F07943">
            <w:pPr>
              <w:ind w:left="288" w:hanging="288"/>
              <w:rPr>
                <w:sz w:val="20"/>
                <w:szCs w:val="20"/>
              </w:rPr>
            </w:pPr>
          </w:p>
        </w:tc>
        <w:tc>
          <w:tcPr>
            <w:tcW w:w="5755" w:type="dxa"/>
            <w:tcBorders>
              <w:top w:val="nil"/>
            </w:tcBorders>
            <w:shd w:val="clear" w:color="auto" w:fill="auto"/>
          </w:tcPr>
          <w:p w:rsidR="000B215C" w:rsidRPr="00835E1F" w:rsidRDefault="000B215C" w:rsidP="00F07943">
            <w:pPr>
              <w:ind w:left="288" w:hanging="288"/>
              <w:rPr>
                <w:sz w:val="20"/>
                <w:szCs w:val="20"/>
              </w:rPr>
            </w:pPr>
            <w:r w:rsidRPr="00835E1F">
              <w:rPr>
                <w:sz w:val="20"/>
                <w:szCs w:val="20"/>
              </w:rPr>
              <w:t>Students may complete the reflection in a variety of formats – written, oral, visual</w:t>
            </w:r>
          </w:p>
          <w:p w:rsidR="000B215C" w:rsidRPr="001F1B36" w:rsidRDefault="000B215C" w:rsidP="00F07943">
            <w:pPr>
              <w:ind w:left="288" w:hanging="288"/>
              <w:rPr>
                <w:sz w:val="20"/>
                <w:szCs w:val="20"/>
              </w:rPr>
            </w:pP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Critical Content:</w:t>
            </w:r>
          </w:p>
        </w:tc>
        <w:tc>
          <w:tcPr>
            <w:tcW w:w="11075" w:type="dxa"/>
            <w:gridSpan w:val="2"/>
            <w:shd w:val="clear" w:color="auto" w:fill="auto"/>
          </w:tcPr>
          <w:p w:rsidR="00371DCF" w:rsidRPr="0090124A" w:rsidRDefault="00371DCF" w:rsidP="00371DCF">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0B215C" w:rsidRPr="002F6311" w:rsidRDefault="00371DCF" w:rsidP="00371DCF">
            <w:pPr>
              <w:pStyle w:val="ListParagraph"/>
              <w:numPr>
                <w:ilvl w:val="0"/>
                <w:numId w:val="9"/>
              </w:numPr>
              <w:spacing w:after="0" w:line="240" w:lineRule="auto"/>
              <w:contextualSpacing w:val="0"/>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p w:rsidR="002F6311" w:rsidRPr="00835E1F" w:rsidRDefault="002F6311" w:rsidP="00371DCF">
            <w:pPr>
              <w:pStyle w:val="ListParagraph"/>
              <w:numPr>
                <w:ilvl w:val="0"/>
                <w:numId w:val="9"/>
              </w:numPr>
              <w:spacing w:after="0" w:line="240" w:lineRule="auto"/>
              <w:contextualSpacing w:val="0"/>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Key Skills:</w:t>
            </w:r>
          </w:p>
        </w:tc>
        <w:tc>
          <w:tcPr>
            <w:tcW w:w="11075" w:type="dxa"/>
            <w:gridSpan w:val="2"/>
            <w:shd w:val="clear" w:color="auto" w:fill="auto"/>
          </w:tcPr>
          <w:p w:rsidR="000B215C" w:rsidRDefault="000B215C" w:rsidP="00F07943">
            <w:pPr>
              <w:numPr>
                <w:ilvl w:val="0"/>
                <w:numId w:val="9"/>
              </w:numPr>
              <w:ind w:left="288" w:hanging="288"/>
              <w:rPr>
                <w:sz w:val="20"/>
                <w:szCs w:val="20"/>
              </w:rPr>
            </w:pPr>
            <w:r w:rsidRPr="00835E1F">
              <w:rPr>
                <w:sz w:val="20"/>
                <w:szCs w:val="20"/>
              </w:rPr>
              <w:t xml:space="preserve">Use text features and graphical representations to complement comprehension and critical analysis of a text </w:t>
            </w:r>
          </w:p>
          <w:p w:rsidR="000B215C" w:rsidRDefault="000B215C" w:rsidP="00F07943">
            <w:pPr>
              <w:numPr>
                <w:ilvl w:val="0"/>
                <w:numId w:val="9"/>
              </w:numPr>
              <w:ind w:left="288" w:hanging="288"/>
              <w:rPr>
                <w:sz w:val="20"/>
                <w:szCs w:val="20"/>
              </w:rPr>
            </w:pPr>
            <w:r w:rsidRPr="00835E1F">
              <w:rPr>
                <w:sz w:val="20"/>
                <w:szCs w:val="20"/>
              </w:rPr>
              <w:t>Select the most significant and relevant facts, definitions, details, quotations, or other infor</w:t>
            </w:r>
            <w:r>
              <w:rPr>
                <w:sz w:val="20"/>
                <w:szCs w:val="20"/>
              </w:rPr>
              <w:t>mation appropriate to audience</w:t>
            </w:r>
          </w:p>
          <w:p w:rsidR="000B215C" w:rsidRPr="001F1B36" w:rsidRDefault="000B215C" w:rsidP="00F07943">
            <w:pPr>
              <w:numPr>
                <w:ilvl w:val="0"/>
                <w:numId w:val="9"/>
              </w:numPr>
              <w:ind w:left="288" w:hanging="288"/>
              <w:rPr>
                <w:sz w:val="20"/>
                <w:szCs w:val="20"/>
              </w:rPr>
            </w:pPr>
            <w:r w:rsidRPr="004A7D42">
              <w:rPr>
                <w:sz w:val="20"/>
                <w:szCs w:val="20"/>
              </w:rPr>
              <w:t xml:space="preserve">Analyze the impact of specific word choices on meaning and tone </w:t>
            </w:r>
          </w:p>
        </w:tc>
      </w:tr>
      <w:tr w:rsidR="000B215C" w:rsidRPr="001F1B36" w:rsidTr="00F07943">
        <w:tc>
          <w:tcPr>
            <w:tcW w:w="3706" w:type="dxa"/>
            <w:shd w:val="clear" w:color="auto" w:fill="D9D9D9"/>
            <w:noWrap/>
          </w:tcPr>
          <w:p w:rsidR="000B215C" w:rsidRPr="001F1B36" w:rsidRDefault="000B215C" w:rsidP="00F07943">
            <w:pPr>
              <w:ind w:left="0" w:firstLine="0"/>
              <w:rPr>
                <w:b/>
                <w:sz w:val="20"/>
                <w:szCs w:val="20"/>
              </w:rPr>
            </w:pPr>
            <w:r w:rsidRPr="001F1B36">
              <w:rPr>
                <w:b/>
                <w:sz w:val="20"/>
                <w:szCs w:val="20"/>
              </w:rPr>
              <w:t>Critical Language:</w:t>
            </w:r>
          </w:p>
        </w:tc>
        <w:tc>
          <w:tcPr>
            <w:tcW w:w="11075" w:type="dxa"/>
            <w:gridSpan w:val="2"/>
            <w:shd w:val="clear" w:color="auto" w:fill="auto"/>
          </w:tcPr>
          <w:p w:rsidR="000B215C" w:rsidRPr="001F1B36" w:rsidRDefault="000B215C" w:rsidP="00F07943">
            <w:pPr>
              <w:ind w:left="0" w:firstLine="0"/>
              <w:rPr>
                <w:sz w:val="20"/>
                <w:szCs w:val="20"/>
              </w:rPr>
            </w:pPr>
            <w:r w:rsidRPr="00835E1F">
              <w:rPr>
                <w:sz w:val="20"/>
                <w:szCs w:val="20"/>
              </w:rPr>
              <w:t xml:space="preserve">Word </w:t>
            </w:r>
            <w:r>
              <w:rPr>
                <w:sz w:val="20"/>
                <w:szCs w:val="20"/>
              </w:rPr>
              <w:t>c</w:t>
            </w:r>
            <w:r w:rsidRPr="00835E1F">
              <w:rPr>
                <w:sz w:val="20"/>
                <w:szCs w:val="20"/>
              </w:rPr>
              <w:t xml:space="preserve">hoice, </w:t>
            </w:r>
            <w:r>
              <w:rPr>
                <w:sz w:val="20"/>
                <w:szCs w:val="20"/>
              </w:rPr>
              <w:t>b</w:t>
            </w:r>
            <w:r w:rsidRPr="00835E1F">
              <w:rPr>
                <w:sz w:val="20"/>
                <w:szCs w:val="20"/>
              </w:rPr>
              <w:t xml:space="preserve">ias, </w:t>
            </w:r>
            <w:r>
              <w:rPr>
                <w:sz w:val="20"/>
                <w:szCs w:val="20"/>
              </w:rPr>
              <w:t>a</w:t>
            </w:r>
            <w:r w:rsidRPr="00835E1F">
              <w:rPr>
                <w:sz w:val="20"/>
                <w:szCs w:val="20"/>
              </w:rPr>
              <w:t xml:space="preserve">ssumptions, </w:t>
            </w:r>
            <w:r>
              <w:rPr>
                <w:sz w:val="20"/>
                <w:szCs w:val="20"/>
              </w:rPr>
              <w:t>i</w:t>
            </w:r>
            <w:r w:rsidRPr="00835E1F">
              <w:rPr>
                <w:sz w:val="20"/>
                <w:szCs w:val="20"/>
              </w:rPr>
              <w:t xml:space="preserve">nference, </w:t>
            </w:r>
            <w:r>
              <w:rPr>
                <w:sz w:val="20"/>
                <w:szCs w:val="20"/>
              </w:rPr>
              <w:t>a</w:t>
            </w:r>
            <w:r w:rsidRPr="00835E1F">
              <w:rPr>
                <w:sz w:val="20"/>
                <w:szCs w:val="20"/>
              </w:rPr>
              <w:t xml:space="preserve">nalysis, </w:t>
            </w:r>
            <w:r>
              <w:rPr>
                <w:sz w:val="20"/>
                <w:szCs w:val="20"/>
              </w:rPr>
              <w:t>t</w:t>
            </w:r>
            <w:r w:rsidRPr="00835E1F">
              <w:rPr>
                <w:sz w:val="20"/>
                <w:szCs w:val="20"/>
              </w:rPr>
              <w:t xml:space="preserve">echniques, </w:t>
            </w:r>
            <w:r>
              <w:rPr>
                <w:sz w:val="20"/>
                <w:szCs w:val="20"/>
              </w:rPr>
              <w:t>d</w:t>
            </w:r>
            <w:r w:rsidRPr="00835E1F">
              <w:rPr>
                <w:sz w:val="20"/>
                <w:szCs w:val="20"/>
              </w:rPr>
              <w:t>ialogue</w:t>
            </w:r>
          </w:p>
        </w:tc>
      </w:tr>
    </w:tbl>
    <w:p w:rsidR="005A6DFB" w:rsidRDefault="005A6DF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81C0F" w:rsidRPr="001F1B36" w:rsidTr="00F07943">
        <w:tc>
          <w:tcPr>
            <w:tcW w:w="14781" w:type="dxa"/>
            <w:gridSpan w:val="3"/>
            <w:shd w:val="clear" w:color="auto" w:fill="A6A6A6"/>
            <w:noWrap/>
          </w:tcPr>
          <w:p w:rsidR="00B81C0F" w:rsidRPr="001F1B36" w:rsidRDefault="00B81C0F" w:rsidP="00F07943">
            <w:pPr>
              <w:ind w:left="0" w:firstLine="0"/>
              <w:rPr>
                <w:b/>
                <w:sz w:val="20"/>
                <w:szCs w:val="20"/>
              </w:rPr>
            </w:pPr>
            <w:r w:rsidRPr="001F1B36">
              <w:rPr>
                <w:b/>
                <w:sz w:val="20"/>
                <w:szCs w:val="20"/>
              </w:rPr>
              <w:lastRenderedPageBreak/>
              <w:t>Learning Experience # 4</w:t>
            </w:r>
          </w:p>
        </w:tc>
      </w:tr>
      <w:tr w:rsidR="00B81C0F" w:rsidRPr="001F1B36" w:rsidTr="00F07943">
        <w:tc>
          <w:tcPr>
            <w:tcW w:w="14781" w:type="dxa"/>
            <w:gridSpan w:val="3"/>
            <w:shd w:val="clear" w:color="auto" w:fill="D9D9D9"/>
            <w:noWrap/>
          </w:tcPr>
          <w:p w:rsidR="00B81C0F" w:rsidRPr="00B81C0F" w:rsidRDefault="00B81C0F" w:rsidP="00700D54">
            <w:pPr>
              <w:ind w:left="0" w:firstLine="0"/>
              <w:contextualSpacing/>
              <w:rPr>
                <w:sz w:val="28"/>
                <w:szCs w:val="28"/>
              </w:rPr>
            </w:pPr>
            <w:r w:rsidRPr="00B81C0F">
              <w:rPr>
                <w:sz w:val="28"/>
                <w:szCs w:val="28"/>
              </w:rPr>
              <w:t xml:space="preserve">The teacher may use shorter literary </w:t>
            </w:r>
            <w:r w:rsidR="00055F09">
              <w:rPr>
                <w:sz w:val="28"/>
                <w:szCs w:val="28"/>
              </w:rPr>
              <w:t>text(s)</w:t>
            </w:r>
            <w:r w:rsidRPr="00B81C0F">
              <w:rPr>
                <w:sz w:val="28"/>
                <w:szCs w:val="28"/>
              </w:rPr>
              <w:t xml:space="preserve"> that will foster discussion around bias so that students can identify and analyze bias within the text. [</w:t>
            </w:r>
            <w:r w:rsidRPr="00B81C0F">
              <w:rPr>
                <w:i/>
                <w:sz w:val="28"/>
                <w:szCs w:val="28"/>
              </w:rPr>
              <w:t>Understanding text, responding to text, critiquing text</w:t>
            </w:r>
            <w:r w:rsidRPr="00B81C0F">
              <w:rPr>
                <w:sz w:val="28"/>
                <w:szCs w:val="28"/>
              </w:rPr>
              <w:t>]</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B81C0F" w:rsidRDefault="00B81C0F" w:rsidP="00F07943">
            <w:pPr>
              <w:ind w:left="288" w:hanging="288"/>
              <w:rPr>
                <w:sz w:val="20"/>
                <w:szCs w:val="20"/>
              </w:rPr>
            </w:pPr>
            <w:r w:rsidRPr="00835E1F">
              <w:rPr>
                <w:sz w:val="20"/>
                <w:szCs w:val="20"/>
              </w:rPr>
              <w:t>Personal beliefs and biases influence reactions to the</w:t>
            </w:r>
            <w:r>
              <w:rPr>
                <w:sz w:val="20"/>
                <w:szCs w:val="20"/>
              </w:rPr>
              <w:t xml:space="preserve"> viewpoint and logic of others </w:t>
            </w:r>
            <w:r w:rsidRPr="00835E1F">
              <w:rPr>
                <w:sz w:val="20"/>
                <w:szCs w:val="20"/>
              </w:rPr>
              <w:t xml:space="preserve"> </w:t>
            </w:r>
          </w:p>
          <w:p w:rsidR="00B81C0F" w:rsidRDefault="00B81C0F" w:rsidP="00F07943">
            <w:pPr>
              <w:ind w:left="288" w:hanging="288"/>
              <w:rPr>
                <w:sz w:val="20"/>
                <w:szCs w:val="20"/>
              </w:rPr>
            </w:pPr>
            <w:r w:rsidRPr="00835E1F">
              <w:rPr>
                <w:sz w:val="20"/>
                <w:szCs w:val="20"/>
              </w:rPr>
              <w:t>Quality reasoning</w:t>
            </w:r>
            <w:r>
              <w:rPr>
                <w:sz w:val="20"/>
                <w:szCs w:val="20"/>
              </w:rPr>
              <w:t xml:space="preserve"> requires humility and empathy </w:t>
            </w:r>
            <w:r w:rsidRPr="00835E1F">
              <w:rPr>
                <w:sz w:val="20"/>
                <w:szCs w:val="20"/>
              </w:rPr>
              <w:t xml:space="preserve"> </w:t>
            </w:r>
          </w:p>
          <w:p w:rsidR="00B81C0F" w:rsidRPr="001F1B36" w:rsidRDefault="00B81C0F" w:rsidP="00F07943">
            <w:pPr>
              <w:ind w:left="288" w:hanging="288"/>
              <w:rPr>
                <w:sz w:val="20"/>
                <w:szCs w:val="20"/>
              </w:rPr>
            </w:pPr>
            <w:r w:rsidRPr="00835E1F">
              <w:rPr>
                <w:sz w:val="20"/>
                <w:szCs w:val="20"/>
              </w:rPr>
              <w:t>Effective narrative uses techniques such as dialogue, pacing, description, reflection, and multiple plot lines, to develop experie</w:t>
            </w:r>
            <w:r>
              <w:rPr>
                <w:sz w:val="20"/>
                <w:szCs w:val="20"/>
              </w:rPr>
              <w:t>nces, events and/or characters</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Teacher Resources:</w:t>
            </w:r>
          </w:p>
        </w:tc>
        <w:tc>
          <w:tcPr>
            <w:tcW w:w="11075" w:type="dxa"/>
            <w:gridSpan w:val="2"/>
            <w:shd w:val="clear" w:color="auto" w:fill="auto"/>
            <w:noWrap/>
          </w:tcPr>
          <w:p w:rsidR="00BB37A3" w:rsidRDefault="00BB37A3" w:rsidP="00BB37A3">
            <w:pPr>
              <w:ind w:left="288" w:hanging="288"/>
              <w:rPr>
                <w:sz w:val="20"/>
                <w:szCs w:val="20"/>
              </w:rPr>
            </w:pPr>
            <w:r>
              <w:rPr>
                <w:sz w:val="20"/>
                <w:szCs w:val="20"/>
              </w:rPr>
              <w:t xml:space="preserve">Kate Chopin, “Desiree’s Baby” </w:t>
            </w:r>
          </w:p>
          <w:p w:rsidR="00BB37A3" w:rsidRDefault="00BB37A3" w:rsidP="00BB37A3">
            <w:pPr>
              <w:ind w:left="288" w:hanging="288"/>
              <w:rPr>
                <w:sz w:val="20"/>
                <w:szCs w:val="20"/>
              </w:rPr>
            </w:pPr>
            <w:r>
              <w:rPr>
                <w:sz w:val="20"/>
                <w:szCs w:val="20"/>
              </w:rPr>
              <w:t xml:space="preserve">Sandra Cisneros, </w:t>
            </w:r>
            <w:r>
              <w:rPr>
                <w:i/>
                <w:sz w:val="20"/>
                <w:szCs w:val="20"/>
              </w:rPr>
              <w:t xml:space="preserve">House on Mango Street </w:t>
            </w:r>
          </w:p>
          <w:p w:rsidR="00BB37A3" w:rsidRDefault="00BB37A3" w:rsidP="00BB37A3">
            <w:pPr>
              <w:ind w:left="288" w:hanging="288"/>
              <w:rPr>
                <w:sz w:val="20"/>
                <w:szCs w:val="20"/>
              </w:rPr>
            </w:pPr>
            <w:r>
              <w:rPr>
                <w:sz w:val="20"/>
                <w:szCs w:val="20"/>
              </w:rPr>
              <w:t xml:space="preserve">Nadine </w:t>
            </w:r>
            <w:proofErr w:type="spellStart"/>
            <w:r>
              <w:rPr>
                <w:sz w:val="20"/>
                <w:szCs w:val="20"/>
              </w:rPr>
              <w:t>Gordimer</w:t>
            </w:r>
            <w:proofErr w:type="spellEnd"/>
            <w:r>
              <w:rPr>
                <w:sz w:val="20"/>
                <w:szCs w:val="20"/>
              </w:rPr>
              <w:t xml:space="preserve"> “Once Upon Time” </w:t>
            </w:r>
          </w:p>
          <w:p w:rsidR="00BB37A3" w:rsidRDefault="00BB37A3" w:rsidP="00CC1931">
            <w:pPr>
              <w:ind w:left="288" w:hanging="288"/>
            </w:pPr>
            <w:r>
              <w:rPr>
                <w:sz w:val="20"/>
                <w:szCs w:val="20"/>
              </w:rPr>
              <w:t>Ned Guymon, “Conversation Piece”</w:t>
            </w:r>
          </w:p>
          <w:p w:rsidR="00CC1931" w:rsidRDefault="00700D54" w:rsidP="00CC1931">
            <w:pPr>
              <w:ind w:left="288" w:hanging="288"/>
              <w:rPr>
                <w:sz w:val="20"/>
                <w:szCs w:val="20"/>
              </w:rPr>
            </w:pPr>
            <w:hyperlink r:id="rId58" w:history="1">
              <w:r w:rsidR="00CC1931" w:rsidRPr="00BC5A1C">
                <w:rPr>
                  <w:rStyle w:val="Hyperlink"/>
                  <w:sz w:val="20"/>
                  <w:szCs w:val="20"/>
                </w:rPr>
                <w:t>http://artsbeat.blogs.nytimes.com/2011/05/05/new-study-finds-gender-bias-in-childrens-books/?_php=true&amp;_type=blogs&amp;_r=0</w:t>
              </w:r>
            </w:hyperlink>
            <w:r w:rsidR="00CC1931">
              <w:rPr>
                <w:sz w:val="20"/>
                <w:szCs w:val="20"/>
              </w:rPr>
              <w:t xml:space="preserve"> (“New Study Finds Gender Bias in Children’s Books,” NY Times article)</w:t>
            </w:r>
          </w:p>
          <w:p w:rsidR="00CC1931" w:rsidRDefault="00700D54" w:rsidP="00CC1931">
            <w:pPr>
              <w:ind w:left="288" w:hanging="288"/>
              <w:rPr>
                <w:rFonts w:asciiTheme="minorHAnsi" w:hAnsiTheme="minorHAnsi"/>
                <w:sz w:val="20"/>
                <w:szCs w:val="20"/>
              </w:rPr>
            </w:pPr>
            <w:hyperlink r:id="rId59" w:history="1">
              <w:r w:rsidR="00CC1931" w:rsidRPr="00BC5A1C">
                <w:rPr>
                  <w:rStyle w:val="Hyperlink"/>
                  <w:rFonts w:asciiTheme="minorHAnsi" w:hAnsiTheme="minorHAnsi"/>
                  <w:sz w:val="20"/>
                  <w:szCs w:val="20"/>
                </w:rPr>
                <w:t>http://www.commentarymagazine.com/2012/04/04/statistics-prove-bias-against-women/</w:t>
              </w:r>
            </w:hyperlink>
            <w:r w:rsidR="00CC1931">
              <w:rPr>
                <w:rFonts w:asciiTheme="minorHAnsi" w:hAnsiTheme="minorHAnsi"/>
                <w:sz w:val="20"/>
                <w:szCs w:val="20"/>
              </w:rPr>
              <w:t xml:space="preserve"> (“Statistics Prove the Bias against Women in Literature,” from Commentary magazine)</w:t>
            </w:r>
          </w:p>
          <w:p w:rsidR="00CC1931" w:rsidRDefault="00700D54" w:rsidP="00CC1931">
            <w:pPr>
              <w:ind w:left="288" w:hanging="288"/>
              <w:rPr>
                <w:rFonts w:asciiTheme="minorHAnsi" w:hAnsiTheme="minorHAnsi"/>
                <w:sz w:val="20"/>
                <w:szCs w:val="20"/>
              </w:rPr>
            </w:pPr>
            <w:hyperlink r:id="rId60" w:history="1">
              <w:r w:rsidR="00CC1931" w:rsidRPr="00BC5A1C">
                <w:rPr>
                  <w:rStyle w:val="Hyperlink"/>
                  <w:rFonts w:asciiTheme="minorHAnsi" w:hAnsiTheme="minorHAnsi"/>
                  <w:sz w:val="20"/>
                  <w:szCs w:val="20"/>
                </w:rPr>
                <w:t>https://cdr.lib.unc.edu/record/uuid:c0a9cfa3-7505-434d-ac22-98e94cfdc9e8</w:t>
              </w:r>
            </w:hyperlink>
            <w:r w:rsidR="00CC1931">
              <w:rPr>
                <w:rFonts w:asciiTheme="minorHAnsi" w:hAnsiTheme="minorHAnsi"/>
                <w:sz w:val="20"/>
                <w:szCs w:val="20"/>
              </w:rPr>
              <w:t xml:space="preserve"> (“Gender Bias and Stereotypes in Young Adult Literature:  A Content Analysis of Novels for Middle School Students”) </w:t>
            </w:r>
          </w:p>
          <w:p w:rsidR="00CC1931" w:rsidRDefault="00700D54" w:rsidP="00CC1931">
            <w:pPr>
              <w:ind w:left="288" w:hanging="288"/>
              <w:rPr>
                <w:rFonts w:asciiTheme="minorHAnsi" w:hAnsiTheme="minorHAnsi"/>
                <w:sz w:val="20"/>
                <w:szCs w:val="20"/>
              </w:rPr>
            </w:pPr>
            <w:hyperlink r:id="rId61" w:history="1">
              <w:r w:rsidR="00CC1931" w:rsidRPr="00BC5A1C">
                <w:rPr>
                  <w:rStyle w:val="Hyperlink"/>
                  <w:rFonts w:asciiTheme="minorHAnsi" w:hAnsiTheme="minorHAnsi"/>
                  <w:sz w:val="20"/>
                  <w:szCs w:val="20"/>
                </w:rPr>
                <w:t>http://www.catholicleague.org/anti-catholic-bias-in-childrens-literature-2/</w:t>
              </w:r>
            </w:hyperlink>
            <w:r w:rsidR="00CC1931">
              <w:rPr>
                <w:rFonts w:asciiTheme="minorHAnsi" w:hAnsiTheme="minorHAnsi"/>
                <w:sz w:val="20"/>
                <w:szCs w:val="20"/>
              </w:rPr>
              <w:t xml:space="preserve"> (Anti-Catholic Bias in Children’s Literature”) </w:t>
            </w:r>
          </w:p>
          <w:p w:rsidR="00B81C0F" w:rsidRDefault="00CC1931" w:rsidP="00CC1931">
            <w:pPr>
              <w:ind w:left="288" w:hanging="288"/>
              <w:rPr>
                <w:rFonts w:eastAsia="Gotham-Book" w:cs="Gotham-Book"/>
                <w:sz w:val="20"/>
                <w:szCs w:val="20"/>
              </w:rPr>
            </w:pPr>
            <w:r w:rsidRPr="00BE1643">
              <w:rPr>
                <w:rFonts w:eastAsia="Gotham-Book" w:cs="Gotham-Book"/>
                <w:sz w:val="20"/>
                <w:szCs w:val="20"/>
              </w:rPr>
              <w:t xml:space="preserve">Anaya, </w:t>
            </w:r>
            <w:proofErr w:type="spellStart"/>
            <w:r w:rsidRPr="00BE1643">
              <w:rPr>
                <w:rFonts w:eastAsia="Gotham-Book" w:cs="Gotham-Book"/>
                <w:sz w:val="20"/>
                <w:szCs w:val="20"/>
              </w:rPr>
              <w:t>Rudolfo</w:t>
            </w:r>
            <w:proofErr w:type="spellEnd"/>
            <w:r w:rsidRPr="00BE1643">
              <w:rPr>
                <w:rFonts w:eastAsia="Gotham-Book" w:cs="Gotham-Book"/>
                <w:sz w:val="20"/>
                <w:szCs w:val="20"/>
              </w:rPr>
              <w:t>. “Take the Tortillas Out of Your Poetry”</w:t>
            </w:r>
          </w:p>
          <w:p w:rsidR="00820E10" w:rsidRPr="001F1B36" w:rsidRDefault="00820E10" w:rsidP="00CC1931">
            <w:pPr>
              <w:ind w:left="288" w:hanging="288"/>
              <w:rPr>
                <w:sz w:val="20"/>
                <w:szCs w:val="20"/>
              </w:rPr>
            </w:pP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Student Resources:</w:t>
            </w:r>
          </w:p>
        </w:tc>
        <w:tc>
          <w:tcPr>
            <w:tcW w:w="11075" w:type="dxa"/>
            <w:gridSpan w:val="2"/>
            <w:shd w:val="clear" w:color="auto" w:fill="auto"/>
            <w:noWrap/>
          </w:tcPr>
          <w:p w:rsidR="00BB37A3" w:rsidRDefault="00CC1931" w:rsidP="00CC1931">
            <w:pPr>
              <w:ind w:left="288" w:hanging="288"/>
              <w:rPr>
                <w:sz w:val="20"/>
                <w:szCs w:val="20"/>
              </w:rPr>
            </w:pPr>
            <w:r>
              <w:rPr>
                <w:sz w:val="20"/>
                <w:szCs w:val="20"/>
              </w:rPr>
              <w:t xml:space="preserve">Kate Chopin, “Desiree’s Baby” </w:t>
            </w:r>
          </w:p>
          <w:p w:rsidR="00BB37A3" w:rsidRDefault="00CC1931" w:rsidP="00CC1931">
            <w:pPr>
              <w:ind w:left="288" w:hanging="288"/>
              <w:rPr>
                <w:sz w:val="20"/>
                <w:szCs w:val="20"/>
              </w:rPr>
            </w:pPr>
            <w:r>
              <w:rPr>
                <w:sz w:val="20"/>
                <w:szCs w:val="20"/>
              </w:rPr>
              <w:t xml:space="preserve">Sandra Cisneros, </w:t>
            </w:r>
            <w:r>
              <w:rPr>
                <w:i/>
                <w:sz w:val="20"/>
                <w:szCs w:val="20"/>
              </w:rPr>
              <w:t xml:space="preserve">House on Mango Street </w:t>
            </w:r>
          </w:p>
          <w:p w:rsidR="00CC1931" w:rsidRDefault="00CC1931" w:rsidP="00CC1931">
            <w:pPr>
              <w:ind w:left="288" w:hanging="288"/>
              <w:rPr>
                <w:sz w:val="20"/>
                <w:szCs w:val="20"/>
              </w:rPr>
            </w:pPr>
            <w:r>
              <w:rPr>
                <w:sz w:val="20"/>
                <w:szCs w:val="20"/>
              </w:rPr>
              <w:t xml:space="preserve">Nadine </w:t>
            </w:r>
            <w:proofErr w:type="spellStart"/>
            <w:r>
              <w:rPr>
                <w:sz w:val="20"/>
                <w:szCs w:val="20"/>
              </w:rPr>
              <w:t>Gordimer</w:t>
            </w:r>
            <w:proofErr w:type="spellEnd"/>
            <w:r>
              <w:rPr>
                <w:sz w:val="20"/>
                <w:szCs w:val="20"/>
              </w:rPr>
              <w:t xml:space="preserve"> “Once Upon Time” </w:t>
            </w:r>
          </w:p>
          <w:p w:rsidR="00B81C0F" w:rsidRPr="001F1B36" w:rsidRDefault="00CC1931">
            <w:pPr>
              <w:ind w:left="288" w:hanging="288"/>
              <w:rPr>
                <w:sz w:val="20"/>
                <w:szCs w:val="20"/>
              </w:rPr>
            </w:pPr>
            <w:r>
              <w:rPr>
                <w:sz w:val="20"/>
                <w:szCs w:val="20"/>
              </w:rPr>
              <w:t xml:space="preserve">Ned Guymon, “Conversation Piece” </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Assessment:</w:t>
            </w:r>
          </w:p>
        </w:tc>
        <w:tc>
          <w:tcPr>
            <w:tcW w:w="11075" w:type="dxa"/>
            <w:gridSpan w:val="2"/>
            <w:shd w:val="clear" w:color="auto" w:fill="auto"/>
            <w:noWrap/>
          </w:tcPr>
          <w:p w:rsidR="00B81C0F" w:rsidRPr="001F1B36" w:rsidRDefault="00F468F2" w:rsidP="00671CED">
            <w:pPr>
              <w:ind w:left="288" w:hanging="288"/>
              <w:rPr>
                <w:sz w:val="20"/>
                <w:szCs w:val="20"/>
              </w:rPr>
            </w:pPr>
            <w:r>
              <w:rPr>
                <w:sz w:val="20"/>
                <w:szCs w:val="20"/>
              </w:rPr>
              <w:t>Students will write a brief l</w:t>
            </w:r>
            <w:r w:rsidR="00B81C0F" w:rsidRPr="00835E1F">
              <w:rPr>
                <w:sz w:val="20"/>
                <w:szCs w:val="20"/>
              </w:rPr>
              <w:t xml:space="preserve">iterary analysis of bias in the text </w:t>
            </w:r>
            <w:r>
              <w:rPr>
                <w:sz w:val="20"/>
                <w:szCs w:val="20"/>
              </w:rPr>
              <w:t>examining word choice, imagery, etc</w:t>
            </w:r>
            <w:r w:rsidR="00171498">
              <w:rPr>
                <w:sz w:val="20"/>
                <w:szCs w:val="20"/>
              </w:rPr>
              <w:t xml:space="preserve">. </w:t>
            </w:r>
            <w:hyperlink r:id="rId62"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r>
              <w:rPr>
                <w:rFonts w:eastAsia="Times New Roman" w:cs="Tahoma"/>
                <w:color w:val="000000"/>
                <w:sz w:val="20"/>
                <w:szCs w:val="20"/>
              </w:rPr>
              <w:t>.  Students may use a double entry journal format to capture the evidence in one column and note the bias of the evidence in the other</w:t>
            </w:r>
            <w:r w:rsidR="00671CED">
              <w:rPr>
                <w:rFonts w:eastAsia="Times New Roman" w:cs="Tahoma"/>
                <w:color w:val="000000"/>
                <w:sz w:val="20"/>
                <w:szCs w:val="20"/>
              </w:rPr>
              <w:t xml:space="preserve"> prior to writing their analysis</w:t>
            </w:r>
            <w:r>
              <w:rPr>
                <w:rFonts w:eastAsia="Times New Roman" w:cs="Tahoma"/>
                <w:color w:val="000000"/>
                <w:sz w:val="20"/>
                <w:szCs w:val="20"/>
              </w:rPr>
              <w:t xml:space="preserve">. </w:t>
            </w:r>
            <w:hyperlink r:id="rId63" w:history="1">
              <w:r w:rsidRPr="007B24ED">
                <w:rPr>
                  <w:rStyle w:val="Hyperlink"/>
                  <w:rFonts w:eastAsia="Times New Roman" w:cs="Tahoma"/>
                  <w:sz w:val="20"/>
                  <w:szCs w:val="20"/>
                </w:rPr>
                <w:t>http://www.adlit.org/strategies/22091/</w:t>
              </w:r>
            </w:hyperlink>
            <w:r>
              <w:rPr>
                <w:rFonts w:eastAsia="Times New Roman" w:cs="Tahoma"/>
                <w:color w:val="000000"/>
                <w:sz w:val="20"/>
                <w:szCs w:val="20"/>
              </w:rPr>
              <w:t xml:space="preserve"> (Double entry journal)</w:t>
            </w:r>
          </w:p>
        </w:tc>
      </w:tr>
      <w:tr w:rsidR="00B81C0F" w:rsidRPr="001F1B36" w:rsidTr="00F07943">
        <w:trPr>
          <w:trHeight w:val="184"/>
        </w:trPr>
        <w:tc>
          <w:tcPr>
            <w:tcW w:w="3706" w:type="dxa"/>
            <w:vMerge w:val="restart"/>
            <w:shd w:val="clear" w:color="auto" w:fill="D9D9D9"/>
            <w:noWrap/>
          </w:tcPr>
          <w:p w:rsidR="00B81C0F" w:rsidRPr="001F1B36" w:rsidRDefault="00B81C0F" w:rsidP="00F07943">
            <w:pPr>
              <w:ind w:left="0" w:firstLine="0"/>
              <w:rPr>
                <w:b/>
                <w:sz w:val="20"/>
                <w:szCs w:val="20"/>
              </w:rPr>
            </w:pPr>
            <w:r w:rsidRPr="001F1B36">
              <w:rPr>
                <w:b/>
                <w:sz w:val="20"/>
                <w:szCs w:val="20"/>
              </w:rPr>
              <w:t>Differentiation:</w:t>
            </w:r>
          </w:p>
          <w:p w:rsidR="00B81C0F" w:rsidRPr="001F1B36" w:rsidRDefault="00B81C0F"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B81C0F" w:rsidRPr="001F1B36" w:rsidRDefault="00B81C0F"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B81C0F" w:rsidRPr="001F1B36" w:rsidRDefault="00B81C0F"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B81C0F" w:rsidRPr="001F1B36" w:rsidTr="00F07943">
        <w:trPr>
          <w:cantSplit/>
          <w:trHeight w:val="20"/>
        </w:trPr>
        <w:tc>
          <w:tcPr>
            <w:tcW w:w="3706" w:type="dxa"/>
            <w:vMerge/>
            <w:shd w:val="clear" w:color="auto" w:fill="D9D9D9"/>
            <w:noWrap/>
          </w:tcPr>
          <w:p w:rsidR="00B81C0F" w:rsidRPr="001F1B36" w:rsidRDefault="00B81C0F" w:rsidP="00F07943">
            <w:pPr>
              <w:ind w:left="0" w:firstLine="0"/>
              <w:rPr>
                <w:b/>
                <w:sz w:val="20"/>
                <w:szCs w:val="20"/>
              </w:rPr>
            </w:pPr>
          </w:p>
        </w:tc>
        <w:tc>
          <w:tcPr>
            <w:tcW w:w="5320" w:type="dxa"/>
            <w:tcBorders>
              <w:top w:val="nil"/>
            </w:tcBorders>
            <w:shd w:val="clear" w:color="auto" w:fill="auto"/>
          </w:tcPr>
          <w:p w:rsidR="00B81C0F" w:rsidRDefault="00B81C0F" w:rsidP="00F07943">
            <w:pPr>
              <w:ind w:left="288" w:hanging="288"/>
              <w:rPr>
                <w:sz w:val="20"/>
                <w:szCs w:val="20"/>
              </w:rPr>
            </w:pPr>
            <w:r w:rsidRPr="00835E1F">
              <w:rPr>
                <w:sz w:val="20"/>
                <w:szCs w:val="20"/>
              </w:rPr>
              <w:t>Teacher may provide lists of key vocabulary and definitions</w:t>
            </w:r>
          </w:p>
          <w:p w:rsidR="00B81C0F" w:rsidRDefault="00B81C0F" w:rsidP="00F07943">
            <w:pPr>
              <w:ind w:left="288" w:hanging="288"/>
              <w:rPr>
                <w:sz w:val="20"/>
                <w:szCs w:val="20"/>
              </w:rPr>
            </w:pPr>
            <w:r w:rsidRPr="00835E1F">
              <w:rPr>
                <w:sz w:val="20"/>
                <w:szCs w:val="20"/>
              </w:rPr>
              <w:t>Teacher may provide peer assistance (translation, etc.)</w:t>
            </w:r>
          </w:p>
          <w:p w:rsidR="00B81C0F" w:rsidRDefault="00B81C0F" w:rsidP="00F07943">
            <w:pPr>
              <w:ind w:left="288" w:hanging="288"/>
              <w:rPr>
                <w:sz w:val="20"/>
                <w:szCs w:val="20"/>
              </w:rPr>
            </w:pPr>
            <w:r w:rsidRPr="00835E1F">
              <w:rPr>
                <w:sz w:val="20"/>
                <w:szCs w:val="20"/>
              </w:rPr>
              <w:t>Teacher may provide cooperative learning groups</w:t>
            </w:r>
          </w:p>
          <w:p w:rsidR="00B81C0F" w:rsidRPr="001F1B36" w:rsidRDefault="00B81C0F" w:rsidP="00F07943">
            <w:pPr>
              <w:ind w:left="288" w:hanging="288"/>
              <w:rPr>
                <w:sz w:val="20"/>
                <w:szCs w:val="20"/>
              </w:rPr>
            </w:pPr>
          </w:p>
        </w:tc>
        <w:tc>
          <w:tcPr>
            <w:tcW w:w="5755" w:type="dxa"/>
            <w:tcBorders>
              <w:top w:val="nil"/>
            </w:tcBorders>
            <w:shd w:val="clear" w:color="auto" w:fill="auto"/>
          </w:tcPr>
          <w:p w:rsidR="00B81C0F" w:rsidRPr="00B41EC2" w:rsidRDefault="00B81C0F" w:rsidP="00F07943">
            <w:pPr>
              <w:ind w:left="288" w:hanging="288"/>
              <w:rPr>
                <w:sz w:val="20"/>
                <w:szCs w:val="20"/>
              </w:rPr>
            </w:pPr>
            <w:r w:rsidRPr="00B41EC2">
              <w:rPr>
                <w:sz w:val="20"/>
                <w:szCs w:val="20"/>
              </w:rPr>
              <w:t xml:space="preserve">Students may complete the </w:t>
            </w:r>
            <w:r w:rsidR="005711DA">
              <w:rPr>
                <w:sz w:val="20"/>
                <w:szCs w:val="20"/>
              </w:rPr>
              <w:t>notes</w:t>
            </w:r>
            <w:r w:rsidRPr="00B41EC2">
              <w:rPr>
                <w:sz w:val="20"/>
                <w:szCs w:val="20"/>
              </w:rPr>
              <w:t xml:space="preserve"> in a variety of formats – written, oral, visual</w:t>
            </w:r>
            <w:r w:rsidR="005711DA">
              <w:rPr>
                <w:sz w:val="20"/>
                <w:szCs w:val="20"/>
              </w:rPr>
              <w:t xml:space="preserve"> – prior to writing</w:t>
            </w:r>
          </w:p>
          <w:p w:rsidR="00B81C0F" w:rsidRPr="00B41EC2" w:rsidRDefault="00B81C0F" w:rsidP="00F07943">
            <w:pPr>
              <w:ind w:left="288" w:hanging="288"/>
              <w:rPr>
                <w:sz w:val="20"/>
                <w:szCs w:val="20"/>
              </w:rPr>
            </w:pPr>
            <w:r w:rsidRPr="00B41EC2">
              <w:rPr>
                <w:sz w:val="20"/>
                <w:szCs w:val="20"/>
              </w:rPr>
              <w:t>Students may have assignments modified for length and/or complexity (e</w:t>
            </w:r>
            <w:r>
              <w:rPr>
                <w:sz w:val="20"/>
                <w:szCs w:val="20"/>
              </w:rPr>
              <w:t>.g. short constructed response)</w:t>
            </w:r>
          </w:p>
          <w:p w:rsidR="00B81C0F" w:rsidRPr="001F1B36" w:rsidRDefault="00B81C0F" w:rsidP="00F07943">
            <w:pPr>
              <w:ind w:left="288" w:hanging="288"/>
              <w:rPr>
                <w:sz w:val="20"/>
                <w:szCs w:val="20"/>
              </w:rPr>
            </w:pPr>
          </w:p>
        </w:tc>
      </w:tr>
      <w:tr w:rsidR="00B81C0F" w:rsidRPr="001F1B36" w:rsidTr="00F07943">
        <w:trPr>
          <w:cantSplit/>
          <w:trHeight w:val="20"/>
        </w:trPr>
        <w:tc>
          <w:tcPr>
            <w:tcW w:w="3706" w:type="dxa"/>
            <w:vMerge w:val="restart"/>
            <w:shd w:val="clear" w:color="auto" w:fill="D9D9D9"/>
            <w:noWrap/>
          </w:tcPr>
          <w:p w:rsidR="00B81C0F" w:rsidRPr="001F1B36" w:rsidRDefault="00B81C0F" w:rsidP="00F07943">
            <w:pPr>
              <w:ind w:left="0" w:firstLine="0"/>
              <w:rPr>
                <w:b/>
                <w:sz w:val="20"/>
                <w:szCs w:val="20"/>
              </w:rPr>
            </w:pPr>
            <w:r w:rsidRPr="001F1B36">
              <w:rPr>
                <w:b/>
                <w:sz w:val="20"/>
                <w:szCs w:val="20"/>
              </w:rPr>
              <w:t>Extensions for depth and complexity:</w:t>
            </w:r>
          </w:p>
        </w:tc>
        <w:tc>
          <w:tcPr>
            <w:tcW w:w="5320" w:type="dxa"/>
            <w:shd w:val="clear" w:color="auto" w:fill="D9D9D9"/>
          </w:tcPr>
          <w:p w:rsidR="00B81C0F" w:rsidRPr="001F1B36" w:rsidRDefault="00B81C0F"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B81C0F" w:rsidRPr="001F1B36" w:rsidRDefault="00B81C0F"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B81C0F" w:rsidRPr="001F1B36" w:rsidTr="00F07943">
        <w:trPr>
          <w:cantSplit/>
          <w:trHeight w:val="472"/>
        </w:trPr>
        <w:tc>
          <w:tcPr>
            <w:tcW w:w="3706" w:type="dxa"/>
            <w:vMerge/>
            <w:shd w:val="clear" w:color="auto" w:fill="D9D9D9"/>
            <w:noWrap/>
          </w:tcPr>
          <w:p w:rsidR="00B81C0F" w:rsidRPr="001F1B36" w:rsidRDefault="00B81C0F" w:rsidP="00F07943">
            <w:pPr>
              <w:ind w:left="0" w:firstLine="0"/>
              <w:rPr>
                <w:b/>
                <w:sz w:val="20"/>
                <w:szCs w:val="20"/>
              </w:rPr>
            </w:pPr>
          </w:p>
        </w:tc>
        <w:tc>
          <w:tcPr>
            <w:tcW w:w="5320" w:type="dxa"/>
            <w:tcBorders>
              <w:top w:val="nil"/>
            </w:tcBorders>
            <w:shd w:val="clear" w:color="auto" w:fill="auto"/>
          </w:tcPr>
          <w:p w:rsidR="00B81C0F" w:rsidRPr="001F1B36" w:rsidRDefault="00F07943" w:rsidP="00F07943">
            <w:pPr>
              <w:ind w:left="288" w:hanging="288"/>
              <w:rPr>
                <w:sz w:val="20"/>
                <w:szCs w:val="20"/>
              </w:rPr>
            </w:pPr>
            <w:r>
              <w:rPr>
                <w:sz w:val="20"/>
                <w:szCs w:val="20"/>
              </w:rPr>
              <w:t>N/A</w:t>
            </w:r>
          </w:p>
        </w:tc>
        <w:tc>
          <w:tcPr>
            <w:tcW w:w="5755" w:type="dxa"/>
            <w:tcBorders>
              <w:top w:val="nil"/>
            </w:tcBorders>
            <w:shd w:val="clear" w:color="auto" w:fill="auto"/>
          </w:tcPr>
          <w:p w:rsidR="00B81C0F" w:rsidRPr="001F1B36" w:rsidRDefault="00B81C0F" w:rsidP="00F07943">
            <w:pPr>
              <w:ind w:left="288" w:hanging="288"/>
              <w:rPr>
                <w:sz w:val="20"/>
                <w:szCs w:val="20"/>
              </w:rPr>
            </w:pPr>
            <w:r w:rsidRPr="00B41EC2">
              <w:rPr>
                <w:sz w:val="20"/>
                <w:szCs w:val="20"/>
              </w:rPr>
              <w:t>Students may complete the reflection in a variety of formats – written, oral, visual</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lastRenderedPageBreak/>
              <w:t>Critical Content:</w:t>
            </w:r>
          </w:p>
        </w:tc>
        <w:tc>
          <w:tcPr>
            <w:tcW w:w="11075" w:type="dxa"/>
            <w:gridSpan w:val="2"/>
            <w:shd w:val="clear" w:color="auto" w:fill="auto"/>
          </w:tcPr>
          <w:p w:rsidR="00371DCF" w:rsidRPr="0090124A" w:rsidRDefault="00371DCF" w:rsidP="00371DCF">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B81C0F" w:rsidRPr="002F6311" w:rsidRDefault="00371DCF" w:rsidP="00371DCF">
            <w:pPr>
              <w:numPr>
                <w:ilvl w:val="0"/>
                <w:numId w:val="9"/>
              </w:numPr>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p w:rsidR="002F6311" w:rsidRPr="001F1B36" w:rsidRDefault="002F6311" w:rsidP="00371DCF">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Key Skills:</w:t>
            </w:r>
          </w:p>
        </w:tc>
        <w:tc>
          <w:tcPr>
            <w:tcW w:w="11075" w:type="dxa"/>
            <w:gridSpan w:val="2"/>
            <w:shd w:val="clear" w:color="auto" w:fill="auto"/>
          </w:tcPr>
          <w:p w:rsidR="00B81C0F" w:rsidRPr="004A7D42" w:rsidRDefault="00B81C0F" w:rsidP="00F07943">
            <w:pPr>
              <w:numPr>
                <w:ilvl w:val="0"/>
                <w:numId w:val="9"/>
              </w:numPr>
              <w:ind w:left="288" w:hanging="288"/>
              <w:rPr>
                <w:sz w:val="20"/>
                <w:szCs w:val="20"/>
              </w:rPr>
            </w:pPr>
            <w:r w:rsidRPr="004A7D42">
              <w:rPr>
                <w:sz w:val="20"/>
                <w:szCs w:val="20"/>
              </w:rPr>
              <w:t>Select the most significant and relevant facts, definitions, details, quotations, or other information appropriate to audience</w:t>
            </w:r>
            <w:r>
              <w:rPr>
                <w:sz w:val="20"/>
                <w:szCs w:val="20"/>
              </w:rPr>
              <w:t xml:space="preserve"> </w:t>
            </w:r>
          </w:p>
          <w:p w:rsidR="00B81C0F" w:rsidRPr="001F1B36" w:rsidRDefault="00B81C0F" w:rsidP="00F07943">
            <w:pPr>
              <w:numPr>
                <w:ilvl w:val="0"/>
                <w:numId w:val="9"/>
              </w:numPr>
              <w:ind w:left="288" w:hanging="288"/>
              <w:rPr>
                <w:sz w:val="20"/>
                <w:szCs w:val="20"/>
              </w:rPr>
            </w:pPr>
            <w:r w:rsidRPr="004A7D42">
              <w:rPr>
                <w:sz w:val="20"/>
                <w:szCs w:val="20"/>
              </w:rPr>
              <w:t>Analyze the impact of specific word choices on meaning and to</w:t>
            </w:r>
            <w:r>
              <w:rPr>
                <w:sz w:val="20"/>
                <w:szCs w:val="20"/>
              </w:rPr>
              <w:t xml:space="preserve">ne </w:t>
            </w:r>
          </w:p>
        </w:tc>
      </w:tr>
      <w:tr w:rsidR="00B81C0F" w:rsidRPr="001F1B36" w:rsidTr="00F07943">
        <w:tc>
          <w:tcPr>
            <w:tcW w:w="3706" w:type="dxa"/>
            <w:shd w:val="clear" w:color="auto" w:fill="D9D9D9"/>
            <w:noWrap/>
          </w:tcPr>
          <w:p w:rsidR="00B81C0F" w:rsidRPr="001F1B36" w:rsidRDefault="00B81C0F" w:rsidP="00F07943">
            <w:pPr>
              <w:ind w:left="0" w:firstLine="0"/>
              <w:rPr>
                <w:b/>
                <w:sz w:val="20"/>
                <w:szCs w:val="20"/>
              </w:rPr>
            </w:pPr>
            <w:r w:rsidRPr="001F1B36">
              <w:rPr>
                <w:b/>
                <w:sz w:val="20"/>
                <w:szCs w:val="20"/>
              </w:rPr>
              <w:t>Critical Language:</w:t>
            </w:r>
          </w:p>
        </w:tc>
        <w:tc>
          <w:tcPr>
            <w:tcW w:w="11075" w:type="dxa"/>
            <w:gridSpan w:val="2"/>
            <w:shd w:val="clear" w:color="auto" w:fill="auto"/>
          </w:tcPr>
          <w:p w:rsidR="00B81C0F" w:rsidRPr="001F1B36" w:rsidRDefault="00B81C0F" w:rsidP="00F07943">
            <w:pPr>
              <w:ind w:left="0" w:firstLine="0"/>
              <w:rPr>
                <w:sz w:val="20"/>
                <w:szCs w:val="20"/>
              </w:rPr>
            </w:pPr>
            <w:r w:rsidRPr="00B41EC2">
              <w:rPr>
                <w:sz w:val="20"/>
                <w:szCs w:val="20"/>
              </w:rPr>
              <w:t xml:space="preserve">Bias, </w:t>
            </w:r>
            <w:r>
              <w:rPr>
                <w:sz w:val="20"/>
                <w:szCs w:val="20"/>
              </w:rPr>
              <w:t>w</w:t>
            </w:r>
            <w:r w:rsidRPr="00B41EC2">
              <w:rPr>
                <w:sz w:val="20"/>
                <w:szCs w:val="20"/>
              </w:rPr>
              <w:t xml:space="preserve">ord </w:t>
            </w:r>
            <w:r>
              <w:rPr>
                <w:sz w:val="20"/>
                <w:szCs w:val="20"/>
              </w:rPr>
              <w:t>c</w:t>
            </w:r>
            <w:r w:rsidRPr="00B41EC2">
              <w:rPr>
                <w:sz w:val="20"/>
                <w:szCs w:val="20"/>
              </w:rPr>
              <w:t xml:space="preserve">hoice, </w:t>
            </w:r>
            <w:r>
              <w:rPr>
                <w:sz w:val="20"/>
                <w:szCs w:val="20"/>
              </w:rPr>
              <w:t>h</w:t>
            </w:r>
            <w:r w:rsidRPr="00B41EC2">
              <w:rPr>
                <w:sz w:val="20"/>
                <w:szCs w:val="20"/>
              </w:rPr>
              <w:t xml:space="preserve">istorical </w:t>
            </w:r>
            <w:r>
              <w:rPr>
                <w:sz w:val="20"/>
                <w:szCs w:val="20"/>
              </w:rPr>
              <w:t>c</w:t>
            </w:r>
            <w:r w:rsidRPr="00B41EC2">
              <w:rPr>
                <w:sz w:val="20"/>
                <w:szCs w:val="20"/>
              </w:rPr>
              <w:t xml:space="preserve">ontext, </w:t>
            </w:r>
            <w:r>
              <w:rPr>
                <w:sz w:val="20"/>
                <w:szCs w:val="20"/>
              </w:rPr>
              <w:t>t</w:t>
            </w:r>
            <w:r w:rsidRPr="00B41EC2">
              <w:rPr>
                <w:sz w:val="20"/>
                <w:szCs w:val="20"/>
              </w:rPr>
              <w:t xml:space="preserve">hesis, </w:t>
            </w:r>
            <w:r>
              <w:rPr>
                <w:sz w:val="20"/>
                <w:szCs w:val="20"/>
              </w:rPr>
              <w:t>t</w:t>
            </w:r>
            <w:r w:rsidRPr="00B41EC2">
              <w:rPr>
                <w:sz w:val="20"/>
                <w:szCs w:val="20"/>
              </w:rPr>
              <w:t xml:space="preserve">heme, </w:t>
            </w:r>
            <w:r>
              <w:rPr>
                <w:sz w:val="20"/>
                <w:szCs w:val="20"/>
              </w:rPr>
              <w:t>e</w:t>
            </w:r>
            <w:r w:rsidRPr="00B41EC2">
              <w:rPr>
                <w:sz w:val="20"/>
                <w:szCs w:val="20"/>
              </w:rPr>
              <w:t xml:space="preserve">vidence, </w:t>
            </w:r>
            <w:r>
              <w:rPr>
                <w:sz w:val="20"/>
                <w:szCs w:val="20"/>
              </w:rPr>
              <w:t>l</w:t>
            </w:r>
            <w:r w:rsidRPr="00B41EC2">
              <w:rPr>
                <w:sz w:val="20"/>
                <w:szCs w:val="20"/>
              </w:rPr>
              <w:t xml:space="preserve">iterary </w:t>
            </w:r>
            <w:r>
              <w:rPr>
                <w:sz w:val="20"/>
                <w:szCs w:val="20"/>
              </w:rPr>
              <w:t>a</w:t>
            </w:r>
            <w:r w:rsidRPr="00B41EC2">
              <w:rPr>
                <w:sz w:val="20"/>
                <w:szCs w:val="20"/>
              </w:rPr>
              <w:t>nalysis</w:t>
            </w:r>
          </w:p>
        </w:tc>
      </w:tr>
    </w:tbl>
    <w:p w:rsidR="00820E10" w:rsidRDefault="00820E1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3F63DB" w:rsidRPr="001F1B36" w:rsidTr="00820E10">
        <w:tc>
          <w:tcPr>
            <w:tcW w:w="14781" w:type="dxa"/>
            <w:gridSpan w:val="3"/>
            <w:shd w:val="clear" w:color="auto" w:fill="A6A6A6"/>
            <w:noWrap/>
          </w:tcPr>
          <w:p w:rsidR="003F63DB" w:rsidRPr="001F1B36" w:rsidRDefault="003F63DB" w:rsidP="00F07943">
            <w:pPr>
              <w:ind w:left="0" w:firstLine="0"/>
              <w:rPr>
                <w:b/>
                <w:sz w:val="20"/>
                <w:szCs w:val="20"/>
              </w:rPr>
            </w:pPr>
            <w:r w:rsidRPr="001F1B36">
              <w:rPr>
                <w:b/>
                <w:sz w:val="20"/>
                <w:szCs w:val="20"/>
              </w:rPr>
              <w:t>Learning Experience # 5</w:t>
            </w:r>
          </w:p>
        </w:tc>
      </w:tr>
      <w:tr w:rsidR="003F63DB" w:rsidRPr="001F1B36" w:rsidTr="00820E10">
        <w:tc>
          <w:tcPr>
            <w:tcW w:w="14781" w:type="dxa"/>
            <w:gridSpan w:val="3"/>
            <w:shd w:val="clear" w:color="auto" w:fill="D9D9D9"/>
            <w:noWrap/>
          </w:tcPr>
          <w:p w:rsidR="003F63DB" w:rsidRPr="003F63DB" w:rsidRDefault="003F63DB" w:rsidP="0003198A">
            <w:pPr>
              <w:ind w:left="0" w:firstLine="0"/>
              <w:contextualSpacing/>
              <w:rPr>
                <w:sz w:val="28"/>
                <w:szCs w:val="28"/>
              </w:rPr>
            </w:pPr>
            <w:r w:rsidRPr="003F63DB">
              <w:rPr>
                <w:sz w:val="28"/>
                <w:szCs w:val="28"/>
              </w:rPr>
              <w:t>T</w:t>
            </w:r>
            <w:r w:rsidR="00700D54">
              <w:rPr>
                <w:sz w:val="28"/>
                <w:szCs w:val="28"/>
              </w:rPr>
              <w:t>he t</w:t>
            </w:r>
            <w:r w:rsidRPr="003F63DB">
              <w:rPr>
                <w:sz w:val="28"/>
                <w:szCs w:val="28"/>
              </w:rPr>
              <w:t>eacher may engage students in a Socratic seminar so that students can begin to critically analyze bias in the relationship between author and reader as developed through the text</w:t>
            </w:r>
            <w:r w:rsidR="00B66965">
              <w:rPr>
                <w:sz w:val="28"/>
                <w:szCs w:val="28"/>
              </w:rPr>
              <w:t>s studied in prior Learning Experiences</w:t>
            </w:r>
            <w:r w:rsidRPr="003F63DB">
              <w:rPr>
                <w:sz w:val="28"/>
                <w:szCs w:val="28"/>
              </w:rPr>
              <w:t>. [</w:t>
            </w:r>
            <w:r w:rsidR="00700D54">
              <w:rPr>
                <w:i/>
                <w:sz w:val="28"/>
                <w:szCs w:val="28"/>
              </w:rPr>
              <w:t>Understanding text, Responding to text, C</w:t>
            </w:r>
            <w:r w:rsidRPr="003F63DB">
              <w:rPr>
                <w:i/>
                <w:sz w:val="28"/>
                <w:szCs w:val="28"/>
              </w:rPr>
              <w:t>ritiquing text</w:t>
            </w:r>
            <w:r w:rsidRPr="003F63DB">
              <w:rPr>
                <w:sz w:val="28"/>
                <w:szCs w:val="28"/>
              </w:rPr>
              <w:t>]</w:t>
            </w: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3F63DB" w:rsidRDefault="003F63DB" w:rsidP="00F07943">
            <w:pPr>
              <w:ind w:left="288" w:hanging="288"/>
              <w:rPr>
                <w:sz w:val="20"/>
                <w:szCs w:val="20"/>
              </w:rPr>
            </w:pPr>
            <w:r w:rsidRPr="00B41EC2">
              <w:rPr>
                <w:sz w:val="20"/>
                <w:szCs w:val="20"/>
              </w:rPr>
              <w:t>Personal beliefs and biases influence reactions to the</w:t>
            </w:r>
            <w:r>
              <w:rPr>
                <w:sz w:val="20"/>
                <w:szCs w:val="20"/>
              </w:rPr>
              <w:t xml:space="preserve"> viewpoint and logic of others</w:t>
            </w:r>
          </w:p>
          <w:p w:rsidR="003F63DB" w:rsidRPr="001F1B36" w:rsidRDefault="003F63DB" w:rsidP="00F07943">
            <w:pPr>
              <w:ind w:left="288" w:hanging="288"/>
              <w:rPr>
                <w:sz w:val="20"/>
                <w:szCs w:val="20"/>
              </w:rPr>
            </w:pPr>
            <w:r w:rsidRPr="00B41EC2">
              <w:rPr>
                <w:sz w:val="20"/>
                <w:szCs w:val="20"/>
              </w:rPr>
              <w:t>Quality reasoning requires humility a</w:t>
            </w:r>
            <w:r>
              <w:rPr>
                <w:sz w:val="20"/>
                <w:szCs w:val="20"/>
              </w:rPr>
              <w:t xml:space="preserve">nd empathy </w:t>
            </w: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Teacher Resources:</w:t>
            </w:r>
          </w:p>
        </w:tc>
        <w:tc>
          <w:tcPr>
            <w:tcW w:w="11075" w:type="dxa"/>
            <w:gridSpan w:val="2"/>
            <w:shd w:val="clear" w:color="auto" w:fill="auto"/>
            <w:noWrap/>
          </w:tcPr>
          <w:p w:rsidR="007B7A99" w:rsidRDefault="007B7A99" w:rsidP="00F07943">
            <w:pPr>
              <w:ind w:left="288" w:hanging="288"/>
              <w:rPr>
                <w:sz w:val="20"/>
                <w:szCs w:val="20"/>
              </w:rPr>
            </w:pPr>
            <w:r>
              <w:rPr>
                <w:sz w:val="20"/>
                <w:szCs w:val="20"/>
              </w:rPr>
              <w:t>Texts from prior Learning Experiences.</w:t>
            </w:r>
          </w:p>
          <w:p w:rsidR="00B31621" w:rsidRPr="001F1B36" w:rsidRDefault="00700D54" w:rsidP="00820E10">
            <w:pPr>
              <w:ind w:left="288" w:hanging="288"/>
              <w:rPr>
                <w:sz w:val="20"/>
                <w:szCs w:val="20"/>
              </w:rPr>
            </w:pPr>
            <w:hyperlink r:id="rId64" w:history="1">
              <w:r w:rsidR="007B7A99" w:rsidRPr="00B41EC2">
                <w:rPr>
                  <w:rStyle w:val="Hyperlink"/>
                  <w:sz w:val="20"/>
                  <w:szCs w:val="20"/>
                </w:rPr>
                <w:t>http://www.engageny.org/sites/default/files/resource/attachments/socratic_seminar_protocol_el_012612.pdf</w:t>
              </w:r>
            </w:hyperlink>
            <w:r w:rsidR="007B7A99" w:rsidRPr="00B41EC2">
              <w:rPr>
                <w:sz w:val="20"/>
                <w:szCs w:val="20"/>
              </w:rPr>
              <w:t xml:space="preserve"> (Sample Socratic Rubric and Protocol)</w:t>
            </w: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Student Resources:</w:t>
            </w:r>
          </w:p>
        </w:tc>
        <w:tc>
          <w:tcPr>
            <w:tcW w:w="11075" w:type="dxa"/>
            <w:gridSpan w:val="2"/>
            <w:shd w:val="clear" w:color="auto" w:fill="auto"/>
            <w:noWrap/>
          </w:tcPr>
          <w:p w:rsidR="003F63DB" w:rsidRDefault="003F63DB" w:rsidP="00F07943">
            <w:pPr>
              <w:ind w:left="288" w:hanging="288"/>
              <w:rPr>
                <w:sz w:val="20"/>
                <w:szCs w:val="20"/>
              </w:rPr>
            </w:pPr>
            <w:r w:rsidRPr="00B41EC2">
              <w:rPr>
                <w:sz w:val="20"/>
                <w:szCs w:val="20"/>
              </w:rPr>
              <w:t xml:space="preserve">Students come prepared with self-generated discussion </w:t>
            </w:r>
            <w:r w:rsidR="005A6DFB">
              <w:rPr>
                <w:sz w:val="20"/>
                <w:szCs w:val="20"/>
              </w:rPr>
              <w:t>questions and/or talking points</w:t>
            </w:r>
          </w:p>
          <w:p w:rsidR="00B31621" w:rsidRPr="001F1B36" w:rsidRDefault="007B7A99" w:rsidP="00820E10">
            <w:pPr>
              <w:ind w:left="288" w:hanging="288"/>
              <w:rPr>
                <w:sz w:val="20"/>
                <w:szCs w:val="20"/>
              </w:rPr>
            </w:pPr>
            <w:r>
              <w:rPr>
                <w:sz w:val="20"/>
                <w:szCs w:val="20"/>
              </w:rPr>
              <w:t>Students come prepared with notes from prior learning</w:t>
            </w:r>
            <w:r w:rsidR="005A6DFB">
              <w:rPr>
                <w:sz w:val="20"/>
                <w:szCs w:val="20"/>
              </w:rPr>
              <w:t xml:space="preserve"> experiences and exit tickets</w:t>
            </w: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Assessment:</w:t>
            </w:r>
          </w:p>
        </w:tc>
        <w:tc>
          <w:tcPr>
            <w:tcW w:w="11075" w:type="dxa"/>
            <w:gridSpan w:val="2"/>
            <w:shd w:val="clear" w:color="auto" w:fill="auto"/>
            <w:noWrap/>
          </w:tcPr>
          <w:p w:rsidR="003F63DB" w:rsidRDefault="005B2BA5" w:rsidP="005B2BA5">
            <w:pPr>
              <w:ind w:left="288" w:hanging="288"/>
              <w:rPr>
                <w:sz w:val="20"/>
                <w:szCs w:val="20"/>
              </w:rPr>
            </w:pPr>
            <w:r>
              <w:rPr>
                <w:sz w:val="20"/>
                <w:szCs w:val="20"/>
              </w:rPr>
              <w:t xml:space="preserve">Students will participate in Socratic seminar and be assessed on questions generated, their responses to questions posed, and active participation.  </w:t>
            </w:r>
            <w:hyperlink r:id="rId65" w:history="1">
              <w:r w:rsidR="00082143" w:rsidRPr="007B24ED">
                <w:rPr>
                  <w:rStyle w:val="Hyperlink"/>
                  <w:sz w:val="20"/>
                  <w:szCs w:val="20"/>
                </w:rPr>
                <w:t>http://www.engageny.org/sites/default/files/resource/attachments/socratic_seminar_protocol_el_012612.pdf</w:t>
              </w:r>
            </w:hyperlink>
            <w:r w:rsidR="00082143">
              <w:rPr>
                <w:sz w:val="20"/>
                <w:szCs w:val="20"/>
              </w:rPr>
              <w:t xml:space="preserve"> (Socratic seminar protocols and rubric)</w:t>
            </w:r>
          </w:p>
          <w:p w:rsidR="00B31621" w:rsidRPr="001F1B36" w:rsidRDefault="00700D54" w:rsidP="00820E10">
            <w:pPr>
              <w:ind w:left="288" w:hanging="288"/>
              <w:rPr>
                <w:sz w:val="20"/>
                <w:szCs w:val="20"/>
              </w:rPr>
            </w:pPr>
            <w:hyperlink r:id="rId66" w:history="1">
              <w:r w:rsidR="00F07943" w:rsidRPr="0070430A">
                <w:rPr>
                  <w:rStyle w:val="Hyperlink"/>
                  <w:sz w:val="20"/>
                  <w:szCs w:val="20"/>
                </w:rPr>
                <w:t>http://ww2.chandler.k12.az.us/cms/lib6/AZ01001175/Centricity/Domain/1070/Socratic_Seminar_Observation_Form.pdf</w:t>
              </w:r>
            </w:hyperlink>
            <w:r w:rsidR="00F07943">
              <w:rPr>
                <w:sz w:val="20"/>
                <w:szCs w:val="20"/>
              </w:rPr>
              <w:t xml:space="preserve"> (Peer and self-evaluation templates for Socratic Seminar)</w:t>
            </w:r>
          </w:p>
        </w:tc>
      </w:tr>
      <w:tr w:rsidR="003F63DB" w:rsidRPr="001F1B36" w:rsidTr="00820E10">
        <w:trPr>
          <w:trHeight w:val="184"/>
        </w:trPr>
        <w:tc>
          <w:tcPr>
            <w:tcW w:w="3706" w:type="dxa"/>
            <w:vMerge w:val="restart"/>
            <w:shd w:val="clear" w:color="auto" w:fill="D9D9D9"/>
            <w:noWrap/>
          </w:tcPr>
          <w:p w:rsidR="003F63DB" w:rsidRPr="001F1B36" w:rsidRDefault="003F63DB" w:rsidP="00F07943">
            <w:pPr>
              <w:ind w:left="0" w:firstLine="0"/>
              <w:rPr>
                <w:b/>
                <w:sz w:val="20"/>
                <w:szCs w:val="20"/>
              </w:rPr>
            </w:pPr>
            <w:r w:rsidRPr="001F1B36">
              <w:rPr>
                <w:b/>
                <w:sz w:val="20"/>
                <w:szCs w:val="20"/>
              </w:rPr>
              <w:t>Differentiation:</w:t>
            </w:r>
          </w:p>
          <w:p w:rsidR="003F63DB" w:rsidRPr="001F1B36" w:rsidRDefault="003F63DB"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3F63DB" w:rsidRPr="001F1B36" w:rsidRDefault="003F63DB"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F63DB" w:rsidRPr="001F1B36" w:rsidRDefault="003F63DB"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3F63DB" w:rsidRPr="001F1B36" w:rsidTr="00820E10">
        <w:trPr>
          <w:cantSplit/>
          <w:trHeight w:val="20"/>
        </w:trPr>
        <w:tc>
          <w:tcPr>
            <w:tcW w:w="3706" w:type="dxa"/>
            <w:vMerge/>
            <w:shd w:val="clear" w:color="auto" w:fill="D9D9D9"/>
            <w:noWrap/>
          </w:tcPr>
          <w:p w:rsidR="003F63DB" w:rsidRPr="001F1B36" w:rsidRDefault="003F63DB" w:rsidP="00F07943">
            <w:pPr>
              <w:ind w:left="0" w:firstLine="0"/>
              <w:rPr>
                <w:b/>
                <w:sz w:val="20"/>
                <w:szCs w:val="20"/>
              </w:rPr>
            </w:pPr>
          </w:p>
        </w:tc>
        <w:tc>
          <w:tcPr>
            <w:tcW w:w="5320" w:type="dxa"/>
            <w:tcBorders>
              <w:top w:val="nil"/>
            </w:tcBorders>
            <w:shd w:val="clear" w:color="auto" w:fill="auto"/>
          </w:tcPr>
          <w:p w:rsidR="003F63DB" w:rsidRDefault="003F63DB" w:rsidP="00F07943">
            <w:pPr>
              <w:ind w:left="288" w:hanging="288"/>
              <w:rPr>
                <w:sz w:val="20"/>
                <w:szCs w:val="20"/>
              </w:rPr>
            </w:pPr>
            <w:r w:rsidRPr="00B41EC2">
              <w:rPr>
                <w:sz w:val="20"/>
                <w:szCs w:val="20"/>
              </w:rPr>
              <w:t>Teacher may provide prompts and/or models to support students in generating questions</w:t>
            </w:r>
          </w:p>
          <w:p w:rsidR="003F63DB" w:rsidRDefault="003F63DB" w:rsidP="00F07943">
            <w:pPr>
              <w:ind w:left="288" w:hanging="288"/>
              <w:rPr>
                <w:sz w:val="20"/>
                <w:szCs w:val="20"/>
              </w:rPr>
            </w:pPr>
            <w:r w:rsidRPr="00B41EC2">
              <w:rPr>
                <w:sz w:val="20"/>
                <w:szCs w:val="20"/>
              </w:rPr>
              <w:t>Teacher may provide guided/structured notes for student-generated questions</w:t>
            </w:r>
          </w:p>
          <w:p w:rsidR="003F63DB" w:rsidRDefault="003F63DB" w:rsidP="00F07943">
            <w:pPr>
              <w:ind w:left="288" w:hanging="288"/>
              <w:rPr>
                <w:sz w:val="20"/>
                <w:szCs w:val="20"/>
              </w:rPr>
            </w:pPr>
            <w:r w:rsidRPr="00B41EC2">
              <w:rPr>
                <w:sz w:val="20"/>
                <w:szCs w:val="20"/>
              </w:rPr>
              <w:t>Teacher may provide peer assistance (translation, etc.)</w:t>
            </w:r>
          </w:p>
          <w:p w:rsidR="00B31621" w:rsidRPr="001F1B36" w:rsidRDefault="003F63DB" w:rsidP="00820E10">
            <w:pPr>
              <w:ind w:left="288" w:hanging="288"/>
              <w:rPr>
                <w:sz w:val="20"/>
                <w:szCs w:val="20"/>
              </w:rPr>
            </w:pPr>
            <w:r w:rsidRPr="00B41EC2">
              <w:rPr>
                <w:sz w:val="20"/>
                <w:szCs w:val="20"/>
              </w:rPr>
              <w:t>Teacher may provide cooperative learning groups</w:t>
            </w:r>
          </w:p>
        </w:tc>
        <w:tc>
          <w:tcPr>
            <w:tcW w:w="5755" w:type="dxa"/>
            <w:tcBorders>
              <w:top w:val="nil"/>
            </w:tcBorders>
            <w:shd w:val="clear" w:color="auto" w:fill="auto"/>
          </w:tcPr>
          <w:p w:rsidR="003F63DB" w:rsidRDefault="008464DC" w:rsidP="00F07943">
            <w:pPr>
              <w:ind w:left="288" w:hanging="288"/>
              <w:rPr>
                <w:sz w:val="20"/>
                <w:szCs w:val="20"/>
              </w:rPr>
            </w:pPr>
            <w:r>
              <w:rPr>
                <w:sz w:val="20"/>
                <w:szCs w:val="20"/>
              </w:rPr>
              <w:t>Students may wo</w:t>
            </w:r>
            <w:r w:rsidR="005A6DFB">
              <w:rPr>
                <w:sz w:val="20"/>
                <w:szCs w:val="20"/>
              </w:rPr>
              <w:t>rk with partners during seminar</w:t>
            </w:r>
          </w:p>
          <w:p w:rsidR="003F63DB" w:rsidRPr="001F1B36" w:rsidRDefault="003F63DB" w:rsidP="00B14B1B">
            <w:pPr>
              <w:ind w:left="288" w:hanging="288"/>
              <w:rPr>
                <w:sz w:val="20"/>
                <w:szCs w:val="20"/>
              </w:rPr>
            </w:pPr>
          </w:p>
        </w:tc>
      </w:tr>
      <w:tr w:rsidR="003F63DB" w:rsidRPr="001F1B36" w:rsidTr="00820E10">
        <w:trPr>
          <w:cantSplit/>
          <w:trHeight w:val="20"/>
        </w:trPr>
        <w:tc>
          <w:tcPr>
            <w:tcW w:w="3706" w:type="dxa"/>
            <w:vMerge w:val="restart"/>
            <w:shd w:val="clear" w:color="auto" w:fill="D9D9D9"/>
            <w:noWrap/>
          </w:tcPr>
          <w:p w:rsidR="003F63DB" w:rsidRPr="001F1B36" w:rsidRDefault="003F63DB" w:rsidP="00F07943">
            <w:pPr>
              <w:ind w:left="0" w:firstLine="0"/>
              <w:rPr>
                <w:b/>
                <w:sz w:val="20"/>
                <w:szCs w:val="20"/>
              </w:rPr>
            </w:pPr>
            <w:r w:rsidRPr="001F1B36">
              <w:rPr>
                <w:b/>
                <w:sz w:val="20"/>
                <w:szCs w:val="20"/>
              </w:rPr>
              <w:t>Extensions for depth and complexity:</w:t>
            </w:r>
          </w:p>
        </w:tc>
        <w:tc>
          <w:tcPr>
            <w:tcW w:w="5320" w:type="dxa"/>
            <w:shd w:val="clear" w:color="auto" w:fill="D9D9D9"/>
          </w:tcPr>
          <w:p w:rsidR="003F63DB" w:rsidRPr="001F1B36" w:rsidRDefault="003F63DB"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3F63DB" w:rsidRPr="001F1B36" w:rsidRDefault="003F63DB"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3F63DB" w:rsidRPr="001F1B36" w:rsidTr="00820E10">
        <w:trPr>
          <w:cantSplit/>
          <w:trHeight w:val="886"/>
        </w:trPr>
        <w:tc>
          <w:tcPr>
            <w:tcW w:w="3706" w:type="dxa"/>
            <w:vMerge/>
            <w:shd w:val="clear" w:color="auto" w:fill="D9D9D9"/>
            <w:noWrap/>
          </w:tcPr>
          <w:p w:rsidR="003F63DB" w:rsidRPr="001F1B36" w:rsidRDefault="003F63DB" w:rsidP="00F07943">
            <w:pPr>
              <w:ind w:left="0" w:firstLine="0"/>
              <w:rPr>
                <w:b/>
                <w:sz w:val="20"/>
                <w:szCs w:val="20"/>
              </w:rPr>
            </w:pPr>
          </w:p>
        </w:tc>
        <w:tc>
          <w:tcPr>
            <w:tcW w:w="5320" w:type="dxa"/>
            <w:tcBorders>
              <w:top w:val="nil"/>
            </w:tcBorders>
            <w:shd w:val="clear" w:color="auto" w:fill="auto"/>
          </w:tcPr>
          <w:p w:rsidR="003F63DB" w:rsidRPr="00BC5E78" w:rsidRDefault="003F63DB" w:rsidP="00F07943">
            <w:pPr>
              <w:ind w:left="288" w:hanging="288"/>
              <w:rPr>
                <w:sz w:val="20"/>
                <w:szCs w:val="20"/>
              </w:rPr>
            </w:pPr>
            <w:r w:rsidRPr="00BC5E78">
              <w:rPr>
                <w:sz w:val="20"/>
                <w:szCs w:val="20"/>
              </w:rPr>
              <w:t>Teacher may provide opportunities</w:t>
            </w:r>
            <w:r>
              <w:rPr>
                <w:sz w:val="20"/>
                <w:szCs w:val="20"/>
              </w:rPr>
              <w:t xml:space="preserve"> </w:t>
            </w:r>
            <w:r w:rsidRPr="00BC5E78">
              <w:rPr>
                <w:sz w:val="20"/>
                <w:szCs w:val="20"/>
              </w:rPr>
              <w:t>to lead/facilitate discussions</w:t>
            </w:r>
          </w:p>
          <w:p w:rsidR="00B31621" w:rsidRPr="001F1B36" w:rsidRDefault="003F63DB" w:rsidP="00820E10">
            <w:pPr>
              <w:ind w:left="288" w:hanging="288"/>
              <w:rPr>
                <w:sz w:val="20"/>
                <w:szCs w:val="20"/>
              </w:rPr>
            </w:pPr>
            <w:r>
              <w:rPr>
                <w:sz w:val="20"/>
                <w:szCs w:val="20"/>
              </w:rPr>
              <w:t>Teacher may provide opportunities t</w:t>
            </w:r>
            <w:r w:rsidRPr="00BC5E78">
              <w:rPr>
                <w:sz w:val="20"/>
                <w:szCs w:val="20"/>
              </w:rPr>
              <w:t>o summarize findings of the group orally or in written form</w:t>
            </w:r>
          </w:p>
        </w:tc>
        <w:tc>
          <w:tcPr>
            <w:tcW w:w="5755" w:type="dxa"/>
            <w:tcBorders>
              <w:top w:val="nil"/>
            </w:tcBorders>
            <w:shd w:val="clear" w:color="auto" w:fill="auto"/>
          </w:tcPr>
          <w:p w:rsidR="003F63DB" w:rsidRPr="001F1B36" w:rsidRDefault="00E62F58" w:rsidP="00F07943">
            <w:pPr>
              <w:ind w:left="288" w:hanging="288"/>
              <w:rPr>
                <w:sz w:val="20"/>
                <w:szCs w:val="20"/>
              </w:rPr>
            </w:pPr>
            <w:r>
              <w:rPr>
                <w:sz w:val="20"/>
                <w:szCs w:val="20"/>
              </w:rPr>
              <w:t>N</w:t>
            </w:r>
            <w:r w:rsidR="00B31621">
              <w:rPr>
                <w:sz w:val="20"/>
                <w:szCs w:val="20"/>
              </w:rPr>
              <w:t>/</w:t>
            </w:r>
            <w:r>
              <w:rPr>
                <w:sz w:val="20"/>
                <w:szCs w:val="20"/>
              </w:rPr>
              <w:t>A</w:t>
            </w: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lastRenderedPageBreak/>
              <w:t>Critical Content:</w:t>
            </w:r>
          </w:p>
        </w:tc>
        <w:tc>
          <w:tcPr>
            <w:tcW w:w="11075" w:type="dxa"/>
            <w:gridSpan w:val="2"/>
            <w:shd w:val="clear" w:color="auto" w:fill="auto"/>
          </w:tcPr>
          <w:p w:rsidR="00371DCF" w:rsidRPr="0090124A" w:rsidRDefault="00371DCF" w:rsidP="00371DCF">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3F63DB" w:rsidRPr="00371DCF" w:rsidRDefault="00371DCF" w:rsidP="00371DCF">
            <w:pPr>
              <w:pStyle w:val="ListParagraph"/>
              <w:numPr>
                <w:ilvl w:val="0"/>
                <w:numId w:val="9"/>
              </w:numPr>
              <w:spacing w:after="0" w:line="240" w:lineRule="auto"/>
              <w:contextualSpacing w:val="0"/>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p w:rsidR="00B31621" w:rsidRPr="00B31621" w:rsidRDefault="00371DCF" w:rsidP="00B31621">
            <w:pPr>
              <w:pStyle w:val="ListParagraph"/>
              <w:numPr>
                <w:ilvl w:val="0"/>
                <w:numId w:val="9"/>
              </w:numPr>
              <w:spacing w:after="0" w:line="240" w:lineRule="auto"/>
              <w:contextualSpacing w:val="0"/>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B31621" w:rsidRPr="002B418D" w:rsidRDefault="00B31621" w:rsidP="00B31621">
            <w:pPr>
              <w:pStyle w:val="ListParagraph"/>
              <w:spacing w:after="0" w:line="240" w:lineRule="auto"/>
              <w:ind w:left="360"/>
              <w:contextualSpacing w:val="0"/>
              <w:rPr>
                <w:sz w:val="20"/>
                <w:szCs w:val="20"/>
              </w:rPr>
            </w:pP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Key Skills:</w:t>
            </w:r>
          </w:p>
        </w:tc>
        <w:tc>
          <w:tcPr>
            <w:tcW w:w="11075" w:type="dxa"/>
            <w:gridSpan w:val="2"/>
            <w:shd w:val="clear" w:color="auto" w:fill="auto"/>
          </w:tcPr>
          <w:p w:rsidR="003F63DB" w:rsidRPr="004A7D42" w:rsidRDefault="003F63DB" w:rsidP="00F07943">
            <w:pPr>
              <w:numPr>
                <w:ilvl w:val="0"/>
                <w:numId w:val="9"/>
              </w:numPr>
              <w:ind w:left="288" w:hanging="288"/>
              <w:rPr>
                <w:sz w:val="20"/>
                <w:szCs w:val="20"/>
              </w:rPr>
            </w:pPr>
            <w:r w:rsidRPr="004A7D42">
              <w:rPr>
                <w:sz w:val="20"/>
                <w:szCs w:val="20"/>
              </w:rPr>
              <w:t>Explain how individuals, ideas, or events develop over the course of a text</w:t>
            </w:r>
            <w:r>
              <w:rPr>
                <w:sz w:val="20"/>
                <w:szCs w:val="20"/>
              </w:rPr>
              <w:t xml:space="preserve"> </w:t>
            </w:r>
          </w:p>
          <w:p w:rsidR="003F63DB" w:rsidRPr="004A7D42" w:rsidRDefault="003F63DB" w:rsidP="00F07943">
            <w:pPr>
              <w:numPr>
                <w:ilvl w:val="0"/>
                <w:numId w:val="9"/>
              </w:numPr>
              <w:ind w:left="288" w:hanging="288"/>
              <w:rPr>
                <w:sz w:val="20"/>
                <w:szCs w:val="20"/>
              </w:rPr>
            </w:pPr>
            <w:r w:rsidRPr="004A7D42">
              <w:rPr>
                <w:sz w:val="20"/>
                <w:szCs w:val="20"/>
              </w:rPr>
              <w:t>Determine two or more themes or ideas of a text and analyze their development over the</w:t>
            </w:r>
            <w:r>
              <w:rPr>
                <w:sz w:val="20"/>
                <w:szCs w:val="20"/>
              </w:rPr>
              <w:t xml:space="preserve"> course of a text </w:t>
            </w:r>
          </w:p>
          <w:p w:rsidR="00B31621" w:rsidRDefault="003F63DB" w:rsidP="00B31621">
            <w:pPr>
              <w:numPr>
                <w:ilvl w:val="0"/>
                <w:numId w:val="9"/>
              </w:numPr>
              <w:ind w:left="288" w:hanging="288"/>
              <w:rPr>
                <w:sz w:val="20"/>
                <w:szCs w:val="20"/>
              </w:rPr>
            </w:pPr>
            <w:r w:rsidRPr="004A7D42">
              <w:rPr>
                <w:sz w:val="20"/>
                <w:szCs w:val="20"/>
              </w:rPr>
              <w:t>Select the most significant and relevant facts, definitions, details, quotations, or other infor</w:t>
            </w:r>
            <w:r>
              <w:rPr>
                <w:sz w:val="20"/>
                <w:szCs w:val="20"/>
              </w:rPr>
              <w:t>mation appropriate to audience</w:t>
            </w:r>
          </w:p>
          <w:p w:rsidR="00B31621" w:rsidRPr="00BC5E78" w:rsidRDefault="00B31621" w:rsidP="00B31621">
            <w:pPr>
              <w:ind w:left="288" w:firstLine="0"/>
              <w:rPr>
                <w:sz w:val="20"/>
                <w:szCs w:val="20"/>
              </w:rPr>
            </w:pPr>
          </w:p>
        </w:tc>
      </w:tr>
      <w:tr w:rsidR="003F63DB" w:rsidRPr="001F1B36" w:rsidTr="00820E10">
        <w:tc>
          <w:tcPr>
            <w:tcW w:w="3706" w:type="dxa"/>
            <w:shd w:val="clear" w:color="auto" w:fill="D9D9D9"/>
            <w:noWrap/>
          </w:tcPr>
          <w:p w:rsidR="003F63DB" w:rsidRPr="001F1B36" w:rsidRDefault="003F63DB" w:rsidP="00F07943">
            <w:pPr>
              <w:ind w:left="0" w:firstLine="0"/>
              <w:rPr>
                <w:b/>
                <w:sz w:val="20"/>
                <w:szCs w:val="20"/>
              </w:rPr>
            </w:pPr>
            <w:r w:rsidRPr="001F1B36">
              <w:rPr>
                <w:b/>
                <w:sz w:val="20"/>
                <w:szCs w:val="20"/>
              </w:rPr>
              <w:t>Critical Language:</w:t>
            </w:r>
          </w:p>
        </w:tc>
        <w:tc>
          <w:tcPr>
            <w:tcW w:w="11075" w:type="dxa"/>
            <w:gridSpan w:val="2"/>
            <w:shd w:val="clear" w:color="auto" w:fill="auto"/>
          </w:tcPr>
          <w:p w:rsidR="003F63DB" w:rsidRPr="001F1B36" w:rsidRDefault="003F63DB" w:rsidP="00F07943">
            <w:pPr>
              <w:ind w:left="0" w:firstLine="0"/>
              <w:rPr>
                <w:sz w:val="20"/>
                <w:szCs w:val="20"/>
              </w:rPr>
            </w:pPr>
            <w:r w:rsidRPr="00BC5E78">
              <w:rPr>
                <w:sz w:val="20"/>
                <w:szCs w:val="20"/>
              </w:rPr>
              <w:t xml:space="preserve">Bias, Socratic </w:t>
            </w:r>
            <w:r>
              <w:rPr>
                <w:sz w:val="20"/>
                <w:szCs w:val="20"/>
              </w:rPr>
              <w:t>s</w:t>
            </w:r>
            <w:r w:rsidRPr="00BC5E78">
              <w:rPr>
                <w:sz w:val="20"/>
                <w:szCs w:val="20"/>
              </w:rPr>
              <w:t xml:space="preserve">eminar, </w:t>
            </w:r>
            <w:r>
              <w:rPr>
                <w:sz w:val="20"/>
                <w:szCs w:val="20"/>
              </w:rPr>
              <w:t>a</w:t>
            </w:r>
            <w:r w:rsidRPr="00BC5E78">
              <w:rPr>
                <w:sz w:val="20"/>
                <w:szCs w:val="20"/>
              </w:rPr>
              <w:t xml:space="preserve">ctive </w:t>
            </w:r>
            <w:r>
              <w:rPr>
                <w:sz w:val="20"/>
                <w:szCs w:val="20"/>
              </w:rPr>
              <w:t>p</w:t>
            </w:r>
            <w:r w:rsidRPr="00BC5E78">
              <w:rPr>
                <w:sz w:val="20"/>
                <w:szCs w:val="20"/>
              </w:rPr>
              <w:t xml:space="preserve">articipation, </w:t>
            </w:r>
            <w:r>
              <w:rPr>
                <w:sz w:val="20"/>
                <w:szCs w:val="20"/>
              </w:rPr>
              <w:t>t</w:t>
            </w:r>
            <w:r w:rsidRPr="00BC5E78">
              <w:rPr>
                <w:sz w:val="20"/>
                <w:szCs w:val="20"/>
              </w:rPr>
              <w:t xml:space="preserve">alking </w:t>
            </w:r>
            <w:r>
              <w:rPr>
                <w:sz w:val="20"/>
                <w:szCs w:val="20"/>
              </w:rPr>
              <w:t>p</w:t>
            </w:r>
            <w:r w:rsidRPr="00BC5E78">
              <w:rPr>
                <w:sz w:val="20"/>
                <w:szCs w:val="20"/>
              </w:rPr>
              <w:t xml:space="preserve">oints, </w:t>
            </w:r>
            <w:r>
              <w:rPr>
                <w:sz w:val="20"/>
                <w:szCs w:val="20"/>
              </w:rPr>
              <w:t>f</w:t>
            </w:r>
            <w:r w:rsidRPr="00BC5E78">
              <w:rPr>
                <w:sz w:val="20"/>
                <w:szCs w:val="20"/>
              </w:rPr>
              <w:t xml:space="preserve">ishbowl, </w:t>
            </w:r>
            <w:r>
              <w:rPr>
                <w:sz w:val="20"/>
                <w:szCs w:val="20"/>
              </w:rPr>
              <w:t>e</w:t>
            </w:r>
            <w:r w:rsidRPr="00BC5E78">
              <w:rPr>
                <w:sz w:val="20"/>
                <w:szCs w:val="20"/>
              </w:rPr>
              <w:t>vidence</w:t>
            </w:r>
          </w:p>
        </w:tc>
      </w:tr>
    </w:tbl>
    <w:p w:rsidR="001F1B36" w:rsidRPr="001F1B36" w:rsidRDefault="001F1B36"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F1B36" w:rsidRPr="001F1B36" w:rsidTr="001A2081">
        <w:tc>
          <w:tcPr>
            <w:tcW w:w="14781" w:type="dxa"/>
            <w:gridSpan w:val="3"/>
            <w:shd w:val="clear" w:color="auto" w:fill="A6A6A6"/>
            <w:noWrap/>
          </w:tcPr>
          <w:p w:rsidR="001F1B36" w:rsidRPr="001F1B36" w:rsidRDefault="000B215C" w:rsidP="001F1B36">
            <w:pPr>
              <w:ind w:left="0" w:firstLine="0"/>
              <w:rPr>
                <w:b/>
                <w:sz w:val="20"/>
                <w:szCs w:val="20"/>
              </w:rPr>
            </w:pPr>
            <w:r>
              <w:rPr>
                <w:b/>
                <w:sz w:val="20"/>
                <w:szCs w:val="20"/>
              </w:rPr>
              <w:t>Learning Experience #6</w:t>
            </w:r>
          </w:p>
        </w:tc>
      </w:tr>
      <w:tr w:rsidR="001065C6" w:rsidRPr="001F1B36" w:rsidTr="008E5545">
        <w:tc>
          <w:tcPr>
            <w:tcW w:w="14781" w:type="dxa"/>
            <w:gridSpan w:val="3"/>
            <w:shd w:val="clear" w:color="auto" w:fill="D9D9D9"/>
            <w:noWrap/>
          </w:tcPr>
          <w:p w:rsidR="001065C6" w:rsidRPr="000B215C" w:rsidRDefault="000B215C" w:rsidP="00A2622B">
            <w:pPr>
              <w:ind w:left="0" w:firstLine="0"/>
              <w:contextualSpacing/>
              <w:rPr>
                <w:sz w:val="28"/>
                <w:szCs w:val="28"/>
              </w:rPr>
            </w:pPr>
            <w:r w:rsidRPr="000B215C">
              <w:rPr>
                <w:sz w:val="28"/>
                <w:szCs w:val="28"/>
              </w:rPr>
              <w:t>The teacher may facilitate activities so that students can begin to analyze and reflect on their own personal biases. [</w:t>
            </w:r>
            <w:r w:rsidRPr="000B215C">
              <w:rPr>
                <w:i/>
                <w:sz w:val="28"/>
                <w:szCs w:val="28"/>
              </w:rPr>
              <w:t>Producing text</w:t>
            </w:r>
            <w:r w:rsidRPr="000B215C">
              <w:rPr>
                <w:sz w:val="28"/>
                <w:szCs w:val="28"/>
              </w:rPr>
              <w:t>]</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Generalization Connection(s):</w:t>
            </w:r>
          </w:p>
        </w:tc>
        <w:tc>
          <w:tcPr>
            <w:tcW w:w="11075" w:type="dxa"/>
            <w:gridSpan w:val="2"/>
            <w:shd w:val="clear" w:color="auto" w:fill="auto"/>
            <w:noWrap/>
          </w:tcPr>
          <w:p w:rsidR="00936F28" w:rsidRPr="00936F28" w:rsidRDefault="00936F28" w:rsidP="00936F28">
            <w:pPr>
              <w:ind w:left="288" w:hanging="288"/>
              <w:rPr>
                <w:sz w:val="20"/>
                <w:szCs w:val="20"/>
              </w:rPr>
            </w:pPr>
            <w:r w:rsidRPr="00936F28">
              <w:rPr>
                <w:sz w:val="20"/>
                <w:szCs w:val="20"/>
              </w:rPr>
              <w:t xml:space="preserve">Personal beliefs and biases influence reactions to the viewpoint and logic of others </w:t>
            </w:r>
          </w:p>
          <w:p w:rsidR="001F1B36" w:rsidRPr="001F1B36" w:rsidRDefault="00936F28" w:rsidP="00835E1F">
            <w:pPr>
              <w:ind w:left="288" w:hanging="288"/>
              <w:rPr>
                <w:sz w:val="20"/>
                <w:szCs w:val="20"/>
              </w:rPr>
            </w:pPr>
            <w:r w:rsidRPr="00936F28">
              <w:rPr>
                <w:sz w:val="20"/>
                <w:szCs w:val="20"/>
              </w:rPr>
              <w:t xml:space="preserve">Quality reasoning requires humility and empathy </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Teacher Resources:</w:t>
            </w:r>
          </w:p>
        </w:tc>
        <w:tc>
          <w:tcPr>
            <w:tcW w:w="11075" w:type="dxa"/>
            <w:gridSpan w:val="2"/>
            <w:shd w:val="clear" w:color="auto" w:fill="auto"/>
            <w:noWrap/>
          </w:tcPr>
          <w:p w:rsidR="00936F28" w:rsidRPr="00647DFE" w:rsidRDefault="00700D54" w:rsidP="00936F28">
            <w:pPr>
              <w:ind w:left="288" w:hanging="288"/>
              <w:rPr>
                <w:rFonts w:asciiTheme="minorHAnsi" w:hAnsiTheme="minorHAnsi"/>
                <w:sz w:val="20"/>
                <w:szCs w:val="20"/>
              </w:rPr>
            </w:pPr>
            <w:hyperlink r:id="rId67" w:history="1">
              <w:r w:rsidR="00936F28" w:rsidRPr="00647DFE">
                <w:rPr>
                  <w:rStyle w:val="Hyperlink"/>
                  <w:rFonts w:asciiTheme="minorHAnsi" w:hAnsiTheme="minorHAnsi"/>
                  <w:sz w:val="20"/>
                  <w:szCs w:val="20"/>
                </w:rPr>
                <w:t>http://www.montgomeryschoolsmd.org/departments/studentaffairs/pdf/sa/resources/communications/act.listening.pdf</w:t>
              </w:r>
            </w:hyperlink>
            <w:r w:rsidR="00936F28" w:rsidRPr="00647DFE">
              <w:rPr>
                <w:rFonts w:asciiTheme="minorHAnsi" w:hAnsiTheme="minorHAnsi"/>
                <w:sz w:val="20"/>
                <w:szCs w:val="20"/>
              </w:rPr>
              <w:t xml:space="preserve"> (Cash Register Story </w:t>
            </w:r>
            <w:r w:rsidR="00245133">
              <w:rPr>
                <w:rFonts w:asciiTheme="minorHAnsi" w:hAnsiTheme="minorHAnsi"/>
                <w:sz w:val="20"/>
                <w:szCs w:val="20"/>
              </w:rPr>
              <w:t xml:space="preserve">that examines bias with accompanying </w:t>
            </w:r>
            <w:r w:rsidR="00936F28" w:rsidRPr="00647DFE">
              <w:rPr>
                <w:rFonts w:asciiTheme="minorHAnsi" w:hAnsiTheme="minorHAnsi"/>
                <w:sz w:val="20"/>
                <w:szCs w:val="20"/>
              </w:rPr>
              <w:t>Lesson Plan)</w:t>
            </w:r>
          </w:p>
          <w:p w:rsidR="00B31621" w:rsidRDefault="00700D54" w:rsidP="00820E10">
            <w:pPr>
              <w:ind w:left="288" w:hanging="288"/>
              <w:rPr>
                <w:rFonts w:asciiTheme="minorHAnsi" w:hAnsiTheme="minorHAnsi"/>
                <w:sz w:val="20"/>
                <w:szCs w:val="20"/>
              </w:rPr>
            </w:pPr>
            <w:hyperlink r:id="rId68" w:history="1">
              <w:r w:rsidR="00936F28" w:rsidRPr="00647DFE">
                <w:rPr>
                  <w:rStyle w:val="Hyperlink"/>
                  <w:rFonts w:asciiTheme="minorHAnsi" w:hAnsiTheme="minorHAnsi"/>
                  <w:sz w:val="20"/>
                  <w:szCs w:val="20"/>
                </w:rPr>
                <w:t>http://teachingasleadership.org/sites/default/files/Related-Readings/DCA_Ch5_2011.pdf</w:t>
              </w:r>
            </w:hyperlink>
            <w:r w:rsidR="00936F28" w:rsidRPr="00647DFE">
              <w:rPr>
                <w:rFonts w:asciiTheme="minorHAnsi" w:hAnsiTheme="minorHAnsi"/>
                <w:sz w:val="20"/>
                <w:szCs w:val="20"/>
              </w:rPr>
              <w:t xml:space="preserve"> (</w:t>
            </w:r>
            <w:r w:rsidR="000E4F7F">
              <w:rPr>
                <w:rFonts w:asciiTheme="minorHAnsi" w:hAnsiTheme="minorHAnsi"/>
                <w:sz w:val="20"/>
                <w:szCs w:val="20"/>
              </w:rPr>
              <w:t>“</w:t>
            </w:r>
            <w:r w:rsidR="00936F28" w:rsidRPr="00647DFE">
              <w:rPr>
                <w:rFonts w:asciiTheme="minorHAnsi" w:hAnsiTheme="minorHAnsi"/>
                <w:sz w:val="20"/>
                <w:szCs w:val="20"/>
              </w:rPr>
              <w:t>Exposing Privilege</w:t>
            </w:r>
            <w:r w:rsidR="000E4F7F">
              <w:rPr>
                <w:rFonts w:asciiTheme="minorHAnsi" w:hAnsiTheme="minorHAnsi"/>
                <w:sz w:val="20"/>
                <w:szCs w:val="20"/>
              </w:rPr>
              <w:t>”</w:t>
            </w:r>
            <w:r w:rsidR="00936F28" w:rsidRPr="00647DFE">
              <w:rPr>
                <w:rFonts w:asciiTheme="minorHAnsi" w:hAnsiTheme="minorHAnsi"/>
                <w:sz w:val="20"/>
                <w:szCs w:val="20"/>
              </w:rPr>
              <w:t>--List of Privileges to use for self or students)</w:t>
            </w:r>
          </w:p>
          <w:p w:rsidR="00820E10" w:rsidRPr="001F1B36" w:rsidRDefault="00820E10" w:rsidP="00820E10">
            <w:pPr>
              <w:ind w:left="288" w:hanging="288"/>
              <w:rPr>
                <w:sz w:val="20"/>
                <w:szCs w:val="20"/>
              </w:rPr>
            </w:pP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Student Resources:</w:t>
            </w:r>
          </w:p>
        </w:tc>
        <w:tc>
          <w:tcPr>
            <w:tcW w:w="11075" w:type="dxa"/>
            <w:gridSpan w:val="2"/>
            <w:shd w:val="clear" w:color="auto" w:fill="auto"/>
            <w:noWrap/>
          </w:tcPr>
          <w:p w:rsidR="00936F28" w:rsidRDefault="00700D54" w:rsidP="001F1B36">
            <w:pPr>
              <w:ind w:left="288" w:hanging="288"/>
              <w:rPr>
                <w:sz w:val="20"/>
                <w:szCs w:val="20"/>
              </w:rPr>
            </w:pPr>
            <w:hyperlink r:id="rId69" w:history="1">
              <w:r w:rsidR="00936F28" w:rsidRPr="00936F28">
                <w:rPr>
                  <w:rStyle w:val="Hyperlink"/>
                  <w:sz w:val="20"/>
                  <w:szCs w:val="20"/>
                </w:rPr>
                <w:t>https://implicit.harvard.edu/implicit/</w:t>
              </w:r>
            </w:hyperlink>
            <w:r w:rsidR="00936F28" w:rsidRPr="00936F28">
              <w:rPr>
                <w:sz w:val="20"/>
                <w:szCs w:val="20"/>
              </w:rPr>
              <w:t xml:space="preserve"> (Harvard Implicit Bias Test) </w:t>
            </w:r>
          </w:p>
          <w:p w:rsidR="00936F28" w:rsidRDefault="00700D54" w:rsidP="001F1B36">
            <w:pPr>
              <w:ind w:left="288" w:hanging="288"/>
              <w:rPr>
                <w:sz w:val="20"/>
                <w:szCs w:val="20"/>
              </w:rPr>
            </w:pPr>
            <w:hyperlink r:id="rId70" w:history="1">
              <w:r w:rsidR="00936F28" w:rsidRPr="00936F28">
                <w:rPr>
                  <w:rStyle w:val="Hyperlink"/>
                  <w:sz w:val="20"/>
                  <w:szCs w:val="20"/>
                </w:rPr>
                <w:t>http://archive.peabody.yale.edu/education/evo/evotoolkit/Curriculum/Assumptions%20&amp;%20Stereotypes%204%20Facilitators.pdf</w:t>
              </w:r>
            </w:hyperlink>
            <w:r w:rsidR="00936F28" w:rsidRPr="00936F28">
              <w:rPr>
                <w:sz w:val="20"/>
                <w:szCs w:val="20"/>
              </w:rPr>
              <w:t xml:space="preserve"> (Yale Assumptions Game)</w:t>
            </w:r>
          </w:p>
          <w:p w:rsidR="00B31621" w:rsidRDefault="00700D54" w:rsidP="00820E10">
            <w:pPr>
              <w:ind w:left="288" w:hanging="288"/>
              <w:rPr>
                <w:sz w:val="20"/>
                <w:szCs w:val="20"/>
              </w:rPr>
            </w:pPr>
            <w:hyperlink r:id="rId71" w:history="1">
              <w:r w:rsidR="00936F28" w:rsidRPr="00936F28">
                <w:rPr>
                  <w:rStyle w:val="Hyperlink"/>
                  <w:sz w:val="20"/>
                  <w:szCs w:val="20"/>
                </w:rPr>
                <w:t>http://www.albany.edu/ssw/efc/pdf/Module%205_1_Privilege%20Walk%20Activity.pdf</w:t>
              </w:r>
            </w:hyperlink>
            <w:r w:rsidR="00936F28" w:rsidRPr="00936F28">
              <w:rPr>
                <w:sz w:val="20"/>
                <w:szCs w:val="20"/>
              </w:rPr>
              <w:t xml:space="preserve"> (Activity to Identify Privileges)</w:t>
            </w:r>
          </w:p>
          <w:p w:rsidR="00820E10" w:rsidRPr="001F1B36" w:rsidRDefault="00820E10" w:rsidP="00820E10">
            <w:pPr>
              <w:ind w:left="288" w:hanging="288"/>
              <w:rPr>
                <w:sz w:val="20"/>
                <w:szCs w:val="20"/>
              </w:rPr>
            </w:pP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Assessment:</w:t>
            </w:r>
          </w:p>
        </w:tc>
        <w:tc>
          <w:tcPr>
            <w:tcW w:w="11075" w:type="dxa"/>
            <w:gridSpan w:val="2"/>
            <w:shd w:val="clear" w:color="auto" w:fill="auto"/>
            <w:noWrap/>
          </w:tcPr>
          <w:p w:rsidR="00B31621" w:rsidRDefault="001473AA" w:rsidP="00B31621">
            <w:pPr>
              <w:ind w:left="288" w:hanging="288"/>
              <w:rPr>
                <w:rFonts w:eastAsia="Times New Roman" w:cs="Tahoma"/>
                <w:color w:val="000000"/>
                <w:sz w:val="20"/>
                <w:szCs w:val="20"/>
              </w:rPr>
            </w:pPr>
            <w:r>
              <w:rPr>
                <w:sz w:val="20"/>
                <w:szCs w:val="20"/>
              </w:rPr>
              <w:t>Students will write a r</w:t>
            </w:r>
            <w:r w:rsidR="00936F28" w:rsidRPr="00936F28">
              <w:rPr>
                <w:sz w:val="20"/>
                <w:szCs w:val="20"/>
              </w:rPr>
              <w:t xml:space="preserve">eflection on </w:t>
            </w:r>
            <w:r>
              <w:rPr>
                <w:sz w:val="20"/>
                <w:szCs w:val="20"/>
              </w:rPr>
              <w:t xml:space="preserve">their </w:t>
            </w:r>
            <w:r w:rsidR="00936F28" w:rsidRPr="00936F28">
              <w:rPr>
                <w:sz w:val="20"/>
                <w:szCs w:val="20"/>
              </w:rPr>
              <w:t>awareness of personal</w:t>
            </w:r>
            <w:r w:rsidR="0030481D">
              <w:rPr>
                <w:sz w:val="20"/>
                <w:szCs w:val="20"/>
              </w:rPr>
              <w:t xml:space="preserve"> </w:t>
            </w:r>
            <w:r w:rsidR="00936F28" w:rsidRPr="00936F28">
              <w:rPr>
                <w:sz w:val="20"/>
                <w:szCs w:val="20"/>
              </w:rPr>
              <w:t>biases</w:t>
            </w:r>
            <w:r>
              <w:rPr>
                <w:sz w:val="20"/>
                <w:szCs w:val="20"/>
              </w:rPr>
              <w:t xml:space="preserve">.  </w:t>
            </w:r>
            <w:hyperlink r:id="rId72"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p>
          <w:p w:rsidR="00B31621" w:rsidRPr="001F1B36" w:rsidRDefault="00B31621" w:rsidP="00B31621">
            <w:pPr>
              <w:ind w:left="288" w:hanging="288"/>
              <w:rPr>
                <w:sz w:val="20"/>
                <w:szCs w:val="20"/>
              </w:rPr>
            </w:pPr>
          </w:p>
        </w:tc>
      </w:tr>
      <w:tr w:rsidR="001F1B36" w:rsidRPr="001F1B36" w:rsidTr="001A2081">
        <w:trPr>
          <w:trHeight w:val="184"/>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t>Differentiation:</w:t>
            </w:r>
          </w:p>
          <w:p w:rsidR="001F1B36" w:rsidRPr="001F1B36" w:rsidRDefault="001F1B36" w:rsidP="001F1B36">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1A2081">
        <w:trPr>
          <w:cantSplit/>
          <w:trHeight w:val="20"/>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936F28" w:rsidRDefault="001065C6" w:rsidP="001065C6">
            <w:pPr>
              <w:ind w:left="288" w:hanging="288"/>
              <w:rPr>
                <w:rFonts w:asciiTheme="minorHAnsi" w:hAnsiTheme="minorHAnsi"/>
                <w:sz w:val="20"/>
                <w:szCs w:val="20"/>
              </w:rPr>
            </w:pPr>
            <w:r w:rsidRPr="001065C6">
              <w:rPr>
                <w:rFonts w:asciiTheme="minorHAnsi" w:hAnsiTheme="minorHAnsi"/>
                <w:sz w:val="20"/>
                <w:szCs w:val="20"/>
              </w:rPr>
              <w:t>Teacher may provide</w:t>
            </w:r>
            <w:r>
              <w:rPr>
                <w:rFonts w:asciiTheme="minorHAnsi" w:hAnsiTheme="minorHAnsi"/>
                <w:sz w:val="20"/>
                <w:szCs w:val="20"/>
              </w:rPr>
              <w:t xml:space="preserve"> </w:t>
            </w:r>
            <w:r w:rsidR="00936F28" w:rsidRPr="00647DFE">
              <w:rPr>
                <w:rFonts w:asciiTheme="minorHAnsi" w:hAnsiTheme="minorHAnsi"/>
                <w:sz w:val="20"/>
                <w:szCs w:val="20"/>
              </w:rPr>
              <w:t>lists of key vocabulary and definitions</w:t>
            </w:r>
          </w:p>
          <w:p w:rsidR="00936F28" w:rsidRDefault="001065C6" w:rsidP="001065C6">
            <w:pPr>
              <w:ind w:left="288" w:hanging="288"/>
              <w:rPr>
                <w:rFonts w:asciiTheme="minorHAnsi" w:hAnsiTheme="minorHAnsi"/>
                <w:sz w:val="20"/>
                <w:szCs w:val="20"/>
              </w:rPr>
            </w:pPr>
            <w:r w:rsidRPr="001065C6">
              <w:rPr>
                <w:rFonts w:asciiTheme="minorHAnsi" w:hAnsiTheme="minorHAnsi"/>
                <w:sz w:val="20"/>
                <w:szCs w:val="20"/>
              </w:rPr>
              <w:t>Teacher may provide</w:t>
            </w:r>
            <w:r>
              <w:rPr>
                <w:rFonts w:asciiTheme="minorHAnsi" w:hAnsiTheme="minorHAnsi"/>
                <w:sz w:val="20"/>
                <w:szCs w:val="20"/>
              </w:rPr>
              <w:t xml:space="preserve"> </w:t>
            </w:r>
            <w:r w:rsidR="00936F28" w:rsidRPr="00647DFE">
              <w:rPr>
                <w:rFonts w:asciiTheme="minorHAnsi" w:hAnsiTheme="minorHAnsi"/>
                <w:sz w:val="20"/>
                <w:szCs w:val="20"/>
              </w:rPr>
              <w:t>peer assistance (translation, etc.)</w:t>
            </w:r>
          </w:p>
          <w:p w:rsidR="00936F28" w:rsidRDefault="001065C6" w:rsidP="001065C6">
            <w:pPr>
              <w:ind w:left="288" w:hanging="288"/>
              <w:rPr>
                <w:rFonts w:asciiTheme="minorHAnsi" w:hAnsiTheme="minorHAnsi"/>
                <w:sz w:val="20"/>
                <w:szCs w:val="20"/>
              </w:rPr>
            </w:pPr>
            <w:r w:rsidRPr="001065C6">
              <w:rPr>
                <w:rFonts w:asciiTheme="minorHAnsi" w:hAnsiTheme="minorHAnsi"/>
                <w:sz w:val="20"/>
                <w:szCs w:val="20"/>
              </w:rPr>
              <w:t>Teacher may provide</w:t>
            </w:r>
            <w:r>
              <w:rPr>
                <w:rFonts w:asciiTheme="minorHAnsi" w:hAnsiTheme="minorHAnsi"/>
                <w:sz w:val="20"/>
                <w:szCs w:val="20"/>
              </w:rPr>
              <w:t xml:space="preserve"> </w:t>
            </w:r>
            <w:r w:rsidR="00936F28" w:rsidRPr="00647DFE">
              <w:rPr>
                <w:rFonts w:asciiTheme="minorHAnsi" w:hAnsiTheme="minorHAnsi"/>
                <w:sz w:val="20"/>
                <w:szCs w:val="20"/>
              </w:rPr>
              <w:t>cooperative learning groups</w:t>
            </w:r>
          </w:p>
          <w:p w:rsidR="00936F28" w:rsidRDefault="001065C6" w:rsidP="001065C6">
            <w:pPr>
              <w:ind w:left="288" w:hanging="288"/>
              <w:rPr>
                <w:rFonts w:asciiTheme="minorHAnsi" w:hAnsiTheme="minorHAnsi"/>
                <w:sz w:val="20"/>
                <w:szCs w:val="20"/>
              </w:rPr>
            </w:pPr>
            <w:r w:rsidRPr="001065C6">
              <w:rPr>
                <w:rFonts w:asciiTheme="minorHAnsi" w:hAnsiTheme="minorHAnsi"/>
                <w:sz w:val="20"/>
                <w:szCs w:val="20"/>
              </w:rPr>
              <w:t>Teacher may provide</w:t>
            </w:r>
            <w:r>
              <w:rPr>
                <w:rFonts w:asciiTheme="minorHAnsi" w:hAnsiTheme="minorHAnsi"/>
                <w:sz w:val="20"/>
                <w:szCs w:val="20"/>
              </w:rPr>
              <w:t xml:space="preserve"> </w:t>
            </w:r>
            <w:r w:rsidR="00936F28" w:rsidRPr="00647DFE">
              <w:rPr>
                <w:rFonts w:asciiTheme="minorHAnsi" w:hAnsiTheme="minorHAnsi"/>
                <w:sz w:val="20"/>
                <w:szCs w:val="20"/>
              </w:rPr>
              <w:t>written copy of activity statements prior to/during activity</w:t>
            </w:r>
          </w:p>
          <w:p w:rsidR="005A6DFB" w:rsidRPr="00B31621" w:rsidRDefault="001065C6" w:rsidP="00B31621">
            <w:pPr>
              <w:ind w:left="288" w:hanging="288"/>
              <w:rPr>
                <w:rFonts w:asciiTheme="minorHAnsi" w:hAnsiTheme="minorHAnsi"/>
                <w:sz w:val="20"/>
                <w:szCs w:val="20"/>
              </w:rPr>
            </w:pPr>
            <w:r w:rsidRPr="001065C6">
              <w:rPr>
                <w:rFonts w:asciiTheme="minorHAnsi" w:hAnsiTheme="minorHAnsi"/>
                <w:sz w:val="20"/>
                <w:szCs w:val="20"/>
              </w:rPr>
              <w:t>Teacher may provide</w:t>
            </w:r>
            <w:r>
              <w:rPr>
                <w:rFonts w:asciiTheme="minorHAnsi" w:hAnsiTheme="minorHAnsi"/>
                <w:sz w:val="20"/>
                <w:szCs w:val="20"/>
              </w:rPr>
              <w:t xml:space="preserve"> </w:t>
            </w:r>
            <w:r w:rsidR="00936F28" w:rsidRPr="00936F28">
              <w:rPr>
                <w:rFonts w:asciiTheme="minorHAnsi" w:hAnsiTheme="minorHAnsi"/>
                <w:sz w:val="20"/>
                <w:szCs w:val="20"/>
              </w:rPr>
              <w:t>alternate rubric prepared for oral and/or written response</w:t>
            </w:r>
          </w:p>
        </w:tc>
        <w:tc>
          <w:tcPr>
            <w:tcW w:w="5755" w:type="dxa"/>
            <w:tcBorders>
              <w:top w:val="nil"/>
            </w:tcBorders>
            <w:shd w:val="clear" w:color="auto" w:fill="auto"/>
          </w:tcPr>
          <w:p w:rsidR="001065C6" w:rsidRPr="001065C6" w:rsidRDefault="001065C6" w:rsidP="001065C6">
            <w:pPr>
              <w:ind w:left="288" w:hanging="288"/>
              <w:rPr>
                <w:rFonts w:asciiTheme="minorHAnsi" w:hAnsiTheme="minorHAnsi"/>
                <w:sz w:val="20"/>
                <w:szCs w:val="20"/>
              </w:rPr>
            </w:pPr>
            <w:r w:rsidRPr="001065C6">
              <w:rPr>
                <w:rFonts w:asciiTheme="minorHAnsi" w:hAnsiTheme="minorHAnsi"/>
                <w:sz w:val="20"/>
                <w:szCs w:val="20"/>
              </w:rPr>
              <w:t>Students may complete the reflection in a variety of formats – written, oral, visual</w:t>
            </w:r>
          </w:p>
          <w:p w:rsidR="001F1B36" w:rsidRPr="00936F28" w:rsidRDefault="00936F28" w:rsidP="00936F28">
            <w:pPr>
              <w:ind w:left="288" w:hanging="288"/>
              <w:rPr>
                <w:rFonts w:asciiTheme="minorHAnsi" w:hAnsiTheme="minorHAnsi"/>
                <w:sz w:val="20"/>
                <w:szCs w:val="20"/>
              </w:rPr>
            </w:pPr>
            <w:r w:rsidRPr="00647DFE">
              <w:rPr>
                <w:rFonts w:asciiTheme="minorHAnsi" w:hAnsiTheme="minorHAnsi"/>
                <w:sz w:val="20"/>
                <w:szCs w:val="20"/>
              </w:rPr>
              <w:t>Students may have assignments modified for length and/or complexity (e.</w:t>
            </w:r>
            <w:r w:rsidR="00B31621">
              <w:rPr>
                <w:rFonts w:asciiTheme="minorHAnsi" w:hAnsiTheme="minorHAnsi"/>
                <w:sz w:val="20"/>
                <w:szCs w:val="20"/>
              </w:rPr>
              <w:t>g. short constructed response)</w:t>
            </w:r>
          </w:p>
        </w:tc>
      </w:tr>
      <w:tr w:rsidR="001F1B36" w:rsidRPr="001F1B36" w:rsidTr="001A2081">
        <w:trPr>
          <w:cantSplit/>
          <w:trHeight w:val="20"/>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lastRenderedPageBreak/>
              <w:t>Extensions for depth and complexity:</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1A2081">
        <w:trPr>
          <w:cantSplit/>
          <w:trHeight w:val="886"/>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1F1B36" w:rsidRPr="00936F28" w:rsidRDefault="00936F28" w:rsidP="00801BBD">
            <w:pPr>
              <w:ind w:left="288" w:hanging="288"/>
              <w:rPr>
                <w:sz w:val="20"/>
                <w:szCs w:val="20"/>
              </w:rPr>
            </w:pPr>
            <w:r w:rsidRPr="00647DFE">
              <w:rPr>
                <w:rFonts w:asciiTheme="minorHAnsi" w:hAnsiTheme="minorHAnsi"/>
                <w:sz w:val="20"/>
                <w:szCs w:val="20"/>
              </w:rPr>
              <w:t>Teacher may provide additional guiding questions</w:t>
            </w:r>
            <w:r w:rsidR="001065C6">
              <w:rPr>
                <w:rFonts w:asciiTheme="minorHAnsi" w:hAnsiTheme="minorHAnsi"/>
                <w:sz w:val="20"/>
                <w:szCs w:val="20"/>
              </w:rPr>
              <w:t xml:space="preserve"> </w:t>
            </w:r>
          </w:p>
        </w:tc>
        <w:tc>
          <w:tcPr>
            <w:tcW w:w="5755" w:type="dxa"/>
            <w:tcBorders>
              <w:top w:val="nil"/>
            </w:tcBorders>
            <w:shd w:val="clear" w:color="auto" w:fill="auto"/>
          </w:tcPr>
          <w:p w:rsidR="001065C6" w:rsidRPr="001065C6" w:rsidRDefault="001065C6" w:rsidP="001065C6">
            <w:pPr>
              <w:ind w:left="288" w:hanging="288"/>
              <w:rPr>
                <w:rFonts w:asciiTheme="minorHAnsi" w:hAnsiTheme="minorHAnsi"/>
                <w:sz w:val="20"/>
                <w:szCs w:val="20"/>
              </w:rPr>
            </w:pPr>
            <w:r w:rsidRPr="001065C6">
              <w:rPr>
                <w:rFonts w:asciiTheme="minorHAnsi" w:hAnsiTheme="minorHAnsi"/>
                <w:sz w:val="20"/>
                <w:szCs w:val="20"/>
              </w:rPr>
              <w:t>Students may complete the reflection in a variety of formats – written, oral, visual</w:t>
            </w:r>
          </w:p>
          <w:p w:rsidR="001F1B36" w:rsidRDefault="00936F28" w:rsidP="00936F28">
            <w:pPr>
              <w:ind w:left="288" w:hanging="288"/>
              <w:rPr>
                <w:rFonts w:asciiTheme="minorHAnsi" w:hAnsiTheme="minorHAnsi"/>
                <w:sz w:val="20"/>
                <w:szCs w:val="20"/>
              </w:rPr>
            </w:pPr>
            <w:r w:rsidRPr="00647DFE">
              <w:rPr>
                <w:rFonts w:asciiTheme="minorHAnsi" w:hAnsiTheme="minorHAnsi"/>
                <w:sz w:val="20"/>
                <w:szCs w:val="20"/>
              </w:rPr>
              <w:t>Students may include “community/social impa</w:t>
            </w:r>
            <w:r w:rsidR="001065C6">
              <w:rPr>
                <w:rFonts w:asciiTheme="minorHAnsi" w:hAnsiTheme="minorHAnsi"/>
                <w:sz w:val="20"/>
                <w:szCs w:val="20"/>
              </w:rPr>
              <w:t>ct” as part of their reflection</w:t>
            </w:r>
          </w:p>
          <w:p w:rsidR="00801BBD" w:rsidRPr="001F1B36" w:rsidRDefault="00801BBD" w:rsidP="00936F28">
            <w:pPr>
              <w:ind w:left="288" w:hanging="288"/>
              <w:rPr>
                <w:sz w:val="20"/>
                <w:szCs w:val="20"/>
              </w:rPr>
            </w:pPr>
            <w:r>
              <w:rPr>
                <w:rFonts w:asciiTheme="minorHAnsi" w:hAnsiTheme="minorHAnsi"/>
                <w:sz w:val="20"/>
                <w:szCs w:val="20"/>
              </w:rPr>
              <w:t xml:space="preserve">Students may reflect on a broader range of questions: e.g., </w:t>
            </w:r>
            <w:r w:rsidRPr="00647DFE">
              <w:rPr>
                <w:rFonts w:asciiTheme="minorHAnsi" w:hAnsiTheme="minorHAnsi"/>
                <w:sz w:val="20"/>
                <w:szCs w:val="20"/>
              </w:rPr>
              <w:t>How do your biases impact the choices that affect your future?</w:t>
            </w:r>
            <w:r>
              <w:rPr>
                <w:rFonts w:asciiTheme="minorHAnsi" w:hAnsiTheme="minorHAnsi"/>
                <w:sz w:val="20"/>
                <w:szCs w:val="20"/>
              </w:rPr>
              <w:t xml:space="preserve"> </w:t>
            </w:r>
            <w:r w:rsidRPr="00647DFE">
              <w:rPr>
                <w:rFonts w:asciiTheme="minorHAnsi" w:hAnsiTheme="minorHAnsi"/>
                <w:sz w:val="20"/>
                <w:szCs w:val="20"/>
              </w:rPr>
              <w:t>How do societal biases impact the choices that affect your future?</w:t>
            </w:r>
            <w:r>
              <w:rPr>
                <w:rFonts w:asciiTheme="minorHAnsi" w:hAnsiTheme="minorHAnsi"/>
                <w:sz w:val="20"/>
                <w:szCs w:val="20"/>
              </w:rPr>
              <w:t xml:space="preserve"> </w:t>
            </w:r>
            <w:r w:rsidRPr="00936F28">
              <w:rPr>
                <w:rFonts w:asciiTheme="minorHAnsi" w:hAnsiTheme="minorHAnsi"/>
                <w:sz w:val="20"/>
                <w:szCs w:val="20"/>
              </w:rPr>
              <w:t>Do you think it is possible for people to change their biases?  Why/Why not?</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Content:</w:t>
            </w:r>
          </w:p>
        </w:tc>
        <w:tc>
          <w:tcPr>
            <w:tcW w:w="11075" w:type="dxa"/>
            <w:gridSpan w:val="2"/>
            <w:shd w:val="clear" w:color="auto" w:fill="auto"/>
          </w:tcPr>
          <w:p w:rsidR="001F1B36" w:rsidRPr="002B418D" w:rsidRDefault="002B418D" w:rsidP="002B418D">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Key Skills:</w:t>
            </w:r>
          </w:p>
        </w:tc>
        <w:tc>
          <w:tcPr>
            <w:tcW w:w="11075" w:type="dxa"/>
            <w:gridSpan w:val="2"/>
            <w:shd w:val="clear" w:color="auto" w:fill="auto"/>
          </w:tcPr>
          <w:p w:rsidR="00936F28" w:rsidRPr="00647DFE" w:rsidRDefault="00936F28" w:rsidP="007079C0">
            <w:pPr>
              <w:numPr>
                <w:ilvl w:val="0"/>
                <w:numId w:val="9"/>
              </w:numPr>
              <w:ind w:left="288" w:hanging="288"/>
              <w:rPr>
                <w:rFonts w:asciiTheme="minorHAnsi" w:hAnsiTheme="minorHAnsi"/>
                <w:sz w:val="20"/>
                <w:szCs w:val="20"/>
              </w:rPr>
            </w:pPr>
            <w:r w:rsidRPr="00647DFE">
              <w:rPr>
                <w:rFonts w:asciiTheme="minorHAnsi" w:hAnsiTheme="minorHAnsi"/>
                <w:sz w:val="20"/>
                <w:szCs w:val="20"/>
              </w:rPr>
              <w:t xml:space="preserve">Explain how individuals, ideas, or events develop over the course of a text </w:t>
            </w:r>
          </w:p>
          <w:p w:rsidR="001F1B36" w:rsidRDefault="00936F28" w:rsidP="007079C0">
            <w:pPr>
              <w:numPr>
                <w:ilvl w:val="0"/>
                <w:numId w:val="9"/>
              </w:numPr>
              <w:ind w:left="288" w:hanging="288"/>
              <w:rPr>
                <w:rFonts w:asciiTheme="minorHAnsi" w:hAnsiTheme="minorHAnsi"/>
                <w:sz w:val="20"/>
                <w:szCs w:val="20"/>
              </w:rPr>
            </w:pPr>
            <w:r w:rsidRPr="00647DFE">
              <w:rPr>
                <w:rFonts w:asciiTheme="minorHAnsi" w:hAnsiTheme="minorHAnsi"/>
                <w:sz w:val="20"/>
                <w:szCs w:val="20"/>
              </w:rPr>
              <w:t xml:space="preserve">Select the most significant and relevant facts, definitions, details, quotations, or other information appropriate to audience </w:t>
            </w:r>
          </w:p>
          <w:p w:rsidR="00820E10" w:rsidRPr="00936F28" w:rsidRDefault="00820E10" w:rsidP="00820E10">
            <w:pPr>
              <w:rPr>
                <w:rFonts w:asciiTheme="minorHAnsi" w:hAnsiTheme="minorHAnsi"/>
                <w:sz w:val="20"/>
                <w:szCs w:val="20"/>
              </w:rPr>
            </w:pP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Language:</w:t>
            </w:r>
          </w:p>
        </w:tc>
        <w:tc>
          <w:tcPr>
            <w:tcW w:w="11075" w:type="dxa"/>
            <w:gridSpan w:val="2"/>
            <w:shd w:val="clear" w:color="auto" w:fill="auto"/>
          </w:tcPr>
          <w:p w:rsidR="001F1B36" w:rsidRPr="001F1B36" w:rsidRDefault="00936F28" w:rsidP="001065C6">
            <w:pPr>
              <w:ind w:left="0" w:firstLine="0"/>
              <w:rPr>
                <w:sz w:val="20"/>
                <w:szCs w:val="20"/>
              </w:rPr>
            </w:pPr>
            <w:r w:rsidRPr="00936F28">
              <w:rPr>
                <w:sz w:val="20"/>
                <w:szCs w:val="20"/>
              </w:rPr>
              <w:t xml:space="preserve">Bias, </w:t>
            </w:r>
            <w:r w:rsidR="001065C6">
              <w:rPr>
                <w:sz w:val="20"/>
                <w:szCs w:val="20"/>
              </w:rPr>
              <w:t>a</w:t>
            </w:r>
            <w:r w:rsidRPr="00936F28">
              <w:rPr>
                <w:sz w:val="20"/>
                <w:szCs w:val="20"/>
              </w:rPr>
              <w:t xml:space="preserve">ssumption, </w:t>
            </w:r>
            <w:r w:rsidR="001065C6">
              <w:rPr>
                <w:sz w:val="20"/>
                <w:szCs w:val="20"/>
              </w:rPr>
              <w:t>p</w:t>
            </w:r>
            <w:r w:rsidRPr="00936F28">
              <w:rPr>
                <w:sz w:val="20"/>
                <w:szCs w:val="20"/>
              </w:rPr>
              <w:t xml:space="preserve">rivilege, </w:t>
            </w:r>
            <w:r w:rsidR="001065C6">
              <w:rPr>
                <w:sz w:val="20"/>
                <w:szCs w:val="20"/>
              </w:rPr>
              <w:t>e</w:t>
            </w:r>
            <w:r w:rsidRPr="00936F28">
              <w:rPr>
                <w:sz w:val="20"/>
                <w:szCs w:val="20"/>
              </w:rPr>
              <w:t xml:space="preserve">mpathy, </w:t>
            </w:r>
            <w:r w:rsidR="001065C6">
              <w:rPr>
                <w:sz w:val="20"/>
                <w:szCs w:val="20"/>
              </w:rPr>
              <w:t>m</w:t>
            </w:r>
            <w:r w:rsidRPr="00936F28">
              <w:rPr>
                <w:sz w:val="20"/>
                <w:szCs w:val="20"/>
              </w:rPr>
              <w:t xml:space="preserve">etacognition, </w:t>
            </w:r>
            <w:r w:rsidR="001065C6">
              <w:rPr>
                <w:sz w:val="20"/>
                <w:szCs w:val="20"/>
              </w:rPr>
              <w:t>i</w:t>
            </w:r>
            <w:r w:rsidRPr="00936F28">
              <w:rPr>
                <w:sz w:val="20"/>
                <w:szCs w:val="20"/>
              </w:rPr>
              <w:t xml:space="preserve">ntrospection, </w:t>
            </w:r>
            <w:r w:rsidR="001065C6">
              <w:rPr>
                <w:sz w:val="20"/>
                <w:szCs w:val="20"/>
              </w:rPr>
              <w:t>s</w:t>
            </w:r>
            <w:r w:rsidRPr="00936F28">
              <w:rPr>
                <w:sz w:val="20"/>
                <w:szCs w:val="20"/>
              </w:rPr>
              <w:t xml:space="preserve">tereotype, </w:t>
            </w:r>
            <w:r w:rsidR="001065C6">
              <w:rPr>
                <w:sz w:val="20"/>
                <w:szCs w:val="20"/>
              </w:rPr>
              <w:t>i</w:t>
            </w:r>
            <w:r w:rsidRPr="00936F28">
              <w:rPr>
                <w:sz w:val="20"/>
                <w:szCs w:val="20"/>
              </w:rPr>
              <w:t>mply</w:t>
            </w:r>
          </w:p>
        </w:tc>
      </w:tr>
    </w:tbl>
    <w:p w:rsidR="001F1B36" w:rsidRDefault="001F1B36"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26242" w:rsidRPr="001F1B36" w:rsidTr="00F07943">
        <w:tc>
          <w:tcPr>
            <w:tcW w:w="14781" w:type="dxa"/>
            <w:gridSpan w:val="3"/>
            <w:shd w:val="clear" w:color="auto" w:fill="A6A6A6"/>
            <w:noWrap/>
          </w:tcPr>
          <w:p w:rsidR="00426242" w:rsidRPr="001F1B36" w:rsidRDefault="00426242" w:rsidP="00F07943">
            <w:pPr>
              <w:ind w:left="0" w:firstLine="0"/>
              <w:rPr>
                <w:b/>
                <w:sz w:val="20"/>
                <w:szCs w:val="20"/>
              </w:rPr>
            </w:pPr>
            <w:r w:rsidRPr="001F1B36">
              <w:rPr>
                <w:b/>
                <w:sz w:val="20"/>
                <w:szCs w:val="20"/>
              </w:rPr>
              <w:t>Learning Experience # 7</w:t>
            </w:r>
          </w:p>
        </w:tc>
      </w:tr>
      <w:tr w:rsidR="00426242" w:rsidRPr="001F1B36" w:rsidTr="00F07943">
        <w:tc>
          <w:tcPr>
            <w:tcW w:w="14781" w:type="dxa"/>
            <w:gridSpan w:val="3"/>
            <w:shd w:val="clear" w:color="auto" w:fill="D9D9D9"/>
            <w:noWrap/>
          </w:tcPr>
          <w:p w:rsidR="00426242" w:rsidRPr="00325BC6" w:rsidRDefault="00426242" w:rsidP="00426242">
            <w:pPr>
              <w:ind w:left="0" w:firstLine="0"/>
              <w:contextualSpacing/>
              <w:rPr>
                <w:sz w:val="28"/>
                <w:szCs w:val="28"/>
              </w:rPr>
            </w:pPr>
            <w:r w:rsidRPr="00325BC6">
              <w:rPr>
                <w:sz w:val="28"/>
                <w:szCs w:val="28"/>
              </w:rPr>
              <w:t>The teacher may model narrative writing (e.g.</w:t>
            </w:r>
            <w:r w:rsidR="00700D54">
              <w:rPr>
                <w:sz w:val="28"/>
                <w:szCs w:val="28"/>
              </w:rPr>
              <w:t>,</w:t>
            </w:r>
            <w:r w:rsidRPr="00325BC6">
              <w:rPr>
                <w:sz w:val="28"/>
                <w:szCs w:val="28"/>
              </w:rPr>
              <w:t xml:space="preserve"> short memoir or excerpt) so that students can begin to use the autobiographical writing process to explore personal vulnerabilities.  [</w:t>
            </w:r>
            <w:r w:rsidRPr="00325BC6">
              <w:rPr>
                <w:i/>
                <w:sz w:val="28"/>
                <w:szCs w:val="28"/>
              </w:rPr>
              <w:t>Producing text</w:t>
            </w:r>
            <w:r w:rsidRPr="00325BC6">
              <w:rPr>
                <w:sz w:val="28"/>
                <w:szCs w:val="28"/>
              </w:rPr>
              <w:t>]</w:t>
            </w: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Generalization Connection(s):</w:t>
            </w:r>
          </w:p>
        </w:tc>
        <w:tc>
          <w:tcPr>
            <w:tcW w:w="11075" w:type="dxa"/>
            <w:gridSpan w:val="2"/>
            <w:shd w:val="clear" w:color="auto" w:fill="auto"/>
            <w:noWrap/>
          </w:tcPr>
          <w:p w:rsidR="00426242" w:rsidRDefault="00985570" w:rsidP="00F07943">
            <w:pPr>
              <w:ind w:left="288" w:hanging="288"/>
              <w:rPr>
                <w:sz w:val="20"/>
                <w:szCs w:val="20"/>
              </w:rPr>
            </w:pPr>
            <w:r w:rsidRPr="00985570">
              <w:rPr>
                <w:sz w:val="20"/>
                <w:szCs w:val="20"/>
              </w:rPr>
              <w:t>Personal beliefs and biases influence reactions to the viewpoint and logic of others</w:t>
            </w:r>
          </w:p>
          <w:p w:rsidR="00985570" w:rsidRDefault="00985570" w:rsidP="00F07943">
            <w:pPr>
              <w:ind w:left="288" w:hanging="288"/>
              <w:rPr>
                <w:sz w:val="20"/>
                <w:szCs w:val="20"/>
              </w:rPr>
            </w:pPr>
            <w:r w:rsidRPr="00985570">
              <w:rPr>
                <w:sz w:val="20"/>
                <w:szCs w:val="20"/>
              </w:rPr>
              <w:t>Narrative writing develops real or imagined experiences or events by using effective technique, well-chosen details, and well-structured sequences</w:t>
            </w:r>
          </w:p>
          <w:p w:rsidR="00985570" w:rsidRDefault="00985570" w:rsidP="00F07943">
            <w:pPr>
              <w:ind w:left="288" w:hanging="288"/>
              <w:rPr>
                <w:sz w:val="20"/>
                <w:szCs w:val="20"/>
              </w:rPr>
            </w:pPr>
            <w:r w:rsidRPr="00985570">
              <w:rPr>
                <w:sz w:val="20"/>
                <w:szCs w:val="20"/>
              </w:rPr>
              <w:t>Effective narrative uses techniques such as dialogue, pacing, description, reflection, and multiple plot lines, to develop experiences, events and/or characters</w:t>
            </w:r>
          </w:p>
          <w:p w:rsidR="00820E10" w:rsidRPr="001F1B36" w:rsidRDefault="00820E10" w:rsidP="00F07943">
            <w:pPr>
              <w:ind w:left="288" w:hanging="288"/>
              <w:rPr>
                <w:sz w:val="20"/>
                <w:szCs w:val="20"/>
              </w:rPr>
            </w:pP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Teacher Resources:</w:t>
            </w:r>
          </w:p>
        </w:tc>
        <w:tc>
          <w:tcPr>
            <w:tcW w:w="11075" w:type="dxa"/>
            <w:gridSpan w:val="2"/>
            <w:shd w:val="clear" w:color="auto" w:fill="auto"/>
            <w:noWrap/>
          </w:tcPr>
          <w:p w:rsidR="00426242" w:rsidRDefault="00426242" w:rsidP="00F07943">
            <w:pPr>
              <w:ind w:left="288" w:hanging="288"/>
            </w:pPr>
            <w:r>
              <w:rPr>
                <w:sz w:val="20"/>
                <w:szCs w:val="20"/>
              </w:rPr>
              <w:t>Sample Narrative from students/authors</w:t>
            </w:r>
            <w:r>
              <w:t xml:space="preserve"> </w:t>
            </w:r>
          </w:p>
          <w:p w:rsidR="00426242" w:rsidRDefault="00700D54" w:rsidP="00F07943">
            <w:pPr>
              <w:ind w:left="288" w:hanging="288"/>
              <w:rPr>
                <w:sz w:val="20"/>
                <w:szCs w:val="20"/>
              </w:rPr>
            </w:pPr>
            <w:hyperlink r:id="rId73" w:history="1">
              <w:r w:rsidR="00426242" w:rsidRPr="00835935">
                <w:rPr>
                  <w:rStyle w:val="Hyperlink"/>
                  <w:sz w:val="20"/>
                  <w:szCs w:val="20"/>
                </w:rPr>
                <w:t>http://web.gccaz.edu/~mdinchak/101online_new/assignment3writing.htm</w:t>
              </w:r>
            </w:hyperlink>
            <w:r w:rsidR="00426242">
              <w:rPr>
                <w:sz w:val="20"/>
                <w:szCs w:val="20"/>
              </w:rPr>
              <w:t xml:space="preserve"> (Planning Narrative Writing)</w:t>
            </w:r>
          </w:p>
          <w:p w:rsidR="00426242" w:rsidRDefault="00426242" w:rsidP="00F07943">
            <w:pPr>
              <w:ind w:left="288" w:hanging="288"/>
              <w:rPr>
                <w:sz w:val="20"/>
                <w:szCs w:val="20"/>
              </w:rPr>
            </w:pPr>
            <w:r>
              <w:rPr>
                <w:sz w:val="20"/>
                <w:szCs w:val="20"/>
              </w:rPr>
              <w:t>These narratives may take the form of memoir, journals, interview with self, letters, auto-ethnography</w:t>
            </w:r>
          </w:p>
          <w:p w:rsidR="005A6DFB" w:rsidRPr="001F1B36" w:rsidRDefault="005A6DFB" w:rsidP="00F07943">
            <w:pPr>
              <w:ind w:left="288" w:hanging="288"/>
              <w:rPr>
                <w:sz w:val="20"/>
                <w:szCs w:val="20"/>
              </w:rPr>
            </w:pP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Student Resources:</w:t>
            </w:r>
          </w:p>
        </w:tc>
        <w:tc>
          <w:tcPr>
            <w:tcW w:w="11075" w:type="dxa"/>
            <w:gridSpan w:val="2"/>
            <w:shd w:val="clear" w:color="auto" w:fill="auto"/>
            <w:noWrap/>
          </w:tcPr>
          <w:p w:rsidR="00426242" w:rsidRDefault="00426242" w:rsidP="00F07943">
            <w:pPr>
              <w:ind w:left="288" w:hanging="288"/>
              <w:rPr>
                <w:sz w:val="20"/>
                <w:szCs w:val="20"/>
              </w:rPr>
            </w:pPr>
            <w:r>
              <w:rPr>
                <w:sz w:val="20"/>
                <w:szCs w:val="20"/>
              </w:rPr>
              <w:t>Prewrite</w:t>
            </w:r>
          </w:p>
          <w:p w:rsidR="00426242" w:rsidRDefault="00426242" w:rsidP="00F07943">
            <w:pPr>
              <w:ind w:left="288" w:hanging="288"/>
              <w:rPr>
                <w:sz w:val="20"/>
                <w:szCs w:val="20"/>
              </w:rPr>
            </w:pPr>
            <w:r>
              <w:rPr>
                <w:sz w:val="20"/>
                <w:szCs w:val="20"/>
              </w:rPr>
              <w:t>Notes</w:t>
            </w:r>
          </w:p>
          <w:p w:rsidR="00426242" w:rsidRDefault="00426242" w:rsidP="00F07943">
            <w:pPr>
              <w:ind w:left="288" w:hanging="288"/>
              <w:rPr>
                <w:sz w:val="20"/>
                <w:szCs w:val="20"/>
              </w:rPr>
            </w:pPr>
            <w:r>
              <w:rPr>
                <w:sz w:val="20"/>
                <w:szCs w:val="20"/>
              </w:rPr>
              <w:t xml:space="preserve">Timeline of Major Life Experiences </w:t>
            </w:r>
          </w:p>
          <w:p w:rsidR="00426242" w:rsidRDefault="00700D54" w:rsidP="00F07943">
            <w:pPr>
              <w:ind w:left="288" w:hanging="288"/>
              <w:rPr>
                <w:sz w:val="20"/>
                <w:szCs w:val="20"/>
              </w:rPr>
            </w:pPr>
            <w:hyperlink r:id="rId74" w:history="1">
              <w:r w:rsidR="00426242" w:rsidRPr="00835935">
                <w:rPr>
                  <w:rStyle w:val="Hyperlink"/>
                  <w:sz w:val="20"/>
                  <w:szCs w:val="20"/>
                </w:rPr>
                <w:t>https://owl.english.purdue.edu/owl/resource/685/04/</w:t>
              </w:r>
            </w:hyperlink>
            <w:r w:rsidR="00426242">
              <w:rPr>
                <w:sz w:val="20"/>
                <w:szCs w:val="20"/>
              </w:rPr>
              <w:t xml:space="preserve"> (Defining the Narrative Essay)</w:t>
            </w:r>
          </w:p>
          <w:p w:rsidR="005A6DFB" w:rsidRPr="001F1B36" w:rsidRDefault="005A6DFB" w:rsidP="00F07943">
            <w:pPr>
              <w:ind w:left="288" w:hanging="288"/>
              <w:rPr>
                <w:sz w:val="20"/>
                <w:szCs w:val="20"/>
              </w:rPr>
            </w:pP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Assessment:</w:t>
            </w:r>
          </w:p>
        </w:tc>
        <w:tc>
          <w:tcPr>
            <w:tcW w:w="11075" w:type="dxa"/>
            <w:gridSpan w:val="2"/>
            <w:shd w:val="clear" w:color="auto" w:fill="auto"/>
            <w:noWrap/>
          </w:tcPr>
          <w:p w:rsidR="00985570" w:rsidRPr="001F1B36" w:rsidRDefault="00426242" w:rsidP="00B31621">
            <w:pPr>
              <w:ind w:left="288" w:hanging="288"/>
              <w:rPr>
                <w:sz w:val="20"/>
                <w:szCs w:val="20"/>
              </w:rPr>
            </w:pPr>
            <w:r>
              <w:rPr>
                <w:sz w:val="20"/>
                <w:szCs w:val="20"/>
              </w:rPr>
              <w:t xml:space="preserve">Students will </w:t>
            </w:r>
            <w:r w:rsidR="006D52B5">
              <w:rPr>
                <w:sz w:val="20"/>
                <w:szCs w:val="20"/>
              </w:rPr>
              <w:t>have</w:t>
            </w:r>
            <w:r w:rsidR="003F2F2F">
              <w:rPr>
                <w:sz w:val="20"/>
                <w:szCs w:val="20"/>
              </w:rPr>
              <w:t xml:space="preserve"> evidence of student choice and initial</w:t>
            </w:r>
            <w:r w:rsidRPr="00502365">
              <w:rPr>
                <w:sz w:val="20"/>
                <w:szCs w:val="20"/>
              </w:rPr>
              <w:t xml:space="preserve"> planning of </w:t>
            </w:r>
            <w:r w:rsidR="00FE101F">
              <w:rPr>
                <w:sz w:val="20"/>
                <w:szCs w:val="20"/>
              </w:rPr>
              <w:t>narrative/memoir</w:t>
            </w:r>
            <w:r w:rsidR="006D52B5">
              <w:rPr>
                <w:sz w:val="20"/>
                <w:szCs w:val="20"/>
              </w:rPr>
              <w:t xml:space="preserve"> focus</w:t>
            </w:r>
          </w:p>
        </w:tc>
      </w:tr>
      <w:tr w:rsidR="00426242" w:rsidRPr="001F1B36" w:rsidTr="00F07943">
        <w:trPr>
          <w:trHeight w:val="184"/>
        </w:trPr>
        <w:tc>
          <w:tcPr>
            <w:tcW w:w="3706" w:type="dxa"/>
            <w:vMerge w:val="restart"/>
            <w:shd w:val="clear" w:color="auto" w:fill="D9D9D9"/>
            <w:noWrap/>
          </w:tcPr>
          <w:p w:rsidR="00426242" w:rsidRPr="001F1B36" w:rsidRDefault="00426242" w:rsidP="00F07943">
            <w:pPr>
              <w:ind w:left="0" w:firstLine="0"/>
              <w:rPr>
                <w:b/>
                <w:sz w:val="20"/>
                <w:szCs w:val="20"/>
              </w:rPr>
            </w:pPr>
            <w:r w:rsidRPr="001F1B36">
              <w:rPr>
                <w:b/>
                <w:sz w:val="20"/>
                <w:szCs w:val="20"/>
              </w:rPr>
              <w:lastRenderedPageBreak/>
              <w:t>Differentiation:</w:t>
            </w:r>
          </w:p>
          <w:p w:rsidR="00426242" w:rsidRPr="001F1B36" w:rsidRDefault="00426242" w:rsidP="00F07943">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426242" w:rsidRPr="001F1B36" w:rsidRDefault="00426242"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426242" w:rsidRPr="001F1B36" w:rsidRDefault="00426242"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426242" w:rsidRPr="001F1B36" w:rsidTr="00F07943">
        <w:trPr>
          <w:cantSplit/>
          <w:trHeight w:val="20"/>
        </w:trPr>
        <w:tc>
          <w:tcPr>
            <w:tcW w:w="3706" w:type="dxa"/>
            <w:vMerge/>
            <w:shd w:val="clear" w:color="auto" w:fill="D9D9D9"/>
            <w:noWrap/>
          </w:tcPr>
          <w:p w:rsidR="00426242" w:rsidRPr="001F1B36" w:rsidRDefault="00426242" w:rsidP="00F07943">
            <w:pPr>
              <w:ind w:left="0" w:firstLine="0"/>
              <w:rPr>
                <w:b/>
                <w:sz w:val="20"/>
                <w:szCs w:val="20"/>
              </w:rPr>
            </w:pPr>
          </w:p>
        </w:tc>
        <w:tc>
          <w:tcPr>
            <w:tcW w:w="5320" w:type="dxa"/>
            <w:tcBorders>
              <w:top w:val="nil"/>
            </w:tcBorders>
            <w:shd w:val="clear" w:color="auto" w:fill="auto"/>
          </w:tcPr>
          <w:p w:rsidR="00426242" w:rsidRDefault="00426242" w:rsidP="00F07943">
            <w:pPr>
              <w:ind w:left="288" w:hanging="288"/>
              <w:rPr>
                <w:sz w:val="20"/>
                <w:szCs w:val="20"/>
              </w:rPr>
            </w:pPr>
            <w:r>
              <w:rPr>
                <w:sz w:val="20"/>
                <w:szCs w:val="20"/>
              </w:rPr>
              <w:t xml:space="preserve">Teacher may provide </w:t>
            </w:r>
            <w:r w:rsidRPr="00502365">
              <w:rPr>
                <w:sz w:val="20"/>
                <w:szCs w:val="20"/>
              </w:rPr>
              <w:t>lists of key vocabulary and concepts</w:t>
            </w:r>
          </w:p>
          <w:p w:rsidR="00426242" w:rsidRDefault="00426242" w:rsidP="00F07943">
            <w:pPr>
              <w:ind w:left="288" w:hanging="288"/>
              <w:rPr>
                <w:sz w:val="20"/>
                <w:szCs w:val="20"/>
              </w:rPr>
            </w:pPr>
            <w:r w:rsidRPr="00502365">
              <w:rPr>
                <w:sz w:val="20"/>
                <w:szCs w:val="20"/>
              </w:rPr>
              <w:t>Teacher may provide</w:t>
            </w:r>
            <w:r>
              <w:rPr>
                <w:sz w:val="20"/>
                <w:szCs w:val="20"/>
              </w:rPr>
              <w:t xml:space="preserve"> </w:t>
            </w:r>
            <w:r w:rsidRPr="00502365">
              <w:rPr>
                <w:sz w:val="20"/>
                <w:szCs w:val="20"/>
              </w:rPr>
              <w:t>graphic organizers (evidence of planning)</w:t>
            </w:r>
          </w:p>
          <w:p w:rsidR="00426242" w:rsidRDefault="00426242" w:rsidP="00F07943">
            <w:pPr>
              <w:ind w:left="288" w:hanging="288"/>
              <w:rPr>
                <w:sz w:val="20"/>
                <w:szCs w:val="20"/>
              </w:rPr>
            </w:pPr>
            <w:r w:rsidRPr="00502365">
              <w:rPr>
                <w:sz w:val="20"/>
                <w:szCs w:val="20"/>
              </w:rPr>
              <w:t>Teacher may provide</w:t>
            </w:r>
            <w:r>
              <w:rPr>
                <w:sz w:val="20"/>
                <w:szCs w:val="20"/>
              </w:rPr>
              <w:t xml:space="preserve"> </w:t>
            </w:r>
            <w:r w:rsidRPr="00502365">
              <w:rPr>
                <w:sz w:val="20"/>
                <w:szCs w:val="20"/>
              </w:rPr>
              <w:t>individual conferences regarding next steps</w:t>
            </w:r>
          </w:p>
          <w:p w:rsidR="00426242" w:rsidRPr="001F1B36" w:rsidRDefault="00426242" w:rsidP="00F07943">
            <w:pPr>
              <w:ind w:left="288" w:hanging="288"/>
              <w:rPr>
                <w:sz w:val="20"/>
                <w:szCs w:val="20"/>
              </w:rPr>
            </w:pPr>
            <w:r w:rsidRPr="00502365">
              <w:rPr>
                <w:sz w:val="20"/>
                <w:szCs w:val="20"/>
              </w:rPr>
              <w:t>Teacher may provide</w:t>
            </w:r>
            <w:r>
              <w:rPr>
                <w:sz w:val="20"/>
                <w:szCs w:val="20"/>
              </w:rPr>
              <w:t xml:space="preserve"> </w:t>
            </w:r>
            <w:r w:rsidRPr="00502365">
              <w:rPr>
                <w:sz w:val="20"/>
                <w:szCs w:val="20"/>
              </w:rPr>
              <w:t>leveled models/exemplars of final product</w:t>
            </w:r>
          </w:p>
        </w:tc>
        <w:tc>
          <w:tcPr>
            <w:tcW w:w="5755" w:type="dxa"/>
            <w:tcBorders>
              <w:top w:val="nil"/>
            </w:tcBorders>
            <w:shd w:val="clear" w:color="auto" w:fill="auto"/>
          </w:tcPr>
          <w:p w:rsidR="00426242" w:rsidRDefault="00426242" w:rsidP="00F07943">
            <w:pPr>
              <w:ind w:left="288" w:hanging="288"/>
              <w:rPr>
                <w:sz w:val="20"/>
                <w:szCs w:val="20"/>
              </w:rPr>
            </w:pPr>
            <w:r w:rsidRPr="00502365">
              <w:rPr>
                <w:sz w:val="20"/>
                <w:szCs w:val="20"/>
              </w:rPr>
              <w:t>Student may use graphic organizers and/or alternate expressions of prew</w:t>
            </w:r>
            <w:r>
              <w:rPr>
                <w:sz w:val="20"/>
                <w:szCs w:val="20"/>
              </w:rPr>
              <w:t>riting, notes and timeline</w:t>
            </w:r>
          </w:p>
          <w:p w:rsidR="00FE101F" w:rsidRPr="001F1B36" w:rsidRDefault="00FE101F" w:rsidP="00F07943">
            <w:pPr>
              <w:ind w:left="288" w:hanging="288"/>
              <w:rPr>
                <w:sz w:val="20"/>
                <w:szCs w:val="20"/>
              </w:rPr>
            </w:pPr>
            <w:r>
              <w:rPr>
                <w:sz w:val="20"/>
                <w:szCs w:val="20"/>
              </w:rPr>
              <w:t>Students may choose specific type of narrative text they want to produce</w:t>
            </w:r>
          </w:p>
        </w:tc>
      </w:tr>
      <w:tr w:rsidR="00426242" w:rsidRPr="001F1B36" w:rsidTr="00F07943">
        <w:trPr>
          <w:cantSplit/>
          <w:trHeight w:val="20"/>
        </w:trPr>
        <w:tc>
          <w:tcPr>
            <w:tcW w:w="3706" w:type="dxa"/>
            <w:vMerge w:val="restart"/>
            <w:shd w:val="clear" w:color="auto" w:fill="D9D9D9"/>
            <w:noWrap/>
          </w:tcPr>
          <w:p w:rsidR="00426242" w:rsidRPr="001F1B36" w:rsidRDefault="00426242" w:rsidP="00F07943">
            <w:pPr>
              <w:ind w:left="0" w:firstLine="0"/>
              <w:rPr>
                <w:b/>
                <w:sz w:val="20"/>
                <w:szCs w:val="20"/>
              </w:rPr>
            </w:pPr>
            <w:r w:rsidRPr="001F1B36">
              <w:rPr>
                <w:b/>
                <w:sz w:val="20"/>
                <w:szCs w:val="20"/>
              </w:rPr>
              <w:t>Extensions for depth and complexity:</w:t>
            </w:r>
          </w:p>
        </w:tc>
        <w:tc>
          <w:tcPr>
            <w:tcW w:w="5320" w:type="dxa"/>
            <w:shd w:val="clear" w:color="auto" w:fill="D9D9D9"/>
          </w:tcPr>
          <w:p w:rsidR="00426242" w:rsidRPr="001F1B36" w:rsidRDefault="00426242" w:rsidP="00F07943">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426242" w:rsidRPr="001F1B36" w:rsidRDefault="00426242" w:rsidP="00F07943">
            <w:pPr>
              <w:ind w:left="0" w:firstLine="0"/>
              <w:rPr>
                <w:sz w:val="20"/>
                <w:szCs w:val="20"/>
              </w:rPr>
            </w:pPr>
            <w:r w:rsidRPr="001F1B36">
              <w:rPr>
                <w:b/>
                <w:sz w:val="20"/>
                <w:szCs w:val="20"/>
              </w:rPr>
              <w:t>Expression</w:t>
            </w:r>
            <w:r w:rsidRPr="001F1B36">
              <w:rPr>
                <w:sz w:val="20"/>
                <w:szCs w:val="20"/>
              </w:rPr>
              <w:t xml:space="preserve"> (Products and/or Performance)</w:t>
            </w:r>
          </w:p>
        </w:tc>
      </w:tr>
      <w:tr w:rsidR="00426242" w:rsidRPr="001F1B36" w:rsidTr="00985570">
        <w:trPr>
          <w:cantSplit/>
          <w:trHeight w:val="355"/>
        </w:trPr>
        <w:tc>
          <w:tcPr>
            <w:tcW w:w="3706" w:type="dxa"/>
            <w:vMerge/>
            <w:shd w:val="clear" w:color="auto" w:fill="D9D9D9"/>
            <w:noWrap/>
          </w:tcPr>
          <w:p w:rsidR="00426242" w:rsidRPr="001F1B36" w:rsidRDefault="00426242" w:rsidP="00F07943">
            <w:pPr>
              <w:ind w:left="0" w:firstLine="0"/>
              <w:rPr>
                <w:b/>
                <w:sz w:val="20"/>
                <w:szCs w:val="20"/>
              </w:rPr>
            </w:pPr>
          </w:p>
        </w:tc>
        <w:tc>
          <w:tcPr>
            <w:tcW w:w="5320" w:type="dxa"/>
            <w:tcBorders>
              <w:top w:val="nil"/>
            </w:tcBorders>
            <w:shd w:val="clear" w:color="auto" w:fill="auto"/>
          </w:tcPr>
          <w:p w:rsidR="00426242" w:rsidRPr="001F1B36" w:rsidRDefault="00426242" w:rsidP="00F07943">
            <w:pPr>
              <w:ind w:left="288" w:hanging="288"/>
              <w:rPr>
                <w:sz w:val="20"/>
                <w:szCs w:val="20"/>
              </w:rPr>
            </w:pPr>
            <w:r>
              <w:rPr>
                <w:sz w:val="20"/>
                <w:szCs w:val="20"/>
              </w:rPr>
              <w:t>Teacher may provide opportunities for differentiated expression</w:t>
            </w:r>
          </w:p>
        </w:tc>
        <w:tc>
          <w:tcPr>
            <w:tcW w:w="5755" w:type="dxa"/>
            <w:tcBorders>
              <w:top w:val="nil"/>
            </w:tcBorders>
            <w:shd w:val="clear" w:color="auto" w:fill="auto"/>
          </w:tcPr>
          <w:p w:rsidR="00426242" w:rsidRPr="001F1B36" w:rsidRDefault="00426242" w:rsidP="00F07943">
            <w:pPr>
              <w:ind w:left="288" w:hanging="288"/>
              <w:rPr>
                <w:sz w:val="20"/>
                <w:szCs w:val="20"/>
              </w:rPr>
            </w:pPr>
            <w:r w:rsidRPr="00502365">
              <w:rPr>
                <w:sz w:val="20"/>
                <w:szCs w:val="20"/>
              </w:rPr>
              <w:t>Student may use alternate expressions of prewriti</w:t>
            </w:r>
            <w:r>
              <w:rPr>
                <w:sz w:val="20"/>
                <w:szCs w:val="20"/>
              </w:rPr>
              <w:t>ng, notes and timeline evidence</w:t>
            </w: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Critical Content:</w:t>
            </w:r>
          </w:p>
        </w:tc>
        <w:tc>
          <w:tcPr>
            <w:tcW w:w="11075" w:type="dxa"/>
            <w:gridSpan w:val="2"/>
            <w:shd w:val="clear" w:color="auto" w:fill="auto"/>
          </w:tcPr>
          <w:p w:rsidR="00426242" w:rsidRPr="002B418D" w:rsidRDefault="002B418D" w:rsidP="002B418D">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2B418D" w:rsidRPr="006218F2" w:rsidRDefault="002B418D" w:rsidP="002B418D">
            <w:pPr>
              <w:pStyle w:val="ListParagraph"/>
              <w:numPr>
                <w:ilvl w:val="0"/>
                <w:numId w:val="9"/>
              </w:numPr>
              <w:spacing w:after="0" w:line="240" w:lineRule="auto"/>
              <w:contextualSpacing w:val="0"/>
              <w:rPr>
                <w:rFonts w:asciiTheme="minorHAnsi" w:hAnsiTheme="minorHAnsi"/>
                <w:sz w:val="20"/>
                <w:szCs w:val="20"/>
              </w:rPr>
            </w:pPr>
            <w:r>
              <w:rPr>
                <w:rFonts w:asciiTheme="minorHAnsi" w:hAnsiTheme="minorHAnsi"/>
                <w:sz w:val="20"/>
                <w:szCs w:val="20"/>
              </w:rPr>
              <w:t xml:space="preserve">Narrative elements that </w:t>
            </w:r>
            <w:r w:rsidRPr="006218F2">
              <w:rPr>
                <w:rFonts w:asciiTheme="minorHAnsi" w:hAnsiTheme="minorHAnsi"/>
                <w:sz w:val="20"/>
                <w:szCs w:val="20"/>
              </w:rPr>
              <w:t>develop character</w:t>
            </w:r>
            <w:r>
              <w:rPr>
                <w:rFonts w:asciiTheme="minorHAnsi" w:hAnsiTheme="minorHAnsi"/>
                <w:sz w:val="20"/>
                <w:szCs w:val="20"/>
              </w:rPr>
              <w:t xml:space="preserve"> traits and character interactions </w:t>
            </w:r>
          </w:p>
          <w:p w:rsidR="002B418D" w:rsidRPr="002B418D" w:rsidRDefault="002B418D" w:rsidP="002B418D">
            <w:pPr>
              <w:pStyle w:val="ListParagraph"/>
              <w:numPr>
                <w:ilvl w:val="0"/>
                <w:numId w:val="9"/>
              </w:numPr>
              <w:spacing w:after="0" w:line="240" w:lineRule="auto"/>
              <w:contextualSpacing w:val="0"/>
              <w:rPr>
                <w:rFonts w:asciiTheme="minorHAnsi" w:hAnsiTheme="minorHAnsi"/>
                <w:sz w:val="20"/>
                <w:szCs w:val="20"/>
              </w:rPr>
            </w:pPr>
            <w:r w:rsidRPr="006218F2">
              <w:rPr>
                <w:rFonts w:asciiTheme="minorHAnsi" w:hAnsiTheme="minorHAnsi"/>
                <w:sz w:val="20"/>
                <w:szCs w:val="20"/>
              </w:rPr>
              <w:t xml:space="preserve">Narratives </w:t>
            </w:r>
            <w:r>
              <w:rPr>
                <w:rFonts w:asciiTheme="minorHAnsi" w:hAnsiTheme="minorHAnsi"/>
                <w:sz w:val="20"/>
                <w:szCs w:val="20"/>
              </w:rPr>
              <w:t xml:space="preserve">elements that </w:t>
            </w:r>
            <w:r w:rsidRPr="006218F2">
              <w:rPr>
                <w:rFonts w:asciiTheme="minorHAnsi" w:hAnsiTheme="minorHAnsi"/>
                <w:sz w:val="20"/>
                <w:szCs w:val="20"/>
              </w:rPr>
              <w:t>develop experiences or events through effective technique, deta</w:t>
            </w:r>
            <w:r>
              <w:rPr>
                <w:rFonts w:asciiTheme="minorHAnsi" w:hAnsiTheme="minorHAnsi"/>
                <w:sz w:val="20"/>
                <w:szCs w:val="20"/>
              </w:rPr>
              <w:t xml:space="preserve">ils, and structured sequences </w:t>
            </w: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Key Skills:</w:t>
            </w:r>
          </w:p>
        </w:tc>
        <w:tc>
          <w:tcPr>
            <w:tcW w:w="11075" w:type="dxa"/>
            <w:gridSpan w:val="2"/>
            <w:shd w:val="clear" w:color="auto" w:fill="auto"/>
          </w:tcPr>
          <w:p w:rsidR="00426242" w:rsidRPr="004A7D42" w:rsidRDefault="00426242" w:rsidP="00F07943">
            <w:pPr>
              <w:numPr>
                <w:ilvl w:val="0"/>
                <w:numId w:val="9"/>
              </w:numPr>
              <w:ind w:left="288" w:hanging="288"/>
              <w:rPr>
                <w:sz w:val="20"/>
                <w:szCs w:val="20"/>
              </w:rPr>
            </w:pPr>
            <w:r>
              <w:rPr>
                <w:sz w:val="20"/>
                <w:szCs w:val="20"/>
              </w:rPr>
              <w:t xml:space="preserve">Write narratives </w:t>
            </w:r>
          </w:p>
          <w:p w:rsidR="00426242" w:rsidRPr="004A7D42" w:rsidRDefault="00426242" w:rsidP="00F07943">
            <w:pPr>
              <w:numPr>
                <w:ilvl w:val="0"/>
                <w:numId w:val="9"/>
              </w:numPr>
              <w:ind w:left="288" w:hanging="288"/>
              <w:rPr>
                <w:sz w:val="20"/>
                <w:szCs w:val="20"/>
              </w:rPr>
            </w:pPr>
            <w:r w:rsidRPr="004A7D42">
              <w:rPr>
                <w:sz w:val="20"/>
                <w:szCs w:val="20"/>
              </w:rPr>
              <w:t>Create a smooth progre</w:t>
            </w:r>
            <w:r>
              <w:rPr>
                <w:sz w:val="20"/>
                <w:szCs w:val="20"/>
              </w:rPr>
              <w:t xml:space="preserve">ssion of events or experiences </w:t>
            </w:r>
          </w:p>
          <w:p w:rsidR="00426242" w:rsidRPr="004A7D42" w:rsidRDefault="00426242" w:rsidP="00F07943">
            <w:pPr>
              <w:numPr>
                <w:ilvl w:val="0"/>
                <w:numId w:val="9"/>
              </w:numPr>
              <w:ind w:left="288" w:hanging="288"/>
              <w:rPr>
                <w:sz w:val="20"/>
                <w:szCs w:val="20"/>
              </w:rPr>
            </w:pPr>
            <w:r>
              <w:rPr>
                <w:sz w:val="20"/>
                <w:szCs w:val="20"/>
              </w:rPr>
              <w:t xml:space="preserve">Use narrative techniques </w:t>
            </w:r>
          </w:p>
          <w:p w:rsidR="00426242" w:rsidRPr="001F1B36" w:rsidRDefault="00426242" w:rsidP="00F07943">
            <w:pPr>
              <w:numPr>
                <w:ilvl w:val="0"/>
                <w:numId w:val="9"/>
              </w:numPr>
              <w:ind w:left="288" w:hanging="288"/>
              <w:rPr>
                <w:sz w:val="20"/>
                <w:szCs w:val="20"/>
              </w:rPr>
            </w:pPr>
            <w:r w:rsidRPr="004A7D42">
              <w:rPr>
                <w:sz w:val="20"/>
                <w:szCs w:val="20"/>
              </w:rPr>
              <w:t xml:space="preserve">Use a variety of techniques to sequence events so that they build on one another to create a coherent whole and build toward </w:t>
            </w:r>
            <w:r>
              <w:rPr>
                <w:sz w:val="20"/>
                <w:szCs w:val="20"/>
              </w:rPr>
              <w:t>a particular tone and outcome</w:t>
            </w:r>
          </w:p>
        </w:tc>
      </w:tr>
      <w:tr w:rsidR="00426242" w:rsidRPr="001F1B36" w:rsidTr="00F07943">
        <w:tc>
          <w:tcPr>
            <w:tcW w:w="3706" w:type="dxa"/>
            <w:shd w:val="clear" w:color="auto" w:fill="D9D9D9"/>
            <w:noWrap/>
          </w:tcPr>
          <w:p w:rsidR="00426242" w:rsidRPr="001F1B36" w:rsidRDefault="00426242" w:rsidP="00F07943">
            <w:pPr>
              <w:ind w:left="0" w:firstLine="0"/>
              <w:rPr>
                <w:b/>
                <w:sz w:val="20"/>
                <w:szCs w:val="20"/>
              </w:rPr>
            </w:pPr>
            <w:r w:rsidRPr="001F1B36">
              <w:rPr>
                <w:b/>
                <w:sz w:val="20"/>
                <w:szCs w:val="20"/>
              </w:rPr>
              <w:t>Critical Language:</w:t>
            </w:r>
          </w:p>
        </w:tc>
        <w:tc>
          <w:tcPr>
            <w:tcW w:w="11075" w:type="dxa"/>
            <w:gridSpan w:val="2"/>
            <w:shd w:val="clear" w:color="auto" w:fill="auto"/>
          </w:tcPr>
          <w:p w:rsidR="00426242" w:rsidRPr="001F1B36" w:rsidRDefault="00426242" w:rsidP="00F07943">
            <w:pPr>
              <w:ind w:left="0" w:firstLine="0"/>
              <w:rPr>
                <w:sz w:val="20"/>
                <w:szCs w:val="20"/>
              </w:rPr>
            </w:pPr>
            <w:r w:rsidRPr="00502365">
              <w:rPr>
                <w:sz w:val="20"/>
                <w:szCs w:val="20"/>
              </w:rPr>
              <w:t xml:space="preserve">Narrative, </w:t>
            </w:r>
            <w:r>
              <w:rPr>
                <w:sz w:val="20"/>
                <w:szCs w:val="20"/>
              </w:rPr>
              <w:t>m</w:t>
            </w:r>
            <w:r w:rsidRPr="00502365">
              <w:rPr>
                <w:sz w:val="20"/>
                <w:szCs w:val="20"/>
              </w:rPr>
              <w:t xml:space="preserve">emoir, </w:t>
            </w:r>
            <w:r>
              <w:rPr>
                <w:sz w:val="20"/>
                <w:szCs w:val="20"/>
              </w:rPr>
              <w:t>b</w:t>
            </w:r>
            <w:r w:rsidRPr="00502365">
              <w:rPr>
                <w:sz w:val="20"/>
                <w:szCs w:val="20"/>
              </w:rPr>
              <w:t xml:space="preserve">ias, </w:t>
            </w:r>
            <w:r>
              <w:rPr>
                <w:sz w:val="20"/>
                <w:szCs w:val="20"/>
              </w:rPr>
              <w:t>a</w:t>
            </w:r>
            <w:r w:rsidRPr="00502365">
              <w:rPr>
                <w:sz w:val="20"/>
                <w:szCs w:val="20"/>
              </w:rPr>
              <w:t xml:space="preserve">utobiographical, </w:t>
            </w:r>
            <w:r>
              <w:rPr>
                <w:sz w:val="20"/>
                <w:szCs w:val="20"/>
              </w:rPr>
              <w:t>g</w:t>
            </w:r>
            <w:r w:rsidRPr="00502365">
              <w:rPr>
                <w:sz w:val="20"/>
                <w:szCs w:val="20"/>
              </w:rPr>
              <w:t xml:space="preserve">enre, </w:t>
            </w:r>
            <w:r>
              <w:rPr>
                <w:sz w:val="20"/>
                <w:szCs w:val="20"/>
              </w:rPr>
              <w:t>a</w:t>
            </w:r>
            <w:r w:rsidRPr="00502365">
              <w:rPr>
                <w:sz w:val="20"/>
                <w:szCs w:val="20"/>
              </w:rPr>
              <w:t>uto-ethnography</w:t>
            </w:r>
          </w:p>
        </w:tc>
      </w:tr>
    </w:tbl>
    <w:p w:rsidR="00F024B5" w:rsidRDefault="00F024B5"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26242" w:rsidRPr="006E2A63" w:rsidTr="00F07943">
        <w:tc>
          <w:tcPr>
            <w:tcW w:w="14781" w:type="dxa"/>
            <w:gridSpan w:val="3"/>
            <w:shd w:val="clear" w:color="auto" w:fill="A6A6A6"/>
            <w:noWrap/>
          </w:tcPr>
          <w:p w:rsidR="00426242" w:rsidRPr="006E2A63" w:rsidRDefault="00426242" w:rsidP="00F07943">
            <w:pPr>
              <w:ind w:left="0" w:firstLine="0"/>
              <w:rPr>
                <w:b/>
                <w:sz w:val="20"/>
                <w:szCs w:val="20"/>
              </w:rPr>
            </w:pPr>
            <w:r>
              <w:rPr>
                <w:b/>
                <w:sz w:val="20"/>
                <w:szCs w:val="20"/>
              </w:rPr>
              <w:t>Learning Experience # 8</w:t>
            </w:r>
          </w:p>
        </w:tc>
      </w:tr>
      <w:tr w:rsidR="00426242" w:rsidRPr="006E2A63" w:rsidTr="00F07943">
        <w:tc>
          <w:tcPr>
            <w:tcW w:w="14781" w:type="dxa"/>
            <w:gridSpan w:val="3"/>
            <w:shd w:val="clear" w:color="auto" w:fill="D9D9D9"/>
            <w:noWrap/>
          </w:tcPr>
          <w:p w:rsidR="00426242" w:rsidRPr="00426242" w:rsidRDefault="00426242" w:rsidP="000D5C25">
            <w:pPr>
              <w:ind w:left="0" w:firstLine="0"/>
              <w:contextualSpacing/>
              <w:rPr>
                <w:rFonts w:cs="Tahoma"/>
                <w:color w:val="000000"/>
                <w:sz w:val="28"/>
                <w:szCs w:val="28"/>
              </w:rPr>
            </w:pPr>
            <w:r w:rsidRPr="00426242">
              <w:rPr>
                <w:rFonts w:cs="Tahoma"/>
                <w:color w:val="000000"/>
                <w:sz w:val="28"/>
                <w:szCs w:val="28"/>
              </w:rPr>
              <w:t xml:space="preserve">The teacher may review aspects of the narrative writing process so that students can explore specific writing techniques for developing effective/powerful memoirs. </w:t>
            </w:r>
            <w:r w:rsidRPr="00426242">
              <w:rPr>
                <w:sz w:val="28"/>
                <w:szCs w:val="28"/>
              </w:rPr>
              <w:t>[</w:t>
            </w:r>
            <w:r w:rsidRPr="00426242">
              <w:rPr>
                <w:i/>
                <w:sz w:val="28"/>
                <w:szCs w:val="28"/>
              </w:rPr>
              <w:t>Producing text</w:t>
            </w:r>
            <w:r w:rsidRPr="00426242">
              <w:rPr>
                <w:sz w:val="28"/>
                <w:szCs w:val="28"/>
              </w:rPr>
              <w:t>]</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Generalization Connection(s):</w:t>
            </w:r>
          </w:p>
        </w:tc>
        <w:tc>
          <w:tcPr>
            <w:tcW w:w="11075" w:type="dxa"/>
            <w:gridSpan w:val="2"/>
            <w:shd w:val="clear" w:color="auto" w:fill="auto"/>
            <w:noWrap/>
          </w:tcPr>
          <w:p w:rsidR="00426242" w:rsidRDefault="00426242" w:rsidP="00F07943">
            <w:pPr>
              <w:ind w:left="288" w:hanging="288"/>
              <w:rPr>
                <w:sz w:val="20"/>
                <w:szCs w:val="20"/>
              </w:rPr>
            </w:pPr>
            <w:r w:rsidRPr="008E5545">
              <w:rPr>
                <w:sz w:val="20"/>
                <w:szCs w:val="20"/>
              </w:rPr>
              <w:t>Personal beliefs and biases influence reactions to the</w:t>
            </w:r>
            <w:r>
              <w:rPr>
                <w:sz w:val="20"/>
                <w:szCs w:val="20"/>
              </w:rPr>
              <w:t xml:space="preserve"> viewpoint and logic of others </w:t>
            </w:r>
            <w:r w:rsidRPr="008E5545">
              <w:rPr>
                <w:sz w:val="20"/>
                <w:szCs w:val="20"/>
              </w:rPr>
              <w:t xml:space="preserve"> </w:t>
            </w:r>
          </w:p>
          <w:p w:rsidR="00426242" w:rsidRDefault="00426242" w:rsidP="00F07943">
            <w:pPr>
              <w:ind w:left="288" w:hanging="288"/>
              <w:rPr>
                <w:sz w:val="20"/>
                <w:szCs w:val="20"/>
              </w:rPr>
            </w:pPr>
            <w:r w:rsidRPr="008E5545">
              <w:rPr>
                <w:sz w:val="20"/>
                <w:szCs w:val="20"/>
              </w:rPr>
              <w:t xml:space="preserve">Narrative writing develops real or imagined experiences or events by using effective technique, well-chosen details, </w:t>
            </w:r>
            <w:r>
              <w:rPr>
                <w:sz w:val="20"/>
                <w:szCs w:val="20"/>
              </w:rPr>
              <w:t>and well-structured sequences</w:t>
            </w:r>
          </w:p>
          <w:p w:rsidR="00426242" w:rsidRPr="006E2A63" w:rsidRDefault="00426242" w:rsidP="00F07943">
            <w:pPr>
              <w:ind w:left="288" w:hanging="288"/>
              <w:rPr>
                <w:sz w:val="20"/>
                <w:szCs w:val="20"/>
              </w:rPr>
            </w:pPr>
            <w:r w:rsidRPr="008E5545">
              <w:rPr>
                <w:sz w:val="20"/>
                <w:szCs w:val="20"/>
              </w:rPr>
              <w:t xml:space="preserve">Effective narrative uses techniques such as dialogue, pacing, description, reflection, and multiple plot lines, to develop experiences, events </w:t>
            </w:r>
            <w:r>
              <w:rPr>
                <w:sz w:val="20"/>
                <w:szCs w:val="20"/>
              </w:rPr>
              <w:t>and/or characters</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Teacher Resources:</w:t>
            </w:r>
          </w:p>
        </w:tc>
        <w:tc>
          <w:tcPr>
            <w:tcW w:w="11075" w:type="dxa"/>
            <w:gridSpan w:val="2"/>
            <w:shd w:val="clear" w:color="auto" w:fill="auto"/>
            <w:noWrap/>
          </w:tcPr>
          <w:p w:rsidR="00426242" w:rsidRDefault="00426242" w:rsidP="00F07943">
            <w:pPr>
              <w:ind w:left="288" w:hanging="288"/>
            </w:pPr>
            <w:r>
              <w:rPr>
                <w:sz w:val="20"/>
                <w:szCs w:val="20"/>
              </w:rPr>
              <w:t>Sample Narrative from students/authors</w:t>
            </w:r>
            <w:r>
              <w:t xml:space="preserve"> </w:t>
            </w:r>
          </w:p>
          <w:p w:rsidR="00426242" w:rsidRDefault="00700D54" w:rsidP="00F07943">
            <w:pPr>
              <w:ind w:left="288" w:hanging="288"/>
              <w:rPr>
                <w:sz w:val="20"/>
                <w:szCs w:val="20"/>
              </w:rPr>
            </w:pPr>
            <w:hyperlink r:id="rId75" w:history="1">
              <w:r w:rsidR="00426242" w:rsidRPr="00835935">
                <w:rPr>
                  <w:rStyle w:val="Hyperlink"/>
                  <w:sz w:val="20"/>
                  <w:szCs w:val="20"/>
                </w:rPr>
                <w:t>http://web.gccaz.edu/~mdinchak/101online_new/assignment3writing.htm</w:t>
              </w:r>
            </w:hyperlink>
            <w:r w:rsidR="00426242">
              <w:rPr>
                <w:sz w:val="20"/>
                <w:szCs w:val="20"/>
              </w:rPr>
              <w:t xml:space="preserve"> (Planning Narrative Writing)</w:t>
            </w:r>
          </w:p>
          <w:p w:rsidR="00426242" w:rsidRDefault="00426242" w:rsidP="00F07943">
            <w:pPr>
              <w:ind w:left="288" w:hanging="288"/>
              <w:rPr>
                <w:sz w:val="20"/>
                <w:szCs w:val="20"/>
              </w:rPr>
            </w:pPr>
            <w:r>
              <w:rPr>
                <w:sz w:val="20"/>
                <w:szCs w:val="20"/>
              </w:rPr>
              <w:t>These narrative forms might include memoir, journals, interview with self, letters, auto-ethnography</w:t>
            </w:r>
          </w:p>
          <w:p w:rsidR="00B31621" w:rsidRPr="006E2A63" w:rsidRDefault="00700D54" w:rsidP="00820E10">
            <w:pPr>
              <w:ind w:left="0" w:firstLine="0"/>
              <w:rPr>
                <w:sz w:val="20"/>
                <w:szCs w:val="20"/>
              </w:rPr>
            </w:pPr>
            <w:hyperlink r:id="rId76" w:history="1">
              <w:r w:rsidR="00426242" w:rsidRPr="00835935">
                <w:rPr>
                  <w:rStyle w:val="Hyperlink"/>
                  <w:sz w:val="20"/>
                  <w:szCs w:val="20"/>
                </w:rPr>
                <w:t>https://owl.english.purdue.edu/owl/resource/561/05/</w:t>
              </w:r>
            </w:hyperlink>
            <w:r w:rsidR="00426242">
              <w:rPr>
                <w:sz w:val="20"/>
                <w:szCs w:val="20"/>
              </w:rPr>
              <w:t xml:space="preserve"> (Revising Overview)</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Student Resources:</w:t>
            </w:r>
          </w:p>
        </w:tc>
        <w:tc>
          <w:tcPr>
            <w:tcW w:w="11075" w:type="dxa"/>
            <w:gridSpan w:val="2"/>
            <w:shd w:val="clear" w:color="auto" w:fill="auto"/>
            <w:noWrap/>
          </w:tcPr>
          <w:p w:rsidR="00426242" w:rsidRPr="008E5545" w:rsidRDefault="00700D54" w:rsidP="00F07943">
            <w:pPr>
              <w:ind w:left="0" w:firstLine="0"/>
              <w:rPr>
                <w:sz w:val="20"/>
                <w:szCs w:val="20"/>
              </w:rPr>
            </w:pPr>
            <w:hyperlink r:id="rId77" w:history="1">
              <w:r w:rsidR="00426242" w:rsidRPr="008E5545">
                <w:rPr>
                  <w:rStyle w:val="Hyperlink"/>
                  <w:sz w:val="20"/>
                  <w:szCs w:val="20"/>
                </w:rPr>
                <w:t>https://owl.english.purdue.edu/owl/resource/685/04/</w:t>
              </w:r>
            </w:hyperlink>
            <w:r w:rsidR="00426242" w:rsidRPr="008E5545">
              <w:rPr>
                <w:sz w:val="20"/>
                <w:szCs w:val="20"/>
              </w:rPr>
              <w:t xml:space="preserve"> (Defining the Narrative Essay)</w:t>
            </w:r>
          </w:p>
          <w:p w:rsidR="00B31621" w:rsidRPr="006E2A63" w:rsidRDefault="00700D54" w:rsidP="00820E10">
            <w:pPr>
              <w:ind w:left="0" w:firstLine="0"/>
              <w:rPr>
                <w:sz w:val="20"/>
                <w:szCs w:val="20"/>
              </w:rPr>
            </w:pPr>
            <w:hyperlink r:id="rId78" w:history="1">
              <w:r w:rsidR="00426242" w:rsidRPr="008E5545">
                <w:rPr>
                  <w:rStyle w:val="Hyperlink"/>
                  <w:sz w:val="20"/>
                  <w:szCs w:val="20"/>
                </w:rPr>
                <w:t>https://owl.english.purdue.edu/owl/resource/561/05/</w:t>
              </w:r>
            </w:hyperlink>
            <w:r w:rsidR="00426242" w:rsidRPr="008E5545">
              <w:rPr>
                <w:sz w:val="20"/>
                <w:szCs w:val="20"/>
              </w:rPr>
              <w:t xml:space="preserve"> (Revising Overview)</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lastRenderedPageBreak/>
              <w:t>Assessment:</w:t>
            </w:r>
          </w:p>
        </w:tc>
        <w:tc>
          <w:tcPr>
            <w:tcW w:w="11075" w:type="dxa"/>
            <w:gridSpan w:val="2"/>
            <w:shd w:val="clear" w:color="auto" w:fill="auto"/>
            <w:noWrap/>
          </w:tcPr>
          <w:p w:rsidR="00A011D5" w:rsidRPr="006E2A63" w:rsidRDefault="00426242" w:rsidP="00820E10">
            <w:pPr>
              <w:ind w:left="0" w:firstLine="0"/>
              <w:rPr>
                <w:sz w:val="20"/>
                <w:szCs w:val="20"/>
              </w:rPr>
            </w:pPr>
            <w:r>
              <w:rPr>
                <w:sz w:val="20"/>
                <w:szCs w:val="20"/>
              </w:rPr>
              <w:t>Students will produce f</w:t>
            </w:r>
            <w:r w:rsidRPr="008E5545">
              <w:rPr>
                <w:sz w:val="20"/>
                <w:szCs w:val="20"/>
              </w:rPr>
              <w:t xml:space="preserve">inal draft </w:t>
            </w:r>
            <w:r w:rsidR="00020286">
              <w:rPr>
                <w:sz w:val="20"/>
                <w:szCs w:val="20"/>
              </w:rPr>
              <w:t xml:space="preserve">of memoir </w:t>
            </w:r>
            <w:r w:rsidRPr="008E5545">
              <w:rPr>
                <w:sz w:val="20"/>
                <w:szCs w:val="20"/>
              </w:rPr>
              <w:t>evaluated by teacher rubric with peer edit form</w:t>
            </w:r>
            <w:r w:rsidR="00B14B1B">
              <w:rPr>
                <w:sz w:val="20"/>
                <w:szCs w:val="20"/>
              </w:rPr>
              <w:t>.</w:t>
            </w:r>
          </w:p>
        </w:tc>
      </w:tr>
      <w:tr w:rsidR="00426242" w:rsidRPr="006E2A63" w:rsidTr="00F07943">
        <w:trPr>
          <w:trHeight w:val="184"/>
        </w:trPr>
        <w:tc>
          <w:tcPr>
            <w:tcW w:w="3706" w:type="dxa"/>
            <w:vMerge w:val="restart"/>
            <w:shd w:val="clear" w:color="auto" w:fill="D9D9D9"/>
            <w:noWrap/>
          </w:tcPr>
          <w:p w:rsidR="00426242" w:rsidRPr="006E2A63" w:rsidRDefault="00426242" w:rsidP="00F07943">
            <w:pPr>
              <w:ind w:left="0" w:firstLine="0"/>
              <w:rPr>
                <w:b/>
                <w:sz w:val="20"/>
                <w:szCs w:val="20"/>
              </w:rPr>
            </w:pPr>
            <w:r w:rsidRPr="006E2A63">
              <w:rPr>
                <w:b/>
                <w:sz w:val="20"/>
                <w:szCs w:val="20"/>
              </w:rPr>
              <w:t>Differentiation:</w:t>
            </w:r>
          </w:p>
          <w:p w:rsidR="00426242" w:rsidRPr="006E2A63" w:rsidRDefault="00426242" w:rsidP="00F07943">
            <w:pPr>
              <w:ind w:left="0" w:firstLine="0"/>
              <w:rPr>
                <w:bCs/>
                <w:sz w:val="20"/>
                <w:szCs w:val="20"/>
              </w:rPr>
            </w:pPr>
            <w:r w:rsidRPr="006E2A63">
              <w:rPr>
                <w:sz w:val="20"/>
                <w:szCs w:val="20"/>
              </w:rPr>
              <w:t>(</w:t>
            </w:r>
            <w:r w:rsidRPr="006E2A63">
              <w:rPr>
                <w:bCs/>
                <w:sz w:val="20"/>
                <w:szCs w:val="20"/>
              </w:rPr>
              <w:t>Multiple means for students to access content and multiple modes for student to express understanding.)</w:t>
            </w:r>
          </w:p>
        </w:tc>
        <w:tc>
          <w:tcPr>
            <w:tcW w:w="5320" w:type="dxa"/>
            <w:shd w:val="clear" w:color="auto" w:fill="D9D9D9"/>
          </w:tcPr>
          <w:p w:rsidR="00426242" w:rsidRPr="006E2A63" w:rsidRDefault="00426242" w:rsidP="00F07943">
            <w:pPr>
              <w:ind w:left="0" w:firstLine="0"/>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426242" w:rsidRPr="006E2A63" w:rsidRDefault="00426242" w:rsidP="00F07943">
            <w:pPr>
              <w:ind w:left="0" w:firstLine="0"/>
              <w:rPr>
                <w:sz w:val="20"/>
                <w:szCs w:val="20"/>
              </w:rPr>
            </w:pPr>
            <w:r w:rsidRPr="006E2A63">
              <w:rPr>
                <w:b/>
                <w:sz w:val="20"/>
                <w:szCs w:val="20"/>
              </w:rPr>
              <w:t>Expression</w:t>
            </w:r>
            <w:r w:rsidRPr="006E2A63">
              <w:rPr>
                <w:sz w:val="20"/>
                <w:szCs w:val="20"/>
              </w:rPr>
              <w:t xml:space="preserve"> (Products and/or Performance)</w:t>
            </w:r>
          </w:p>
        </w:tc>
      </w:tr>
      <w:tr w:rsidR="00426242" w:rsidRPr="006E2A63" w:rsidTr="00F07943">
        <w:trPr>
          <w:cantSplit/>
          <w:trHeight w:val="20"/>
        </w:trPr>
        <w:tc>
          <w:tcPr>
            <w:tcW w:w="3706" w:type="dxa"/>
            <w:vMerge/>
            <w:shd w:val="clear" w:color="auto" w:fill="D9D9D9"/>
            <w:noWrap/>
          </w:tcPr>
          <w:p w:rsidR="00426242" w:rsidRPr="006E2A63" w:rsidRDefault="00426242" w:rsidP="00F07943">
            <w:pPr>
              <w:ind w:left="0" w:firstLine="0"/>
              <w:rPr>
                <w:b/>
                <w:sz w:val="20"/>
                <w:szCs w:val="20"/>
              </w:rPr>
            </w:pPr>
          </w:p>
        </w:tc>
        <w:tc>
          <w:tcPr>
            <w:tcW w:w="5320" w:type="dxa"/>
            <w:tcBorders>
              <w:top w:val="nil"/>
            </w:tcBorders>
            <w:shd w:val="clear" w:color="auto" w:fill="auto"/>
          </w:tcPr>
          <w:p w:rsidR="00426242" w:rsidRDefault="00426242" w:rsidP="00F07943">
            <w:pPr>
              <w:ind w:left="288" w:hanging="288"/>
              <w:rPr>
                <w:sz w:val="20"/>
                <w:szCs w:val="20"/>
              </w:rPr>
            </w:pPr>
            <w:r>
              <w:rPr>
                <w:sz w:val="20"/>
                <w:szCs w:val="20"/>
              </w:rPr>
              <w:t xml:space="preserve">Teacher may provide </w:t>
            </w:r>
            <w:r w:rsidRPr="008E5545">
              <w:rPr>
                <w:sz w:val="20"/>
                <w:szCs w:val="20"/>
              </w:rPr>
              <w:t>models/exemplars of effective writing</w:t>
            </w:r>
          </w:p>
          <w:p w:rsidR="00426242" w:rsidRDefault="00426242" w:rsidP="00F07943">
            <w:pPr>
              <w:ind w:left="288" w:hanging="288"/>
              <w:rPr>
                <w:sz w:val="20"/>
                <w:szCs w:val="20"/>
              </w:rPr>
            </w:pPr>
            <w:r w:rsidRPr="008E5545">
              <w:rPr>
                <w:sz w:val="20"/>
                <w:szCs w:val="20"/>
              </w:rPr>
              <w:t>Teacher may provide one-on-one conferences</w:t>
            </w:r>
          </w:p>
          <w:p w:rsidR="00A011D5" w:rsidRDefault="00426242" w:rsidP="00820E10">
            <w:pPr>
              <w:ind w:left="288" w:hanging="288"/>
              <w:rPr>
                <w:sz w:val="20"/>
                <w:szCs w:val="20"/>
              </w:rPr>
            </w:pPr>
            <w:r w:rsidRPr="008E5545">
              <w:rPr>
                <w:sz w:val="20"/>
                <w:szCs w:val="20"/>
              </w:rPr>
              <w:t>Teacher may provide alternative rubric for oral and/or written expression</w:t>
            </w:r>
          </w:p>
          <w:p w:rsidR="00820E10" w:rsidRPr="006E2A63" w:rsidRDefault="00820E10" w:rsidP="00820E10">
            <w:pPr>
              <w:ind w:left="288" w:hanging="288"/>
              <w:rPr>
                <w:sz w:val="20"/>
                <w:szCs w:val="20"/>
              </w:rPr>
            </w:pPr>
          </w:p>
        </w:tc>
        <w:tc>
          <w:tcPr>
            <w:tcW w:w="5755" w:type="dxa"/>
            <w:tcBorders>
              <w:top w:val="nil"/>
            </w:tcBorders>
            <w:shd w:val="clear" w:color="auto" w:fill="auto"/>
          </w:tcPr>
          <w:p w:rsidR="00426242" w:rsidRDefault="0093020B" w:rsidP="00F07943">
            <w:pPr>
              <w:ind w:left="288" w:hanging="288"/>
              <w:rPr>
                <w:sz w:val="20"/>
                <w:szCs w:val="20"/>
              </w:rPr>
            </w:pPr>
            <w:r w:rsidRPr="001464B7">
              <w:rPr>
                <w:sz w:val="20"/>
                <w:szCs w:val="20"/>
              </w:rPr>
              <w:t xml:space="preserve">Students may </w:t>
            </w:r>
            <w:r w:rsidR="00426242">
              <w:rPr>
                <w:sz w:val="20"/>
                <w:szCs w:val="20"/>
              </w:rPr>
              <w:t>use a variety of formats to complete the assignment, e.g. a written piece as well as an oral explanation</w:t>
            </w:r>
          </w:p>
          <w:p w:rsidR="00426242" w:rsidRPr="006E2A63" w:rsidRDefault="0093020B" w:rsidP="00F07943">
            <w:pPr>
              <w:ind w:left="288" w:hanging="288"/>
              <w:rPr>
                <w:sz w:val="20"/>
                <w:szCs w:val="20"/>
              </w:rPr>
            </w:pPr>
            <w:r>
              <w:rPr>
                <w:sz w:val="20"/>
                <w:szCs w:val="20"/>
              </w:rPr>
              <w:t>Students may</w:t>
            </w:r>
            <w:r w:rsidR="00426242">
              <w:rPr>
                <w:sz w:val="20"/>
                <w:szCs w:val="20"/>
              </w:rPr>
              <w:t xml:space="preserve"> modified </w:t>
            </w:r>
            <w:r>
              <w:rPr>
                <w:sz w:val="20"/>
                <w:szCs w:val="20"/>
              </w:rPr>
              <w:t xml:space="preserve">product </w:t>
            </w:r>
            <w:r w:rsidR="00426242">
              <w:rPr>
                <w:sz w:val="20"/>
                <w:szCs w:val="20"/>
              </w:rPr>
              <w:t>for length and/or complexity</w:t>
            </w:r>
          </w:p>
        </w:tc>
      </w:tr>
      <w:tr w:rsidR="00426242" w:rsidRPr="006E2A63" w:rsidTr="00F07943">
        <w:trPr>
          <w:cantSplit/>
          <w:trHeight w:val="20"/>
        </w:trPr>
        <w:tc>
          <w:tcPr>
            <w:tcW w:w="3706" w:type="dxa"/>
            <w:vMerge w:val="restart"/>
            <w:shd w:val="clear" w:color="auto" w:fill="D9D9D9"/>
            <w:noWrap/>
          </w:tcPr>
          <w:p w:rsidR="00426242" w:rsidRPr="006E2A63" w:rsidRDefault="00426242" w:rsidP="00F07943">
            <w:pPr>
              <w:ind w:left="0" w:firstLine="0"/>
              <w:rPr>
                <w:b/>
                <w:sz w:val="20"/>
                <w:szCs w:val="20"/>
              </w:rPr>
            </w:pPr>
            <w:r w:rsidRPr="006E2A63">
              <w:rPr>
                <w:b/>
                <w:sz w:val="20"/>
                <w:szCs w:val="20"/>
              </w:rPr>
              <w:t>Extensions for depth and complexity:</w:t>
            </w:r>
          </w:p>
        </w:tc>
        <w:tc>
          <w:tcPr>
            <w:tcW w:w="5320" w:type="dxa"/>
            <w:shd w:val="clear" w:color="auto" w:fill="D9D9D9"/>
          </w:tcPr>
          <w:p w:rsidR="00426242" w:rsidRPr="006E2A63" w:rsidRDefault="00426242" w:rsidP="00F07943">
            <w:pPr>
              <w:ind w:left="288" w:hanging="288"/>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426242" w:rsidRPr="006E2A63" w:rsidRDefault="00426242" w:rsidP="00F07943">
            <w:pPr>
              <w:ind w:left="288" w:hanging="288"/>
              <w:rPr>
                <w:sz w:val="20"/>
                <w:szCs w:val="20"/>
              </w:rPr>
            </w:pPr>
            <w:r w:rsidRPr="006E2A63">
              <w:rPr>
                <w:b/>
                <w:sz w:val="20"/>
                <w:szCs w:val="20"/>
              </w:rPr>
              <w:t>Expression</w:t>
            </w:r>
            <w:r w:rsidRPr="006E2A63">
              <w:rPr>
                <w:sz w:val="20"/>
                <w:szCs w:val="20"/>
              </w:rPr>
              <w:t xml:space="preserve"> (Products and/or Performance)</w:t>
            </w:r>
          </w:p>
        </w:tc>
      </w:tr>
      <w:tr w:rsidR="00426242" w:rsidRPr="006E2A63" w:rsidTr="00985570">
        <w:trPr>
          <w:cantSplit/>
          <w:trHeight w:val="895"/>
        </w:trPr>
        <w:tc>
          <w:tcPr>
            <w:tcW w:w="3706" w:type="dxa"/>
            <w:vMerge/>
            <w:shd w:val="clear" w:color="auto" w:fill="D9D9D9"/>
            <w:noWrap/>
          </w:tcPr>
          <w:p w:rsidR="00426242" w:rsidRPr="006E2A63" w:rsidRDefault="00426242" w:rsidP="00F07943">
            <w:pPr>
              <w:ind w:left="0" w:firstLine="0"/>
              <w:rPr>
                <w:b/>
                <w:sz w:val="20"/>
                <w:szCs w:val="20"/>
              </w:rPr>
            </w:pPr>
          </w:p>
        </w:tc>
        <w:tc>
          <w:tcPr>
            <w:tcW w:w="5320" w:type="dxa"/>
            <w:tcBorders>
              <w:top w:val="nil"/>
            </w:tcBorders>
            <w:shd w:val="clear" w:color="auto" w:fill="auto"/>
          </w:tcPr>
          <w:p w:rsidR="00426242" w:rsidRDefault="00426242" w:rsidP="00F07943">
            <w:pPr>
              <w:ind w:left="288" w:hanging="288"/>
              <w:rPr>
                <w:sz w:val="20"/>
                <w:szCs w:val="20"/>
              </w:rPr>
            </w:pPr>
            <w:r>
              <w:rPr>
                <w:sz w:val="20"/>
                <w:szCs w:val="20"/>
              </w:rPr>
              <w:t xml:space="preserve">Teacher may provide </w:t>
            </w:r>
            <w:r w:rsidRPr="00307F19">
              <w:rPr>
                <w:sz w:val="20"/>
                <w:szCs w:val="20"/>
              </w:rPr>
              <w:t>opportunities for extended expression, including – but not limited to – college-ready expectations (high-level academic language, MLA format, citations, etc.)</w:t>
            </w:r>
          </w:p>
          <w:p w:rsidR="00A011D5" w:rsidRPr="006E2A63" w:rsidRDefault="00426242" w:rsidP="00820E10">
            <w:pPr>
              <w:ind w:left="288" w:hanging="288"/>
              <w:rPr>
                <w:sz w:val="20"/>
                <w:szCs w:val="20"/>
              </w:rPr>
            </w:pPr>
            <w:r w:rsidRPr="00307F19">
              <w:rPr>
                <w:sz w:val="20"/>
                <w:szCs w:val="20"/>
              </w:rPr>
              <w:t>Teacher may provide alternative rubric for advanced expectations</w:t>
            </w:r>
          </w:p>
        </w:tc>
        <w:tc>
          <w:tcPr>
            <w:tcW w:w="5755" w:type="dxa"/>
            <w:tcBorders>
              <w:top w:val="nil"/>
            </w:tcBorders>
            <w:shd w:val="clear" w:color="auto" w:fill="auto"/>
          </w:tcPr>
          <w:p w:rsidR="00426242" w:rsidRPr="006E2A63" w:rsidRDefault="00426242" w:rsidP="00F07943">
            <w:pPr>
              <w:ind w:left="288" w:hanging="288"/>
              <w:rPr>
                <w:sz w:val="20"/>
                <w:szCs w:val="20"/>
              </w:rPr>
            </w:pPr>
            <w:r w:rsidRPr="00307F19">
              <w:rPr>
                <w:sz w:val="20"/>
                <w:szCs w:val="20"/>
              </w:rPr>
              <w:t>Student may use a variety of for</w:t>
            </w:r>
            <w:r>
              <w:rPr>
                <w:sz w:val="20"/>
                <w:szCs w:val="20"/>
              </w:rPr>
              <w:t>mats to complete the assignment</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Critical Content:</w:t>
            </w:r>
          </w:p>
        </w:tc>
        <w:tc>
          <w:tcPr>
            <w:tcW w:w="11075" w:type="dxa"/>
            <w:gridSpan w:val="2"/>
            <w:shd w:val="clear" w:color="auto" w:fill="auto"/>
          </w:tcPr>
          <w:p w:rsidR="003C3108" w:rsidRPr="002B418D" w:rsidRDefault="003C3108" w:rsidP="003C3108">
            <w:pPr>
              <w:numPr>
                <w:ilvl w:val="0"/>
                <w:numId w:val="9"/>
              </w:numPr>
              <w:rPr>
                <w:sz w:val="20"/>
                <w:szCs w:val="20"/>
              </w:rPr>
            </w:pPr>
            <w:r>
              <w:rPr>
                <w:rFonts w:asciiTheme="minorHAnsi" w:hAnsiTheme="minorHAnsi"/>
                <w:sz w:val="20"/>
                <w:szCs w:val="20"/>
              </w:rPr>
              <w:t>How personal</w:t>
            </w:r>
            <w:r w:rsidRPr="006218F2">
              <w:rPr>
                <w:rFonts w:asciiTheme="minorHAnsi" w:hAnsiTheme="minorHAnsi"/>
                <w:sz w:val="20"/>
                <w:szCs w:val="20"/>
              </w:rPr>
              <w:t xml:space="preserve"> be</w:t>
            </w:r>
            <w:r>
              <w:rPr>
                <w:rFonts w:asciiTheme="minorHAnsi" w:hAnsiTheme="minorHAnsi"/>
                <w:sz w:val="20"/>
                <w:szCs w:val="20"/>
              </w:rPr>
              <w:t>liefs and biases can influence reader reactions to a text</w:t>
            </w:r>
          </w:p>
          <w:p w:rsidR="003C3108" w:rsidRPr="006218F2" w:rsidRDefault="003C3108" w:rsidP="003C3108">
            <w:pPr>
              <w:pStyle w:val="ListParagraph"/>
              <w:numPr>
                <w:ilvl w:val="0"/>
                <w:numId w:val="9"/>
              </w:numPr>
              <w:spacing w:after="0" w:line="240" w:lineRule="auto"/>
              <w:contextualSpacing w:val="0"/>
              <w:rPr>
                <w:rFonts w:asciiTheme="minorHAnsi" w:hAnsiTheme="minorHAnsi"/>
                <w:sz w:val="20"/>
                <w:szCs w:val="20"/>
              </w:rPr>
            </w:pPr>
            <w:r>
              <w:rPr>
                <w:rFonts w:asciiTheme="minorHAnsi" w:hAnsiTheme="minorHAnsi"/>
                <w:sz w:val="20"/>
                <w:szCs w:val="20"/>
              </w:rPr>
              <w:t xml:space="preserve">Narrative elements that </w:t>
            </w:r>
            <w:r w:rsidRPr="006218F2">
              <w:rPr>
                <w:rFonts w:asciiTheme="minorHAnsi" w:hAnsiTheme="minorHAnsi"/>
                <w:sz w:val="20"/>
                <w:szCs w:val="20"/>
              </w:rPr>
              <w:t>develop character</w:t>
            </w:r>
            <w:r>
              <w:rPr>
                <w:rFonts w:asciiTheme="minorHAnsi" w:hAnsiTheme="minorHAnsi"/>
                <w:sz w:val="20"/>
                <w:szCs w:val="20"/>
              </w:rPr>
              <w:t xml:space="preserve"> traits and character interactions </w:t>
            </w:r>
          </w:p>
          <w:p w:rsidR="00B31621" w:rsidRPr="00820E10" w:rsidRDefault="003C3108" w:rsidP="00820E10">
            <w:pPr>
              <w:numPr>
                <w:ilvl w:val="0"/>
                <w:numId w:val="9"/>
              </w:numPr>
              <w:ind w:left="288" w:hanging="288"/>
              <w:rPr>
                <w:sz w:val="20"/>
                <w:szCs w:val="20"/>
              </w:rPr>
            </w:pPr>
            <w:r w:rsidRPr="006218F2">
              <w:rPr>
                <w:rFonts w:asciiTheme="minorHAnsi" w:hAnsiTheme="minorHAnsi"/>
                <w:sz w:val="20"/>
                <w:szCs w:val="20"/>
              </w:rPr>
              <w:t xml:space="preserve">Narratives </w:t>
            </w:r>
            <w:r>
              <w:rPr>
                <w:rFonts w:asciiTheme="minorHAnsi" w:hAnsiTheme="minorHAnsi"/>
                <w:sz w:val="20"/>
                <w:szCs w:val="20"/>
              </w:rPr>
              <w:t xml:space="preserve">elements that </w:t>
            </w:r>
            <w:r w:rsidRPr="006218F2">
              <w:rPr>
                <w:rFonts w:asciiTheme="minorHAnsi" w:hAnsiTheme="minorHAnsi"/>
                <w:sz w:val="20"/>
                <w:szCs w:val="20"/>
              </w:rPr>
              <w:t>develop experiences or events through effective technique, deta</w:t>
            </w:r>
            <w:r>
              <w:rPr>
                <w:rFonts w:asciiTheme="minorHAnsi" w:hAnsiTheme="minorHAnsi"/>
                <w:sz w:val="20"/>
                <w:szCs w:val="20"/>
              </w:rPr>
              <w:t>ils, and structured sequences</w:t>
            </w:r>
          </w:p>
          <w:p w:rsidR="00820E10" w:rsidRPr="006E2A63" w:rsidRDefault="00820E10" w:rsidP="00820E10">
            <w:pPr>
              <w:rPr>
                <w:sz w:val="20"/>
                <w:szCs w:val="20"/>
              </w:rPr>
            </w:pP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Key Skills:</w:t>
            </w:r>
          </w:p>
        </w:tc>
        <w:tc>
          <w:tcPr>
            <w:tcW w:w="11075" w:type="dxa"/>
            <w:gridSpan w:val="2"/>
            <w:shd w:val="clear" w:color="auto" w:fill="auto"/>
          </w:tcPr>
          <w:p w:rsidR="00426242" w:rsidRPr="004A7D42" w:rsidRDefault="00690F82" w:rsidP="00F07943">
            <w:pPr>
              <w:numPr>
                <w:ilvl w:val="0"/>
                <w:numId w:val="9"/>
              </w:numPr>
              <w:ind w:left="288" w:hanging="288"/>
              <w:rPr>
                <w:sz w:val="20"/>
                <w:szCs w:val="20"/>
              </w:rPr>
            </w:pPr>
            <w:r>
              <w:rPr>
                <w:sz w:val="20"/>
                <w:szCs w:val="20"/>
              </w:rPr>
              <w:t xml:space="preserve">Write narratives </w:t>
            </w:r>
          </w:p>
          <w:p w:rsidR="00426242" w:rsidRPr="004A7D42" w:rsidRDefault="00426242" w:rsidP="00F07943">
            <w:pPr>
              <w:numPr>
                <w:ilvl w:val="0"/>
                <w:numId w:val="9"/>
              </w:numPr>
              <w:ind w:left="288" w:hanging="288"/>
              <w:rPr>
                <w:sz w:val="20"/>
                <w:szCs w:val="20"/>
              </w:rPr>
            </w:pPr>
            <w:r w:rsidRPr="004A7D42">
              <w:rPr>
                <w:sz w:val="20"/>
                <w:szCs w:val="20"/>
              </w:rPr>
              <w:t>Create a smooth progre</w:t>
            </w:r>
            <w:r>
              <w:rPr>
                <w:sz w:val="20"/>
                <w:szCs w:val="20"/>
              </w:rPr>
              <w:t xml:space="preserve">ssion of events or experiences </w:t>
            </w:r>
          </w:p>
          <w:p w:rsidR="00426242" w:rsidRPr="004A7D42" w:rsidRDefault="00426242" w:rsidP="00F07943">
            <w:pPr>
              <w:numPr>
                <w:ilvl w:val="0"/>
                <w:numId w:val="9"/>
              </w:numPr>
              <w:ind w:left="288" w:hanging="288"/>
              <w:rPr>
                <w:sz w:val="20"/>
                <w:szCs w:val="20"/>
              </w:rPr>
            </w:pPr>
            <w:r>
              <w:rPr>
                <w:sz w:val="20"/>
                <w:szCs w:val="20"/>
              </w:rPr>
              <w:t xml:space="preserve">Use narrative techniques </w:t>
            </w:r>
          </w:p>
          <w:p w:rsidR="00426242" w:rsidRDefault="00426242" w:rsidP="00F07943">
            <w:pPr>
              <w:numPr>
                <w:ilvl w:val="0"/>
                <w:numId w:val="9"/>
              </w:numPr>
              <w:ind w:left="288" w:hanging="288"/>
              <w:rPr>
                <w:sz w:val="20"/>
                <w:szCs w:val="20"/>
              </w:rPr>
            </w:pPr>
            <w:r w:rsidRPr="004A7D42">
              <w:rPr>
                <w:sz w:val="20"/>
                <w:szCs w:val="20"/>
              </w:rPr>
              <w:t>Use a variety of techniques to sequence events so that they build on one another to create a coherent whole and build toward</w:t>
            </w:r>
            <w:r>
              <w:rPr>
                <w:sz w:val="20"/>
                <w:szCs w:val="20"/>
              </w:rPr>
              <w:t xml:space="preserve"> a particular tone and outcome </w:t>
            </w:r>
          </w:p>
          <w:p w:rsidR="00426242" w:rsidRPr="004A7D42" w:rsidRDefault="00426242" w:rsidP="00F07943">
            <w:pPr>
              <w:numPr>
                <w:ilvl w:val="0"/>
                <w:numId w:val="9"/>
              </w:numPr>
              <w:ind w:left="288" w:hanging="288"/>
              <w:rPr>
                <w:sz w:val="20"/>
                <w:szCs w:val="20"/>
              </w:rPr>
            </w:pPr>
            <w:r w:rsidRPr="004A7D42">
              <w:rPr>
                <w:sz w:val="20"/>
                <w:szCs w:val="20"/>
              </w:rPr>
              <w:t>Provide a conclusion that follows fr</w:t>
            </w:r>
            <w:r>
              <w:rPr>
                <w:sz w:val="20"/>
                <w:szCs w:val="20"/>
              </w:rPr>
              <w:t xml:space="preserve">om the course of the narrative </w:t>
            </w:r>
          </w:p>
          <w:p w:rsidR="00B31621" w:rsidRPr="006E2A63" w:rsidRDefault="00426242" w:rsidP="00820E10">
            <w:pPr>
              <w:numPr>
                <w:ilvl w:val="0"/>
                <w:numId w:val="9"/>
              </w:numPr>
              <w:ind w:left="288" w:hanging="288"/>
              <w:rPr>
                <w:sz w:val="20"/>
                <w:szCs w:val="20"/>
              </w:rPr>
            </w:pPr>
            <w:r w:rsidRPr="004A7D42">
              <w:rPr>
                <w:sz w:val="20"/>
                <w:szCs w:val="20"/>
              </w:rPr>
              <w:t>Analyze the impact of specific wo</w:t>
            </w:r>
            <w:r>
              <w:rPr>
                <w:sz w:val="20"/>
                <w:szCs w:val="20"/>
              </w:rPr>
              <w:t xml:space="preserve">rd choices on meaning and tone </w:t>
            </w:r>
          </w:p>
        </w:tc>
      </w:tr>
      <w:tr w:rsidR="00426242" w:rsidRPr="006E2A63" w:rsidTr="00F07943">
        <w:tc>
          <w:tcPr>
            <w:tcW w:w="3706" w:type="dxa"/>
            <w:shd w:val="clear" w:color="auto" w:fill="D9D9D9"/>
            <w:noWrap/>
          </w:tcPr>
          <w:p w:rsidR="00426242" w:rsidRPr="006E2A63" w:rsidRDefault="00426242" w:rsidP="00F07943">
            <w:pPr>
              <w:ind w:left="0" w:firstLine="0"/>
              <w:rPr>
                <w:b/>
                <w:sz w:val="20"/>
                <w:szCs w:val="20"/>
              </w:rPr>
            </w:pPr>
            <w:r w:rsidRPr="006E2A63">
              <w:rPr>
                <w:b/>
                <w:sz w:val="20"/>
                <w:szCs w:val="20"/>
              </w:rPr>
              <w:t>Critical Language:</w:t>
            </w:r>
          </w:p>
        </w:tc>
        <w:tc>
          <w:tcPr>
            <w:tcW w:w="11075" w:type="dxa"/>
            <w:gridSpan w:val="2"/>
            <w:shd w:val="clear" w:color="auto" w:fill="auto"/>
          </w:tcPr>
          <w:p w:rsidR="00426242" w:rsidRPr="006E2A63" w:rsidRDefault="00426242" w:rsidP="00F07943">
            <w:pPr>
              <w:ind w:left="0" w:firstLine="0"/>
              <w:rPr>
                <w:sz w:val="20"/>
                <w:szCs w:val="20"/>
              </w:rPr>
            </w:pPr>
            <w:r w:rsidRPr="00307F19">
              <w:rPr>
                <w:sz w:val="20"/>
                <w:szCs w:val="20"/>
              </w:rPr>
              <w:t xml:space="preserve">Bias, </w:t>
            </w:r>
            <w:r>
              <w:rPr>
                <w:sz w:val="20"/>
                <w:szCs w:val="20"/>
              </w:rPr>
              <w:t>n</w:t>
            </w:r>
            <w:r w:rsidRPr="00307F19">
              <w:rPr>
                <w:sz w:val="20"/>
                <w:szCs w:val="20"/>
              </w:rPr>
              <w:t xml:space="preserve">arrative, </w:t>
            </w:r>
            <w:r>
              <w:rPr>
                <w:sz w:val="20"/>
                <w:szCs w:val="20"/>
              </w:rPr>
              <w:t>a</w:t>
            </w:r>
            <w:r w:rsidRPr="00307F19">
              <w:rPr>
                <w:sz w:val="20"/>
                <w:szCs w:val="20"/>
              </w:rPr>
              <w:t xml:space="preserve">utobiographical, </w:t>
            </w:r>
            <w:r>
              <w:rPr>
                <w:sz w:val="20"/>
                <w:szCs w:val="20"/>
              </w:rPr>
              <w:t>r</w:t>
            </w:r>
            <w:r w:rsidRPr="00307F19">
              <w:rPr>
                <w:sz w:val="20"/>
                <w:szCs w:val="20"/>
              </w:rPr>
              <w:t xml:space="preserve">evise vs. </w:t>
            </w:r>
            <w:r>
              <w:rPr>
                <w:sz w:val="20"/>
                <w:szCs w:val="20"/>
              </w:rPr>
              <w:t>e</w:t>
            </w:r>
            <w:r w:rsidRPr="00307F19">
              <w:rPr>
                <w:sz w:val="20"/>
                <w:szCs w:val="20"/>
              </w:rPr>
              <w:t>dit</w:t>
            </w:r>
          </w:p>
        </w:tc>
      </w:tr>
    </w:tbl>
    <w:p w:rsidR="00B31621" w:rsidRPr="001F1B36" w:rsidRDefault="00B31621" w:rsidP="001F1B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F1B36" w:rsidRPr="001F1B36" w:rsidTr="001A2081">
        <w:tc>
          <w:tcPr>
            <w:tcW w:w="14781" w:type="dxa"/>
            <w:gridSpan w:val="3"/>
            <w:shd w:val="clear" w:color="auto" w:fill="A6A6A6"/>
            <w:noWrap/>
          </w:tcPr>
          <w:p w:rsidR="001F1B36" w:rsidRPr="001F1B36" w:rsidRDefault="00F024B5" w:rsidP="001F1B36">
            <w:pPr>
              <w:ind w:left="0" w:firstLine="0"/>
              <w:rPr>
                <w:b/>
                <w:sz w:val="20"/>
                <w:szCs w:val="20"/>
              </w:rPr>
            </w:pPr>
            <w:r>
              <w:rPr>
                <w:b/>
                <w:sz w:val="20"/>
                <w:szCs w:val="20"/>
              </w:rPr>
              <w:t xml:space="preserve">Learning Experience # </w:t>
            </w:r>
            <w:r w:rsidR="002E13AC">
              <w:rPr>
                <w:b/>
                <w:sz w:val="20"/>
                <w:szCs w:val="20"/>
              </w:rPr>
              <w:t>9</w:t>
            </w:r>
          </w:p>
        </w:tc>
      </w:tr>
      <w:tr w:rsidR="001065C6" w:rsidRPr="001F1B36" w:rsidTr="008E5545">
        <w:tc>
          <w:tcPr>
            <w:tcW w:w="14781" w:type="dxa"/>
            <w:gridSpan w:val="3"/>
            <w:shd w:val="clear" w:color="auto" w:fill="D9D9D9"/>
            <w:noWrap/>
          </w:tcPr>
          <w:p w:rsidR="001065C6" w:rsidRPr="00CD4E74" w:rsidRDefault="00CD4E74" w:rsidP="00700D54">
            <w:pPr>
              <w:ind w:left="0" w:firstLine="0"/>
              <w:contextualSpacing/>
              <w:rPr>
                <w:sz w:val="28"/>
                <w:szCs w:val="28"/>
              </w:rPr>
            </w:pPr>
            <w:r>
              <w:rPr>
                <w:sz w:val="28"/>
                <w:szCs w:val="28"/>
              </w:rPr>
              <w:t xml:space="preserve">The teacher may </w:t>
            </w:r>
            <w:r w:rsidR="00310E14">
              <w:rPr>
                <w:sz w:val="28"/>
                <w:szCs w:val="28"/>
              </w:rPr>
              <w:t xml:space="preserve">model the close study of </w:t>
            </w:r>
            <w:r>
              <w:rPr>
                <w:sz w:val="28"/>
                <w:szCs w:val="28"/>
              </w:rPr>
              <w:t xml:space="preserve">a </w:t>
            </w:r>
            <w:r w:rsidR="00E87AB4" w:rsidRPr="00E87AB4">
              <w:rPr>
                <w:sz w:val="28"/>
                <w:szCs w:val="28"/>
              </w:rPr>
              <w:t>focus author so students can analyze how bias surfaces in multiple works</w:t>
            </w:r>
            <w:r w:rsidR="00D01247">
              <w:rPr>
                <w:sz w:val="28"/>
                <w:szCs w:val="28"/>
              </w:rPr>
              <w:t xml:space="preserve"> by one author</w:t>
            </w:r>
            <w:r w:rsidR="00E87AB4" w:rsidRPr="00E87AB4">
              <w:rPr>
                <w:sz w:val="28"/>
                <w:szCs w:val="28"/>
              </w:rPr>
              <w:t>.  [</w:t>
            </w:r>
            <w:r w:rsidR="00700D54">
              <w:rPr>
                <w:i/>
                <w:sz w:val="28"/>
                <w:szCs w:val="28"/>
              </w:rPr>
              <w:t>Understanding text, R</w:t>
            </w:r>
            <w:r w:rsidR="00E87AB4" w:rsidRPr="00E87AB4">
              <w:rPr>
                <w:i/>
                <w:sz w:val="28"/>
                <w:szCs w:val="28"/>
              </w:rPr>
              <w:t xml:space="preserve">esponding to text, </w:t>
            </w:r>
            <w:r w:rsidR="00700D54">
              <w:rPr>
                <w:i/>
                <w:sz w:val="28"/>
                <w:szCs w:val="28"/>
              </w:rPr>
              <w:t>C</w:t>
            </w:r>
            <w:r w:rsidR="00E87AB4" w:rsidRPr="00E87AB4">
              <w:rPr>
                <w:i/>
                <w:sz w:val="28"/>
                <w:szCs w:val="28"/>
              </w:rPr>
              <w:t>ritiquing text</w:t>
            </w:r>
            <w:r w:rsidR="00E87AB4" w:rsidRPr="00E87AB4">
              <w:rPr>
                <w:sz w:val="28"/>
                <w:szCs w:val="28"/>
              </w:rPr>
              <w:t>]</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Generalization Connection(s):</w:t>
            </w:r>
          </w:p>
        </w:tc>
        <w:tc>
          <w:tcPr>
            <w:tcW w:w="11075" w:type="dxa"/>
            <w:gridSpan w:val="2"/>
            <w:shd w:val="clear" w:color="auto" w:fill="auto"/>
            <w:noWrap/>
          </w:tcPr>
          <w:p w:rsidR="00835E1F" w:rsidRDefault="00835E1F" w:rsidP="001F1B36">
            <w:pPr>
              <w:ind w:left="288" w:hanging="288"/>
              <w:rPr>
                <w:sz w:val="20"/>
                <w:szCs w:val="20"/>
              </w:rPr>
            </w:pPr>
            <w:r w:rsidRPr="00835E1F">
              <w:rPr>
                <w:sz w:val="20"/>
                <w:szCs w:val="20"/>
              </w:rPr>
              <w:t>Personal beliefs and biases influence reactions to the</w:t>
            </w:r>
            <w:r>
              <w:rPr>
                <w:sz w:val="20"/>
                <w:szCs w:val="20"/>
              </w:rPr>
              <w:t xml:space="preserve"> viewpoint and logic of others </w:t>
            </w:r>
            <w:r w:rsidRPr="00835E1F">
              <w:rPr>
                <w:sz w:val="20"/>
                <w:szCs w:val="20"/>
              </w:rPr>
              <w:t xml:space="preserve"> </w:t>
            </w:r>
          </w:p>
          <w:p w:rsidR="00835E1F" w:rsidRDefault="00835E1F" w:rsidP="001F1B36">
            <w:pPr>
              <w:ind w:left="288" w:hanging="288"/>
              <w:rPr>
                <w:sz w:val="20"/>
                <w:szCs w:val="20"/>
              </w:rPr>
            </w:pPr>
            <w:r w:rsidRPr="00835E1F">
              <w:rPr>
                <w:sz w:val="20"/>
                <w:szCs w:val="20"/>
              </w:rPr>
              <w:t>Quality reasoning</w:t>
            </w:r>
            <w:r>
              <w:rPr>
                <w:sz w:val="20"/>
                <w:szCs w:val="20"/>
              </w:rPr>
              <w:t xml:space="preserve"> requires humility and empathy </w:t>
            </w:r>
            <w:r w:rsidRPr="00835E1F">
              <w:rPr>
                <w:sz w:val="20"/>
                <w:szCs w:val="20"/>
              </w:rPr>
              <w:t xml:space="preserve"> </w:t>
            </w:r>
          </w:p>
          <w:p w:rsidR="001F1B36" w:rsidRPr="001F1B36" w:rsidRDefault="00835E1F" w:rsidP="00835E1F">
            <w:pPr>
              <w:ind w:left="288" w:hanging="288"/>
              <w:rPr>
                <w:sz w:val="20"/>
                <w:szCs w:val="20"/>
              </w:rPr>
            </w:pPr>
            <w:r w:rsidRPr="00835E1F">
              <w:rPr>
                <w:sz w:val="20"/>
                <w:szCs w:val="20"/>
              </w:rPr>
              <w:t>Effective narrative uses techniques such as dialogue, pacing, description, reflection, and multiple plot lines, to develop experie</w:t>
            </w:r>
            <w:r w:rsidR="00B41EC2">
              <w:rPr>
                <w:sz w:val="20"/>
                <w:szCs w:val="20"/>
              </w:rPr>
              <w:t>nces, events and/or characters</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Teacher Resources:</w:t>
            </w:r>
          </w:p>
        </w:tc>
        <w:tc>
          <w:tcPr>
            <w:tcW w:w="11075" w:type="dxa"/>
            <w:gridSpan w:val="2"/>
            <w:shd w:val="clear" w:color="auto" w:fill="auto"/>
            <w:noWrap/>
          </w:tcPr>
          <w:p w:rsidR="001E775A" w:rsidRPr="001E775A" w:rsidRDefault="00CD67CA" w:rsidP="000F6F5B">
            <w:pPr>
              <w:ind w:left="288" w:hanging="288"/>
              <w:rPr>
                <w:rFonts w:asciiTheme="minorHAnsi" w:eastAsia="Times New Roman" w:hAnsiTheme="minorHAnsi" w:cs="Tahoma"/>
                <w:color w:val="000000"/>
                <w:sz w:val="20"/>
                <w:szCs w:val="20"/>
              </w:rPr>
            </w:pPr>
            <w:r>
              <w:rPr>
                <w:sz w:val="20"/>
                <w:szCs w:val="20"/>
              </w:rPr>
              <w:t>Excerpts and short works from the focus author</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lastRenderedPageBreak/>
              <w:t>Student Resources:</w:t>
            </w:r>
          </w:p>
        </w:tc>
        <w:tc>
          <w:tcPr>
            <w:tcW w:w="11075" w:type="dxa"/>
            <w:gridSpan w:val="2"/>
            <w:shd w:val="clear" w:color="auto" w:fill="auto"/>
            <w:noWrap/>
          </w:tcPr>
          <w:p w:rsidR="001F1B36" w:rsidRDefault="00700D54" w:rsidP="00453A2F">
            <w:pPr>
              <w:ind w:left="288" w:hanging="288"/>
              <w:rPr>
                <w:sz w:val="20"/>
                <w:szCs w:val="20"/>
              </w:rPr>
            </w:pPr>
            <w:hyperlink r:id="rId79" w:history="1">
              <w:r w:rsidR="007307D6" w:rsidRPr="007B24ED">
                <w:rPr>
                  <w:rStyle w:val="Hyperlink"/>
                  <w:sz w:val="20"/>
                  <w:szCs w:val="20"/>
                </w:rPr>
                <w:t>http://www.rcampus.com/rubricshowc.cfm?code=Y5BXA8&amp;sp=yes&amp;</w:t>
              </w:r>
            </w:hyperlink>
            <w:r w:rsidR="007307D6">
              <w:rPr>
                <w:sz w:val="20"/>
                <w:szCs w:val="20"/>
              </w:rPr>
              <w:t xml:space="preserve"> (Rubric for evaluating children’s literature </w:t>
            </w:r>
            <w:r w:rsidR="00F2258B">
              <w:rPr>
                <w:sz w:val="20"/>
                <w:szCs w:val="20"/>
              </w:rPr>
              <w:t>that may be</w:t>
            </w:r>
            <w:r w:rsidR="00C24986">
              <w:rPr>
                <w:sz w:val="20"/>
                <w:szCs w:val="20"/>
              </w:rPr>
              <w:t xml:space="preserve"> adapted</w:t>
            </w:r>
            <w:r w:rsidR="00F2258B">
              <w:rPr>
                <w:sz w:val="20"/>
                <w:szCs w:val="20"/>
              </w:rPr>
              <w:t xml:space="preserve"> for discussion purposes</w:t>
            </w:r>
            <w:r w:rsidR="007307D6">
              <w:rPr>
                <w:sz w:val="20"/>
                <w:szCs w:val="20"/>
              </w:rPr>
              <w:t>)</w:t>
            </w:r>
          </w:p>
          <w:p w:rsidR="00C24986" w:rsidRPr="001F1B36" w:rsidRDefault="00700D54" w:rsidP="00453A2F">
            <w:pPr>
              <w:ind w:left="288" w:hanging="288"/>
              <w:rPr>
                <w:sz w:val="20"/>
                <w:szCs w:val="20"/>
              </w:rPr>
            </w:pPr>
            <w:hyperlink r:id="rId80" w:history="1">
              <w:r w:rsidR="00C24986" w:rsidRPr="007B24ED">
                <w:rPr>
                  <w:rStyle w:val="Hyperlink"/>
                  <w:sz w:val="20"/>
                  <w:szCs w:val="20"/>
                </w:rPr>
                <w:t>http://www.intime.uni.edu/multiculture/curriculum/children.htm</w:t>
              </w:r>
            </w:hyperlink>
            <w:r w:rsidR="00C24986">
              <w:rPr>
                <w:sz w:val="20"/>
                <w:szCs w:val="20"/>
              </w:rPr>
              <w:t xml:space="preserve"> </w:t>
            </w:r>
            <w:r w:rsidR="00F2258B">
              <w:rPr>
                <w:sz w:val="20"/>
                <w:szCs w:val="20"/>
              </w:rPr>
              <w:t>(Rubric for evaluating children’s literature that may be adapted for discussion purposes)</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Assessment:</w:t>
            </w:r>
          </w:p>
        </w:tc>
        <w:tc>
          <w:tcPr>
            <w:tcW w:w="11075" w:type="dxa"/>
            <w:gridSpan w:val="2"/>
            <w:shd w:val="clear" w:color="auto" w:fill="auto"/>
            <w:noWrap/>
          </w:tcPr>
          <w:p w:rsidR="001F1B36" w:rsidRPr="001F1B36" w:rsidRDefault="00BA5471" w:rsidP="001F1B36">
            <w:pPr>
              <w:ind w:left="288" w:hanging="288"/>
              <w:rPr>
                <w:sz w:val="20"/>
                <w:szCs w:val="20"/>
              </w:rPr>
            </w:pPr>
            <w:r>
              <w:rPr>
                <w:sz w:val="20"/>
                <w:szCs w:val="20"/>
              </w:rPr>
              <w:t xml:space="preserve">Students will, using criteria from the rubrics in Student Resources, critique the selected works from the focus author for bias.  </w:t>
            </w:r>
            <w:hyperlink r:id="rId81"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r>
              <w:rPr>
                <w:rFonts w:eastAsia="Times New Roman" w:cs="Tahoma"/>
                <w:color w:val="000000"/>
                <w:sz w:val="20"/>
                <w:szCs w:val="20"/>
              </w:rPr>
              <w:t xml:space="preserve">.  Students may use a double entry journal format to capture the evidence in one column and note the bias of the evidence in the other prior to writing their analysis. </w:t>
            </w:r>
            <w:hyperlink r:id="rId82" w:history="1">
              <w:r w:rsidRPr="007B24ED">
                <w:rPr>
                  <w:rStyle w:val="Hyperlink"/>
                  <w:rFonts w:eastAsia="Times New Roman" w:cs="Tahoma"/>
                  <w:sz w:val="20"/>
                  <w:szCs w:val="20"/>
                </w:rPr>
                <w:t>http://www.adlit.org/strategies/22091/</w:t>
              </w:r>
            </w:hyperlink>
            <w:r>
              <w:rPr>
                <w:rFonts w:eastAsia="Times New Roman" w:cs="Tahoma"/>
                <w:color w:val="000000"/>
                <w:sz w:val="20"/>
                <w:szCs w:val="20"/>
              </w:rPr>
              <w:t xml:space="preserve"> (Double entry journal)</w:t>
            </w:r>
          </w:p>
        </w:tc>
      </w:tr>
      <w:tr w:rsidR="001F1B36" w:rsidRPr="001F1B36" w:rsidTr="001A2081">
        <w:trPr>
          <w:trHeight w:val="184"/>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t>Differentiation:</w:t>
            </w:r>
          </w:p>
          <w:p w:rsidR="001F1B36" w:rsidRPr="001F1B36" w:rsidRDefault="001F1B36" w:rsidP="001F1B36">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1A2081">
        <w:trPr>
          <w:cantSplit/>
          <w:trHeight w:val="20"/>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835E1F" w:rsidRDefault="00835E1F" w:rsidP="00835E1F">
            <w:pPr>
              <w:ind w:left="288" w:hanging="288"/>
              <w:rPr>
                <w:sz w:val="20"/>
                <w:szCs w:val="20"/>
              </w:rPr>
            </w:pPr>
            <w:r w:rsidRPr="00835E1F">
              <w:rPr>
                <w:sz w:val="20"/>
                <w:szCs w:val="20"/>
              </w:rPr>
              <w:t>Teacher may provide</w:t>
            </w:r>
            <w:r>
              <w:rPr>
                <w:sz w:val="20"/>
                <w:szCs w:val="20"/>
              </w:rPr>
              <w:t xml:space="preserve"> </w:t>
            </w:r>
            <w:r w:rsidRPr="00835E1F">
              <w:rPr>
                <w:sz w:val="20"/>
                <w:szCs w:val="20"/>
              </w:rPr>
              <w:t>classroom texts in a variety of formats (video, audio, graphic novels, abridged editions, leveled texts, etc.)</w:t>
            </w:r>
          </w:p>
          <w:p w:rsidR="00835E1F" w:rsidRDefault="00835E1F" w:rsidP="00835E1F">
            <w:pPr>
              <w:ind w:left="288" w:hanging="288"/>
              <w:rPr>
                <w:sz w:val="20"/>
                <w:szCs w:val="20"/>
              </w:rPr>
            </w:pPr>
            <w:r w:rsidRPr="00835E1F">
              <w:rPr>
                <w:sz w:val="20"/>
                <w:szCs w:val="20"/>
              </w:rPr>
              <w:t>Teacher may provide lists of key vocabulary and definitions</w:t>
            </w:r>
          </w:p>
          <w:p w:rsidR="00835E1F" w:rsidRDefault="00835E1F" w:rsidP="00835E1F">
            <w:pPr>
              <w:ind w:left="288" w:hanging="288"/>
              <w:rPr>
                <w:sz w:val="20"/>
                <w:szCs w:val="20"/>
              </w:rPr>
            </w:pPr>
            <w:r w:rsidRPr="00835E1F">
              <w:rPr>
                <w:sz w:val="20"/>
                <w:szCs w:val="20"/>
              </w:rPr>
              <w:t>Teacher may provide excerpts of classroom texts that convey essential ideas and/or themes of bias</w:t>
            </w:r>
          </w:p>
          <w:p w:rsidR="00835E1F" w:rsidRDefault="00835E1F" w:rsidP="00835E1F">
            <w:pPr>
              <w:ind w:left="288" w:hanging="288"/>
              <w:rPr>
                <w:sz w:val="20"/>
                <w:szCs w:val="20"/>
              </w:rPr>
            </w:pPr>
            <w:r w:rsidRPr="00835E1F">
              <w:rPr>
                <w:sz w:val="20"/>
                <w:szCs w:val="20"/>
              </w:rPr>
              <w:t>Teacher may provide guided/structured notes for student completion</w:t>
            </w:r>
          </w:p>
          <w:p w:rsidR="00835E1F" w:rsidRDefault="00835E1F" w:rsidP="00835E1F">
            <w:pPr>
              <w:ind w:left="288" w:hanging="288"/>
              <w:rPr>
                <w:sz w:val="20"/>
                <w:szCs w:val="20"/>
              </w:rPr>
            </w:pPr>
            <w:r w:rsidRPr="00835E1F">
              <w:rPr>
                <w:sz w:val="20"/>
                <w:szCs w:val="20"/>
              </w:rPr>
              <w:t>Teacher may provide peer assistance (translation, etc.)</w:t>
            </w:r>
          </w:p>
          <w:p w:rsidR="001F1B36" w:rsidRPr="001F1B36" w:rsidRDefault="00835E1F" w:rsidP="00B41EC2">
            <w:pPr>
              <w:ind w:left="288" w:hanging="288"/>
              <w:rPr>
                <w:sz w:val="20"/>
                <w:szCs w:val="20"/>
              </w:rPr>
            </w:pPr>
            <w:r w:rsidRPr="00835E1F">
              <w:rPr>
                <w:sz w:val="20"/>
                <w:szCs w:val="20"/>
              </w:rPr>
              <w:t>Teacher may provide cooperative learning groups</w:t>
            </w:r>
          </w:p>
        </w:tc>
        <w:tc>
          <w:tcPr>
            <w:tcW w:w="5755" w:type="dxa"/>
            <w:tcBorders>
              <w:top w:val="nil"/>
            </w:tcBorders>
            <w:shd w:val="clear" w:color="auto" w:fill="auto"/>
          </w:tcPr>
          <w:p w:rsidR="00B41EC2" w:rsidRPr="00B41EC2" w:rsidRDefault="00B41EC2" w:rsidP="00B41EC2">
            <w:pPr>
              <w:ind w:left="288" w:hanging="288"/>
              <w:rPr>
                <w:sz w:val="20"/>
                <w:szCs w:val="20"/>
              </w:rPr>
            </w:pPr>
            <w:r w:rsidRPr="00B41EC2">
              <w:rPr>
                <w:sz w:val="20"/>
                <w:szCs w:val="20"/>
              </w:rPr>
              <w:t>Students may complete the reflection in a variety of formats – written, oral, visual</w:t>
            </w:r>
          </w:p>
          <w:p w:rsidR="00B41EC2" w:rsidRPr="00B41EC2" w:rsidRDefault="00B41EC2" w:rsidP="00B41EC2">
            <w:pPr>
              <w:ind w:left="288" w:hanging="288"/>
              <w:rPr>
                <w:sz w:val="20"/>
                <w:szCs w:val="20"/>
              </w:rPr>
            </w:pPr>
            <w:r w:rsidRPr="00B41EC2">
              <w:rPr>
                <w:sz w:val="20"/>
                <w:szCs w:val="20"/>
              </w:rPr>
              <w:t>Students may have assignments modified for length and/or complexity (e</w:t>
            </w:r>
            <w:r>
              <w:rPr>
                <w:sz w:val="20"/>
                <w:szCs w:val="20"/>
              </w:rPr>
              <w:t>.g. short constructed response)</w:t>
            </w:r>
          </w:p>
          <w:p w:rsidR="001F1B36" w:rsidRPr="001F1B36" w:rsidRDefault="001F1B36" w:rsidP="001F1B36">
            <w:pPr>
              <w:ind w:left="288" w:hanging="288"/>
              <w:rPr>
                <w:sz w:val="20"/>
                <w:szCs w:val="20"/>
              </w:rPr>
            </w:pPr>
          </w:p>
        </w:tc>
      </w:tr>
      <w:tr w:rsidR="001F1B36" w:rsidRPr="001F1B36" w:rsidTr="001A2081">
        <w:trPr>
          <w:cantSplit/>
          <w:trHeight w:val="20"/>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t>Extensions for depth and complexity:</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B41EC2">
        <w:trPr>
          <w:cantSplit/>
          <w:trHeight w:val="472"/>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1F1B36" w:rsidRPr="001F1B36" w:rsidRDefault="005A7780" w:rsidP="001F1B36">
            <w:pPr>
              <w:ind w:left="288" w:hanging="288"/>
              <w:rPr>
                <w:sz w:val="20"/>
                <w:szCs w:val="20"/>
              </w:rPr>
            </w:pPr>
            <w:r>
              <w:rPr>
                <w:sz w:val="20"/>
                <w:szCs w:val="20"/>
              </w:rPr>
              <w:t>N</w:t>
            </w:r>
            <w:r w:rsidR="00985570">
              <w:rPr>
                <w:sz w:val="20"/>
                <w:szCs w:val="20"/>
              </w:rPr>
              <w:t>/</w:t>
            </w:r>
            <w:r>
              <w:rPr>
                <w:sz w:val="20"/>
                <w:szCs w:val="20"/>
              </w:rPr>
              <w:t>A</w:t>
            </w:r>
          </w:p>
        </w:tc>
        <w:tc>
          <w:tcPr>
            <w:tcW w:w="5755" w:type="dxa"/>
            <w:tcBorders>
              <w:top w:val="nil"/>
            </w:tcBorders>
            <w:shd w:val="clear" w:color="auto" w:fill="auto"/>
          </w:tcPr>
          <w:p w:rsidR="001F1B36" w:rsidRPr="001F1B36" w:rsidRDefault="00B41EC2" w:rsidP="00B41EC2">
            <w:pPr>
              <w:ind w:left="288" w:hanging="288"/>
              <w:rPr>
                <w:sz w:val="20"/>
                <w:szCs w:val="20"/>
              </w:rPr>
            </w:pPr>
            <w:r w:rsidRPr="00B41EC2">
              <w:rPr>
                <w:sz w:val="20"/>
                <w:szCs w:val="20"/>
              </w:rPr>
              <w:t>Students may complete the reflection in a variety of formats – written, oral, visual</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Content:</w:t>
            </w:r>
          </w:p>
        </w:tc>
        <w:tc>
          <w:tcPr>
            <w:tcW w:w="11075" w:type="dxa"/>
            <w:gridSpan w:val="2"/>
            <w:shd w:val="clear" w:color="auto" w:fill="auto"/>
          </w:tcPr>
          <w:p w:rsidR="001F1B36" w:rsidRPr="00A84732" w:rsidRDefault="00A84732" w:rsidP="007079C0">
            <w:pPr>
              <w:numPr>
                <w:ilvl w:val="0"/>
                <w:numId w:val="9"/>
              </w:numPr>
              <w:ind w:left="288" w:hanging="288"/>
              <w:rPr>
                <w:sz w:val="20"/>
                <w:szCs w:val="20"/>
              </w:rPr>
            </w:pPr>
            <w:r w:rsidRPr="006218F2">
              <w:rPr>
                <w:rFonts w:asciiTheme="minorHAnsi" w:hAnsiTheme="minorHAnsi"/>
                <w:sz w:val="20"/>
                <w:szCs w:val="20"/>
              </w:rPr>
              <w:t>Th</w:t>
            </w:r>
            <w:r>
              <w:rPr>
                <w:rFonts w:asciiTheme="minorHAnsi" w:hAnsiTheme="minorHAnsi"/>
                <w:sz w:val="20"/>
                <w:szCs w:val="20"/>
              </w:rPr>
              <w:t>e ways in which authors</w:t>
            </w:r>
            <w:r w:rsidRPr="006218F2">
              <w:rPr>
                <w:rFonts w:asciiTheme="minorHAnsi" w:hAnsiTheme="minorHAnsi"/>
                <w:sz w:val="20"/>
                <w:szCs w:val="20"/>
              </w:rPr>
              <w:t xml:space="preserve"> develop </w:t>
            </w:r>
            <w:r>
              <w:rPr>
                <w:rFonts w:asciiTheme="minorHAnsi" w:hAnsiTheme="minorHAnsi"/>
                <w:sz w:val="20"/>
                <w:szCs w:val="20"/>
              </w:rPr>
              <w:t xml:space="preserve">and connect interrelated themes </w:t>
            </w:r>
            <w:r w:rsidRPr="006218F2">
              <w:rPr>
                <w:rFonts w:asciiTheme="minorHAnsi" w:hAnsiTheme="minorHAnsi"/>
                <w:sz w:val="20"/>
                <w:szCs w:val="20"/>
              </w:rPr>
              <w:t>over the course of a text</w:t>
            </w:r>
          </w:p>
          <w:p w:rsidR="00A84732" w:rsidRPr="00A84732" w:rsidRDefault="00A84732" w:rsidP="007079C0">
            <w:pPr>
              <w:numPr>
                <w:ilvl w:val="0"/>
                <w:numId w:val="9"/>
              </w:numPr>
              <w:ind w:left="288" w:hanging="288"/>
              <w:rPr>
                <w:sz w:val="20"/>
                <w:szCs w:val="20"/>
              </w:rPr>
            </w:pPr>
            <w:r>
              <w:rPr>
                <w:rFonts w:asciiTheme="minorHAnsi" w:hAnsiTheme="minorHAnsi"/>
                <w:sz w:val="20"/>
                <w:szCs w:val="20"/>
              </w:rPr>
              <w:t>Methods authors employ to develop complex ideas events</w:t>
            </w:r>
            <w:r w:rsidRPr="006218F2">
              <w:rPr>
                <w:rFonts w:asciiTheme="minorHAnsi" w:hAnsiTheme="minorHAnsi"/>
                <w:sz w:val="20"/>
                <w:szCs w:val="20"/>
              </w:rPr>
              <w:t xml:space="preserve"> over the course of a text</w:t>
            </w:r>
          </w:p>
          <w:p w:rsidR="00A84732" w:rsidRPr="00A84732" w:rsidRDefault="00A84732" w:rsidP="007079C0">
            <w:pPr>
              <w:numPr>
                <w:ilvl w:val="0"/>
                <w:numId w:val="9"/>
              </w:numPr>
              <w:ind w:left="288" w:hanging="288"/>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A84732" w:rsidRPr="00A84732" w:rsidRDefault="00A84732" w:rsidP="00A84732">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Key Skills:</w:t>
            </w:r>
          </w:p>
        </w:tc>
        <w:tc>
          <w:tcPr>
            <w:tcW w:w="11075" w:type="dxa"/>
            <w:gridSpan w:val="2"/>
            <w:shd w:val="clear" w:color="auto" w:fill="auto"/>
          </w:tcPr>
          <w:p w:rsidR="00B41EC2" w:rsidRPr="004A7D42" w:rsidRDefault="00B41EC2" w:rsidP="007079C0">
            <w:pPr>
              <w:numPr>
                <w:ilvl w:val="0"/>
                <w:numId w:val="9"/>
              </w:numPr>
              <w:ind w:left="288" w:hanging="288"/>
              <w:rPr>
                <w:sz w:val="20"/>
                <w:szCs w:val="20"/>
              </w:rPr>
            </w:pPr>
            <w:r w:rsidRPr="004A7D42">
              <w:rPr>
                <w:sz w:val="20"/>
                <w:szCs w:val="20"/>
              </w:rPr>
              <w:t xml:space="preserve">Determine two or more themes or ideas of a text and analyze their development over the course of a text </w:t>
            </w:r>
          </w:p>
          <w:p w:rsidR="00B41EC2" w:rsidRPr="004A7D42" w:rsidRDefault="00B41EC2" w:rsidP="007079C0">
            <w:pPr>
              <w:numPr>
                <w:ilvl w:val="0"/>
                <w:numId w:val="9"/>
              </w:numPr>
              <w:ind w:left="288" w:hanging="288"/>
              <w:rPr>
                <w:sz w:val="20"/>
                <w:szCs w:val="20"/>
              </w:rPr>
            </w:pPr>
            <w:r w:rsidRPr="004A7D42">
              <w:rPr>
                <w:sz w:val="20"/>
                <w:szCs w:val="20"/>
              </w:rPr>
              <w:t>Select the most significant and relevant facts, definitions, details, quotations, or other information appropriate to audience</w:t>
            </w:r>
            <w:r>
              <w:rPr>
                <w:sz w:val="20"/>
                <w:szCs w:val="20"/>
              </w:rPr>
              <w:t xml:space="preserve"> </w:t>
            </w:r>
          </w:p>
          <w:p w:rsidR="001F1B36" w:rsidRPr="001F1B36" w:rsidRDefault="00B41EC2" w:rsidP="007079C0">
            <w:pPr>
              <w:numPr>
                <w:ilvl w:val="0"/>
                <w:numId w:val="9"/>
              </w:numPr>
              <w:ind w:left="288" w:hanging="288"/>
              <w:rPr>
                <w:sz w:val="20"/>
                <w:szCs w:val="20"/>
              </w:rPr>
            </w:pPr>
            <w:r w:rsidRPr="004A7D42">
              <w:rPr>
                <w:sz w:val="20"/>
                <w:szCs w:val="20"/>
              </w:rPr>
              <w:t>Analyze the impact of specific word choices on meaning and to</w:t>
            </w:r>
            <w:r>
              <w:rPr>
                <w:sz w:val="20"/>
                <w:szCs w:val="20"/>
              </w:rPr>
              <w:t xml:space="preserve">ne </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Language:</w:t>
            </w:r>
          </w:p>
        </w:tc>
        <w:tc>
          <w:tcPr>
            <w:tcW w:w="11075" w:type="dxa"/>
            <w:gridSpan w:val="2"/>
            <w:shd w:val="clear" w:color="auto" w:fill="auto"/>
          </w:tcPr>
          <w:p w:rsidR="001F1B36" w:rsidRPr="001F1B36" w:rsidRDefault="00B41EC2" w:rsidP="00B41EC2">
            <w:pPr>
              <w:ind w:left="0" w:firstLine="0"/>
              <w:rPr>
                <w:sz w:val="20"/>
                <w:szCs w:val="20"/>
              </w:rPr>
            </w:pPr>
            <w:r w:rsidRPr="00B41EC2">
              <w:rPr>
                <w:sz w:val="20"/>
                <w:szCs w:val="20"/>
              </w:rPr>
              <w:t xml:space="preserve">Bias, </w:t>
            </w:r>
            <w:r>
              <w:rPr>
                <w:sz w:val="20"/>
                <w:szCs w:val="20"/>
              </w:rPr>
              <w:t>w</w:t>
            </w:r>
            <w:r w:rsidRPr="00B41EC2">
              <w:rPr>
                <w:sz w:val="20"/>
                <w:szCs w:val="20"/>
              </w:rPr>
              <w:t xml:space="preserve">ord </w:t>
            </w:r>
            <w:r>
              <w:rPr>
                <w:sz w:val="20"/>
                <w:szCs w:val="20"/>
              </w:rPr>
              <w:t>c</w:t>
            </w:r>
            <w:r w:rsidRPr="00B41EC2">
              <w:rPr>
                <w:sz w:val="20"/>
                <w:szCs w:val="20"/>
              </w:rPr>
              <w:t xml:space="preserve">hoice, </w:t>
            </w:r>
            <w:r>
              <w:rPr>
                <w:sz w:val="20"/>
                <w:szCs w:val="20"/>
              </w:rPr>
              <w:t>h</w:t>
            </w:r>
            <w:r w:rsidRPr="00B41EC2">
              <w:rPr>
                <w:sz w:val="20"/>
                <w:szCs w:val="20"/>
              </w:rPr>
              <w:t xml:space="preserve">istorical </w:t>
            </w:r>
            <w:r>
              <w:rPr>
                <w:sz w:val="20"/>
                <w:szCs w:val="20"/>
              </w:rPr>
              <w:t>c</w:t>
            </w:r>
            <w:r w:rsidRPr="00B41EC2">
              <w:rPr>
                <w:sz w:val="20"/>
                <w:szCs w:val="20"/>
              </w:rPr>
              <w:t xml:space="preserve">ontext, </w:t>
            </w:r>
            <w:r>
              <w:rPr>
                <w:sz w:val="20"/>
                <w:szCs w:val="20"/>
              </w:rPr>
              <w:t>t</w:t>
            </w:r>
            <w:r w:rsidRPr="00B41EC2">
              <w:rPr>
                <w:sz w:val="20"/>
                <w:szCs w:val="20"/>
              </w:rPr>
              <w:t xml:space="preserve">hesis, </w:t>
            </w:r>
            <w:r>
              <w:rPr>
                <w:sz w:val="20"/>
                <w:szCs w:val="20"/>
              </w:rPr>
              <w:t>t</w:t>
            </w:r>
            <w:r w:rsidRPr="00B41EC2">
              <w:rPr>
                <w:sz w:val="20"/>
                <w:szCs w:val="20"/>
              </w:rPr>
              <w:t xml:space="preserve">heme, </w:t>
            </w:r>
            <w:r>
              <w:rPr>
                <w:sz w:val="20"/>
                <w:szCs w:val="20"/>
              </w:rPr>
              <w:t>e</w:t>
            </w:r>
            <w:r w:rsidRPr="00B41EC2">
              <w:rPr>
                <w:sz w:val="20"/>
                <w:szCs w:val="20"/>
              </w:rPr>
              <w:t xml:space="preserve">vidence, </w:t>
            </w:r>
            <w:r>
              <w:rPr>
                <w:sz w:val="20"/>
                <w:szCs w:val="20"/>
              </w:rPr>
              <w:t>l</w:t>
            </w:r>
            <w:r w:rsidRPr="00B41EC2">
              <w:rPr>
                <w:sz w:val="20"/>
                <w:szCs w:val="20"/>
              </w:rPr>
              <w:t xml:space="preserve">iterary </w:t>
            </w:r>
            <w:r>
              <w:rPr>
                <w:sz w:val="20"/>
                <w:szCs w:val="20"/>
              </w:rPr>
              <w:t>a</w:t>
            </w:r>
            <w:r w:rsidRPr="00B41EC2">
              <w:rPr>
                <w:sz w:val="20"/>
                <w:szCs w:val="20"/>
              </w:rPr>
              <w:t>nalysis</w:t>
            </w:r>
          </w:p>
        </w:tc>
      </w:tr>
    </w:tbl>
    <w:p w:rsidR="00820E10" w:rsidRDefault="00820E1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F1B36" w:rsidRPr="001F1B36" w:rsidTr="001A2081">
        <w:tc>
          <w:tcPr>
            <w:tcW w:w="14781" w:type="dxa"/>
            <w:gridSpan w:val="3"/>
            <w:shd w:val="clear" w:color="auto" w:fill="A6A6A6"/>
            <w:noWrap/>
          </w:tcPr>
          <w:p w:rsidR="001F1B36" w:rsidRPr="001F1B36" w:rsidRDefault="00382119" w:rsidP="001F1B36">
            <w:pPr>
              <w:ind w:left="0" w:firstLine="0"/>
              <w:rPr>
                <w:b/>
                <w:sz w:val="20"/>
                <w:szCs w:val="20"/>
              </w:rPr>
            </w:pPr>
            <w:r>
              <w:rPr>
                <w:b/>
                <w:sz w:val="20"/>
                <w:szCs w:val="20"/>
              </w:rPr>
              <w:t>Learning Experience # 10</w:t>
            </w:r>
          </w:p>
        </w:tc>
      </w:tr>
      <w:tr w:rsidR="001065C6" w:rsidRPr="001F1B36" w:rsidTr="008E5545">
        <w:tc>
          <w:tcPr>
            <w:tcW w:w="14781" w:type="dxa"/>
            <w:gridSpan w:val="3"/>
            <w:shd w:val="clear" w:color="auto" w:fill="D9D9D9"/>
            <w:noWrap/>
          </w:tcPr>
          <w:p w:rsidR="001065C6" w:rsidRPr="001065C6" w:rsidRDefault="00382119" w:rsidP="00441283">
            <w:pPr>
              <w:ind w:left="0" w:firstLine="0"/>
              <w:contextualSpacing/>
              <w:rPr>
                <w:sz w:val="28"/>
                <w:szCs w:val="28"/>
              </w:rPr>
            </w:pPr>
            <w:r w:rsidRPr="00382119">
              <w:rPr>
                <w:sz w:val="28"/>
                <w:szCs w:val="28"/>
              </w:rPr>
              <w:t xml:space="preserve">The teacher may identify the criteria for author selection so that students can explore an author of their choice to deepen their understanding of recognizing author bias (word choice, phrases, images, figurative language, etc.).  </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Generalization Connection(s):</w:t>
            </w:r>
          </w:p>
        </w:tc>
        <w:tc>
          <w:tcPr>
            <w:tcW w:w="11075" w:type="dxa"/>
            <w:gridSpan w:val="2"/>
            <w:shd w:val="clear" w:color="auto" w:fill="auto"/>
            <w:noWrap/>
          </w:tcPr>
          <w:p w:rsidR="001F1B36" w:rsidRPr="001F1B36" w:rsidRDefault="00B752D3" w:rsidP="001F1B36">
            <w:pPr>
              <w:ind w:left="288" w:hanging="288"/>
              <w:rPr>
                <w:sz w:val="20"/>
                <w:szCs w:val="20"/>
              </w:rPr>
            </w:pPr>
            <w:r w:rsidRPr="00B752D3">
              <w:rPr>
                <w:sz w:val="20"/>
                <w:szCs w:val="20"/>
              </w:rPr>
              <w:t>Quality reasoning requires humil</w:t>
            </w:r>
            <w:r>
              <w:rPr>
                <w:sz w:val="20"/>
                <w:szCs w:val="20"/>
              </w:rPr>
              <w:t xml:space="preserve">ity and empathy </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lastRenderedPageBreak/>
              <w:t>Teacher Resources:</w:t>
            </w:r>
          </w:p>
        </w:tc>
        <w:tc>
          <w:tcPr>
            <w:tcW w:w="11075" w:type="dxa"/>
            <w:gridSpan w:val="2"/>
            <w:shd w:val="clear" w:color="auto" w:fill="auto"/>
            <w:noWrap/>
          </w:tcPr>
          <w:p w:rsidR="001F1B36" w:rsidRPr="001F1B36" w:rsidRDefault="00A011D5" w:rsidP="00B752D3">
            <w:pPr>
              <w:ind w:left="288" w:hanging="288"/>
              <w:rPr>
                <w:sz w:val="20"/>
                <w:szCs w:val="20"/>
              </w:rPr>
            </w:pPr>
            <w:r>
              <w:rPr>
                <w:sz w:val="20"/>
                <w:szCs w:val="20"/>
              </w:rPr>
              <w:t>N/A</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Student Resources:</w:t>
            </w:r>
          </w:p>
        </w:tc>
        <w:tc>
          <w:tcPr>
            <w:tcW w:w="11075" w:type="dxa"/>
            <w:gridSpan w:val="2"/>
            <w:shd w:val="clear" w:color="auto" w:fill="auto"/>
            <w:noWrap/>
          </w:tcPr>
          <w:p w:rsidR="001F1B36" w:rsidRPr="001F1B36" w:rsidRDefault="009D099C" w:rsidP="00B752D3">
            <w:pPr>
              <w:ind w:left="288" w:hanging="288"/>
              <w:rPr>
                <w:sz w:val="20"/>
                <w:szCs w:val="20"/>
              </w:rPr>
            </w:pPr>
            <w:r>
              <w:rPr>
                <w:sz w:val="20"/>
                <w:szCs w:val="20"/>
              </w:rPr>
              <w:t>Student choice of focus author and identified works</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Assessment:</w:t>
            </w:r>
          </w:p>
        </w:tc>
        <w:tc>
          <w:tcPr>
            <w:tcW w:w="11075" w:type="dxa"/>
            <w:gridSpan w:val="2"/>
            <w:shd w:val="clear" w:color="auto" w:fill="auto"/>
            <w:noWrap/>
          </w:tcPr>
          <w:p w:rsidR="001F1B36" w:rsidRPr="001F1B36" w:rsidRDefault="00067B4C" w:rsidP="00DE3085">
            <w:pPr>
              <w:ind w:left="288" w:hanging="288"/>
              <w:rPr>
                <w:sz w:val="20"/>
                <w:szCs w:val="20"/>
              </w:rPr>
            </w:pPr>
            <w:r>
              <w:rPr>
                <w:sz w:val="20"/>
                <w:szCs w:val="20"/>
              </w:rPr>
              <w:t>Students will identify the author for their focus a</w:t>
            </w:r>
            <w:r w:rsidR="005D233D">
              <w:rPr>
                <w:sz w:val="20"/>
                <w:szCs w:val="20"/>
              </w:rPr>
              <w:t>nd identify works they will stud</w:t>
            </w:r>
            <w:r>
              <w:rPr>
                <w:sz w:val="20"/>
                <w:szCs w:val="20"/>
              </w:rPr>
              <w:t>y</w:t>
            </w:r>
            <w:r w:rsidR="00B752D3" w:rsidRPr="00B752D3">
              <w:rPr>
                <w:sz w:val="20"/>
                <w:szCs w:val="20"/>
              </w:rPr>
              <w:t>.</w:t>
            </w:r>
          </w:p>
        </w:tc>
      </w:tr>
      <w:tr w:rsidR="001F1B36" w:rsidRPr="001F1B36" w:rsidTr="001A2081">
        <w:trPr>
          <w:trHeight w:val="184"/>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t>Differentiation:</w:t>
            </w:r>
          </w:p>
          <w:p w:rsidR="001F1B36" w:rsidRPr="001F1B36" w:rsidRDefault="001F1B36" w:rsidP="001F1B36">
            <w:pPr>
              <w:ind w:left="0" w:firstLine="0"/>
              <w:rPr>
                <w:bCs/>
                <w:sz w:val="20"/>
                <w:szCs w:val="20"/>
              </w:rPr>
            </w:pPr>
            <w:r w:rsidRPr="001F1B36">
              <w:rPr>
                <w:sz w:val="20"/>
                <w:szCs w:val="20"/>
              </w:rPr>
              <w:t>(</w:t>
            </w:r>
            <w:r w:rsidRPr="001F1B36">
              <w:rPr>
                <w:bCs/>
                <w:sz w:val="20"/>
                <w:szCs w:val="20"/>
              </w:rPr>
              <w:t>Multiple means for students to access content and multiple modes for student to express understanding.)</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1A2081">
        <w:trPr>
          <w:cantSplit/>
          <w:trHeight w:val="20"/>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1F1B36" w:rsidRPr="001F1B36" w:rsidRDefault="00501B91" w:rsidP="00B752D3">
            <w:pPr>
              <w:ind w:left="288" w:hanging="288"/>
              <w:rPr>
                <w:sz w:val="20"/>
                <w:szCs w:val="20"/>
              </w:rPr>
            </w:pPr>
            <w:r>
              <w:rPr>
                <w:sz w:val="20"/>
                <w:szCs w:val="20"/>
              </w:rPr>
              <w:t>N</w:t>
            </w:r>
            <w:r w:rsidR="00985570">
              <w:rPr>
                <w:sz w:val="20"/>
                <w:szCs w:val="20"/>
              </w:rPr>
              <w:t>/</w:t>
            </w:r>
            <w:r>
              <w:rPr>
                <w:sz w:val="20"/>
                <w:szCs w:val="20"/>
              </w:rPr>
              <w:t>A</w:t>
            </w:r>
          </w:p>
        </w:tc>
        <w:tc>
          <w:tcPr>
            <w:tcW w:w="5755" w:type="dxa"/>
            <w:tcBorders>
              <w:top w:val="nil"/>
            </w:tcBorders>
            <w:shd w:val="clear" w:color="auto" w:fill="auto"/>
          </w:tcPr>
          <w:p w:rsidR="00B31621" w:rsidRPr="001F1B36" w:rsidRDefault="00501B91" w:rsidP="00820E10">
            <w:pPr>
              <w:ind w:left="0" w:firstLine="0"/>
              <w:rPr>
                <w:sz w:val="20"/>
                <w:szCs w:val="20"/>
              </w:rPr>
            </w:pPr>
            <w:r>
              <w:rPr>
                <w:sz w:val="20"/>
                <w:szCs w:val="20"/>
              </w:rPr>
              <w:t>N</w:t>
            </w:r>
            <w:r w:rsidR="00985570">
              <w:rPr>
                <w:sz w:val="20"/>
                <w:szCs w:val="20"/>
              </w:rPr>
              <w:t>/</w:t>
            </w:r>
            <w:r>
              <w:rPr>
                <w:sz w:val="20"/>
                <w:szCs w:val="20"/>
              </w:rPr>
              <w:t>A</w:t>
            </w:r>
          </w:p>
        </w:tc>
      </w:tr>
      <w:tr w:rsidR="001F1B36" w:rsidRPr="001F1B36" w:rsidTr="001A2081">
        <w:trPr>
          <w:cantSplit/>
          <w:trHeight w:val="20"/>
        </w:trPr>
        <w:tc>
          <w:tcPr>
            <w:tcW w:w="3706" w:type="dxa"/>
            <w:vMerge w:val="restart"/>
            <w:shd w:val="clear" w:color="auto" w:fill="D9D9D9"/>
            <w:noWrap/>
          </w:tcPr>
          <w:p w:rsidR="001F1B36" w:rsidRPr="001F1B36" w:rsidRDefault="001F1B36" w:rsidP="001F1B36">
            <w:pPr>
              <w:ind w:left="0" w:firstLine="0"/>
              <w:rPr>
                <w:b/>
                <w:sz w:val="20"/>
                <w:szCs w:val="20"/>
              </w:rPr>
            </w:pPr>
            <w:r w:rsidRPr="001F1B36">
              <w:rPr>
                <w:b/>
                <w:sz w:val="20"/>
                <w:szCs w:val="20"/>
              </w:rPr>
              <w:t>Extensions for depth and complexity:</w:t>
            </w:r>
          </w:p>
        </w:tc>
        <w:tc>
          <w:tcPr>
            <w:tcW w:w="5320" w:type="dxa"/>
            <w:shd w:val="clear" w:color="auto" w:fill="D9D9D9"/>
          </w:tcPr>
          <w:p w:rsidR="001F1B36" w:rsidRPr="001F1B36" w:rsidRDefault="001F1B36" w:rsidP="001F1B36">
            <w:pPr>
              <w:ind w:left="0" w:firstLine="0"/>
              <w:rPr>
                <w:sz w:val="20"/>
                <w:szCs w:val="20"/>
              </w:rPr>
            </w:pPr>
            <w:r w:rsidRPr="001F1B36">
              <w:rPr>
                <w:b/>
                <w:sz w:val="20"/>
                <w:szCs w:val="20"/>
              </w:rPr>
              <w:t>Access</w:t>
            </w:r>
            <w:r w:rsidRPr="001F1B36">
              <w:rPr>
                <w:sz w:val="20"/>
                <w:szCs w:val="20"/>
              </w:rPr>
              <w:t xml:space="preserve"> (Resources and/or Process)</w:t>
            </w:r>
          </w:p>
        </w:tc>
        <w:tc>
          <w:tcPr>
            <w:tcW w:w="5755" w:type="dxa"/>
            <w:shd w:val="clear" w:color="auto" w:fill="D9D9D9"/>
          </w:tcPr>
          <w:p w:rsidR="001F1B36" w:rsidRPr="001F1B36" w:rsidRDefault="001F1B36" w:rsidP="001F1B36">
            <w:pPr>
              <w:ind w:left="0" w:firstLine="0"/>
              <w:rPr>
                <w:sz w:val="20"/>
                <w:szCs w:val="20"/>
              </w:rPr>
            </w:pPr>
            <w:r w:rsidRPr="001F1B36">
              <w:rPr>
                <w:b/>
                <w:sz w:val="20"/>
                <w:szCs w:val="20"/>
              </w:rPr>
              <w:t>Expression</w:t>
            </w:r>
            <w:r w:rsidRPr="001F1B36">
              <w:rPr>
                <w:sz w:val="20"/>
                <w:szCs w:val="20"/>
              </w:rPr>
              <w:t xml:space="preserve"> (Products and/or Performance)</w:t>
            </w:r>
          </w:p>
        </w:tc>
      </w:tr>
      <w:tr w:rsidR="001F1B36" w:rsidRPr="001F1B36" w:rsidTr="00820E10">
        <w:trPr>
          <w:cantSplit/>
          <w:trHeight w:val="265"/>
        </w:trPr>
        <w:tc>
          <w:tcPr>
            <w:tcW w:w="3706" w:type="dxa"/>
            <w:vMerge/>
            <w:shd w:val="clear" w:color="auto" w:fill="D9D9D9"/>
            <w:noWrap/>
          </w:tcPr>
          <w:p w:rsidR="001F1B36" w:rsidRPr="001F1B36" w:rsidRDefault="001F1B36" w:rsidP="001F1B36">
            <w:pPr>
              <w:ind w:left="0" w:firstLine="0"/>
              <w:rPr>
                <w:b/>
                <w:sz w:val="20"/>
                <w:szCs w:val="20"/>
              </w:rPr>
            </w:pPr>
          </w:p>
        </w:tc>
        <w:tc>
          <w:tcPr>
            <w:tcW w:w="5320" w:type="dxa"/>
            <w:tcBorders>
              <w:top w:val="nil"/>
            </w:tcBorders>
            <w:shd w:val="clear" w:color="auto" w:fill="auto"/>
          </w:tcPr>
          <w:p w:rsidR="001F1B36" w:rsidRPr="001F1B36" w:rsidRDefault="00501B91" w:rsidP="00B752D3">
            <w:pPr>
              <w:ind w:left="288" w:hanging="288"/>
              <w:rPr>
                <w:sz w:val="20"/>
                <w:szCs w:val="20"/>
              </w:rPr>
            </w:pPr>
            <w:r>
              <w:rPr>
                <w:sz w:val="20"/>
                <w:szCs w:val="20"/>
              </w:rPr>
              <w:t>N</w:t>
            </w:r>
            <w:r w:rsidR="00985570">
              <w:rPr>
                <w:sz w:val="20"/>
                <w:szCs w:val="20"/>
              </w:rPr>
              <w:t>/</w:t>
            </w:r>
            <w:r>
              <w:rPr>
                <w:sz w:val="20"/>
                <w:szCs w:val="20"/>
              </w:rPr>
              <w:t>A</w:t>
            </w:r>
          </w:p>
        </w:tc>
        <w:tc>
          <w:tcPr>
            <w:tcW w:w="5755" w:type="dxa"/>
            <w:tcBorders>
              <w:top w:val="nil"/>
            </w:tcBorders>
            <w:shd w:val="clear" w:color="auto" w:fill="auto"/>
          </w:tcPr>
          <w:p w:rsidR="00B31621" w:rsidRPr="001F1B36" w:rsidRDefault="00501B91" w:rsidP="00820E10">
            <w:pPr>
              <w:ind w:left="288" w:hanging="288"/>
              <w:rPr>
                <w:sz w:val="20"/>
                <w:szCs w:val="20"/>
              </w:rPr>
            </w:pPr>
            <w:r>
              <w:rPr>
                <w:sz w:val="20"/>
                <w:szCs w:val="20"/>
              </w:rPr>
              <w:t>N</w:t>
            </w:r>
            <w:r w:rsidR="00985570">
              <w:rPr>
                <w:sz w:val="20"/>
                <w:szCs w:val="20"/>
              </w:rPr>
              <w:t>/</w:t>
            </w:r>
            <w:r>
              <w:rPr>
                <w:sz w:val="20"/>
                <w:szCs w:val="20"/>
              </w:rPr>
              <w:t>A</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Content:</w:t>
            </w:r>
          </w:p>
        </w:tc>
        <w:tc>
          <w:tcPr>
            <w:tcW w:w="11075" w:type="dxa"/>
            <w:gridSpan w:val="2"/>
            <w:shd w:val="clear" w:color="auto" w:fill="auto"/>
          </w:tcPr>
          <w:p w:rsidR="00A84732" w:rsidRPr="00A84732" w:rsidRDefault="00A84732" w:rsidP="00A84732">
            <w:pPr>
              <w:numPr>
                <w:ilvl w:val="0"/>
                <w:numId w:val="9"/>
              </w:numPr>
              <w:ind w:left="288" w:hanging="288"/>
              <w:rPr>
                <w:sz w:val="20"/>
                <w:szCs w:val="20"/>
              </w:rPr>
            </w:pPr>
            <w:r w:rsidRPr="006218F2">
              <w:rPr>
                <w:rFonts w:asciiTheme="minorHAnsi" w:hAnsiTheme="minorHAnsi"/>
                <w:sz w:val="20"/>
                <w:szCs w:val="20"/>
              </w:rPr>
              <w:t>Th</w:t>
            </w:r>
            <w:r>
              <w:rPr>
                <w:rFonts w:asciiTheme="minorHAnsi" w:hAnsiTheme="minorHAnsi"/>
                <w:sz w:val="20"/>
                <w:szCs w:val="20"/>
              </w:rPr>
              <w:t>e ways in which authors</w:t>
            </w:r>
            <w:r w:rsidRPr="006218F2">
              <w:rPr>
                <w:rFonts w:asciiTheme="minorHAnsi" w:hAnsiTheme="minorHAnsi"/>
                <w:sz w:val="20"/>
                <w:szCs w:val="20"/>
              </w:rPr>
              <w:t xml:space="preserve"> develop </w:t>
            </w:r>
            <w:r>
              <w:rPr>
                <w:rFonts w:asciiTheme="minorHAnsi" w:hAnsiTheme="minorHAnsi"/>
                <w:sz w:val="20"/>
                <w:szCs w:val="20"/>
              </w:rPr>
              <w:t xml:space="preserve">and connect interrelated themes </w:t>
            </w:r>
            <w:r w:rsidRPr="006218F2">
              <w:rPr>
                <w:rFonts w:asciiTheme="minorHAnsi" w:hAnsiTheme="minorHAnsi"/>
                <w:sz w:val="20"/>
                <w:szCs w:val="20"/>
              </w:rPr>
              <w:t>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Methods authors employ to develop complex ideas events</w:t>
            </w:r>
            <w:r w:rsidRPr="006218F2">
              <w:rPr>
                <w:rFonts w:asciiTheme="minorHAnsi" w:hAnsiTheme="minorHAnsi"/>
                <w:sz w:val="20"/>
                <w:szCs w:val="20"/>
              </w:rPr>
              <w:t xml:space="preserve"> 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1F1B36" w:rsidRPr="001F1B36" w:rsidRDefault="00A84732" w:rsidP="00A84732">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Key Skills:</w:t>
            </w:r>
          </w:p>
        </w:tc>
        <w:tc>
          <w:tcPr>
            <w:tcW w:w="11075" w:type="dxa"/>
            <w:gridSpan w:val="2"/>
            <w:shd w:val="clear" w:color="auto" w:fill="auto"/>
          </w:tcPr>
          <w:p w:rsidR="00B752D3" w:rsidRPr="004A7D42" w:rsidRDefault="00B752D3" w:rsidP="007079C0">
            <w:pPr>
              <w:numPr>
                <w:ilvl w:val="0"/>
                <w:numId w:val="9"/>
              </w:numPr>
              <w:ind w:left="288" w:hanging="288"/>
              <w:rPr>
                <w:sz w:val="20"/>
                <w:szCs w:val="20"/>
              </w:rPr>
            </w:pPr>
            <w:r w:rsidRPr="004A7D42">
              <w:rPr>
                <w:sz w:val="20"/>
                <w:szCs w:val="20"/>
              </w:rPr>
              <w:t>Use text features and graphical representations to complement comprehension and critical analysis of a t</w:t>
            </w:r>
            <w:r>
              <w:rPr>
                <w:sz w:val="20"/>
                <w:szCs w:val="20"/>
              </w:rPr>
              <w:t>ext</w:t>
            </w:r>
          </w:p>
          <w:p w:rsidR="00B752D3" w:rsidRPr="004A7D42" w:rsidRDefault="00B752D3" w:rsidP="007079C0">
            <w:pPr>
              <w:numPr>
                <w:ilvl w:val="0"/>
                <w:numId w:val="9"/>
              </w:numPr>
              <w:ind w:left="288" w:hanging="288"/>
              <w:rPr>
                <w:sz w:val="20"/>
                <w:szCs w:val="20"/>
              </w:rPr>
            </w:pPr>
            <w:r w:rsidRPr="004A7D42">
              <w:rPr>
                <w:sz w:val="20"/>
                <w:szCs w:val="20"/>
              </w:rPr>
              <w:t>Explain how individuals, ideas, or events dev</w:t>
            </w:r>
            <w:r>
              <w:rPr>
                <w:sz w:val="20"/>
                <w:szCs w:val="20"/>
              </w:rPr>
              <w:t xml:space="preserve">elop over the course of a text </w:t>
            </w:r>
          </w:p>
          <w:p w:rsidR="00B752D3" w:rsidRPr="004A7D42" w:rsidRDefault="00B752D3" w:rsidP="007079C0">
            <w:pPr>
              <w:numPr>
                <w:ilvl w:val="0"/>
                <w:numId w:val="9"/>
              </w:numPr>
              <w:ind w:left="288" w:hanging="288"/>
              <w:rPr>
                <w:sz w:val="20"/>
                <w:szCs w:val="20"/>
              </w:rPr>
            </w:pPr>
            <w:r w:rsidRPr="004A7D42">
              <w:rPr>
                <w:sz w:val="20"/>
                <w:szCs w:val="20"/>
              </w:rPr>
              <w:t>Determine two or more themes or ideas of a text and analyze their development ov</w:t>
            </w:r>
            <w:r>
              <w:rPr>
                <w:sz w:val="20"/>
                <w:szCs w:val="20"/>
              </w:rPr>
              <w:t xml:space="preserve">er the course of a text  </w:t>
            </w:r>
          </w:p>
          <w:p w:rsidR="001F1B36" w:rsidRPr="00787D4A" w:rsidRDefault="00B752D3" w:rsidP="000F6F5B">
            <w:pPr>
              <w:numPr>
                <w:ilvl w:val="0"/>
                <w:numId w:val="9"/>
              </w:numPr>
              <w:ind w:left="288" w:hanging="288"/>
              <w:rPr>
                <w:sz w:val="20"/>
                <w:szCs w:val="20"/>
              </w:rPr>
            </w:pPr>
            <w:r w:rsidRPr="004A7D42">
              <w:rPr>
                <w:sz w:val="20"/>
                <w:szCs w:val="20"/>
              </w:rPr>
              <w:t>Select the most significant and relevant facts, definitions, details, quotations, or other infor</w:t>
            </w:r>
            <w:r>
              <w:rPr>
                <w:sz w:val="20"/>
                <w:szCs w:val="20"/>
              </w:rPr>
              <w:t xml:space="preserve">mation appropriate to audience </w:t>
            </w:r>
          </w:p>
        </w:tc>
      </w:tr>
      <w:tr w:rsidR="001F1B36" w:rsidRPr="001F1B36" w:rsidTr="001A2081">
        <w:tc>
          <w:tcPr>
            <w:tcW w:w="3706" w:type="dxa"/>
            <w:shd w:val="clear" w:color="auto" w:fill="D9D9D9"/>
            <w:noWrap/>
          </w:tcPr>
          <w:p w:rsidR="001F1B36" w:rsidRPr="001F1B36" w:rsidRDefault="001F1B36" w:rsidP="001F1B36">
            <w:pPr>
              <w:ind w:left="0" w:firstLine="0"/>
              <w:rPr>
                <w:b/>
                <w:sz w:val="20"/>
                <w:szCs w:val="20"/>
              </w:rPr>
            </w:pPr>
            <w:r w:rsidRPr="001F1B36">
              <w:rPr>
                <w:b/>
                <w:sz w:val="20"/>
                <w:szCs w:val="20"/>
              </w:rPr>
              <w:t>Critical Language:</w:t>
            </w:r>
          </w:p>
        </w:tc>
        <w:tc>
          <w:tcPr>
            <w:tcW w:w="11075" w:type="dxa"/>
            <w:gridSpan w:val="2"/>
            <w:shd w:val="clear" w:color="auto" w:fill="auto"/>
          </w:tcPr>
          <w:p w:rsidR="001F1B36" w:rsidRPr="001F1B36" w:rsidRDefault="000E64D3" w:rsidP="00B752D3">
            <w:pPr>
              <w:ind w:left="0" w:firstLine="0"/>
              <w:rPr>
                <w:sz w:val="20"/>
                <w:szCs w:val="20"/>
              </w:rPr>
            </w:pPr>
            <w:r>
              <w:rPr>
                <w:sz w:val="20"/>
                <w:szCs w:val="20"/>
              </w:rPr>
              <w:t>I</w:t>
            </w:r>
            <w:r w:rsidR="00B752D3" w:rsidRPr="00B752D3">
              <w:rPr>
                <w:sz w:val="20"/>
                <w:szCs w:val="20"/>
              </w:rPr>
              <w:t xml:space="preserve">nference, </w:t>
            </w:r>
            <w:r w:rsidR="00B752D3">
              <w:rPr>
                <w:sz w:val="20"/>
                <w:szCs w:val="20"/>
              </w:rPr>
              <w:t>a</w:t>
            </w:r>
            <w:r w:rsidR="00B752D3" w:rsidRPr="00B752D3">
              <w:rPr>
                <w:sz w:val="20"/>
                <w:szCs w:val="20"/>
              </w:rPr>
              <w:t xml:space="preserve">nalysis, </w:t>
            </w:r>
            <w:r w:rsidR="00B752D3">
              <w:rPr>
                <w:sz w:val="20"/>
                <w:szCs w:val="20"/>
              </w:rPr>
              <w:t>b</w:t>
            </w:r>
            <w:r w:rsidR="00B752D3" w:rsidRPr="00B752D3">
              <w:rPr>
                <w:sz w:val="20"/>
                <w:szCs w:val="20"/>
              </w:rPr>
              <w:t xml:space="preserve">ias, </w:t>
            </w:r>
            <w:r w:rsidR="00B752D3">
              <w:rPr>
                <w:sz w:val="20"/>
                <w:szCs w:val="20"/>
              </w:rPr>
              <w:t>motivation, em</w:t>
            </w:r>
            <w:r w:rsidR="00B752D3" w:rsidRPr="00B752D3">
              <w:rPr>
                <w:sz w:val="20"/>
                <w:szCs w:val="20"/>
              </w:rPr>
              <w:t xml:space="preserve">pathy, </w:t>
            </w:r>
            <w:r w:rsidR="00B752D3">
              <w:rPr>
                <w:sz w:val="20"/>
                <w:szCs w:val="20"/>
              </w:rPr>
              <w:t>h</w:t>
            </w:r>
            <w:r w:rsidR="00B752D3" w:rsidRPr="00B752D3">
              <w:rPr>
                <w:sz w:val="20"/>
                <w:szCs w:val="20"/>
              </w:rPr>
              <w:t>umility</w:t>
            </w:r>
          </w:p>
        </w:tc>
      </w:tr>
    </w:tbl>
    <w:p w:rsidR="00B31621" w:rsidRPr="001F1B36" w:rsidRDefault="00B31621" w:rsidP="00426242">
      <w:pPr>
        <w:tabs>
          <w:tab w:val="left" w:pos="900"/>
        </w:tabs>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2A63" w:rsidRPr="006E2A63" w:rsidTr="00375549">
        <w:tc>
          <w:tcPr>
            <w:tcW w:w="14781" w:type="dxa"/>
            <w:gridSpan w:val="3"/>
            <w:shd w:val="clear" w:color="auto" w:fill="A6A6A6"/>
            <w:noWrap/>
          </w:tcPr>
          <w:p w:rsidR="006E2A63" w:rsidRPr="006E2A63" w:rsidRDefault="00FC0973" w:rsidP="006E2A63">
            <w:pPr>
              <w:ind w:left="0" w:firstLine="0"/>
              <w:rPr>
                <w:b/>
                <w:sz w:val="20"/>
                <w:szCs w:val="20"/>
              </w:rPr>
            </w:pPr>
            <w:r>
              <w:rPr>
                <w:b/>
                <w:sz w:val="20"/>
                <w:szCs w:val="20"/>
              </w:rPr>
              <w:t>Learning Experience # 11</w:t>
            </w:r>
          </w:p>
        </w:tc>
      </w:tr>
      <w:tr w:rsidR="001065C6" w:rsidRPr="006E2A63" w:rsidTr="008E5545">
        <w:tc>
          <w:tcPr>
            <w:tcW w:w="14781" w:type="dxa"/>
            <w:gridSpan w:val="3"/>
            <w:shd w:val="clear" w:color="auto" w:fill="D9D9D9"/>
            <w:noWrap/>
          </w:tcPr>
          <w:p w:rsidR="001065C6" w:rsidRPr="00FC0973" w:rsidRDefault="00FC0973" w:rsidP="00EC009F">
            <w:pPr>
              <w:ind w:left="0" w:firstLine="0"/>
              <w:contextualSpacing/>
              <w:rPr>
                <w:sz w:val="28"/>
                <w:szCs w:val="28"/>
              </w:rPr>
            </w:pPr>
            <w:r w:rsidRPr="00FC0973">
              <w:rPr>
                <w:sz w:val="28"/>
                <w:szCs w:val="28"/>
              </w:rPr>
              <w:t>The teacher may model ways to support literary analysis with relevant biographical/historical documentation so that students can begin to synthesize information</w:t>
            </w:r>
            <w:r w:rsidR="00BF6745">
              <w:rPr>
                <w:sz w:val="28"/>
                <w:szCs w:val="28"/>
              </w:rPr>
              <w:t xml:space="preserve"> with their </w:t>
            </w:r>
            <w:r w:rsidRPr="00FC0973">
              <w:rPr>
                <w:sz w:val="28"/>
                <w:szCs w:val="28"/>
              </w:rPr>
              <w:t>analysis of textual evidence to understand author bias.  [</w:t>
            </w:r>
            <w:r w:rsidRPr="00FC0973">
              <w:rPr>
                <w:i/>
                <w:sz w:val="28"/>
                <w:szCs w:val="28"/>
              </w:rPr>
              <w:t>Understanding text, responding to text, critiquing text</w:t>
            </w:r>
            <w:r w:rsidRPr="00FC0973">
              <w:rPr>
                <w:sz w:val="28"/>
                <w:szCs w:val="28"/>
              </w:rPr>
              <w:t>]</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Generalization Connection(s):</w:t>
            </w:r>
          </w:p>
        </w:tc>
        <w:tc>
          <w:tcPr>
            <w:tcW w:w="11075" w:type="dxa"/>
            <w:gridSpan w:val="2"/>
            <w:shd w:val="clear" w:color="auto" w:fill="auto"/>
            <w:noWrap/>
          </w:tcPr>
          <w:p w:rsidR="00425640" w:rsidRDefault="00425640" w:rsidP="00B31621">
            <w:pPr>
              <w:ind w:left="288" w:hanging="288"/>
              <w:rPr>
                <w:sz w:val="20"/>
                <w:szCs w:val="20"/>
              </w:rPr>
            </w:pPr>
            <w:r w:rsidRPr="00425640">
              <w:rPr>
                <w:sz w:val="20"/>
                <w:szCs w:val="20"/>
              </w:rPr>
              <w:t xml:space="preserve">Historical texts from the same time period provide understanding of the prevalent themes and </w:t>
            </w:r>
            <w:r w:rsidR="00A011D5">
              <w:rPr>
                <w:sz w:val="20"/>
                <w:szCs w:val="20"/>
              </w:rPr>
              <w:t>topics of that time</w:t>
            </w:r>
          </w:p>
          <w:p w:rsidR="00425640" w:rsidRDefault="00425640" w:rsidP="00B31621">
            <w:pPr>
              <w:ind w:left="288" w:hanging="288"/>
              <w:rPr>
                <w:sz w:val="20"/>
                <w:szCs w:val="20"/>
              </w:rPr>
            </w:pPr>
            <w:r w:rsidRPr="00425640">
              <w:rPr>
                <w:sz w:val="20"/>
                <w:szCs w:val="20"/>
              </w:rPr>
              <w:t>Personal beliefs and biases influence reactions to the</w:t>
            </w:r>
            <w:r>
              <w:rPr>
                <w:sz w:val="20"/>
                <w:szCs w:val="20"/>
              </w:rPr>
              <w:t xml:space="preserve"> viewpoint and logic of others </w:t>
            </w:r>
            <w:r w:rsidRPr="00425640">
              <w:rPr>
                <w:sz w:val="20"/>
                <w:szCs w:val="20"/>
              </w:rPr>
              <w:t xml:space="preserve"> </w:t>
            </w:r>
          </w:p>
          <w:p w:rsidR="006E2A63" w:rsidRPr="006E2A63" w:rsidRDefault="00425640" w:rsidP="00B31621">
            <w:pPr>
              <w:ind w:left="288" w:hanging="288"/>
              <w:rPr>
                <w:sz w:val="20"/>
                <w:szCs w:val="20"/>
              </w:rPr>
            </w:pPr>
            <w:r w:rsidRPr="00425640">
              <w:rPr>
                <w:sz w:val="20"/>
                <w:szCs w:val="20"/>
              </w:rPr>
              <w:t>Quality reasoning</w:t>
            </w:r>
            <w:r>
              <w:rPr>
                <w:sz w:val="20"/>
                <w:szCs w:val="20"/>
              </w:rPr>
              <w:t xml:space="preserve"> requires humility and empathy </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Teacher Resources:</w:t>
            </w:r>
          </w:p>
        </w:tc>
        <w:tc>
          <w:tcPr>
            <w:tcW w:w="11075" w:type="dxa"/>
            <w:gridSpan w:val="2"/>
            <w:shd w:val="clear" w:color="auto" w:fill="auto"/>
            <w:noWrap/>
          </w:tcPr>
          <w:p w:rsidR="00425640" w:rsidRPr="00425640" w:rsidRDefault="00700D54" w:rsidP="00B31621">
            <w:pPr>
              <w:ind w:left="288" w:hanging="288"/>
              <w:rPr>
                <w:sz w:val="20"/>
                <w:szCs w:val="20"/>
              </w:rPr>
            </w:pPr>
            <w:hyperlink r:id="rId83" w:history="1">
              <w:r w:rsidR="00425640" w:rsidRPr="00425640">
                <w:rPr>
                  <w:rStyle w:val="Hyperlink"/>
                  <w:sz w:val="20"/>
                  <w:szCs w:val="20"/>
                </w:rPr>
                <w:t>https://owl.english.purdue.edu/owl/section/2/8/</w:t>
              </w:r>
            </w:hyperlink>
            <w:r w:rsidR="00425640" w:rsidRPr="00425640">
              <w:rPr>
                <w:sz w:val="20"/>
                <w:szCs w:val="20"/>
              </w:rPr>
              <w:t xml:space="preserve"> (Purdue’s Research Overview) </w:t>
            </w:r>
            <w:hyperlink r:id="rId84" w:history="1">
              <w:r w:rsidR="00425640" w:rsidRPr="00425640">
                <w:rPr>
                  <w:rStyle w:val="Hyperlink"/>
                  <w:sz w:val="20"/>
                  <w:szCs w:val="20"/>
                </w:rPr>
                <w:t>http://molib.org/conference/2013/presentations/Borgerding-ShowTell-craap-rubric.pdf</w:t>
              </w:r>
            </w:hyperlink>
            <w:r w:rsidR="00425640" w:rsidRPr="00425640">
              <w:rPr>
                <w:sz w:val="20"/>
                <w:szCs w:val="20"/>
              </w:rPr>
              <w:t xml:space="preserve"> (CRAAP Rubric for Evaluating Sources)</w:t>
            </w:r>
          </w:p>
          <w:p w:rsidR="00B31621" w:rsidRPr="006E2A63" w:rsidRDefault="00425640" w:rsidP="00820E10">
            <w:pPr>
              <w:ind w:left="288" w:hanging="288"/>
              <w:rPr>
                <w:sz w:val="20"/>
                <w:szCs w:val="20"/>
              </w:rPr>
            </w:pPr>
            <w:r w:rsidRPr="00425640">
              <w:rPr>
                <w:sz w:val="20"/>
                <w:szCs w:val="20"/>
              </w:rPr>
              <w:t>Videos resources of historical context, author, author interviews</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Student Resources:</w:t>
            </w:r>
          </w:p>
        </w:tc>
        <w:tc>
          <w:tcPr>
            <w:tcW w:w="11075" w:type="dxa"/>
            <w:gridSpan w:val="2"/>
            <w:shd w:val="clear" w:color="auto" w:fill="auto"/>
            <w:noWrap/>
          </w:tcPr>
          <w:p w:rsidR="00425640" w:rsidRPr="00425640" w:rsidRDefault="00700D54" w:rsidP="00B31621">
            <w:pPr>
              <w:ind w:left="288" w:hanging="288"/>
              <w:rPr>
                <w:sz w:val="20"/>
                <w:szCs w:val="20"/>
              </w:rPr>
            </w:pPr>
            <w:hyperlink r:id="rId85" w:history="1">
              <w:r w:rsidR="00425640" w:rsidRPr="00425640">
                <w:rPr>
                  <w:rStyle w:val="Hyperlink"/>
                  <w:sz w:val="20"/>
                  <w:szCs w:val="20"/>
                </w:rPr>
                <w:t>https://owl.english.purdue.edu/owl/section/2/8/</w:t>
              </w:r>
            </w:hyperlink>
            <w:r w:rsidR="00425640" w:rsidRPr="00425640">
              <w:rPr>
                <w:sz w:val="20"/>
                <w:szCs w:val="20"/>
              </w:rPr>
              <w:t xml:space="preserve"> (Purdue’s Research Overview) </w:t>
            </w:r>
            <w:hyperlink r:id="rId86" w:history="1">
              <w:r w:rsidR="00425640" w:rsidRPr="00425640">
                <w:rPr>
                  <w:rStyle w:val="Hyperlink"/>
                  <w:sz w:val="20"/>
                  <w:szCs w:val="20"/>
                </w:rPr>
                <w:t>http://molib.org/conference/2013/presentations/Borgerding-ShowTell-craap-rubric.pdf</w:t>
              </w:r>
            </w:hyperlink>
            <w:r w:rsidR="00425640" w:rsidRPr="00425640">
              <w:rPr>
                <w:sz w:val="20"/>
                <w:szCs w:val="20"/>
              </w:rPr>
              <w:t xml:space="preserve"> (CRAAP Rubric for Evaluating Sources)</w:t>
            </w:r>
          </w:p>
          <w:p w:rsidR="00425640" w:rsidRPr="00425640" w:rsidRDefault="00425640" w:rsidP="00B31621">
            <w:pPr>
              <w:ind w:left="288" w:hanging="288"/>
              <w:rPr>
                <w:sz w:val="20"/>
                <w:szCs w:val="20"/>
              </w:rPr>
            </w:pPr>
            <w:r w:rsidRPr="00425640">
              <w:rPr>
                <w:sz w:val="20"/>
                <w:szCs w:val="20"/>
              </w:rPr>
              <w:t xml:space="preserve">Use encyclopedia entry or </w:t>
            </w:r>
            <w:proofErr w:type="spellStart"/>
            <w:r w:rsidRPr="00425640">
              <w:rPr>
                <w:sz w:val="20"/>
                <w:szCs w:val="20"/>
              </w:rPr>
              <w:t>wikipedia</w:t>
            </w:r>
            <w:proofErr w:type="spellEnd"/>
            <w:r w:rsidRPr="00425640">
              <w:rPr>
                <w:sz w:val="20"/>
                <w:szCs w:val="20"/>
              </w:rPr>
              <w:t xml:space="preserve"> as possible model for final product</w:t>
            </w:r>
          </w:p>
          <w:p w:rsidR="00A011D5" w:rsidRPr="006E2A63" w:rsidRDefault="00425640" w:rsidP="00820E10">
            <w:pPr>
              <w:ind w:left="288" w:hanging="288"/>
              <w:rPr>
                <w:sz w:val="20"/>
                <w:szCs w:val="20"/>
              </w:rPr>
            </w:pPr>
            <w:r w:rsidRPr="00425640">
              <w:rPr>
                <w:sz w:val="20"/>
                <w:szCs w:val="20"/>
              </w:rPr>
              <w:t>Product Rubric</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lastRenderedPageBreak/>
              <w:t>Assessment:</w:t>
            </w:r>
          </w:p>
        </w:tc>
        <w:tc>
          <w:tcPr>
            <w:tcW w:w="11075" w:type="dxa"/>
            <w:gridSpan w:val="2"/>
            <w:shd w:val="clear" w:color="auto" w:fill="auto"/>
            <w:noWrap/>
          </w:tcPr>
          <w:p w:rsidR="00425640" w:rsidRDefault="0037351D" w:rsidP="00B31621">
            <w:pPr>
              <w:ind w:left="288" w:hanging="288"/>
              <w:rPr>
                <w:sz w:val="20"/>
                <w:szCs w:val="20"/>
              </w:rPr>
            </w:pPr>
            <w:r>
              <w:rPr>
                <w:sz w:val="20"/>
                <w:szCs w:val="20"/>
              </w:rPr>
              <w:t>Students will produce a brief author’s bio to</w:t>
            </w:r>
            <w:r w:rsidR="00425640">
              <w:rPr>
                <w:sz w:val="20"/>
                <w:szCs w:val="20"/>
              </w:rPr>
              <w:t xml:space="preserve">  include the following elements*:</w:t>
            </w:r>
          </w:p>
          <w:p w:rsidR="00425640" w:rsidRDefault="00425640" w:rsidP="00B31621">
            <w:pPr>
              <w:pStyle w:val="ListParagraph"/>
              <w:numPr>
                <w:ilvl w:val="0"/>
                <w:numId w:val="13"/>
              </w:numPr>
              <w:spacing w:after="0" w:line="240" w:lineRule="auto"/>
              <w:ind w:left="288" w:hanging="288"/>
              <w:rPr>
                <w:sz w:val="20"/>
                <w:szCs w:val="20"/>
              </w:rPr>
            </w:pPr>
            <w:r>
              <w:rPr>
                <w:sz w:val="20"/>
                <w:szCs w:val="20"/>
              </w:rPr>
              <w:t xml:space="preserve">Historical Context </w:t>
            </w:r>
            <w:r w:rsidR="0037351D">
              <w:rPr>
                <w:sz w:val="20"/>
                <w:szCs w:val="20"/>
              </w:rPr>
              <w:t>of the time she/he wrote</w:t>
            </w:r>
          </w:p>
          <w:p w:rsidR="00AB0DB3" w:rsidRDefault="00125489" w:rsidP="00B31621">
            <w:pPr>
              <w:pStyle w:val="ListParagraph"/>
              <w:numPr>
                <w:ilvl w:val="0"/>
                <w:numId w:val="13"/>
              </w:numPr>
              <w:spacing w:after="0" w:line="240" w:lineRule="auto"/>
              <w:ind w:left="288" w:hanging="288"/>
              <w:rPr>
                <w:sz w:val="20"/>
                <w:szCs w:val="20"/>
              </w:rPr>
            </w:pPr>
            <w:r>
              <w:rPr>
                <w:sz w:val="20"/>
                <w:szCs w:val="20"/>
              </w:rPr>
              <w:t xml:space="preserve">Life Experiences </w:t>
            </w:r>
            <w:r w:rsidR="0037351D">
              <w:rPr>
                <w:sz w:val="20"/>
                <w:szCs w:val="20"/>
              </w:rPr>
              <w:t>that may have influenced her/his biases or writing</w:t>
            </w:r>
          </w:p>
          <w:p w:rsidR="00271897" w:rsidRPr="00AB0DB3" w:rsidRDefault="001D2A28" w:rsidP="00B31621">
            <w:pPr>
              <w:pStyle w:val="ListParagraph"/>
              <w:numPr>
                <w:ilvl w:val="0"/>
                <w:numId w:val="13"/>
              </w:numPr>
              <w:spacing w:after="0" w:line="240" w:lineRule="auto"/>
              <w:ind w:left="288" w:hanging="288"/>
              <w:rPr>
                <w:sz w:val="20"/>
                <w:szCs w:val="20"/>
              </w:rPr>
            </w:pPr>
            <w:r w:rsidRPr="00AB0DB3">
              <w:rPr>
                <w:sz w:val="20"/>
                <w:szCs w:val="20"/>
              </w:rPr>
              <w:t>Student analysis/synthesis</w:t>
            </w:r>
            <w:r w:rsidR="0037351D" w:rsidRPr="00AB0DB3">
              <w:rPr>
                <w:sz w:val="20"/>
                <w:szCs w:val="20"/>
              </w:rPr>
              <w:t xml:space="preserve"> on how the author’s experiences </w:t>
            </w:r>
            <w:r w:rsidR="00AD4DD5" w:rsidRPr="00AB0DB3">
              <w:rPr>
                <w:sz w:val="20"/>
                <w:szCs w:val="20"/>
              </w:rPr>
              <w:t xml:space="preserve">or cultural/historical context </w:t>
            </w:r>
            <w:r w:rsidR="0037351D" w:rsidRPr="00AB0DB3">
              <w:rPr>
                <w:sz w:val="20"/>
                <w:szCs w:val="20"/>
              </w:rPr>
              <w:t>created</w:t>
            </w:r>
            <w:r w:rsidR="00133DD1" w:rsidRPr="00AB0DB3">
              <w:rPr>
                <w:sz w:val="20"/>
                <w:szCs w:val="20"/>
              </w:rPr>
              <w:t xml:space="preserve"> potential</w:t>
            </w:r>
            <w:r w:rsidR="0037351D" w:rsidRPr="00AB0DB3">
              <w:rPr>
                <w:sz w:val="20"/>
                <w:szCs w:val="20"/>
              </w:rPr>
              <w:t xml:space="preserve"> biases and how those biases are evident in the writing</w:t>
            </w:r>
            <w:r w:rsidR="00AC234B" w:rsidRPr="00AB0DB3">
              <w:rPr>
                <w:sz w:val="20"/>
                <w:szCs w:val="20"/>
              </w:rPr>
              <w:t>;  Students may want to use the rubric for examining bias for this portion of the author’s bio: (</w:t>
            </w:r>
            <w:hyperlink r:id="rId87" w:history="1">
              <w:r w:rsidR="00AC234B" w:rsidRPr="00AB0DB3">
                <w:rPr>
                  <w:rStyle w:val="Hyperlink"/>
                  <w:sz w:val="20"/>
                  <w:szCs w:val="20"/>
                </w:rPr>
                <w:t>http://www.intime.uni.edu/multiculture/curriculum/children.htm</w:t>
              </w:r>
            </w:hyperlink>
            <w:r w:rsidR="00AC234B" w:rsidRPr="00AB0DB3">
              <w:rPr>
                <w:sz w:val="20"/>
                <w:szCs w:val="20"/>
              </w:rPr>
              <w:t xml:space="preserve"> (Rubric for evaluating children’s literature but appropriate here or it may be adapted) </w:t>
            </w:r>
          </w:p>
          <w:p w:rsidR="006E2A63" w:rsidRDefault="00425640" w:rsidP="00B31621">
            <w:pPr>
              <w:ind w:left="288" w:hanging="288"/>
              <w:rPr>
                <w:sz w:val="20"/>
                <w:szCs w:val="20"/>
              </w:rPr>
            </w:pPr>
            <w:r>
              <w:rPr>
                <w:sz w:val="20"/>
                <w:szCs w:val="20"/>
              </w:rPr>
              <w:t>*Can be oral/written/visual presentation or in the form of encyclopedia entry</w:t>
            </w:r>
          </w:p>
          <w:p w:rsidR="00B31621" w:rsidRPr="006E2A63" w:rsidRDefault="00B31621" w:rsidP="00B31621">
            <w:pPr>
              <w:ind w:left="288" w:hanging="288"/>
              <w:rPr>
                <w:sz w:val="20"/>
                <w:szCs w:val="20"/>
              </w:rPr>
            </w:pPr>
          </w:p>
        </w:tc>
      </w:tr>
      <w:tr w:rsidR="006E2A63" w:rsidRPr="006E2A63" w:rsidTr="00375549">
        <w:trPr>
          <w:trHeight w:val="184"/>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Differentiation:</w:t>
            </w:r>
          </w:p>
          <w:p w:rsidR="006E2A63" w:rsidRPr="006E2A63" w:rsidRDefault="006E2A63" w:rsidP="006E2A63">
            <w:pPr>
              <w:ind w:left="0" w:firstLine="0"/>
              <w:rPr>
                <w:bCs/>
                <w:sz w:val="20"/>
                <w:szCs w:val="20"/>
              </w:rPr>
            </w:pPr>
            <w:r w:rsidRPr="006E2A63">
              <w:rPr>
                <w:sz w:val="20"/>
                <w:szCs w:val="20"/>
              </w:rPr>
              <w:t>(</w:t>
            </w:r>
            <w:r w:rsidRPr="006E2A63">
              <w:rPr>
                <w:bCs/>
                <w:sz w:val="20"/>
                <w:szCs w:val="20"/>
              </w:rPr>
              <w:t>Multiple means for students to access content and multiple modes for student to express understanding.)</w:t>
            </w:r>
          </w:p>
        </w:tc>
        <w:tc>
          <w:tcPr>
            <w:tcW w:w="5320" w:type="dxa"/>
            <w:shd w:val="clear" w:color="auto" w:fill="D9D9D9"/>
          </w:tcPr>
          <w:p w:rsidR="006E2A63" w:rsidRPr="006E2A63" w:rsidRDefault="006E2A63" w:rsidP="00B31621">
            <w:pPr>
              <w:ind w:left="288" w:hanging="288"/>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B31621">
            <w:pPr>
              <w:ind w:left="288" w:hanging="288"/>
              <w:rPr>
                <w:sz w:val="20"/>
                <w:szCs w:val="20"/>
              </w:rPr>
            </w:pPr>
            <w:r w:rsidRPr="006E2A63">
              <w:rPr>
                <w:b/>
                <w:sz w:val="20"/>
                <w:szCs w:val="20"/>
              </w:rPr>
              <w:t>Expression</w:t>
            </w:r>
            <w:r w:rsidRPr="006E2A63">
              <w:rPr>
                <w:sz w:val="20"/>
                <w:szCs w:val="20"/>
              </w:rPr>
              <w:t xml:space="preserve"> (Products and/or Performance)</w:t>
            </w:r>
          </w:p>
        </w:tc>
      </w:tr>
      <w:tr w:rsidR="006E2A63" w:rsidRPr="006E2A63" w:rsidTr="00375549">
        <w:trPr>
          <w:cantSplit/>
          <w:trHeight w:val="20"/>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425640" w:rsidRDefault="00425640" w:rsidP="00B31621">
            <w:pPr>
              <w:ind w:left="288" w:hanging="288"/>
              <w:rPr>
                <w:sz w:val="20"/>
                <w:szCs w:val="20"/>
              </w:rPr>
            </w:pPr>
            <w:r>
              <w:rPr>
                <w:sz w:val="20"/>
                <w:szCs w:val="20"/>
              </w:rPr>
              <w:t xml:space="preserve">Teacher may provide </w:t>
            </w:r>
            <w:r w:rsidRPr="00425640">
              <w:rPr>
                <w:sz w:val="20"/>
                <w:szCs w:val="20"/>
              </w:rPr>
              <w:t>guided/structured research notes for student completion</w:t>
            </w:r>
          </w:p>
          <w:p w:rsidR="00425640" w:rsidRDefault="00425640" w:rsidP="00B31621">
            <w:pPr>
              <w:ind w:left="288" w:hanging="288"/>
              <w:rPr>
                <w:sz w:val="20"/>
                <w:szCs w:val="20"/>
              </w:rPr>
            </w:pPr>
            <w:r w:rsidRPr="00425640">
              <w:rPr>
                <w:sz w:val="20"/>
                <w:szCs w:val="20"/>
              </w:rPr>
              <w:t>Teacher may provide leveled texts</w:t>
            </w:r>
          </w:p>
          <w:p w:rsidR="00425640" w:rsidRDefault="00425640" w:rsidP="00B31621">
            <w:pPr>
              <w:ind w:left="288" w:hanging="288"/>
              <w:rPr>
                <w:sz w:val="20"/>
                <w:szCs w:val="20"/>
              </w:rPr>
            </w:pPr>
            <w:r w:rsidRPr="00425640">
              <w:rPr>
                <w:sz w:val="20"/>
                <w:szCs w:val="20"/>
              </w:rPr>
              <w:t>Teacher may provide focused set of research resources</w:t>
            </w:r>
          </w:p>
          <w:p w:rsidR="00425640" w:rsidRDefault="00425640" w:rsidP="00B31621">
            <w:pPr>
              <w:ind w:left="288" w:hanging="288"/>
              <w:rPr>
                <w:sz w:val="20"/>
                <w:szCs w:val="20"/>
              </w:rPr>
            </w:pPr>
            <w:r w:rsidRPr="00425640">
              <w:rPr>
                <w:sz w:val="20"/>
                <w:szCs w:val="20"/>
              </w:rPr>
              <w:t>Teacher may provide alternate rubric for oral and/or written expression</w:t>
            </w:r>
          </w:p>
          <w:p w:rsidR="00B31621" w:rsidRDefault="00425640" w:rsidP="00B31621">
            <w:pPr>
              <w:ind w:left="288" w:hanging="288"/>
              <w:rPr>
                <w:sz w:val="20"/>
                <w:szCs w:val="20"/>
              </w:rPr>
            </w:pPr>
            <w:r w:rsidRPr="00425640">
              <w:rPr>
                <w:sz w:val="20"/>
                <w:szCs w:val="20"/>
              </w:rPr>
              <w:t>Teacher may provide timeline for product elements 1 and 2</w:t>
            </w:r>
          </w:p>
          <w:p w:rsidR="00B31621" w:rsidRPr="006E2A63" w:rsidRDefault="00B31621" w:rsidP="00B31621">
            <w:pPr>
              <w:ind w:left="288" w:hanging="288"/>
              <w:rPr>
                <w:sz w:val="20"/>
                <w:szCs w:val="20"/>
              </w:rPr>
            </w:pPr>
          </w:p>
        </w:tc>
        <w:tc>
          <w:tcPr>
            <w:tcW w:w="5755" w:type="dxa"/>
            <w:tcBorders>
              <w:top w:val="nil"/>
            </w:tcBorders>
            <w:shd w:val="clear" w:color="auto" w:fill="auto"/>
          </w:tcPr>
          <w:p w:rsidR="00B41EC2" w:rsidRPr="00B41EC2" w:rsidRDefault="00B41EC2" w:rsidP="00B31621">
            <w:pPr>
              <w:ind w:left="288" w:hanging="288"/>
              <w:rPr>
                <w:sz w:val="20"/>
                <w:szCs w:val="20"/>
              </w:rPr>
            </w:pPr>
            <w:r w:rsidRPr="00B41EC2">
              <w:rPr>
                <w:sz w:val="20"/>
                <w:szCs w:val="20"/>
              </w:rPr>
              <w:t xml:space="preserve">Students may complete the </w:t>
            </w:r>
            <w:r w:rsidR="00901745">
              <w:rPr>
                <w:sz w:val="20"/>
                <w:szCs w:val="20"/>
              </w:rPr>
              <w:t>author’s bio in</w:t>
            </w:r>
            <w:r w:rsidRPr="00B41EC2">
              <w:rPr>
                <w:sz w:val="20"/>
                <w:szCs w:val="20"/>
              </w:rPr>
              <w:t xml:space="preserve"> a variety of formats – written, oral, visual</w:t>
            </w:r>
          </w:p>
          <w:p w:rsidR="006E2A63" w:rsidRPr="006E2A63" w:rsidRDefault="0093020B" w:rsidP="00B31621">
            <w:pPr>
              <w:ind w:left="288" w:hanging="288"/>
              <w:rPr>
                <w:sz w:val="20"/>
                <w:szCs w:val="20"/>
              </w:rPr>
            </w:pPr>
            <w:r>
              <w:rPr>
                <w:sz w:val="20"/>
                <w:szCs w:val="20"/>
              </w:rPr>
              <w:t>Students may modify product</w:t>
            </w:r>
            <w:r w:rsidR="00A011D5">
              <w:rPr>
                <w:sz w:val="20"/>
                <w:szCs w:val="20"/>
              </w:rPr>
              <w:t xml:space="preserve"> for length and/or complexity</w:t>
            </w:r>
          </w:p>
        </w:tc>
      </w:tr>
      <w:tr w:rsidR="006E2A63" w:rsidRPr="006E2A63" w:rsidTr="00375549">
        <w:trPr>
          <w:cantSplit/>
          <w:trHeight w:val="20"/>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Extensions for depth and complexity:</w:t>
            </w:r>
          </w:p>
        </w:tc>
        <w:tc>
          <w:tcPr>
            <w:tcW w:w="5320" w:type="dxa"/>
            <w:shd w:val="clear" w:color="auto" w:fill="D9D9D9"/>
          </w:tcPr>
          <w:p w:rsidR="006E2A63" w:rsidRPr="006E2A63" w:rsidRDefault="006E2A63" w:rsidP="00B31621">
            <w:pPr>
              <w:ind w:left="288" w:hanging="288"/>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B31621">
            <w:pPr>
              <w:ind w:left="288" w:hanging="288"/>
              <w:rPr>
                <w:sz w:val="20"/>
                <w:szCs w:val="20"/>
              </w:rPr>
            </w:pPr>
            <w:r w:rsidRPr="006E2A63">
              <w:rPr>
                <w:b/>
                <w:sz w:val="20"/>
                <w:szCs w:val="20"/>
              </w:rPr>
              <w:t>Expression</w:t>
            </w:r>
            <w:r w:rsidRPr="006E2A63">
              <w:rPr>
                <w:sz w:val="20"/>
                <w:szCs w:val="20"/>
              </w:rPr>
              <w:t xml:space="preserve"> (Products and/or Performance)</w:t>
            </w:r>
          </w:p>
        </w:tc>
      </w:tr>
      <w:tr w:rsidR="006E2A63" w:rsidRPr="006E2A63" w:rsidTr="00375549">
        <w:trPr>
          <w:cantSplit/>
          <w:trHeight w:val="886"/>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425640" w:rsidRDefault="00425640" w:rsidP="00B31621">
            <w:pPr>
              <w:ind w:left="288" w:hanging="288"/>
              <w:rPr>
                <w:sz w:val="20"/>
                <w:szCs w:val="20"/>
              </w:rPr>
            </w:pPr>
            <w:r w:rsidRPr="00425640">
              <w:rPr>
                <w:sz w:val="20"/>
                <w:szCs w:val="20"/>
              </w:rPr>
              <w:t>Teache</w:t>
            </w:r>
            <w:r>
              <w:rPr>
                <w:sz w:val="20"/>
                <w:szCs w:val="20"/>
              </w:rPr>
              <w:t xml:space="preserve">r may provide opportunities for </w:t>
            </w:r>
            <w:r w:rsidRPr="00425640">
              <w:rPr>
                <w:sz w:val="20"/>
                <w:szCs w:val="20"/>
              </w:rPr>
              <w:t xml:space="preserve">more complex research/analysis of resources </w:t>
            </w:r>
          </w:p>
          <w:p w:rsidR="00425640" w:rsidRDefault="00425640" w:rsidP="00B31621">
            <w:pPr>
              <w:ind w:left="288" w:hanging="288"/>
              <w:rPr>
                <w:sz w:val="20"/>
                <w:szCs w:val="20"/>
              </w:rPr>
            </w:pPr>
            <w:r w:rsidRPr="00425640">
              <w:rPr>
                <w:sz w:val="20"/>
                <w:szCs w:val="20"/>
              </w:rPr>
              <w:t>Teacher may provide opportunities for high-level expectations for oral and/or written expressions, including high-level academic vocabulary, use of MLA format, citations, etc.</w:t>
            </w:r>
          </w:p>
          <w:p w:rsidR="006E2A63" w:rsidRPr="006E2A63" w:rsidRDefault="00425640" w:rsidP="00B31621">
            <w:pPr>
              <w:ind w:left="288" w:hanging="288"/>
              <w:rPr>
                <w:sz w:val="20"/>
                <w:szCs w:val="20"/>
              </w:rPr>
            </w:pPr>
            <w:r w:rsidRPr="00425640">
              <w:rPr>
                <w:sz w:val="20"/>
                <w:szCs w:val="20"/>
              </w:rPr>
              <w:t>Teacher may provide opportunities for alternate rubric for oral and/or written expression</w:t>
            </w:r>
          </w:p>
        </w:tc>
        <w:tc>
          <w:tcPr>
            <w:tcW w:w="5755" w:type="dxa"/>
            <w:tcBorders>
              <w:top w:val="nil"/>
            </w:tcBorders>
            <w:shd w:val="clear" w:color="auto" w:fill="auto"/>
          </w:tcPr>
          <w:p w:rsidR="00B41EC2" w:rsidRPr="00B41EC2" w:rsidRDefault="00B41EC2" w:rsidP="00B31621">
            <w:pPr>
              <w:ind w:left="288" w:hanging="288"/>
              <w:rPr>
                <w:sz w:val="20"/>
                <w:szCs w:val="20"/>
              </w:rPr>
            </w:pPr>
            <w:r w:rsidRPr="00B41EC2">
              <w:rPr>
                <w:sz w:val="20"/>
                <w:szCs w:val="20"/>
              </w:rPr>
              <w:t>Students may complete the reflection in a variety of formats – written, oral, visual</w:t>
            </w:r>
          </w:p>
          <w:p w:rsidR="006E2A63" w:rsidRPr="006E2A63" w:rsidRDefault="006E2A63" w:rsidP="00B31621">
            <w:pPr>
              <w:ind w:left="288" w:hanging="288"/>
              <w:rPr>
                <w:sz w:val="20"/>
                <w:szCs w:val="20"/>
              </w:rPr>
            </w:pP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Content:</w:t>
            </w:r>
          </w:p>
        </w:tc>
        <w:tc>
          <w:tcPr>
            <w:tcW w:w="11075" w:type="dxa"/>
            <w:gridSpan w:val="2"/>
            <w:shd w:val="clear" w:color="auto" w:fill="auto"/>
          </w:tcPr>
          <w:p w:rsidR="00A84732" w:rsidRPr="00A84732" w:rsidRDefault="00A84732" w:rsidP="00B31621">
            <w:pPr>
              <w:numPr>
                <w:ilvl w:val="0"/>
                <w:numId w:val="9"/>
              </w:numPr>
              <w:ind w:left="288" w:hanging="288"/>
              <w:rPr>
                <w:sz w:val="20"/>
                <w:szCs w:val="20"/>
              </w:rPr>
            </w:pPr>
            <w:r w:rsidRPr="006218F2">
              <w:rPr>
                <w:rFonts w:asciiTheme="minorHAnsi" w:hAnsiTheme="minorHAnsi"/>
                <w:sz w:val="20"/>
                <w:szCs w:val="20"/>
              </w:rPr>
              <w:t>Th</w:t>
            </w:r>
            <w:r>
              <w:rPr>
                <w:rFonts w:asciiTheme="minorHAnsi" w:hAnsiTheme="minorHAnsi"/>
                <w:sz w:val="20"/>
                <w:szCs w:val="20"/>
              </w:rPr>
              <w:t>e ways in which authors</w:t>
            </w:r>
            <w:r w:rsidRPr="006218F2">
              <w:rPr>
                <w:rFonts w:asciiTheme="minorHAnsi" w:hAnsiTheme="minorHAnsi"/>
                <w:sz w:val="20"/>
                <w:szCs w:val="20"/>
              </w:rPr>
              <w:t xml:space="preserve"> develop </w:t>
            </w:r>
            <w:r>
              <w:rPr>
                <w:rFonts w:asciiTheme="minorHAnsi" w:hAnsiTheme="minorHAnsi"/>
                <w:sz w:val="20"/>
                <w:szCs w:val="20"/>
              </w:rPr>
              <w:t xml:space="preserve">and connect interrelated themes </w:t>
            </w:r>
            <w:r w:rsidRPr="006218F2">
              <w:rPr>
                <w:rFonts w:asciiTheme="minorHAnsi" w:hAnsiTheme="minorHAnsi"/>
                <w:sz w:val="20"/>
                <w:szCs w:val="20"/>
              </w:rPr>
              <w:t>over the course of a text</w:t>
            </w:r>
          </w:p>
          <w:p w:rsidR="00A84732" w:rsidRPr="00A84732" w:rsidRDefault="00A84732" w:rsidP="00B31621">
            <w:pPr>
              <w:numPr>
                <w:ilvl w:val="0"/>
                <w:numId w:val="9"/>
              </w:numPr>
              <w:ind w:left="288" w:hanging="288"/>
              <w:rPr>
                <w:sz w:val="20"/>
                <w:szCs w:val="20"/>
              </w:rPr>
            </w:pPr>
            <w:r>
              <w:rPr>
                <w:rFonts w:asciiTheme="minorHAnsi" w:hAnsiTheme="minorHAnsi"/>
                <w:sz w:val="20"/>
                <w:szCs w:val="20"/>
              </w:rPr>
              <w:t>Methods authors employ to develop complex ideas events</w:t>
            </w:r>
            <w:r w:rsidRPr="006218F2">
              <w:rPr>
                <w:rFonts w:asciiTheme="minorHAnsi" w:hAnsiTheme="minorHAnsi"/>
                <w:sz w:val="20"/>
                <w:szCs w:val="20"/>
              </w:rPr>
              <w:t xml:space="preserve"> over the course of a text</w:t>
            </w:r>
          </w:p>
          <w:p w:rsidR="00A84732" w:rsidRPr="00A84732" w:rsidRDefault="00A84732" w:rsidP="00B31621">
            <w:pPr>
              <w:numPr>
                <w:ilvl w:val="0"/>
                <w:numId w:val="9"/>
              </w:numPr>
              <w:ind w:left="288" w:hanging="288"/>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6E2A63" w:rsidRPr="00820E10" w:rsidRDefault="00A84732" w:rsidP="00B31621">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p w:rsidR="00820E10" w:rsidRPr="006E2A63" w:rsidRDefault="00820E10" w:rsidP="00820E10">
            <w:pPr>
              <w:rPr>
                <w:sz w:val="20"/>
                <w:szCs w:val="20"/>
              </w:rPr>
            </w:pP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Key Skills:</w:t>
            </w:r>
          </w:p>
        </w:tc>
        <w:tc>
          <w:tcPr>
            <w:tcW w:w="11075" w:type="dxa"/>
            <w:gridSpan w:val="2"/>
            <w:shd w:val="clear" w:color="auto" w:fill="auto"/>
          </w:tcPr>
          <w:p w:rsidR="00425640" w:rsidRPr="004A7D42" w:rsidRDefault="00425640" w:rsidP="00B31621">
            <w:pPr>
              <w:numPr>
                <w:ilvl w:val="0"/>
                <w:numId w:val="9"/>
              </w:numPr>
              <w:ind w:left="288" w:hanging="288"/>
              <w:rPr>
                <w:sz w:val="20"/>
                <w:szCs w:val="20"/>
              </w:rPr>
            </w:pPr>
            <w:r w:rsidRPr="004A7D42">
              <w:rPr>
                <w:sz w:val="20"/>
                <w:szCs w:val="20"/>
              </w:rPr>
              <w:t>Select the most significant and relevant facts, definitions, details, quotations, or other infor</w:t>
            </w:r>
            <w:r>
              <w:rPr>
                <w:sz w:val="20"/>
                <w:szCs w:val="20"/>
              </w:rPr>
              <w:t xml:space="preserve">mation appropriate to audience </w:t>
            </w:r>
          </w:p>
          <w:p w:rsidR="00425640" w:rsidRPr="004A7D42" w:rsidRDefault="00425640" w:rsidP="00B31621">
            <w:pPr>
              <w:numPr>
                <w:ilvl w:val="0"/>
                <w:numId w:val="9"/>
              </w:numPr>
              <w:ind w:left="288" w:hanging="288"/>
              <w:rPr>
                <w:sz w:val="20"/>
                <w:szCs w:val="20"/>
              </w:rPr>
            </w:pPr>
            <w:r w:rsidRPr="004A7D42">
              <w:rPr>
                <w:sz w:val="20"/>
                <w:szCs w:val="20"/>
              </w:rPr>
              <w:t>Create a smooth progression of events o</w:t>
            </w:r>
            <w:r>
              <w:rPr>
                <w:sz w:val="20"/>
                <w:szCs w:val="20"/>
              </w:rPr>
              <w:t xml:space="preserve">r experiences </w:t>
            </w:r>
          </w:p>
          <w:p w:rsidR="006E2A63" w:rsidRPr="006E2A63" w:rsidRDefault="00425640" w:rsidP="00B31621">
            <w:pPr>
              <w:numPr>
                <w:ilvl w:val="0"/>
                <w:numId w:val="9"/>
              </w:numPr>
              <w:ind w:left="288" w:hanging="288"/>
              <w:rPr>
                <w:sz w:val="20"/>
                <w:szCs w:val="20"/>
              </w:rPr>
            </w:pPr>
            <w:r w:rsidRPr="004A7D42">
              <w:rPr>
                <w:sz w:val="20"/>
                <w:szCs w:val="20"/>
              </w:rPr>
              <w:t>Use a variety of techniques to sequence events so that they build on one another to create a coherent whole and build toward a pa</w:t>
            </w:r>
            <w:r>
              <w:rPr>
                <w:sz w:val="20"/>
                <w:szCs w:val="20"/>
              </w:rPr>
              <w:t xml:space="preserve">rticular tone and outcome </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Language:</w:t>
            </w:r>
          </w:p>
        </w:tc>
        <w:tc>
          <w:tcPr>
            <w:tcW w:w="11075" w:type="dxa"/>
            <w:gridSpan w:val="2"/>
            <w:shd w:val="clear" w:color="auto" w:fill="auto"/>
          </w:tcPr>
          <w:p w:rsidR="006E2A63" w:rsidRPr="006E2A63" w:rsidRDefault="00425640" w:rsidP="00B31621">
            <w:pPr>
              <w:ind w:left="288" w:hanging="288"/>
              <w:rPr>
                <w:sz w:val="20"/>
                <w:szCs w:val="20"/>
              </w:rPr>
            </w:pPr>
            <w:r w:rsidRPr="00425640">
              <w:rPr>
                <w:sz w:val="20"/>
                <w:szCs w:val="20"/>
              </w:rPr>
              <w:t xml:space="preserve">Historical </w:t>
            </w:r>
            <w:r>
              <w:rPr>
                <w:sz w:val="20"/>
                <w:szCs w:val="20"/>
              </w:rPr>
              <w:t>c</w:t>
            </w:r>
            <w:r w:rsidRPr="00425640">
              <w:rPr>
                <w:sz w:val="20"/>
                <w:szCs w:val="20"/>
              </w:rPr>
              <w:t xml:space="preserve">ontext, </w:t>
            </w:r>
            <w:r>
              <w:rPr>
                <w:sz w:val="20"/>
                <w:szCs w:val="20"/>
              </w:rPr>
              <w:t>a</w:t>
            </w:r>
            <w:r w:rsidRPr="00425640">
              <w:rPr>
                <w:sz w:val="20"/>
                <w:szCs w:val="20"/>
              </w:rPr>
              <w:t xml:space="preserve">uthor </w:t>
            </w:r>
            <w:r>
              <w:rPr>
                <w:sz w:val="20"/>
                <w:szCs w:val="20"/>
              </w:rPr>
              <w:t>i</w:t>
            </w:r>
            <w:r w:rsidRPr="00425640">
              <w:rPr>
                <w:sz w:val="20"/>
                <w:szCs w:val="20"/>
              </w:rPr>
              <w:t xml:space="preserve">nfluence, </w:t>
            </w:r>
            <w:r>
              <w:rPr>
                <w:sz w:val="20"/>
                <w:szCs w:val="20"/>
              </w:rPr>
              <w:t>c</w:t>
            </w:r>
            <w:r w:rsidRPr="00425640">
              <w:rPr>
                <w:sz w:val="20"/>
                <w:szCs w:val="20"/>
              </w:rPr>
              <w:t xml:space="preserve">redibility and </w:t>
            </w:r>
            <w:r>
              <w:rPr>
                <w:sz w:val="20"/>
                <w:szCs w:val="20"/>
              </w:rPr>
              <w:t>r</w:t>
            </w:r>
            <w:r w:rsidRPr="00425640">
              <w:rPr>
                <w:sz w:val="20"/>
                <w:szCs w:val="20"/>
              </w:rPr>
              <w:t>eliability</w:t>
            </w:r>
          </w:p>
        </w:tc>
      </w:tr>
    </w:tbl>
    <w:p w:rsidR="00820E10" w:rsidRDefault="00820E1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E2A63" w:rsidRPr="006E2A63" w:rsidTr="00820E10">
        <w:tc>
          <w:tcPr>
            <w:tcW w:w="14781" w:type="dxa"/>
            <w:gridSpan w:val="3"/>
            <w:shd w:val="clear" w:color="auto" w:fill="A6A6A6"/>
            <w:noWrap/>
          </w:tcPr>
          <w:p w:rsidR="006E2A63" w:rsidRPr="006E2A63" w:rsidRDefault="008961DC" w:rsidP="006E2A63">
            <w:pPr>
              <w:ind w:left="0" w:firstLine="0"/>
              <w:rPr>
                <w:b/>
                <w:sz w:val="20"/>
                <w:szCs w:val="20"/>
              </w:rPr>
            </w:pPr>
            <w:r>
              <w:rPr>
                <w:b/>
                <w:sz w:val="20"/>
                <w:szCs w:val="20"/>
              </w:rPr>
              <w:lastRenderedPageBreak/>
              <w:t>Learning Experience # 12</w:t>
            </w:r>
          </w:p>
        </w:tc>
      </w:tr>
      <w:tr w:rsidR="001065C6" w:rsidRPr="006E2A63" w:rsidTr="00820E10">
        <w:tc>
          <w:tcPr>
            <w:tcW w:w="14781" w:type="dxa"/>
            <w:gridSpan w:val="3"/>
            <w:shd w:val="clear" w:color="auto" w:fill="D9D9D9"/>
            <w:noWrap/>
          </w:tcPr>
          <w:p w:rsidR="001065C6" w:rsidRPr="008F619C" w:rsidRDefault="008F619C" w:rsidP="00700D54">
            <w:pPr>
              <w:ind w:left="0" w:firstLine="0"/>
              <w:contextualSpacing/>
              <w:rPr>
                <w:sz w:val="28"/>
                <w:szCs w:val="28"/>
              </w:rPr>
            </w:pPr>
            <w:r w:rsidRPr="008F619C">
              <w:rPr>
                <w:sz w:val="28"/>
                <w:szCs w:val="28"/>
              </w:rPr>
              <w:t xml:space="preserve">The teacher may engage students in reviewing the author study so that students can consider how an author arouses/deadens empathy in the reader for </w:t>
            </w:r>
            <w:r w:rsidR="003137DB">
              <w:rPr>
                <w:sz w:val="28"/>
                <w:szCs w:val="28"/>
              </w:rPr>
              <w:t xml:space="preserve">the </w:t>
            </w:r>
            <w:r w:rsidRPr="008F619C">
              <w:rPr>
                <w:sz w:val="28"/>
                <w:szCs w:val="28"/>
              </w:rPr>
              <w:t>ideas, people, or themes</w:t>
            </w:r>
            <w:r w:rsidR="003137DB">
              <w:rPr>
                <w:sz w:val="28"/>
                <w:szCs w:val="28"/>
              </w:rPr>
              <w:t xml:space="preserve"> in the text</w:t>
            </w:r>
            <w:r w:rsidRPr="008F619C">
              <w:rPr>
                <w:sz w:val="28"/>
                <w:szCs w:val="28"/>
              </w:rPr>
              <w:t>.   [</w:t>
            </w:r>
            <w:r w:rsidR="00700D54">
              <w:rPr>
                <w:i/>
                <w:sz w:val="28"/>
                <w:szCs w:val="28"/>
              </w:rPr>
              <w:t>Understanding text, R</w:t>
            </w:r>
            <w:r w:rsidRPr="008F619C">
              <w:rPr>
                <w:i/>
                <w:sz w:val="28"/>
                <w:szCs w:val="28"/>
              </w:rPr>
              <w:t xml:space="preserve">esponding to text, </w:t>
            </w:r>
            <w:r w:rsidR="00700D54">
              <w:rPr>
                <w:i/>
                <w:sz w:val="28"/>
                <w:szCs w:val="28"/>
              </w:rPr>
              <w:t>C</w:t>
            </w:r>
            <w:r w:rsidRPr="008F619C">
              <w:rPr>
                <w:i/>
                <w:sz w:val="28"/>
                <w:szCs w:val="28"/>
              </w:rPr>
              <w:t>ritiquing text</w:t>
            </w:r>
            <w:r w:rsidRPr="008F619C">
              <w:rPr>
                <w:sz w:val="28"/>
                <w:szCs w:val="28"/>
              </w:rPr>
              <w:t>]</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Generalization Connection(s):</w:t>
            </w:r>
          </w:p>
        </w:tc>
        <w:tc>
          <w:tcPr>
            <w:tcW w:w="11075" w:type="dxa"/>
            <w:gridSpan w:val="2"/>
            <w:shd w:val="clear" w:color="auto" w:fill="auto"/>
            <w:noWrap/>
          </w:tcPr>
          <w:p w:rsidR="009C13C8" w:rsidRDefault="009C13C8" w:rsidP="006E2A63">
            <w:pPr>
              <w:ind w:left="0" w:firstLine="0"/>
              <w:rPr>
                <w:sz w:val="20"/>
                <w:szCs w:val="20"/>
              </w:rPr>
            </w:pPr>
            <w:r w:rsidRPr="009C13C8">
              <w:rPr>
                <w:sz w:val="20"/>
                <w:szCs w:val="20"/>
              </w:rPr>
              <w:t xml:space="preserve">Historical texts from the same time period provide understanding of the prevalent themes and </w:t>
            </w:r>
            <w:r w:rsidR="00A011D5">
              <w:rPr>
                <w:sz w:val="20"/>
                <w:szCs w:val="20"/>
              </w:rPr>
              <w:t>topics of that time</w:t>
            </w:r>
          </w:p>
          <w:p w:rsidR="009C13C8" w:rsidRDefault="009C13C8" w:rsidP="006E2A63">
            <w:pPr>
              <w:ind w:left="0" w:firstLine="0"/>
              <w:rPr>
                <w:sz w:val="20"/>
                <w:szCs w:val="20"/>
              </w:rPr>
            </w:pPr>
            <w:r w:rsidRPr="009C13C8">
              <w:rPr>
                <w:sz w:val="20"/>
                <w:szCs w:val="20"/>
              </w:rPr>
              <w:t>Quality reasoning</w:t>
            </w:r>
            <w:r>
              <w:rPr>
                <w:sz w:val="20"/>
                <w:szCs w:val="20"/>
              </w:rPr>
              <w:t xml:space="preserve"> requires humility and empathy </w:t>
            </w:r>
            <w:r w:rsidRPr="009C13C8">
              <w:rPr>
                <w:sz w:val="20"/>
                <w:szCs w:val="20"/>
              </w:rPr>
              <w:t xml:space="preserve"> </w:t>
            </w:r>
          </w:p>
          <w:p w:rsidR="00B31621" w:rsidRPr="006E2A63" w:rsidRDefault="009C13C8" w:rsidP="00820E10">
            <w:pPr>
              <w:ind w:left="0" w:firstLine="0"/>
              <w:rPr>
                <w:sz w:val="20"/>
                <w:szCs w:val="20"/>
              </w:rPr>
            </w:pPr>
            <w:r w:rsidRPr="009C13C8">
              <w:rPr>
                <w:sz w:val="20"/>
                <w:szCs w:val="20"/>
              </w:rPr>
              <w:t>Personal beliefs and biases influence reactions to the</w:t>
            </w:r>
            <w:r>
              <w:rPr>
                <w:sz w:val="20"/>
                <w:szCs w:val="20"/>
              </w:rPr>
              <w:t xml:space="preserve"> viewpoint and logic of others </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Teacher Resources:</w:t>
            </w:r>
          </w:p>
        </w:tc>
        <w:tc>
          <w:tcPr>
            <w:tcW w:w="11075" w:type="dxa"/>
            <w:gridSpan w:val="2"/>
            <w:shd w:val="clear" w:color="auto" w:fill="auto"/>
            <w:noWrap/>
          </w:tcPr>
          <w:p w:rsidR="009C13C8" w:rsidRPr="009C13C8" w:rsidRDefault="009C13C8" w:rsidP="009C13C8">
            <w:pPr>
              <w:ind w:left="0" w:firstLine="0"/>
              <w:rPr>
                <w:sz w:val="20"/>
                <w:szCs w:val="20"/>
              </w:rPr>
            </w:pPr>
            <w:r w:rsidRPr="009C13C8">
              <w:rPr>
                <w:sz w:val="20"/>
                <w:szCs w:val="20"/>
              </w:rPr>
              <w:t xml:space="preserve">Assignment guidelines for research synthesis </w:t>
            </w:r>
          </w:p>
          <w:p w:rsidR="009C13C8" w:rsidRPr="009C13C8" w:rsidRDefault="009C13C8" w:rsidP="009C13C8">
            <w:pPr>
              <w:ind w:left="0" w:firstLine="0"/>
              <w:rPr>
                <w:sz w:val="20"/>
                <w:szCs w:val="20"/>
              </w:rPr>
            </w:pPr>
            <w:r w:rsidRPr="009C13C8">
              <w:rPr>
                <w:sz w:val="20"/>
                <w:szCs w:val="20"/>
              </w:rPr>
              <w:t xml:space="preserve">Students will be asked to argue where bias is evident in the text </w:t>
            </w:r>
          </w:p>
          <w:p w:rsidR="00B31621" w:rsidRPr="006E2A63" w:rsidRDefault="009C13C8" w:rsidP="00820E10">
            <w:pPr>
              <w:ind w:left="0" w:firstLine="0"/>
              <w:rPr>
                <w:sz w:val="20"/>
                <w:szCs w:val="20"/>
              </w:rPr>
            </w:pPr>
            <w:r w:rsidRPr="009C13C8">
              <w:rPr>
                <w:sz w:val="20"/>
                <w:szCs w:val="20"/>
              </w:rPr>
              <w:t>Assessment material</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Student Resources:</w:t>
            </w:r>
          </w:p>
        </w:tc>
        <w:tc>
          <w:tcPr>
            <w:tcW w:w="11075" w:type="dxa"/>
            <w:gridSpan w:val="2"/>
            <w:shd w:val="clear" w:color="auto" w:fill="auto"/>
            <w:noWrap/>
          </w:tcPr>
          <w:p w:rsidR="009C13C8" w:rsidRPr="009C13C8" w:rsidRDefault="009C13C8" w:rsidP="009C13C8">
            <w:pPr>
              <w:ind w:left="0" w:firstLine="0"/>
              <w:rPr>
                <w:sz w:val="20"/>
                <w:szCs w:val="20"/>
              </w:rPr>
            </w:pPr>
            <w:r w:rsidRPr="009C13C8">
              <w:rPr>
                <w:sz w:val="20"/>
                <w:szCs w:val="20"/>
              </w:rPr>
              <w:t>Exemplar</w:t>
            </w:r>
          </w:p>
          <w:p w:rsidR="009C13C8" w:rsidRPr="009C13C8" w:rsidRDefault="009C13C8" w:rsidP="009C13C8">
            <w:pPr>
              <w:ind w:left="0" w:firstLine="0"/>
              <w:rPr>
                <w:sz w:val="20"/>
                <w:szCs w:val="20"/>
              </w:rPr>
            </w:pPr>
            <w:r w:rsidRPr="009C13C8">
              <w:rPr>
                <w:sz w:val="20"/>
                <w:szCs w:val="20"/>
              </w:rPr>
              <w:t>Rubric</w:t>
            </w:r>
          </w:p>
          <w:p w:rsidR="00B31621" w:rsidRPr="006E2A63" w:rsidRDefault="009C13C8" w:rsidP="00820E10">
            <w:pPr>
              <w:ind w:left="0" w:firstLine="0"/>
              <w:rPr>
                <w:sz w:val="20"/>
                <w:szCs w:val="20"/>
              </w:rPr>
            </w:pPr>
            <w:r w:rsidRPr="009C13C8">
              <w:rPr>
                <w:sz w:val="20"/>
                <w:szCs w:val="20"/>
              </w:rPr>
              <w:t>Guiding Question</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Assessment:</w:t>
            </w:r>
          </w:p>
        </w:tc>
        <w:tc>
          <w:tcPr>
            <w:tcW w:w="11075" w:type="dxa"/>
            <w:gridSpan w:val="2"/>
            <w:shd w:val="clear" w:color="auto" w:fill="auto"/>
            <w:noWrap/>
          </w:tcPr>
          <w:p w:rsidR="006E2A63" w:rsidRPr="006E2A63" w:rsidRDefault="00564EB9" w:rsidP="00E36D09">
            <w:pPr>
              <w:ind w:left="0" w:firstLine="0"/>
              <w:rPr>
                <w:sz w:val="20"/>
                <w:szCs w:val="20"/>
              </w:rPr>
            </w:pPr>
            <w:r>
              <w:rPr>
                <w:sz w:val="20"/>
                <w:szCs w:val="20"/>
              </w:rPr>
              <w:t xml:space="preserve">Students will write a short reflection exploring questions such as: “Does </w:t>
            </w:r>
            <w:r w:rsidR="00E9281A">
              <w:rPr>
                <w:sz w:val="20"/>
                <w:szCs w:val="20"/>
              </w:rPr>
              <w:t xml:space="preserve">author bias get in the way of </w:t>
            </w:r>
            <w:r w:rsidR="00C54F7C">
              <w:rPr>
                <w:sz w:val="20"/>
                <w:szCs w:val="20"/>
              </w:rPr>
              <w:t xml:space="preserve">the reader </w:t>
            </w:r>
            <w:r w:rsidR="00E9281A">
              <w:rPr>
                <w:sz w:val="20"/>
                <w:szCs w:val="20"/>
              </w:rPr>
              <w:t>empathizing with his or her point</w:t>
            </w:r>
            <w:r>
              <w:rPr>
                <w:sz w:val="20"/>
                <w:szCs w:val="20"/>
              </w:rPr>
              <w:t xml:space="preserve">?” or “In what ways does bias </w:t>
            </w:r>
            <w:r w:rsidR="00873C26">
              <w:rPr>
                <w:sz w:val="20"/>
                <w:szCs w:val="20"/>
              </w:rPr>
              <w:t xml:space="preserve">either </w:t>
            </w:r>
            <w:r>
              <w:rPr>
                <w:sz w:val="20"/>
                <w:szCs w:val="20"/>
              </w:rPr>
              <w:t>distance</w:t>
            </w:r>
            <w:r w:rsidR="00E36D09">
              <w:rPr>
                <w:sz w:val="20"/>
                <w:szCs w:val="20"/>
              </w:rPr>
              <w:t xml:space="preserve"> </w:t>
            </w:r>
            <w:r w:rsidR="0084002D">
              <w:rPr>
                <w:sz w:val="20"/>
                <w:szCs w:val="20"/>
              </w:rPr>
              <w:t xml:space="preserve">the reader </w:t>
            </w:r>
            <w:r w:rsidR="00E36D09">
              <w:rPr>
                <w:sz w:val="20"/>
                <w:szCs w:val="20"/>
              </w:rPr>
              <w:t>from the author’s theme or message</w:t>
            </w:r>
            <w:r>
              <w:rPr>
                <w:sz w:val="20"/>
                <w:szCs w:val="20"/>
              </w:rPr>
              <w:t xml:space="preserve"> </w:t>
            </w:r>
            <w:r w:rsidR="00E36D09">
              <w:rPr>
                <w:sz w:val="20"/>
                <w:szCs w:val="20"/>
              </w:rPr>
              <w:t xml:space="preserve">or draw </w:t>
            </w:r>
            <w:r>
              <w:rPr>
                <w:sz w:val="20"/>
                <w:szCs w:val="20"/>
              </w:rPr>
              <w:t xml:space="preserve">a reader </w:t>
            </w:r>
            <w:r w:rsidR="00E36D09">
              <w:rPr>
                <w:sz w:val="20"/>
                <w:szCs w:val="20"/>
              </w:rPr>
              <w:t>in</w:t>
            </w:r>
            <w:r>
              <w:rPr>
                <w:sz w:val="20"/>
                <w:szCs w:val="20"/>
              </w:rPr>
              <w:t xml:space="preserve">?”  </w:t>
            </w:r>
          </w:p>
        </w:tc>
      </w:tr>
      <w:tr w:rsidR="006E2A63" w:rsidRPr="006E2A63" w:rsidTr="00820E10">
        <w:trPr>
          <w:trHeight w:val="184"/>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Differentiation:</w:t>
            </w:r>
          </w:p>
          <w:p w:rsidR="006E2A63" w:rsidRPr="006E2A63" w:rsidRDefault="006E2A63" w:rsidP="006E2A63">
            <w:pPr>
              <w:ind w:left="0" w:firstLine="0"/>
              <w:rPr>
                <w:bCs/>
                <w:sz w:val="20"/>
                <w:szCs w:val="20"/>
              </w:rPr>
            </w:pPr>
            <w:r w:rsidRPr="006E2A63">
              <w:rPr>
                <w:sz w:val="20"/>
                <w:szCs w:val="20"/>
              </w:rPr>
              <w:t>(</w:t>
            </w:r>
            <w:r w:rsidRPr="006E2A63">
              <w:rPr>
                <w:bCs/>
                <w:sz w:val="20"/>
                <w:szCs w:val="20"/>
              </w:rPr>
              <w:t>Multiple means for students to access content and multiple modes for student to express understanding.)</w:t>
            </w:r>
          </w:p>
        </w:tc>
        <w:tc>
          <w:tcPr>
            <w:tcW w:w="5320" w:type="dxa"/>
            <w:shd w:val="clear" w:color="auto" w:fill="D9D9D9"/>
          </w:tcPr>
          <w:p w:rsidR="006E2A63" w:rsidRPr="006E2A63" w:rsidRDefault="006E2A63" w:rsidP="006E2A63">
            <w:pPr>
              <w:ind w:left="0" w:firstLine="0"/>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6E2A63">
            <w:pPr>
              <w:ind w:left="0" w:firstLine="0"/>
              <w:rPr>
                <w:sz w:val="20"/>
                <w:szCs w:val="20"/>
              </w:rPr>
            </w:pPr>
            <w:r w:rsidRPr="006E2A63">
              <w:rPr>
                <w:b/>
                <w:sz w:val="20"/>
                <w:szCs w:val="20"/>
              </w:rPr>
              <w:t>Expression</w:t>
            </w:r>
            <w:r w:rsidRPr="006E2A63">
              <w:rPr>
                <w:sz w:val="20"/>
                <w:szCs w:val="20"/>
              </w:rPr>
              <w:t xml:space="preserve"> (Products and/or Performance)</w:t>
            </w:r>
          </w:p>
        </w:tc>
      </w:tr>
      <w:tr w:rsidR="006E2A63" w:rsidRPr="006E2A63" w:rsidTr="00820E10">
        <w:trPr>
          <w:cantSplit/>
          <w:trHeight w:val="20"/>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9C13C8" w:rsidRDefault="009C13C8" w:rsidP="009C13C8">
            <w:pPr>
              <w:ind w:left="288" w:hanging="288"/>
              <w:rPr>
                <w:sz w:val="20"/>
                <w:szCs w:val="20"/>
              </w:rPr>
            </w:pPr>
            <w:r>
              <w:rPr>
                <w:sz w:val="20"/>
                <w:szCs w:val="20"/>
              </w:rPr>
              <w:t xml:space="preserve">Teacher may provide </w:t>
            </w:r>
            <w:r w:rsidRPr="009C13C8">
              <w:rPr>
                <w:sz w:val="20"/>
                <w:szCs w:val="20"/>
              </w:rPr>
              <w:t>graphic organizers</w:t>
            </w:r>
          </w:p>
          <w:p w:rsidR="009C13C8" w:rsidRDefault="009C13C8" w:rsidP="009C13C8">
            <w:pPr>
              <w:ind w:left="288" w:hanging="288"/>
              <w:rPr>
                <w:sz w:val="20"/>
                <w:szCs w:val="20"/>
              </w:rPr>
            </w:pPr>
            <w:r w:rsidRPr="009C13C8">
              <w:rPr>
                <w:sz w:val="20"/>
                <w:szCs w:val="20"/>
              </w:rPr>
              <w:t>Teacher may provide leveled texts</w:t>
            </w:r>
          </w:p>
          <w:p w:rsidR="009C13C8" w:rsidRDefault="009C13C8" w:rsidP="009C13C8">
            <w:pPr>
              <w:ind w:left="288" w:hanging="288"/>
              <w:rPr>
                <w:sz w:val="20"/>
                <w:szCs w:val="20"/>
              </w:rPr>
            </w:pPr>
            <w:r w:rsidRPr="009C13C8">
              <w:rPr>
                <w:sz w:val="20"/>
                <w:szCs w:val="20"/>
              </w:rPr>
              <w:t>Teacher may provide guided/structured notes for applying research notes to short essay</w:t>
            </w:r>
          </w:p>
          <w:p w:rsidR="009C13C8" w:rsidRDefault="009C13C8" w:rsidP="009C13C8">
            <w:pPr>
              <w:ind w:left="288" w:hanging="288"/>
              <w:rPr>
                <w:sz w:val="20"/>
                <w:szCs w:val="20"/>
              </w:rPr>
            </w:pPr>
            <w:r w:rsidRPr="009C13C8">
              <w:rPr>
                <w:sz w:val="20"/>
                <w:szCs w:val="20"/>
              </w:rPr>
              <w:t>Teacher may provide models/exemplars of short essay format</w:t>
            </w:r>
          </w:p>
          <w:p w:rsidR="009C13C8" w:rsidRDefault="009C13C8" w:rsidP="009C13C8">
            <w:pPr>
              <w:ind w:left="288" w:hanging="288"/>
              <w:rPr>
                <w:sz w:val="20"/>
                <w:szCs w:val="20"/>
              </w:rPr>
            </w:pPr>
            <w:r w:rsidRPr="009C13C8">
              <w:rPr>
                <w:sz w:val="20"/>
                <w:szCs w:val="20"/>
              </w:rPr>
              <w:t>Teacher may provide individual conferences</w:t>
            </w:r>
          </w:p>
          <w:p w:rsidR="006E2A63" w:rsidRPr="006E2A63" w:rsidRDefault="009C13C8" w:rsidP="009C13C8">
            <w:pPr>
              <w:ind w:left="288" w:hanging="288"/>
              <w:rPr>
                <w:sz w:val="20"/>
                <w:szCs w:val="20"/>
              </w:rPr>
            </w:pPr>
            <w:r w:rsidRPr="009C13C8">
              <w:rPr>
                <w:sz w:val="20"/>
                <w:szCs w:val="20"/>
              </w:rPr>
              <w:t>Teacher may provide focused resources/excerpts that have been used throughout the unit thus far</w:t>
            </w:r>
          </w:p>
        </w:tc>
        <w:tc>
          <w:tcPr>
            <w:tcW w:w="5755" w:type="dxa"/>
            <w:tcBorders>
              <w:top w:val="nil"/>
            </w:tcBorders>
            <w:shd w:val="clear" w:color="auto" w:fill="auto"/>
          </w:tcPr>
          <w:p w:rsidR="00B41EC2" w:rsidRPr="00B41EC2" w:rsidRDefault="00B41EC2" w:rsidP="00B41EC2">
            <w:pPr>
              <w:ind w:left="0" w:firstLine="0"/>
              <w:rPr>
                <w:sz w:val="20"/>
                <w:szCs w:val="20"/>
              </w:rPr>
            </w:pPr>
            <w:r w:rsidRPr="00B41EC2">
              <w:rPr>
                <w:sz w:val="20"/>
                <w:szCs w:val="20"/>
              </w:rPr>
              <w:t>Students may complete the reflection in a variety of formats – written, oral, visual</w:t>
            </w:r>
          </w:p>
          <w:p w:rsidR="006E2A63" w:rsidRPr="006E2A63" w:rsidRDefault="0093020B" w:rsidP="006E2A63">
            <w:pPr>
              <w:ind w:left="0" w:firstLine="0"/>
              <w:rPr>
                <w:sz w:val="20"/>
                <w:szCs w:val="20"/>
              </w:rPr>
            </w:pPr>
            <w:r>
              <w:rPr>
                <w:sz w:val="20"/>
                <w:szCs w:val="20"/>
              </w:rPr>
              <w:t>Students may modify product for length and/or complexity</w:t>
            </w:r>
          </w:p>
        </w:tc>
      </w:tr>
      <w:tr w:rsidR="006E2A63" w:rsidRPr="006E2A63" w:rsidTr="00820E10">
        <w:trPr>
          <w:cantSplit/>
          <w:trHeight w:val="20"/>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Extensions for depth and complexity:</w:t>
            </w:r>
          </w:p>
        </w:tc>
        <w:tc>
          <w:tcPr>
            <w:tcW w:w="5320" w:type="dxa"/>
            <w:shd w:val="clear" w:color="auto" w:fill="D9D9D9"/>
          </w:tcPr>
          <w:p w:rsidR="006E2A63" w:rsidRPr="006E2A63" w:rsidRDefault="006E2A63" w:rsidP="009C13C8">
            <w:pPr>
              <w:ind w:left="288" w:hanging="288"/>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6E2A63">
            <w:pPr>
              <w:ind w:left="0" w:firstLine="0"/>
              <w:rPr>
                <w:sz w:val="20"/>
                <w:szCs w:val="20"/>
              </w:rPr>
            </w:pPr>
            <w:r w:rsidRPr="006E2A63">
              <w:rPr>
                <w:b/>
                <w:sz w:val="20"/>
                <w:szCs w:val="20"/>
              </w:rPr>
              <w:t>Expression</w:t>
            </w:r>
            <w:r w:rsidRPr="006E2A63">
              <w:rPr>
                <w:sz w:val="20"/>
                <w:szCs w:val="20"/>
              </w:rPr>
              <w:t xml:space="preserve"> (Products and/or Performance)</w:t>
            </w:r>
          </w:p>
        </w:tc>
      </w:tr>
      <w:tr w:rsidR="006E2A63" w:rsidRPr="006E2A63" w:rsidTr="00820E10">
        <w:trPr>
          <w:cantSplit/>
          <w:trHeight w:val="886"/>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9C13C8" w:rsidRDefault="009C13C8" w:rsidP="009C13C8">
            <w:pPr>
              <w:ind w:left="288" w:hanging="288"/>
              <w:rPr>
                <w:sz w:val="20"/>
                <w:szCs w:val="20"/>
              </w:rPr>
            </w:pPr>
            <w:r w:rsidRPr="009C13C8">
              <w:rPr>
                <w:sz w:val="20"/>
                <w:szCs w:val="20"/>
              </w:rPr>
              <w:t>Teache</w:t>
            </w:r>
            <w:r>
              <w:rPr>
                <w:sz w:val="20"/>
                <w:szCs w:val="20"/>
              </w:rPr>
              <w:t xml:space="preserve">r may provide opportunities for </w:t>
            </w:r>
            <w:r w:rsidRPr="009C13C8">
              <w:rPr>
                <w:sz w:val="20"/>
                <w:szCs w:val="20"/>
              </w:rPr>
              <w:t>inclusion of additional pieces of evidence in final product</w:t>
            </w:r>
          </w:p>
          <w:p w:rsidR="009C13C8" w:rsidRDefault="009C13C8" w:rsidP="009C13C8">
            <w:pPr>
              <w:ind w:left="288" w:hanging="288"/>
              <w:rPr>
                <w:sz w:val="20"/>
                <w:szCs w:val="20"/>
              </w:rPr>
            </w:pPr>
            <w:r w:rsidRPr="009C13C8">
              <w:rPr>
                <w:sz w:val="20"/>
                <w:szCs w:val="20"/>
              </w:rPr>
              <w:t>Teacher may provide opportunities for use of MLA or other standardized style guide</w:t>
            </w:r>
          </w:p>
          <w:p w:rsidR="006E2A63" w:rsidRPr="006E2A63" w:rsidRDefault="009C13C8" w:rsidP="009C13C8">
            <w:pPr>
              <w:ind w:left="288" w:hanging="288"/>
              <w:rPr>
                <w:sz w:val="20"/>
                <w:szCs w:val="20"/>
              </w:rPr>
            </w:pPr>
            <w:r w:rsidRPr="009C13C8">
              <w:rPr>
                <w:sz w:val="20"/>
                <w:szCs w:val="20"/>
              </w:rPr>
              <w:t>Teacher may provide opportunities for comparison/contrast of multiple works by the author</w:t>
            </w:r>
          </w:p>
        </w:tc>
        <w:tc>
          <w:tcPr>
            <w:tcW w:w="5755" w:type="dxa"/>
            <w:tcBorders>
              <w:top w:val="nil"/>
            </w:tcBorders>
            <w:shd w:val="clear" w:color="auto" w:fill="auto"/>
          </w:tcPr>
          <w:p w:rsidR="00B41EC2" w:rsidRPr="00B41EC2" w:rsidRDefault="00B41EC2" w:rsidP="00B41EC2">
            <w:pPr>
              <w:ind w:left="0" w:firstLine="0"/>
              <w:rPr>
                <w:sz w:val="20"/>
                <w:szCs w:val="20"/>
              </w:rPr>
            </w:pPr>
            <w:r w:rsidRPr="00B41EC2">
              <w:rPr>
                <w:sz w:val="20"/>
                <w:szCs w:val="20"/>
              </w:rPr>
              <w:t>Students may complete the reflection in a variety of formats – written, oral, visual</w:t>
            </w:r>
          </w:p>
          <w:p w:rsidR="006E2A63" w:rsidRPr="006E2A63" w:rsidRDefault="006E2A63" w:rsidP="006E2A63">
            <w:pPr>
              <w:ind w:left="0" w:firstLine="0"/>
              <w:rPr>
                <w:sz w:val="20"/>
                <w:szCs w:val="20"/>
              </w:rPr>
            </w:pP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Content:</w:t>
            </w:r>
          </w:p>
        </w:tc>
        <w:tc>
          <w:tcPr>
            <w:tcW w:w="11075" w:type="dxa"/>
            <w:gridSpan w:val="2"/>
            <w:shd w:val="clear" w:color="auto" w:fill="auto"/>
          </w:tcPr>
          <w:p w:rsidR="00A84732" w:rsidRPr="00A84732" w:rsidRDefault="00A84732" w:rsidP="00A84732">
            <w:pPr>
              <w:numPr>
                <w:ilvl w:val="0"/>
                <w:numId w:val="9"/>
              </w:numPr>
              <w:ind w:left="288" w:hanging="288"/>
              <w:rPr>
                <w:sz w:val="20"/>
                <w:szCs w:val="20"/>
              </w:rPr>
            </w:pPr>
            <w:r w:rsidRPr="006218F2">
              <w:rPr>
                <w:rFonts w:asciiTheme="minorHAnsi" w:hAnsiTheme="minorHAnsi"/>
                <w:sz w:val="20"/>
                <w:szCs w:val="20"/>
              </w:rPr>
              <w:t>Th</w:t>
            </w:r>
            <w:r>
              <w:rPr>
                <w:rFonts w:asciiTheme="minorHAnsi" w:hAnsiTheme="minorHAnsi"/>
                <w:sz w:val="20"/>
                <w:szCs w:val="20"/>
              </w:rPr>
              <w:t>e ways in which authors</w:t>
            </w:r>
            <w:r w:rsidRPr="006218F2">
              <w:rPr>
                <w:rFonts w:asciiTheme="minorHAnsi" w:hAnsiTheme="minorHAnsi"/>
                <w:sz w:val="20"/>
                <w:szCs w:val="20"/>
              </w:rPr>
              <w:t xml:space="preserve"> develop </w:t>
            </w:r>
            <w:r>
              <w:rPr>
                <w:rFonts w:asciiTheme="minorHAnsi" w:hAnsiTheme="minorHAnsi"/>
                <w:sz w:val="20"/>
                <w:szCs w:val="20"/>
              </w:rPr>
              <w:t xml:space="preserve">and connect interrelated themes </w:t>
            </w:r>
            <w:r w:rsidRPr="006218F2">
              <w:rPr>
                <w:rFonts w:asciiTheme="minorHAnsi" w:hAnsiTheme="minorHAnsi"/>
                <w:sz w:val="20"/>
                <w:szCs w:val="20"/>
              </w:rPr>
              <w:t>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Methods authors employ to develop complex ideas events</w:t>
            </w:r>
            <w:r w:rsidRPr="006218F2">
              <w:rPr>
                <w:rFonts w:asciiTheme="minorHAnsi" w:hAnsiTheme="minorHAnsi"/>
                <w:sz w:val="20"/>
                <w:szCs w:val="20"/>
              </w:rPr>
              <w:t xml:space="preserve"> 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6E2A63" w:rsidRPr="00F263C1" w:rsidRDefault="00A84732" w:rsidP="00A84732">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Key Skills:</w:t>
            </w:r>
          </w:p>
        </w:tc>
        <w:tc>
          <w:tcPr>
            <w:tcW w:w="11075" w:type="dxa"/>
            <w:gridSpan w:val="2"/>
            <w:shd w:val="clear" w:color="auto" w:fill="auto"/>
          </w:tcPr>
          <w:p w:rsidR="006E2A63" w:rsidRPr="006E2A63" w:rsidRDefault="009C13C8" w:rsidP="007079C0">
            <w:pPr>
              <w:numPr>
                <w:ilvl w:val="0"/>
                <w:numId w:val="9"/>
              </w:numPr>
              <w:ind w:left="288" w:hanging="288"/>
              <w:rPr>
                <w:sz w:val="20"/>
                <w:szCs w:val="20"/>
              </w:rPr>
            </w:pPr>
            <w:r w:rsidRPr="009C13C8">
              <w:rPr>
                <w:sz w:val="20"/>
                <w:szCs w:val="20"/>
              </w:rPr>
              <w:t>Select the most significant and relevant facts, definitions, details, quotations, or other infor</w:t>
            </w:r>
            <w:r>
              <w:rPr>
                <w:sz w:val="20"/>
                <w:szCs w:val="20"/>
              </w:rPr>
              <w:t xml:space="preserve">mation appropriate to audience </w:t>
            </w:r>
          </w:p>
        </w:tc>
      </w:tr>
      <w:tr w:rsidR="006E2A63" w:rsidRPr="006E2A63" w:rsidTr="00820E10">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Language:</w:t>
            </w:r>
          </w:p>
        </w:tc>
        <w:tc>
          <w:tcPr>
            <w:tcW w:w="11075" w:type="dxa"/>
            <w:gridSpan w:val="2"/>
            <w:shd w:val="clear" w:color="auto" w:fill="auto"/>
          </w:tcPr>
          <w:p w:rsidR="006E2A63" w:rsidRPr="006E2A63" w:rsidRDefault="009C13C8" w:rsidP="009C13C8">
            <w:pPr>
              <w:ind w:left="0" w:firstLine="0"/>
              <w:rPr>
                <w:sz w:val="20"/>
                <w:szCs w:val="20"/>
              </w:rPr>
            </w:pPr>
            <w:r w:rsidRPr="009C13C8">
              <w:rPr>
                <w:sz w:val="20"/>
                <w:szCs w:val="20"/>
              </w:rPr>
              <w:t xml:space="preserve">Synthesis, </w:t>
            </w:r>
            <w:r>
              <w:rPr>
                <w:sz w:val="20"/>
                <w:szCs w:val="20"/>
              </w:rPr>
              <w:t>a</w:t>
            </w:r>
            <w:r w:rsidRPr="009C13C8">
              <w:rPr>
                <w:sz w:val="20"/>
                <w:szCs w:val="20"/>
              </w:rPr>
              <w:t xml:space="preserve">nalyze, </w:t>
            </w:r>
            <w:r>
              <w:rPr>
                <w:sz w:val="20"/>
                <w:szCs w:val="20"/>
              </w:rPr>
              <w:t>b</w:t>
            </w:r>
            <w:r w:rsidRPr="009C13C8">
              <w:rPr>
                <w:sz w:val="20"/>
                <w:szCs w:val="20"/>
              </w:rPr>
              <w:t xml:space="preserve">ias, </w:t>
            </w:r>
            <w:r>
              <w:rPr>
                <w:sz w:val="20"/>
                <w:szCs w:val="20"/>
              </w:rPr>
              <w:t>e</w:t>
            </w:r>
            <w:r w:rsidRPr="009C13C8">
              <w:rPr>
                <w:sz w:val="20"/>
                <w:szCs w:val="20"/>
              </w:rPr>
              <w:t xml:space="preserve">valuate, </w:t>
            </w:r>
            <w:r>
              <w:rPr>
                <w:sz w:val="20"/>
                <w:szCs w:val="20"/>
              </w:rPr>
              <w:t>t</w:t>
            </w:r>
            <w:r w:rsidRPr="009C13C8">
              <w:rPr>
                <w:sz w:val="20"/>
                <w:szCs w:val="20"/>
              </w:rPr>
              <w:t xml:space="preserve">extual </w:t>
            </w:r>
            <w:r>
              <w:rPr>
                <w:sz w:val="20"/>
                <w:szCs w:val="20"/>
              </w:rPr>
              <w:t>e</w:t>
            </w:r>
            <w:r w:rsidRPr="009C13C8">
              <w:rPr>
                <w:sz w:val="20"/>
                <w:szCs w:val="20"/>
              </w:rPr>
              <w:t>vidence</w:t>
            </w:r>
          </w:p>
        </w:tc>
      </w:tr>
    </w:tbl>
    <w:p w:rsidR="006E2A63" w:rsidRPr="00820E10" w:rsidRDefault="006E2A63" w:rsidP="006E2A63">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E2A63" w:rsidRPr="006E2A63" w:rsidTr="00375549">
        <w:tc>
          <w:tcPr>
            <w:tcW w:w="14781" w:type="dxa"/>
            <w:gridSpan w:val="3"/>
            <w:shd w:val="clear" w:color="auto" w:fill="A6A6A6"/>
            <w:noWrap/>
          </w:tcPr>
          <w:p w:rsidR="006E2A63" w:rsidRPr="006E2A63" w:rsidRDefault="00063E99" w:rsidP="006E2A63">
            <w:pPr>
              <w:ind w:left="0" w:firstLine="0"/>
              <w:rPr>
                <w:b/>
                <w:sz w:val="20"/>
                <w:szCs w:val="20"/>
              </w:rPr>
            </w:pPr>
            <w:r>
              <w:rPr>
                <w:b/>
                <w:sz w:val="20"/>
                <w:szCs w:val="20"/>
              </w:rPr>
              <w:lastRenderedPageBreak/>
              <w:t>Learning Experience # 13</w:t>
            </w:r>
          </w:p>
        </w:tc>
      </w:tr>
      <w:tr w:rsidR="001065C6" w:rsidRPr="006E2A63" w:rsidTr="008E5545">
        <w:tc>
          <w:tcPr>
            <w:tcW w:w="14781" w:type="dxa"/>
            <w:gridSpan w:val="3"/>
            <w:shd w:val="clear" w:color="auto" w:fill="D9D9D9"/>
            <w:noWrap/>
          </w:tcPr>
          <w:p w:rsidR="001065C6" w:rsidRPr="001065C6" w:rsidRDefault="00063E99" w:rsidP="008D3651">
            <w:pPr>
              <w:ind w:left="0" w:firstLine="0"/>
              <w:contextualSpacing/>
              <w:rPr>
                <w:sz w:val="28"/>
                <w:szCs w:val="28"/>
              </w:rPr>
            </w:pPr>
            <w:r w:rsidRPr="00063E99">
              <w:rPr>
                <w:sz w:val="28"/>
                <w:szCs w:val="28"/>
              </w:rPr>
              <w:t>The teacher may engage student reflection of the unit so that students can consider whether “unbiased text” is (or should be) even a possibility.  [</w:t>
            </w:r>
            <w:r w:rsidRPr="00063E99">
              <w:rPr>
                <w:i/>
                <w:sz w:val="28"/>
                <w:szCs w:val="28"/>
              </w:rPr>
              <w:t>Producing text</w:t>
            </w:r>
            <w:r w:rsidRPr="00063E99">
              <w:rPr>
                <w:sz w:val="28"/>
                <w:szCs w:val="28"/>
              </w:rPr>
              <w:t>]</w:t>
            </w:r>
            <w:bookmarkStart w:id="0" w:name="_GoBack"/>
            <w:bookmarkEnd w:id="0"/>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Generalization Connection(s):</w:t>
            </w:r>
          </w:p>
        </w:tc>
        <w:tc>
          <w:tcPr>
            <w:tcW w:w="11075" w:type="dxa"/>
            <w:gridSpan w:val="2"/>
            <w:shd w:val="clear" w:color="auto" w:fill="auto"/>
            <w:noWrap/>
          </w:tcPr>
          <w:p w:rsidR="00DB7398" w:rsidRDefault="00DB7398" w:rsidP="00DB7398">
            <w:pPr>
              <w:ind w:left="288" w:hanging="288"/>
              <w:rPr>
                <w:sz w:val="20"/>
                <w:szCs w:val="20"/>
              </w:rPr>
            </w:pPr>
            <w:r w:rsidRPr="00DB7398">
              <w:rPr>
                <w:sz w:val="20"/>
                <w:szCs w:val="20"/>
              </w:rPr>
              <w:t>Personal beliefs and biases influence reactions to the</w:t>
            </w:r>
            <w:r>
              <w:rPr>
                <w:sz w:val="20"/>
                <w:szCs w:val="20"/>
              </w:rPr>
              <w:t xml:space="preserve"> viewpoint and logic of others </w:t>
            </w:r>
          </w:p>
          <w:p w:rsidR="00DB7398" w:rsidRDefault="00DB7398" w:rsidP="00DB7398">
            <w:pPr>
              <w:ind w:left="288" w:hanging="288"/>
              <w:rPr>
                <w:sz w:val="20"/>
                <w:szCs w:val="20"/>
              </w:rPr>
            </w:pPr>
            <w:r w:rsidRPr="00DB7398">
              <w:rPr>
                <w:sz w:val="20"/>
                <w:szCs w:val="20"/>
              </w:rPr>
              <w:t>Quality reasoning</w:t>
            </w:r>
            <w:r>
              <w:rPr>
                <w:sz w:val="20"/>
                <w:szCs w:val="20"/>
              </w:rPr>
              <w:t xml:space="preserve"> requires humility and empathy </w:t>
            </w:r>
            <w:r w:rsidRPr="00DB7398">
              <w:rPr>
                <w:sz w:val="20"/>
                <w:szCs w:val="20"/>
              </w:rPr>
              <w:t xml:space="preserve"> </w:t>
            </w:r>
          </w:p>
          <w:p w:rsidR="006E2A63" w:rsidRPr="006E2A63" w:rsidRDefault="00DB7398" w:rsidP="00DB7398">
            <w:pPr>
              <w:ind w:left="288" w:hanging="288"/>
              <w:rPr>
                <w:sz w:val="20"/>
                <w:szCs w:val="20"/>
              </w:rPr>
            </w:pPr>
            <w:r w:rsidRPr="00DB7398">
              <w:rPr>
                <w:sz w:val="20"/>
                <w:szCs w:val="20"/>
              </w:rPr>
              <w:t xml:space="preserve">Narrative writing develops real or imagined experiences or events by using effective technique, well-chosen details, </w:t>
            </w:r>
            <w:r w:rsidR="00A011D5">
              <w:rPr>
                <w:sz w:val="20"/>
                <w:szCs w:val="20"/>
              </w:rPr>
              <w:t>and well-structured sequences</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Teacher Resources:</w:t>
            </w:r>
          </w:p>
        </w:tc>
        <w:tc>
          <w:tcPr>
            <w:tcW w:w="11075" w:type="dxa"/>
            <w:gridSpan w:val="2"/>
            <w:shd w:val="clear" w:color="auto" w:fill="auto"/>
            <w:noWrap/>
          </w:tcPr>
          <w:p w:rsidR="006E2A63" w:rsidRPr="006E2A63" w:rsidRDefault="00A47A7D" w:rsidP="006E2A63">
            <w:pPr>
              <w:ind w:left="0" w:firstLine="0"/>
              <w:rPr>
                <w:sz w:val="20"/>
                <w:szCs w:val="20"/>
              </w:rPr>
            </w:pPr>
            <w:r>
              <w:rPr>
                <w:sz w:val="20"/>
                <w:szCs w:val="20"/>
              </w:rPr>
              <w:t>N/A</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Student Resources:</w:t>
            </w:r>
          </w:p>
        </w:tc>
        <w:tc>
          <w:tcPr>
            <w:tcW w:w="11075" w:type="dxa"/>
            <w:gridSpan w:val="2"/>
            <w:shd w:val="clear" w:color="auto" w:fill="auto"/>
            <w:noWrap/>
          </w:tcPr>
          <w:p w:rsidR="00DB7398" w:rsidRPr="00DB7398" w:rsidRDefault="00DB7398" w:rsidP="00DB7398">
            <w:pPr>
              <w:ind w:left="0" w:firstLine="0"/>
              <w:rPr>
                <w:sz w:val="20"/>
                <w:szCs w:val="20"/>
              </w:rPr>
            </w:pPr>
            <w:r w:rsidRPr="00DB7398">
              <w:rPr>
                <w:sz w:val="20"/>
                <w:szCs w:val="20"/>
              </w:rPr>
              <w:t>All Previous Unit Material</w:t>
            </w:r>
          </w:p>
          <w:p w:rsidR="00B31621" w:rsidRPr="006E2A63" w:rsidRDefault="00DB7398" w:rsidP="00820E10">
            <w:pPr>
              <w:ind w:left="0" w:firstLine="0"/>
              <w:rPr>
                <w:sz w:val="20"/>
                <w:szCs w:val="20"/>
              </w:rPr>
            </w:pPr>
            <w:r w:rsidRPr="00DB7398">
              <w:rPr>
                <w:sz w:val="20"/>
                <w:szCs w:val="20"/>
              </w:rPr>
              <w:t>Rubric</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Assessment:</w:t>
            </w:r>
          </w:p>
        </w:tc>
        <w:tc>
          <w:tcPr>
            <w:tcW w:w="11075" w:type="dxa"/>
            <w:gridSpan w:val="2"/>
            <w:shd w:val="clear" w:color="auto" w:fill="auto"/>
            <w:noWrap/>
          </w:tcPr>
          <w:p w:rsidR="006E2A63" w:rsidRPr="00DB7398" w:rsidRDefault="00BD52C2" w:rsidP="003A1B81">
            <w:pPr>
              <w:ind w:left="288" w:hanging="288"/>
              <w:rPr>
                <w:sz w:val="20"/>
                <w:szCs w:val="20"/>
              </w:rPr>
            </w:pPr>
            <w:r>
              <w:rPr>
                <w:sz w:val="20"/>
                <w:szCs w:val="20"/>
              </w:rPr>
              <w:t xml:space="preserve">Students will write a brief </w:t>
            </w:r>
            <w:r w:rsidR="003A1B81">
              <w:rPr>
                <w:sz w:val="20"/>
                <w:szCs w:val="20"/>
              </w:rPr>
              <w:t xml:space="preserve">reflection exploring questions such as “Can an author produce a text devoid of bias?  Is that a good or bad thing?” or “If bias is unavoidable, </w:t>
            </w:r>
            <w:proofErr w:type="gramStart"/>
            <w:r w:rsidR="003A1B81">
              <w:rPr>
                <w:sz w:val="20"/>
                <w:szCs w:val="20"/>
              </w:rPr>
              <w:t>are</w:t>
            </w:r>
            <w:proofErr w:type="gramEnd"/>
            <w:r w:rsidR="003A1B81">
              <w:rPr>
                <w:sz w:val="20"/>
                <w:szCs w:val="20"/>
              </w:rPr>
              <w:t xml:space="preserve"> all texts political or social commentary?”</w:t>
            </w:r>
          </w:p>
        </w:tc>
      </w:tr>
      <w:tr w:rsidR="006E2A63" w:rsidRPr="006E2A63" w:rsidTr="00375549">
        <w:trPr>
          <w:trHeight w:val="184"/>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Differentiation:</w:t>
            </w:r>
          </w:p>
          <w:p w:rsidR="006E2A63" w:rsidRPr="006E2A63" w:rsidRDefault="006E2A63" w:rsidP="006E2A63">
            <w:pPr>
              <w:ind w:left="0" w:firstLine="0"/>
              <w:rPr>
                <w:bCs/>
                <w:sz w:val="20"/>
                <w:szCs w:val="20"/>
              </w:rPr>
            </w:pPr>
            <w:r w:rsidRPr="006E2A63">
              <w:rPr>
                <w:sz w:val="20"/>
                <w:szCs w:val="20"/>
              </w:rPr>
              <w:t>(</w:t>
            </w:r>
            <w:r w:rsidRPr="006E2A63">
              <w:rPr>
                <w:bCs/>
                <w:sz w:val="20"/>
                <w:szCs w:val="20"/>
              </w:rPr>
              <w:t>Multiple means for students to access content and multiple modes for student to express understanding.)</w:t>
            </w:r>
          </w:p>
        </w:tc>
        <w:tc>
          <w:tcPr>
            <w:tcW w:w="5320" w:type="dxa"/>
            <w:shd w:val="clear" w:color="auto" w:fill="D9D9D9"/>
          </w:tcPr>
          <w:p w:rsidR="006E2A63" w:rsidRPr="006E2A63" w:rsidRDefault="006E2A63" w:rsidP="006E2A63">
            <w:pPr>
              <w:ind w:left="0" w:firstLine="0"/>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6E2A63">
            <w:pPr>
              <w:ind w:left="0" w:firstLine="0"/>
              <w:rPr>
                <w:sz w:val="20"/>
                <w:szCs w:val="20"/>
              </w:rPr>
            </w:pPr>
            <w:r w:rsidRPr="006E2A63">
              <w:rPr>
                <w:b/>
                <w:sz w:val="20"/>
                <w:szCs w:val="20"/>
              </w:rPr>
              <w:t>Expression</w:t>
            </w:r>
            <w:r w:rsidRPr="006E2A63">
              <w:rPr>
                <w:sz w:val="20"/>
                <w:szCs w:val="20"/>
              </w:rPr>
              <w:t xml:space="preserve"> (Products and/or Performance)</w:t>
            </w:r>
          </w:p>
        </w:tc>
      </w:tr>
      <w:tr w:rsidR="006E2A63" w:rsidRPr="006E2A63" w:rsidTr="00375549">
        <w:trPr>
          <w:cantSplit/>
          <w:trHeight w:val="20"/>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DB7398" w:rsidRDefault="00DB7398" w:rsidP="007079C0">
            <w:pPr>
              <w:ind w:left="288" w:hanging="288"/>
              <w:rPr>
                <w:sz w:val="20"/>
                <w:szCs w:val="20"/>
              </w:rPr>
            </w:pPr>
            <w:r>
              <w:rPr>
                <w:sz w:val="20"/>
                <w:szCs w:val="20"/>
              </w:rPr>
              <w:t xml:space="preserve">Teacher may provide </w:t>
            </w:r>
            <w:r w:rsidRPr="00DB7398">
              <w:rPr>
                <w:sz w:val="20"/>
                <w:szCs w:val="20"/>
              </w:rPr>
              <w:t>models/exemplars of effective reflections</w:t>
            </w:r>
          </w:p>
          <w:p w:rsidR="00DB7398" w:rsidRDefault="00DB7398" w:rsidP="007079C0">
            <w:pPr>
              <w:ind w:left="288" w:hanging="288"/>
              <w:rPr>
                <w:sz w:val="20"/>
                <w:szCs w:val="20"/>
              </w:rPr>
            </w:pPr>
            <w:r w:rsidRPr="00DB7398">
              <w:rPr>
                <w:sz w:val="20"/>
                <w:szCs w:val="20"/>
              </w:rPr>
              <w:t>Teacher may provide individual conferences</w:t>
            </w:r>
          </w:p>
          <w:p w:rsidR="00DB7398" w:rsidRDefault="00DB7398" w:rsidP="007079C0">
            <w:pPr>
              <w:ind w:left="288" w:hanging="288"/>
              <w:rPr>
                <w:sz w:val="20"/>
                <w:szCs w:val="20"/>
              </w:rPr>
            </w:pPr>
            <w:r w:rsidRPr="00DB7398">
              <w:rPr>
                <w:sz w:val="20"/>
                <w:szCs w:val="20"/>
              </w:rPr>
              <w:t>Teacher may provide peer assistance (e.g. translation, etc.)</w:t>
            </w:r>
          </w:p>
          <w:p w:rsidR="00DB7398" w:rsidRDefault="00DB7398" w:rsidP="007079C0">
            <w:pPr>
              <w:ind w:left="288" w:hanging="288"/>
              <w:rPr>
                <w:sz w:val="20"/>
                <w:szCs w:val="20"/>
              </w:rPr>
            </w:pPr>
            <w:r w:rsidRPr="00DB7398">
              <w:rPr>
                <w:sz w:val="20"/>
                <w:szCs w:val="20"/>
              </w:rPr>
              <w:t>Teacher may provide cooperative learning groups</w:t>
            </w:r>
          </w:p>
          <w:p w:rsidR="00DB7398" w:rsidRDefault="00DB7398" w:rsidP="007079C0">
            <w:pPr>
              <w:ind w:left="288" w:hanging="288"/>
              <w:rPr>
                <w:sz w:val="20"/>
                <w:szCs w:val="20"/>
              </w:rPr>
            </w:pPr>
            <w:r w:rsidRPr="00DB7398">
              <w:rPr>
                <w:sz w:val="20"/>
                <w:szCs w:val="20"/>
              </w:rPr>
              <w:t>Teacher may provide guiding questions and/or sentence frames to help shape final reflection</w:t>
            </w:r>
          </w:p>
          <w:p w:rsidR="006E2A63" w:rsidRPr="006E2A63" w:rsidRDefault="00DB7398" w:rsidP="007079C0">
            <w:pPr>
              <w:ind w:left="288" w:hanging="288"/>
              <w:rPr>
                <w:sz w:val="20"/>
                <w:szCs w:val="20"/>
              </w:rPr>
            </w:pPr>
            <w:r w:rsidRPr="00DB7398">
              <w:rPr>
                <w:sz w:val="20"/>
                <w:szCs w:val="20"/>
              </w:rPr>
              <w:t>Teacher may provide alternate rubric for written and/or oral expression</w:t>
            </w:r>
          </w:p>
        </w:tc>
        <w:tc>
          <w:tcPr>
            <w:tcW w:w="5755" w:type="dxa"/>
            <w:tcBorders>
              <w:top w:val="nil"/>
            </w:tcBorders>
            <w:shd w:val="clear" w:color="auto" w:fill="auto"/>
          </w:tcPr>
          <w:p w:rsidR="00B41EC2" w:rsidRPr="00B41EC2" w:rsidRDefault="00B41EC2" w:rsidP="007079C0">
            <w:pPr>
              <w:ind w:left="288" w:hanging="288"/>
              <w:rPr>
                <w:sz w:val="20"/>
                <w:szCs w:val="20"/>
              </w:rPr>
            </w:pPr>
            <w:r w:rsidRPr="00B41EC2">
              <w:rPr>
                <w:sz w:val="20"/>
                <w:szCs w:val="20"/>
              </w:rPr>
              <w:t>Students may complete the reflection in a variety of formats – written, oral, visual</w:t>
            </w:r>
          </w:p>
          <w:p w:rsidR="006E2A63" w:rsidRPr="006E2A63" w:rsidRDefault="0093020B" w:rsidP="007079C0">
            <w:pPr>
              <w:ind w:left="288" w:hanging="288"/>
              <w:rPr>
                <w:sz w:val="20"/>
                <w:szCs w:val="20"/>
              </w:rPr>
            </w:pPr>
            <w:r>
              <w:rPr>
                <w:sz w:val="20"/>
                <w:szCs w:val="20"/>
              </w:rPr>
              <w:t>Students may modify product for length and/or complexity</w:t>
            </w:r>
          </w:p>
        </w:tc>
      </w:tr>
      <w:tr w:rsidR="006E2A63" w:rsidRPr="006E2A63" w:rsidTr="00375549">
        <w:trPr>
          <w:cantSplit/>
          <w:trHeight w:val="20"/>
        </w:trPr>
        <w:tc>
          <w:tcPr>
            <w:tcW w:w="3706" w:type="dxa"/>
            <w:vMerge w:val="restart"/>
            <w:shd w:val="clear" w:color="auto" w:fill="D9D9D9"/>
            <w:noWrap/>
          </w:tcPr>
          <w:p w:rsidR="006E2A63" w:rsidRPr="006E2A63" w:rsidRDefault="006E2A63" w:rsidP="006E2A63">
            <w:pPr>
              <w:ind w:left="0" w:firstLine="0"/>
              <w:rPr>
                <w:b/>
                <w:sz w:val="20"/>
                <w:szCs w:val="20"/>
              </w:rPr>
            </w:pPr>
            <w:r w:rsidRPr="006E2A63">
              <w:rPr>
                <w:b/>
                <w:sz w:val="20"/>
                <w:szCs w:val="20"/>
              </w:rPr>
              <w:t>Extensions for depth and complexity:</w:t>
            </w:r>
          </w:p>
        </w:tc>
        <w:tc>
          <w:tcPr>
            <w:tcW w:w="5320" w:type="dxa"/>
            <w:shd w:val="clear" w:color="auto" w:fill="D9D9D9"/>
          </w:tcPr>
          <w:p w:rsidR="006E2A63" w:rsidRPr="006E2A63" w:rsidRDefault="006E2A63" w:rsidP="007079C0">
            <w:pPr>
              <w:ind w:left="288" w:hanging="288"/>
              <w:rPr>
                <w:sz w:val="20"/>
                <w:szCs w:val="20"/>
              </w:rPr>
            </w:pPr>
            <w:r w:rsidRPr="006E2A63">
              <w:rPr>
                <w:b/>
                <w:sz w:val="20"/>
                <w:szCs w:val="20"/>
              </w:rPr>
              <w:t>Access</w:t>
            </w:r>
            <w:r w:rsidRPr="006E2A63">
              <w:rPr>
                <w:sz w:val="20"/>
                <w:szCs w:val="20"/>
              </w:rPr>
              <w:t xml:space="preserve"> (Resources and/or Process)</w:t>
            </w:r>
          </w:p>
        </w:tc>
        <w:tc>
          <w:tcPr>
            <w:tcW w:w="5755" w:type="dxa"/>
            <w:shd w:val="clear" w:color="auto" w:fill="D9D9D9"/>
          </w:tcPr>
          <w:p w:rsidR="006E2A63" w:rsidRPr="006E2A63" w:rsidRDefault="006E2A63" w:rsidP="007079C0">
            <w:pPr>
              <w:ind w:left="288" w:hanging="288"/>
              <w:rPr>
                <w:sz w:val="20"/>
                <w:szCs w:val="20"/>
              </w:rPr>
            </w:pPr>
            <w:r w:rsidRPr="006E2A63">
              <w:rPr>
                <w:b/>
                <w:sz w:val="20"/>
                <w:szCs w:val="20"/>
              </w:rPr>
              <w:t>Expression</w:t>
            </w:r>
            <w:r w:rsidRPr="006E2A63">
              <w:rPr>
                <w:sz w:val="20"/>
                <w:szCs w:val="20"/>
              </w:rPr>
              <w:t xml:space="preserve"> (Products and/or Performance)</w:t>
            </w:r>
          </w:p>
        </w:tc>
      </w:tr>
      <w:tr w:rsidR="006E2A63" w:rsidRPr="006E2A63" w:rsidTr="007079C0">
        <w:trPr>
          <w:cantSplit/>
          <w:trHeight w:val="517"/>
        </w:trPr>
        <w:tc>
          <w:tcPr>
            <w:tcW w:w="3706" w:type="dxa"/>
            <w:vMerge/>
            <w:shd w:val="clear" w:color="auto" w:fill="D9D9D9"/>
            <w:noWrap/>
          </w:tcPr>
          <w:p w:rsidR="006E2A63" w:rsidRPr="006E2A63" w:rsidRDefault="006E2A63" w:rsidP="006E2A63">
            <w:pPr>
              <w:ind w:left="0" w:firstLine="0"/>
              <w:rPr>
                <w:b/>
                <w:sz w:val="20"/>
                <w:szCs w:val="20"/>
              </w:rPr>
            </w:pPr>
          </w:p>
        </w:tc>
        <w:tc>
          <w:tcPr>
            <w:tcW w:w="5320" w:type="dxa"/>
            <w:tcBorders>
              <w:top w:val="nil"/>
            </w:tcBorders>
            <w:shd w:val="clear" w:color="auto" w:fill="auto"/>
          </w:tcPr>
          <w:p w:rsidR="006E2A63" w:rsidRPr="006E2A63" w:rsidRDefault="00DB7398" w:rsidP="00F263C1">
            <w:pPr>
              <w:ind w:left="288" w:hanging="288"/>
              <w:rPr>
                <w:sz w:val="20"/>
                <w:szCs w:val="20"/>
              </w:rPr>
            </w:pPr>
            <w:r>
              <w:rPr>
                <w:sz w:val="20"/>
                <w:szCs w:val="20"/>
              </w:rPr>
              <w:t>Teache</w:t>
            </w:r>
            <w:r w:rsidR="00F263C1">
              <w:rPr>
                <w:sz w:val="20"/>
                <w:szCs w:val="20"/>
              </w:rPr>
              <w:t xml:space="preserve">r may provide opportunities for </w:t>
            </w:r>
            <w:r>
              <w:rPr>
                <w:sz w:val="20"/>
                <w:szCs w:val="20"/>
              </w:rPr>
              <w:t>additional research</w:t>
            </w:r>
          </w:p>
        </w:tc>
        <w:tc>
          <w:tcPr>
            <w:tcW w:w="5755" w:type="dxa"/>
            <w:tcBorders>
              <w:top w:val="nil"/>
            </w:tcBorders>
            <w:shd w:val="clear" w:color="auto" w:fill="auto"/>
          </w:tcPr>
          <w:p w:rsidR="006E2A63" w:rsidRPr="006E2A63" w:rsidRDefault="007079C0" w:rsidP="007079C0">
            <w:pPr>
              <w:ind w:left="288" w:hanging="288"/>
              <w:rPr>
                <w:sz w:val="20"/>
                <w:szCs w:val="20"/>
              </w:rPr>
            </w:pPr>
            <w:r w:rsidRPr="007079C0">
              <w:rPr>
                <w:sz w:val="20"/>
                <w:szCs w:val="20"/>
              </w:rPr>
              <w:t>Student</w:t>
            </w:r>
            <w:r w:rsidR="0093020B">
              <w:rPr>
                <w:sz w:val="20"/>
                <w:szCs w:val="20"/>
              </w:rPr>
              <w:t>s</w:t>
            </w:r>
            <w:r w:rsidRPr="007079C0">
              <w:rPr>
                <w:sz w:val="20"/>
                <w:szCs w:val="20"/>
              </w:rPr>
              <w:t xml:space="preserve"> may cite specific examples of developed empathy a</w:t>
            </w:r>
            <w:r w:rsidR="00A011D5">
              <w:rPr>
                <w:sz w:val="20"/>
                <w:szCs w:val="20"/>
              </w:rPr>
              <w:t>nd/or actions taken as a result</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Content:</w:t>
            </w:r>
          </w:p>
        </w:tc>
        <w:tc>
          <w:tcPr>
            <w:tcW w:w="11075" w:type="dxa"/>
            <w:gridSpan w:val="2"/>
            <w:shd w:val="clear" w:color="auto" w:fill="auto"/>
          </w:tcPr>
          <w:p w:rsidR="00A84732" w:rsidRPr="00A84732" w:rsidRDefault="00A84732" w:rsidP="00A84732">
            <w:pPr>
              <w:numPr>
                <w:ilvl w:val="0"/>
                <w:numId w:val="9"/>
              </w:numPr>
              <w:ind w:left="288" w:hanging="288"/>
              <w:rPr>
                <w:sz w:val="20"/>
                <w:szCs w:val="20"/>
              </w:rPr>
            </w:pPr>
            <w:r w:rsidRPr="006218F2">
              <w:rPr>
                <w:rFonts w:asciiTheme="minorHAnsi" w:hAnsiTheme="minorHAnsi"/>
                <w:sz w:val="20"/>
                <w:szCs w:val="20"/>
              </w:rPr>
              <w:t>Th</w:t>
            </w:r>
            <w:r>
              <w:rPr>
                <w:rFonts w:asciiTheme="minorHAnsi" w:hAnsiTheme="minorHAnsi"/>
                <w:sz w:val="20"/>
                <w:szCs w:val="20"/>
              </w:rPr>
              <w:t>e ways in which authors</w:t>
            </w:r>
            <w:r w:rsidRPr="006218F2">
              <w:rPr>
                <w:rFonts w:asciiTheme="minorHAnsi" w:hAnsiTheme="minorHAnsi"/>
                <w:sz w:val="20"/>
                <w:szCs w:val="20"/>
              </w:rPr>
              <w:t xml:space="preserve"> develop </w:t>
            </w:r>
            <w:r>
              <w:rPr>
                <w:rFonts w:asciiTheme="minorHAnsi" w:hAnsiTheme="minorHAnsi"/>
                <w:sz w:val="20"/>
                <w:szCs w:val="20"/>
              </w:rPr>
              <w:t xml:space="preserve">and connect interrelated themes </w:t>
            </w:r>
            <w:r w:rsidRPr="006218F2">
              <w:rPr>
                <w:rFonts w:asciiTheme="minorHAnsi" w:hAnsiTheme="minorHAnsi"/>
                <w:sz w:val="20"/>
                <w:szCs w:val="20"/>
              </w:rPr>
              <w:t>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Methods authors employ to develop complex ideas events</w:t>
            </w:r>
            <w:r w:rsidRPr="006218F2">
              <w:rPr>
                <w:rFonts w:asciiTheme="minorHAnsi" w:hAnsiTheme="minorHAnsi"/>
                <w:sz w:val="20"/>
                <w:szCs w:val="20"/>
              </w:rPr>
              <w:t xml:space="preserve"> over the course of a text</w:t>
            </w:r>
          </w:p>
          <w:p w:rsidR="00A84732" w:rsidRPr="00A84732" w:rsidRDefault="00A84732" w:rsidP="00A84732">
            <w:pPr>
              <w:numPr>
                <w:ilvl w:val="0"/>
                <w:numId w:val="9"/>
              </w:numPr>
              <w:ind w:left="288" w:hanging="288"/>
              <w:rPr>
                <w:sz w:val="20"/>
                <w:szCs w:val="20"/>
              </w:rPr>
            </w:pPr>
            <w:r>
              <w:rPr>
                <w:rFonts w:asciiTheme="minorHAnsi" w:hAnsiTheme="minorHAnsi"/>
                <w:sz w:val="20"/>
                <w:szCs w:val="20"/>
              </w:rPr>
              <w:t>Themes that recur over mu</w:t>
            </w:r>
            <w:r w:rsidRPr="006218F2">
              <w:rPr>
                <w:rFonts w:asciiTheme="minorHAnsi" w:hAnsiTheme="minorHAnsi"/>
                <w:sz w:val="20"/>
                <w:szCs w:val="20"/>
              </w:rPr>
              <w:t xml:space="preserve">ltiple texts from the same time period </w:t>
            </w:r>
            <w:r>
              <w:rPr>
                <w:rFonts w:asciiTheme="minorHAnsi" w:hAnsiTheme="minorHAnsi"/>
                <w:sz w:val="20"/>
                <w:szCs w:val="20"/>
              </w:rPr>
              <w:t>and/or author</w:t>
            </w:r>
          </w:p>
          <w:p w:rsidR="006E2A63" w:rsidRPr="006E2A63" w:rsidRDefault="00A84732" w:rsidP="00A84732">
            <w:pPr>
              <w:numPr>
                <w:ilvl w:val="0"/>
                <w:numId w:val="9"/>
              </w:numPr>
              <w:ind w:left="288" w:hanging="288"/>
              <w:rPr>
                <w:sz w:val="20"/>
                <w:szCs w:val="20"/>
              </w:rPr>
            </w:pPr>
            <w:r w:rsidRPr="006218F2">
              <w:rPr>
                <w:rFonts w:asciiTheme="minorHAnsi" w:hAnsiTheme="minorHAnsi"/>
                <w:sz w:val="20"/>
                <w:szCs w:val="20"/>
              </w:rPr>
              <w:t>Word and phrase meanings</w:t>
            </w:r>
            <w:r>
              <w:rPr>
                <w:rFonts w:asciiTheme="minorHAnsi" w:hAnsiTheme="minorHAnsi"/>
                <w:sz w:val="20"/>
                <w:szCs w:val="20"/>
              </w:rPr>
              <w:t xml:space="preserve"> utilized in specific texts</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Key Skills:</w:t>
            </w:r>
          </w:p>
        </w:tc>
        <w:tc>
          <w:tcPr>
            <w:tcW w:w="11075" w:type="dxa"/>
            <w:gridSpan w:val="2"/>
            <w:shd w:val="clear" w:color="auto" w:fill="auto"/>
          </w:tcPr>
          <w:p w:rsidR="007079C0" w:rsidRPr="004A7D42" w:rsidRDefault="007079C0" w:rsidP="007079C0">
            <w:pPr>
              <w:numPr>
                <w:ilvl w:val="0"/>
                <w:numId w:val="2"/>
              </w:numPr>
              <w:ind w:left="288" w:hanging="288"/>
              <w:rPr>
                <w:sz w:val="20"/>
                <w:szCs w:val="20"/>
              </w:rPr>
            </w:pPr>
            <w:r w:rsidRPr="004A7D42">
              <w:rPr>
                <w:sz w:val="20"/>
                <w:szCs w:val="20"/>
              </w:rPr>
              <w:t>Explain how individuals, ideas, or events dev</w:t>
            </w:r>
            <w:r>
              <w:rPr>
                <w:sz w:val="20"/>
                <w:szCs w:val="20"/>
              </w:rPr>
              <w:t xml:space="preserve">elop over the course of a text </w:t>
            </w:r>
          </w:p>
          <w:p w:rsidR="007079C0" w:rsidRDefault="007079C0" w:rsidP="007079C0">
            <w:pPr>
              <w:numPr>
                <w:ilvl w:val="0"/>
                <w:numId w:val="2"/>
              </w:numPr>
              <w:ind w:left="288" w:hanging="288"/>
              <w:rPr>
                <w:sz w:val="20"/>
                <w:szCs w:val="20"/>
              </w:rPr>
            </w:pPr>
            <w:r w:rsidRPr="004A7D42">
              <w:rPr>
                <w:sz w:val="20"/>
                <w:szCs w:val="20"/>
              </w:rPr>
              <w:t>Determine two or more themes or ideas of a text and analyze their developmen</w:t>
            </w:r>
            <w:r>
              <w:rPr>
                <w:sz w:val="20"/>
                <w:szCs w:val="20"/>
              </w:rPr>
              <w:t xml:space="preserve">t over the course of a text  </w:t>
            </w:r>
          </w:p>
          <w:p w:rsidR="006E2A63" w:rsidRPr="007079C0" w:rsidRDefault="007079C0" w:rsidP="007079C0">
            <w:pPr>
              <w:numPr>
                <w:ilvl w:val="0"/>
                <w:numId w:val="2"/>
              </w:numPr>
              <w:ind w:left="288" w:hanging="288"/>
              <w:rPr>
                <w:sz w:val="20"/>
                <w:szCs w:val="20"/>
              </w:rPr>
            </w:pPr>
            <w:r w:rsidRPr="004A7D42">
              <w:rPr>
                <w:sz w:val="20"/>
                <w:szCs w:val="20"/>
              </w:rPr>
              <w:t>Provide a conclusion that follows fr</w:t>
            </w:r>
            <w:r>
              <w:rPr>
                <w:sz w:val="20"/>
                <w:szCs w:val="20"/>
              </w:rPr>
              <w:t xml:space="preserve">om the course of the narrative </w:t>
            </w:r>
          </w:p>
        </w:tc>
      </w:tr>
      <w:tr w:rsidR="006E2A63" w:rsidRPr="006E2A63" w:rsidTr="00375549">
        <w:tc>
          <w:tcPr>
            <w:tcW w:w="3706" w:type="dxa"/>
            <w:shd w:val="clear" w:color="auto" w:fill="D9D9D9"/>
            <w:noWrap/>
          </w:tcPr>
          <w:p w:rsidR="006E2A63" w:rsidRPr="006E2A63" w:rsidRDefault="006E2A63" w:rsidP="006E2A63">
            <w:pPr>
              <w:ind w:left="0" w:firstLine="0"/>
              <w:rPr>
                <w:b/>
                <w:sz w:val="20"/>
                <w:szCs w:val="20"/>
              </w:rPr>
            </w:pPr>
            <w:r w:rsidRPr="006E2A63">
              <w:rPr>
                <w:b/>
                <w:sz w:val="20"/>
                <w:szCs w:val="20"/>
              </w:rPr>
              <w:t>Critical Language:</w:t>
            </w:r>
          </w:p>
        </w:tc>
        <w:tc>
          <w:tcPr>
            <w:tcW w:w="11075" w:type="dxa"/>
            <w:gridSpan w:val="2"/>
            <w:shd w:val="clear" w:color="auto" w:fill="auto"/>
          </w:tcPr>
          <w:p w:rsidR="006E2A63" w:rsidRPr="006E2A63" w:rsidRDefault="007079C0" w:rsidP="007079C0">
            <w:pPr>
              <w:ind w:left="0" w:firstLine="0"/>
              <w:rPr>
                <w:sz w:val="20"/>
                <w:szCs w:val="20"/>
              </w:rPr>
            </w:pPr>
            <w:r w:rsidRPr="007079C0">
              <w:rPr>
                <w:sz w:val="20"/>
                <w:szCs w:val="20"/>
              </w:rPr>
              <w:t xml:space="preserve">Reflection, </w:t>
            </w:r>
            <w:r>
              <w:rPr>
                <w:sz w:val="20"/>
                <w:szCs w:val="20"/>
              </w:rPr>
              <w:t>s</w:t>
            </w:r>
            <w:r w:rsidRPr="007079C0">
              <w:rPr>
                <w:sz w:val="20"/>
                <w:szCs w:val="20"/>
              </w:rPr>
              <w:t>elf-</w:t>
            </w:r>
            <w:r>
              <w:rPr>
                <w:sz w:val="20"/>
                <w:szCs w:val="20"/>
              </w:rPr>
              <w:t>a</w:t>
            </w:r>
            <w:r w:rsidRPr="007079C0">
              <w:rPr>
                <w:sz w:val="20"/>
                <w:szCs w:val="20"/>
              </w:rPr>
              <w:t xml:space="preserve">wareness, </w:t>
            </w:r>
            <w:r>
              <w:rPr>
                <w:sz w:val="20"/>
                <w:szCs w:val="20"/>
              </w:rPr>
              <w:t>e</w:t>
            </w:r>
            <w:r w:rsidRPr="007079C0">
              <w:rPr>
                <w:sz w:val="20"/>
                <w:szCs w:val="20"/>
              </w:rPr>
              <w:t xml:space="preserve">mpathy, </w:t>
            </w:r>
            <w:r>
              <w:rPr>
                <w:sz w:val="20"/>
                <w:szCs w:val="20"/>
              </w:rPr>
              <w:t>b</w:t>
            </w:r>
            <w:r w:rsidRPr="007079C0">
              <w:rPr>
                <w:sz w:val="20"/>
                <w:szCs w:val="20"/>
              </w:rPr>
              <w:t xml:space="preserve">ias, </w:t>
            </w:r>
            <w:r>
              <w:rPr>
                <w:sz w:val="20"/>
                <w:szCs w:val="20"/>
              </w:rPr>
              <w:t>m</w:t>
            </w:r>
            <w:r w:rsidRPr="007079C0">
              <w:rPr>
                <w:sz w:val="20"/>
                <w:szCs w:val="20"/>
              </w:rPr>
              <w:t>etacognition</w:t>
            </w:r>
          </w:p>
        </w:tc>
      </w:tr>
    </w:tbl>
    <w:p w:rsidR="001F1B36" w:rsidRDefault="001F1B36" w:rsidP="008F5014">
      <w:pPr>
        <w:ind w:left="0" w:firstLine="0"/>
        <w:rPr>
          <w:rFonts w:asciiTheme="minorHAnsi" w:hAnsiTheme="minorHAnsi"/>
          <w:b/>
          <w:sz w:val="20"/>
          <w:szCs w:val="20"/>
        </w:rPr>
      </w:pPr>
    </w:p>
    <w:sectPr w:rsidR="001F1B36" w:rsidSect="00F656DB">
      <w:headerReference w:type="default" r:id="rId88"/>
      <w:footerReference w:type="default" r:id="rId8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54" w:rsidRDefault="00700D54" w:rsidP="00F36A58">
      <w:r>
        <w:separator/>
      </w:r>
    </w:p>
  </w:endnote>
  <w:endnote w:type="continuationSeparator" w:id="0">
    <w:p w:rsidR="00700D54" w:rsidRDefault="00700D5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otham-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54" w:rsidRPr="001A50CB" w:rsidRDefault="00700D54" w:rsidP="00A86B29">
    <w:pPr>
      <w:rPr>
        <w:sz w:val="16"/>
        <w:szCs w:val="16"/>
      </w:rPr>
    </w:pPr>
    <w:r>
      <w:rPr>
        <w:sz w:val="16"/>
        <w:szCs w:val="16"/>
      </w:rPr>
      <w:t>11</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The Power of Story</w:t>
    </w:r>
    <w:r w:rsidRPr="001A50CB">
      <w:rPr>
        <w:sz w:val="16"/>
        <w:szCs w:val="16"/>
      </w:rPr>
      <w:ptab w:relativeTo="margin" w:alignment="right" w:leader="none"/>
    </w:r>
    <w:sdt>
      <w:sdtPr>
        <w:rPr>
          <w:sz w:val="16"/>
          <w:szCs w:val="16"/>
        </w:rPr>
        <w:id w:val="113258997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13D6C">
          <w:rPr>
            <w:noProof/>
            <w:sz w:val="16"/>
            <w:szCs w:val="16"/>
          </w:rPr>
          <w:t>22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13D6C">
          <w:rPr>
            <w:noProof/>
            <w:sz w:val="16"/>
            <w:szCs w:val="16"/>
          </w:rPr>
          <w:t>22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54" w:rsidRDefault="00700D54" w:rsidP="00F36A58">
      <w:r>
        <w:separator/>
      </w:r>
    </w:p>
  </w:footnote>
  <w:footnote w:type="continuationSeparator" w:id="0">
    <w:p w:rsidR="00700D54" w:rsidRDefault="00700D5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54" w:rsidRDefault="00700D54" w:rsidP="00FF2E5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54" w:rsidRPr="005A6DFB" w:rsidRDefault="00700D54" w:rsidP="005A6DFB">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9ED0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33E16"/>
    <w:multiLevelType w:val="hybridMultilevel"/>
    <w:tmpl w:val="3F36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E0141"/>
    <w:multiLevelType w:val="hybridMultilevel"/>
    <w:tmpl w:val="8FA65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B33588"/>
    <w:multiLevelType w:val="hybridMultilevel"/>
    <w:tmpl w:val="6C160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D32363A"/>
    <w:multiLevelType w:val="hybridMultilevel"/>
    <w:tmpl w:val="4F6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DA232C"/>
    <w:multiLevelType w:val="hybridMultilevel"/>
    <w:tmpl w:val="FE9C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A091F"/>
    <w:multiLevelType w:val="hybridMultilevel"/>
    <w:tmpl w:val="0E7A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E0406"/>
    <w:multiLevelType w:val="hybridMultilevel"/>
    <w:tmpl w:val="31A4A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6E4035"/>
    <w:multiLevelType w:val="hybridMultilevel"/>
    <w:tmpl w:val="08D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74C94"/>
    <w:multiLevelType w:val="hybridMultilevel"/>
    <w:tmpl w:val="833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82B10"/>
    <w:multiLevelType w:val="hybridMultilevel"/>
    <w:tmpl w:val="84A8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B0D23"/>
    <w:multiLevelType w:val="hybridMultilevel"/>
    <w:tmpl w:val="1826D80A"/>
    <w:lvl w:ilvl="0" w:tplc="04090001">
      <w:start w:val="1"/>
      <w:numFmt w:val="bullet"/>
      <w:lvlText w:val=""/>
      <w:lvlJc w:val="left"/>
      <w:pPr>
        <w:ind w:left="720" w:hanging="360"/>
      </w:pPr>
      <w:rPr>
        <w:rFonts w:ascii="Symbol" w:hAnsi="Symbol" w:hint="default"/>
      </w:rPr>
    </w:lvl>
    <w:lvl w:ilvl="1" w:tplc="9222BE5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A004F"/>
    <w:multiLevelType w:val="hybridMultilevel"/>
    <w:tmpl w:val="956CC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3B626E"/>
    <w:multiLevelType w:val="hybridMultilevel"/>
    <w:tmpl w:val="8FA65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2716A7"/>
    <w:multiLevelType w:val="hybridMultilevel"/>
    <w:tmpl w:val="4764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33066"/>
    <w:multiLevelType w:val="hybridMultilevel"/>
    <w:tmpl w:val="BC083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92670"/>
    <w:multiLevelType w:val="hybridMultilevel"/>
    <w:tmpl w:val="955C7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344D0E"/>
    <w:multiLevelType w:val="hybridMultilevel"/>
    <w:tmpl w:val="8FA65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5"/>
  </w:num>
  <w:num w:numId="5">
    <w:abstractNumId w:val="19"/>
  </w:num>
  <w:num w:numId="6">
    <w:abstractNumId w:val="2"/>
  </w:num>
  <w:num w:numId="7">
    <w:abstractNumId w:val="13"/>
  </w:num>
  <w:num w:numId="8">
    <w:abstractNumId w:val="18"/>
  </w:num>
  <w:num w:numId="9">
    <w:abstractNumId w:val="4"/>
  </w:num>
  <w:num w:numId="10">
    <w:abstractNumId w:val="3"/>
  </w:num>
  <w:num w:numId="11">
    <w:abstractNumId w:val="11"/>
  </w:num>
  <w:num w:numId="12">
    <w:abstractNumId w:val="10"/>
  </w:num>
  <w:num w:numId="13">
    <w:abstractNumId w:val="9"/>
  </w:num>
  <w:num w:numId="14">
    <w:abstractNumId w:val="17"/>
  </w:num>
  <w:num w:numId="15">
    <w:abstractNumId w:val="7"/>
  </w:num>
  <w:num w:numId="16">
    <w:abstractNumId w:val="14"/>
  </w:num>
  <w:num w:numId="17">
    <w:abstractNumId w:val="1"/>
  </w:num>
  <w:num w:numId="18">
    <w:abstractNumId w:val="5"/>
  </w:num>
  <w:num w:numId="19">
    <w:abstractNumId w:val="6"/>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D85"/>
    <w:rsid w:val="00013E2F"/>
    <w:rsid w:val="00016F99"/>
    <w:rsid w:val="00020286"/>
    <w:rsid w:val="00026330"/>
    <w:rsid w:val="00027AE2"/>
    <w:rsid w:val="0003198A"/>
    <w:rsid w:val="00032BB0"/>
    <w:rsid w:val="000446D1"/>
    <w:rsid w:val="000470FE"/>
    <w:rsid w:val="000529DD"/>
    <w:rsid w:val="00055F09"/>
    <w:rsid w:val="00056BBA"/>
    <w:rsid w:val="00063E99"/>
    <w:rsid w:val="00065DD3"/>
    <w:rsid w:val="00067B4C"/>
    <w:rsid w:val="000728AC"/>
    <w:rsid w:val="000747EA"/>
    <w:rsid w:val="00076E63"/>
    <w:rsid w:val="00082143"/>
    <w:rsid w:val="000910A8"/>
    <w:rsid w:val="00097045"/>
    <w:rsid w:val="000A6E78"/>
    <w:rsid w:val="000B0D21"/>
    <w:rsid w:val="000B215C"/>
    <w:rsid w:val="000B2D43"/>
    <w:rsid w:val="000B3191"/>
    <w:rsid w:val="000C52F7"/>
    <w:rsid w:val="000C7F87"/>
    <w:rsid w:val="000D089A"/>
    <w:rsid w:val="000D2207"/>
    <w:rsid w:val="000D222C"/>
    <w:rsid w:val="000D2958"/>
    <w:rsid w:val="000D5C25"/>
    <w:rsid w:val="000E4F7F"/>
    <w:rsid w:val="000E50A9"/>
    <w:rsid w:val="000E54AC"/>
    <w:rsid w:val="000E64D3"/>
    <w:rsid w:val="000E74E5"/>
    <w:rsid w:val="000E7E98"/>
    <w:rsid w:val="000F15C2"/>
    <w:rsid w:val="000F523E"/>
    <w:rsid w:val="000F56D7"/>
    <w:rsid w:val="000F6F5B"/>
    <w:rsid w:val="00102D58"/>
    <w:rsid w:val="001045D8"/>
    <w:rsid w:val="001065C6"/>
    <w:rsid w:val="00112135"/>
    <w:rsid w:val="0011270D"/>
    <w:rsid w:val="00122021"/>
    <w:rsid w:val="00125489"/>
    <w:rsid w:val="00125E85"/>
    <w:rsid w:val="00133DD1"/>
    <w:rsid w:val="0013710B"/>
    <w:rsid w:val="00140EF6"/>
    <w:rsid w:val="001415C1"/>
    <w:rsid w:val="00141EA5"/>
    <w:rsid w:val="00144939"/>
    <w:rsid w:val="00144EFA"/>
    <w:rsid w:val="001464B7"/>
    <w:rsid w:val="001471A5"/>
    <w:rsid w:val="001473AA"/>
    <w:rsid w:val="0014751D"/>
    <w:rsid w:val="001506B7"/>
    <w:rsid w:val="00153510"/>
    <w:rsid w:val="00154AC8"/>
    <w:rsid w:val="00154ECB"/>
    <w:rsid w:val="00155549"/>
    <w:rsid w:val="00155DE7"/>
    <w:rsid w:val="001646D2"/>
    <w:rsid w:val="0016614F"/>
    <w:rsid w:val="00167860"/>
    <w:rsid w:val="0017072C"/>
    <w:rsid w:val="00171498"/>
    <w:rsid w:val="001738DF"/>
    <w:rsid w:val="001749E8"/>
    <w:rsid w:val="00194CEF"/>
    <w:rsid w:val="001951E1"/>
    <w:rsid w:val="001962F2"/>
    <w:rsid w:val="00197222"/>
    <w:rsid w:val="00197465"/>
    <w:rsid w:val="001A03EA"/>
    <w:rsid w:val="001A2081"/>
    <w:rsid w:val="001A2F94"/>
    <w:rsid w:val="001A50CB"/>
    <w:rsid w:val="001B5F07"/>
    <w:rsid w:val="001B760E"/>
    <w:rsid w:val="001C01AB"/>
    <w:rsid w:val="001C53AD"/>
    <w:rsid w:val="001D01C0"/>
    <w:rsid w:val="001D273F"/>
    <w:rsid w:val="001D2A28"/>
    <w:rsid w:val="001E775A"/>
    <w:rsid w:val="001F0F22"/>
    <w:rsid w:val="001F1B36"/>
    <w:rsid w:val="001F4AEB"/>
    <w:rsid w:val="001F5B7D"/>
    <w:rsid w:val="00200FBC"/>
    <w:rsid w:val="0020176D"/>
    <w:rsid w:val="002021AB"/>
    <w:rsid w:val="002211F9"/>
    <w:rsid w:val="00230248"/>
    <w:rsid w:val="00230B35"/>
    <w:rsid w:val="002404E2"/>
    <w:rsid w:val="00245133"/>
    <w:rsid w:val="00245712"/>
    <w:rsid w:val="0025049C"/>
    <w:rsid w:val="00254293"/>
    <w:rsid w:val="00255AB1"/>
    <w:rsid w:val="002609AC"/>
    <w:rsid w:val="0026208B"/>
    <w:rsid w:val="002633A6"/>
    <w:rsid w:val="00264FD0"/>
    <w:rsid w:val="002713D7"/>
    <w:rsid w:val="00271897"/>
    <w:rsid w:val="0027408C"/>
    <w:rsid w:val="00277D5F"/>
    <w:rsid w:val="002813AD"/>
    <w:rsid w:val="00281B05"/>
    <w:rsid w:val="0028514C"/>
    <w:rsid w:val="002866F5"/>
    <w:rsid w:val="00293EF3"/>
    <w:rsid w:val="002A30F3"/>
    <w:rsid w:val="002A4F49"/>
    <w:rsid w:val="002A582B"/>
    <w:rsid w:val="002A6C34"/>
    <w:rsid w:val="002B418D"/>
    <w:rsid w:val="002B422F"/>
    <w:rsid w:val="002C3F7A"/>
    <w:rsid w:val="002C424E"/>
    <w:rsid w:val="002C5D8B"/>
    <w:rsid w:val="002C721E"/>
    <w:rsid w:val="002C75C4"/>
    <w:rsid w:val="002D49D1"/>
    <w:rsid w:val="002D4B80"/>
    <w:rsid w:val="002E13AC"/>
    <w:rsid w:val="002E3485"/>
    <w:rsid w:val="002E7E78"/>
    <w:rsid w:val="002E7EF7"/>
    <w:rsid w:val="002F34EE"/>
    <w:rsid w:val="002F378F"/>
    <w:rsid w:val="002F6311"/>
    <w:rsid w:val="003011E5"/>
    <w:rsid w:val="00301815"/>
    <w:rsid w:val="00302D44"/>
    <w:rsid w:val="0030481D"/>
    <w:rsid w:val="00304C52"/>
    <w:rsid w:val="00307F19"/>
    <w:rsid w:val="00310E14"/>
    <w:rsid w:val="003117E8"/>
    <w:rsid w:val="003137DB"/>
    <w:rsid w:val="0031439E"/>
    <w:rsid w:val="00317C33"/>
    <w:rsid w:val="00322B29"/>
    <w:rsid w:val="00325BC6"/>
    <w:rsid w:val="0033217D"/>
    <w:rsid w:val="003372B0"/>
    <w:rsid w:val="00343F7B"/>
    <w:rsid w:val="00344A93"/>
    <w:rsid w:val="00345147"/>
    <w:rsid w:val="003458BA"/>
    <w:rsid w:val="00347243"/>
    <w:rsid w:val="00367A30"/>
    <w:rsid w:val="0037010C"/>
    <w:rsid w:val="00371DCF"/>
    <w:rsid w:val="0037351D"/>
    <w:rsid w:val="0037498B"/>
    <w:rsid w:val="00375549"/>
    <w:rsid w:val="00382119"/>
    <w:rsid w:val="0038584C"/>
    <w:rsid w:val="003907A1"/>
    <w:rsid w:val="0039211E"/>
    <w:rsid w:val="00397B7D"/>
    <w:rsid w:val="003A1B81"/>
    <w:rsid w:val="003A3DA9"/>
    <w:rsid w:val="003A4CCC"/>
    <w:rsid w:val="003A5B77"/>
    <w:rsid w:val="003A66C1"/>
    <w:rsid w:val="003B136A"/>
    <w:rsid w:val="003B1E12"/>
    <w:rsid w:val="003B2329"/>
    <w:rsid w:val="003B44B4"/>
    <w:rsid w:val="003B73B4"/>
    <w:rsid w:val="003C177D"/>
    <w:rsid w:val="003C3108"/>
    <w:rsid w:val="003C4FCA"/>
    <w:rsid w:val="003C6953"/>
    <w:rsid w:val="003C73B8"/>
    <w:rsid w:val="003C73C4"/>
    <w:rsid w:val="003C7B19"/>
    <w:rsid w:val="003D7844"/>
    <w:rsid w:val="003E2020"/>
    <w:rsid w:val="003E5CD1"/>
    <w:rsid w:val="003E77B3"/>
    <w:rsid w:val="003F0CF5"/>
    <w:rsid w:val="003F2D8C"/>
    <w:rsid w:val="003F2F2F"/>
    <w:rsid w:val="003F3C4E"/>
    <w:rsid w:val="003F63DB"/>
    <w:rsid w:val="003F6716"/>
    <w:rsid w:val="003F7610"/>
    <w:rsid w:val="0042030E"/>
    <w:rsid w:val="0042526D"/>
    <w:rsid w:val="00425640"/>
    <w:rsid w:val="00426242"/>
    <w:rsid w:val="00430713"/>
    <w:rsid w:val="00434551"/>
    <w:rsid w:val="00435C7A"/>
    <w:rsid w:val="00441283"/>
    <w:rsid w:val="0044518B"/>
    <w:rsid w:val="00445A09"/>
    <w:rsid w:val="004527B2"/>
    <w:rsid w:val="00453A2F"/>
    <w:rsid w:val="00455ED5"/>
    <w:rsid w:val="00456D71"/>
    <w:rsid w:val="00466F8B"/>
    <w:rsid w:val="00467EB2"/>
    <w:rsid w:val="00471A4D"/>
    <w:rsid w:val="00472CF2"/>
    <w:rsid w:val="00473219"/>
    <w:rsid w:val="00482D07"/>
    <w:rsid w:val="00482F27"/>
    <w:rsid w:val="00486CD1"/>
    <w:rsid w:val="0049026A"/>
    <w:rsid w:val="00493BF1"/>
    <w:rsid w:val="004A16C4"/>
    <w:rsid w:val="004A5F52"/>
    <w:rsid w:val="004A6111"/>
    <w:rsid w:val="004A7CD0"/>
    <w:rsid w:val="004B4268"/>
    <w:rsid w:val="004B4603"/>
    <w:rsid w:val="004C04D9"/>
    <w:rsid w:val="004C68AE"/>
    <w:rsid w:val="004D2474"/>
    <w:rsid w:val="004D3917"/>
    <w:rsid w:val="004E1F2B"/>
    <w:rsid w:val="004E20E7"/>
    <w:rsid w:val="004E523E"/>
    <w:rsid w:val="004E5AA7"/>
    <w:rsid w:val="004E72A7"/>
    <w:rsid w:val="004F0CBF"/>
    <w:rsid w:val="004F1976"/>
    <w:rsid w:val="004F3F7E"/>
    <w:rsid w:val="00501B91"/>
    <w:rsid w:val="00502365"/>
    <w:rsid w:val="00513672"/>
    <w:rsid w:val="0051577B"/>
    <w:rsid w:val="005231F6"/>
    <w:rsid w:val="00530230"/>
    <w:rsid w:val="0053287F"/>
    <w:rsid w:val="00533710"/>
    <w:rsid w:val="00535B95"/>
    <w:rsid w:val="00541AD6"/>
    <w:rsid w:val="00543462"/>
    <w:rsid w:val="0054383B"/>
    <w:rsid w:val="00545D3C"/>
    <w:rsid w:val="00547B0E"/>
    <w:rsid w:val="00552719"/>
    <w:rsid w:val="00556168"/>
    <w:rsid w:val="005637AE"/>
    <w:rsid w:val="00564EB9"/>
    <w:rsid w:val="005710AE"/>
    <w:rsid w:val="005711DA"/>
    <w:rsid w:val="005754A3"/>
    <w:rsid w:val="005766AF"/>
    <w:rsid w:val="005801C5"/>
    <w:rsid w:val="00590293"/>
    <w:rsid w:val="00594EE8"/>
    <w:rsid w:val="005A119C"/>
    <w:rsid w:val="005A6DFB"/>
    <w:rsid w:val="005A7780"/>
    <w:rsid w:val="005A7E73"/>
    <w:rsid w:val="005B2BA5"/>
    <w:rsid w:val="005B550B"/>
    <w:rsid w:val="005B6E6E"/>
    <w:rsid w:val="005B7C90"/>
    <w:rsid w:val="005C15C4"/>
    <w:rsid w:val="005C35AC"/>
    <w:rsid w:val="005D04F9"/>
    <w:rsid w:val="005D1FB6"/>
    <w:rsid w:val="005D233D"/>
    <w:rsid w:val="005D5D73"/>
    <w:rsid w:val="005E256E"/>
    <w:rsid w:val="005E6977"/>
    <w:rsid w:val="005E7D84"/>
    <w:rsid w:val="005F5365"/>
    <w:rsid w:val="0060108E"/>
    <w:rsid w:val="00602FCE"/>
    <w:rsid w:val="00603303"/>
    <w:rsid w:val="006034D4"/>
    <w:rsid w:val="0060634D"/>
    <w:rsid w:val="00611FAC"/>
    <w:rsid w:val="00614424"/>
    <w:rsid w:val="00615149"/>
    <w:rsid w:val="00615947"/>
    <w:rsid w:val="006160F7"/>
    <w:rsid w:val="006207DE"/>
    <w:rsid w:val="006218F2"/>
    <w:rsid w:val="00626571"/>
    <w:rsid w:val="0063142B"/>
    <w:rsid w:val="0063593C"/>
    <w:rsid w:val="00636511"/>
    <w:rsid w:val="00637830"/>
    <w:rsid w:val="00640270"/>
    <w:rsid w:val="00643EF7"/>
    <w:rsid w:val="00651FCD"/>
    <w:rsid w:val="006607A2"/>
    <w:rsid w:val="00661C13"/>
    <w:rsid w:val="00671CED"/>
    <w:rsid w:val="006729D8"/>
    <w:rsid w:val="006741FE"/>
    <w:rsid w:val="006806AB"/>
    <w:rsid w:val="00687ABD"/>
    <w:rsid w:val="00690F82"/>
    <w:rsid w:val="00691D1C"/>
    <w:rsid w:val="00695537"/>
    <w:rsid w:val="00695A9C"/>
    <w:rsid w:val="006964DD"/>
    <w:rsid w:val="006A1A96"/>
    <w:rsid w:val="006A50C7"/>
    <w:rsid w:val="006B2FFE"/>
    <w:rsid w:val="006B4AFE"/>
    <w:rsid w:val="006C75EE"/>
    <w:rsid w:val="006D329C"/>
    <w:rsid w:val="006D3B29"/>
    <w:rsid w:val="006D52B5"/>
    <w:rsid w:val="006D7275"/>
    <w:rsid w:val="006E0EC1"/>
    <w:rsid w:val="006E2A63"/>
    <w:rsid w:val="006E2BBF"/>
    <w:rsid w:val="006E4C7F"/>
    <w:rsid w:val="006E5967"/>
    <w:rsid w:val="006E6321"/>
    <w:rsid w:val="006E63D8"/>
    <w:rsid w:val="006E6F82"/>
    <w:rsid w:val="006E7D5D"/>
    <w:rsid w:val="006F3E0B"/>
    <w:rsid w:val="006F4A4A"/>
    <w:rsid w:val="00700D54"/>
    <w:rsid w:val="007079C0"/>
    <w:rsid w:val="00717312"/>
    <w:rsid w:val="007217C7"/>
    <w:rsid w:val="00723CDC"/>
    <w:rsid w:val="007307D6"/>
    <w:rsid w:val="007338CE"/>
    <w:rsid w:val="007365BD"/>
    <w:rsid w:val="00741EE4"/>
    <w:rsid w:val="007467C3"/>
    <w:rsid w:val="007520F1"/>
    <w:rsid w:val="007544D5"/>
    <w:rsid w:val="0075471B"/>
    <w:rsid w:val="0075481B"/>
    <w:rsid w:val="007629B6"/>
    <w:rsid w:val="0076416B"/>
    <w:rsid w:val="00767181"/>
    <w:rsid w:val="007700F4"/>
    <w:rsid w:val="00773B18"/>
    <w:rsid w:val="00781CEE"/>
    <w:rsid w:val="00782D3F"/>
    <w:rsid w:val="00784893"/>
    <w:rsid w:val="00787065"/>
    <w:rsid w:val="00787D4A"/>
    <w:rsid w:val="00796FBD"/>
    <w:rsid w:val="007A1106"/>
    <w:rsid w:val="007A18FD"/>
    <w:rsid w:val="007A2059"/>
    <w:rsid w:val="007A6536"/>
    <w:rsid w:val="007B0E2C"/>
    <w:rsid w:val="007B5CC4"/>
    <w:rsid w:val="007B7757"/>
    <w:rsid w:val="007B7A99"/>
    <w:rsid w:val="007C450E"/>
    <w:rsid w:val="007C46AC"/>
    <w:rsid w:val="007D3448"/>
    <w:rsid w:val="007D61A2"/>
    <w:rsid w:val="007E1612"/>
    <w:rsid w:val="007E4A8E"/>
    <w:rsid w:val="007F0FF0"/>
    <w:rsid w:val="00801BBD"/>
    <w:rsid w:val="00802BF6"/>
    <w:rsid w:val="00817E1F"/>
    <w:rsid w:val="00820E10"/>
    <w:rsid w:val="00822201"/>
    <w:rsid w:val="00833158"/>
    <w:rsid w:val="00835E1F"/>
    <w:rsid w:val="0084002D"/>
    <w:rsid w:val="00841CF2"/>
    <w:rsid w:val="008436E0"/>
    <w:rsid w:val="008464DC"/>
    <w:rsid w:val="00846740"/>
    <w:rsid w:val="00856AAB"/>
    <w:rsid w:val="00856C5F"/>
    <w:rsid w:val="00861571"/>
    <w:rsid w:val="00863DC2"/>
    <w:rsid w:val="00864BF1"/>
    <w:rsid w:val="00866069"/>
    <w:rsid w:val="0086634F"/>
    <w:rsid w:val="0086657F"/>
    <w:rsid w:val="00873A73"/>
    <w:rsid w:val="00873C26"/>
    <w:rsid w:val="0087468F"/>
    <w:rsid w:val="00875EC3"/>
    <w:rsid w:val="00877136"/>
    <w:rsid w:val="0088207E"/>
    <w:rsid w:val="008851AC"/>
    <w:rsid w:val="00894B77"/>
    <w:rsid w:val="008961DC"/>
    <w:rsid w:val="00896F55"/>
    <w:rsid w:val="008A1146"/>
    <w:rsid w:val="008A127A"/>
    <w:rsid w:val="008A17E9"/>
    <w:rsid w:val="008A23E7"/>
    <w:rsid w:val="008A45C4"/>
    <w:rsid w:val="008B2099"/>
    <w:rsid w:val="008B2FDF"/>
    <w:rsid w:val="008B3544"/>
    <w:rsid w:val="008B3D93"/>
    <w:rsid w:val="008C31F3"/>
    <w:rsid w:val="008C3756"/>
    <w:rsid w:val="008D08BE"/>
    <w:rsid w:val="008D3651"/>
    <w:rsid w:val="008D4C24"/>
    <w:rsid w:val="008E1A72"/>
    <w:rsid w:val="008E37C3"/>
    <w:rsid w:val="008E5545"/>
    <w:rsid w:val="008E70E1"/>
    <w:rsid w:val="008F0930"/>
    <w:rsid w:val="008F0CBC"/>
    <w:rsid w:val="008F14C1"/>
    <w:rsid w:val="008F2233"/>
    <w:rsid w:val="008F47D5"/>
    <w:rsid w:val="008F5014"/>
    <w:rsid w:val="008F5939"/>
    <w:rsid w:val="008F619C"/>
    <w:rsid w:val="0090124A"/>
    <w:rsid w:val="00901745"/>
    <w:rsid w:val="00901A0E"/>
    <w:rsid w:val="009037EE"/>
    <w:rsid w:val="009043A6"/>
    <w:rsid w:val="00905ED3"/>
    <w:rsid w:val="00906E71"/>
    <w:rsid w:val="009168DF"/>
    <w:rsid w:val="0093017C"/>
    <w:rsid w:val="0093020B"/>
    <w:rsid w:val="009307E1"/>
    <w:rsid w:val="0093617F"/>
    <w:rsid w:val="00936F28"/>
    <w:rsid w:val="009428EE"/>
    <w:rsid w:val="009533E0"/>
    <w:rsid w:val="009535FC"/>
    <w:rsid w:val="009554DF"/>
    <w:rsid w:val="0095691B"/>
    <w:rsid w:val="009573A6"/>
    <w:rsid w:val="00957F0E"/>
    <w:rsid w:val="009714B4"/>
    <w:rsid w:val="0097730C"/>
    <w:rsid w:val="0098195B"/>
    <w:rsid w:val="0098418D"/>
    <w:rsid w:val="00985570"/>
    <w:rsid w:val="00992602"/>
    <w:rsid w:val="0099586C"/>
    <w:rsid w:val="00995E45"/>
    <w:rsid w:val="009A1993"/>
    <w:rsid w:val="009A2D83"/>
    <w:rsid w:val="009B423D"/>
    <w:rsid w:val="009B509C"/>
    <w:rsid w:val="009B68A8"/>
    <w:rsid w:val="009C079B"/>
    <w:rsid w:val="009C13C8"/>
    <w:rsid w:val="009D099C"/>
    <w:rsid w:val="009D15E7"/>
    <w:rsid w:val="009D1B8A"/>
    <w:rsid w:val="009D54EE"/>
    <w:rsid w:val="009D6AF0"/>
    <w:rsid w:val="009E1C18"/>
    <w:rsid w:val="009E524E"/>
    <w:rsid w:val="009E5AAD"/>
    <w:rsid w:val="009F1433"/>
    <w:rsid w:val="009F2B1F"/>
    <w:rsid w:val="009F2BE9"/>
    <w:rsid w:val="009F2D0F"/>
    <w:rsid w:val="009F4C8E"/>
    <w:rsid w:val="00A011D5"/>
    <w:rsid w:val="00A07995"/>
    <w:rsid w:val="00A10253"/>
    <w:rsid w:val="00A10DAC"/>
    <w:rsid w:val="00A2622B"/>
    <w:rsid w:val="00A33F9D"/>
    <w:rsid w:val="00A405F7"/>
    <w:rsid w:val="00A47A7D"/>
    <w:rsid w:val="00A50629"/>
    <w:rsid w:val="00A63D7D"/>
    <w:rsid w:val="00A643B0"/>
    <w:rsid w:val="00A728EC"/>
    <w:rsid w:val="00A7353F"/>
    <w:rsid w:val="00A73914"/>
    <w:rsid w:val="00A74FBF"/>
    <w:rsid w:val="00A758B1"/>
    <w:rsid w:val="00A77580"/>
    <w:rsid w:val="00A80EE4"/>
    <w:rsid w:val="00A84732"/>
    <w:rsid w:val="00A86B29"/>
    <w:rsid w:val="00A91620"/>
    <w:rsid w:val="00A93598"/>
    <w:rsid w:val="00A97387"/>
    <w:rsid w:val="00AA2CD5"/>
    <w:rsid w:val="00AA3892"/>
    <w:rsid w:val="00AA7B14"/>
    <w:rsid w:val="00AB0DB3"/>
    <w:rsid w:val="00AB1D95"/>
    <w:rsid w:val="00AB353C"/>
    <w:rsid w:val="00AB6491"/>
    <w:rsid w:val="00AC234B"/>
    <w:rsid w:val="00AC419A"/>
    <w:rsid w:val="00AC433C"/>
    <w:rsid w:val="00AC5AD3"/>
    <w:rsid w:val="00AC7938"/>
    <w:rsid w:val="00AD4DD5"/>
    <w:rsid w:val="00AD5B2E"/>
    <w:rsid w:val="00AE0209"/>
    <w:rsid w:val="00AE3FD9"/>
    <w:rsid w:val="00AF54E5"/>
    <w:rsid w:val="00B001B5"/>
    <w:rsid w:val="00B008AA"/>
    <w:rsid w:val="00B06133"/>
    <w:rsid w:val="00B069BC"/>
    <w:rsid w:val="00B1290E"/>
    <w:rsid w:val="00B13ECB"/>
    <w:rsid w:val="00B14B1B"/>
    <w:rsid w:val="00B221B8"/>
    <w:rsid w:val="00B25C4C"/>
    <w:rsid w:val="00B30450"/>
    <w:rsid w:val="00B31621"/>
    <w:rsid w:val="00B3358D"/>
    <w:rsid w:val="00B36CB8"/>
    <w:rsid w:val="00B37D7C"/>
    <w:rsid w:val="00B41EC2"/>
    <w:rsid w:val="00B42467"/>
    <w:rsid w:val="00B441D1"/>
    <w:rsid w:val="00B560D3"/>
    <w:rsid w:val="00B5656C"/>
    <w:rsid w:val="00B66965"/>
    <w:rsid w:val="00B670F2"/>
    <w:rsid w:val="00B752D3"/>
    <w:rsid w:val="00B75F3A"/>
    <w:rsid w:val="00B81C0F"/>
    <w:rsid w:val="00B9486C"/>
    <w:rsid w:val="00B95539"/>
    <w:rsid w:val="00B97B47"/>
    <w:rsid w:val="00BA3CDE"/>
    <w:rsid w:val="00BA43DD"/>
    <w:rsid w:val="00BA5471"/>
    <w:rsid w:val="00BA716C"/>
    <w:rsid w:val="00BA7DF1"/>
    <w:rsid w:val="00BA7E75"/>
    <w:rsid w:val="00BB37A3"/>
    <w:rsid w:val="00BB5D50"/>
    <w:rsid w:val="00BB6826"/>
    <w:rsid w:val="00BC2630"/>
    <w:rsid w:val="00BC3AB6"/>
    <w:rsid w:val="00BC5E78"/>
    <w:rsid w:val="00BC717C"/>
    <w:rsid w:val="00BD25DB"/>
    <w:rsid w:val="00BD52C2"/>
    <w:rsid w:val="00BD5490"/>
    <w:rsid w:val="00BE00EE"/>
    <w:rsid w:val="00BE1643"/>
    <w:rsid w:val="00BE1675"/>
    <w:rsid w:val="00BE620C"/>
    <w:rsid w:val="00BE6D93"/>
    <w:rsid w:val="00BF1681"/>
    <w:rsid w:val="00BF6745"/>
    <w:rsid w:val="00BF6DC5"/>
    <w:rsid w:val="00C009E8"/>
    <w:rsid w:val="00C066AA"/>
    <w:rsid w:val="00C06C89"/>
    <w:rsid w:val="00C11C34"/>
    <w:rsid w:val="00C148BA"/>
    <w:rsid w:val="00C17FA4"/>
    <w:rsid w:val="00C24049"/>
    <w:rsid w:val="00C24986"/>
    <w:rsid w:val="00C26287"/>
    <w:rsid w:val="00C27622"/>
    <w:rsid w:val="00C32C16"/>
    <w:rsid w:val="00C3549C"/>
    <w:rsid w:val="00C363A6"/>
    <w:rsid w:val="00C40C25"/>
    <w:rsid w:val="00C40D97"/>
    <w:rsid w:val="00C467A2"/>
    <w:rsid w:val="00C51B9F"/>
    <w:rsid w:val="00C54859"/>
    <w:rsid w:val="00C54F7C"/>
    <w:rsid w:val="00C57256"/>
    <w:rsid w:val="00C57E0F"/>
    <w:rsid w:val="00C61A89"/>
    <w:rsid w:val="00C61B9A"/>
    <w:rsid w:val="00C66E81"/>
    <w:rsid w:val="00C707C4"/>
    <w:rsid w:val="00C7455E"/>
    <w:rsid w:val="00C8196F"/>
    <w:rsid w:val="00C81D27"/>
    <w:rsid w:val="00C86A8F"/>
    <w:rsid w:val="00CA7990"/>
    <w:rsid w:val="00CA7F3C"/>
    <w:rsid w:val="00CB7BB1"/>
    <w:rsid w:val="00CC17B5"/>
    <w:rsid w:val="00CC1931"/>
    <w:rsid w:val="00CC5299"/>
    <w:rsid w:val="00CC69BD"/>
    <w:rsid w:val="00CD4E74"/>
    <w:rsid w:val="00CD67CA"/>
    <w:rsid w:val="00CD786D"/>
    <w:rsid w:val="00CE06EA"/>
    <w:rsid w:val="00CE57AF"/>
    <w:rsid w:val="00CF002C"/>
    <w:rsid w:val="00CF4111"/>
    <w:rsid w:val="00CF64CC"/>
    <w:rsid w:val="00D00230"/>
    <w:rsid w:val="00D00C12"/>
    <w:rsid w:val="00D01247"/>
    <w:rsid w:val="00D05289"/>
    <w:rsid w:val="00D055B5"/>
    <w:rsid w:val="00D05DF2"/>
    <w:rsid w:val="00D13A7B"/>
    <w:rsid w:val="00D20714"/>
    <w:rsid w:val="00D22134"/>
    <w:rsid w:val="00D26ED0"/>
    <w:rsid w:val="00D31866"/>
    <w:rsid w:val="00D35446"/>
    <w:rsid w:val="00D42EE0"/>
    <w:rsid w:val="00D436AC"/>
    <w:rsid w:val="00D45168"/>
    <w:rsid w:val="00D4633C"/>
    <w:rsid w:val="00D524C6"/>
    <w:rsid w:val="00D5423D"/>
    <w:rsid w:val="00D61804"/>
    <w:rsid w:val="00D62669"/>
    <w:rsid w:val="00D63688"/>
    <w:rsid w:val="00D65BD1"/>
    <w:rsid w:val="00D66B56"/>
    <w:rsid w:val="00D67963"/>
    <w:rsid w:val="00D763A1"/>
    <w:rsid w:val="00D76BD3"/>
    <w:rsid w:val="00D77945"/>
    <w:rsid w:val="00D844BE"/>
    <w:rsid w:val="00D924C3"/>
    <w:rsid w:val="00D93E36"/>
    <w:rsid w:val="00D962B2"/>
    <w:rsid w:val="00DA39B8"/>
    <w:rsid w:val="00DA4810"/>
    <w:rsid w:val="00DA4C7F"/>
    <w:rsid w:val="00DA58A3"/>
    <w:rsid w:val="00DB2E11"/>
    <w:rsid w:val="00DB7398"/>
    <w:rsid w:val="00DC04C8"/>
    <w:rsid w:val="00DC5B60"/>
    <w:rsid w:val="00DC7A01"/>
    <w:rsid w:val="00DD007A"/>
    <w:rsid w:val="00DD4FA2"/>
    <w:rsid w:val="00DE3085"/>
    <w:rsid w:val="00DE325C"/>
    <w:rsid w:val="00DE7EBD"/>
    <w:rsid w:val="00DF3791"/>
    <w:rsid w:val="00DF472F"/>
    <w:rsid w:val="00DF60E5"/>
    <w:rsid w:val="00E00F9E"/>
    <w:rsid w:val="00E1115D"/>
    <w:rsid w:val="00E13D6C"/>
    <w:rsid w:val="00E2714E"/>
    <w:rsid w:val="00E31B8F"/>
    <w:rsid w:val="00E34DB9"/>
    <w:rsid w:val="00E34F87"/>
    <w:rsid w:val="00E357BD"/>
    <w:rsid w:val="00E36D09"/>
    <w:rsid w:val="00E43474"/>
    <w:rsid w:val="00E4351E"/>
    <w:rsid w:val="00E53439"/>
    <w:rsid w:val="00E62F58"/>
    <w:rsid w:val="00E6414D"/>
    <w:rsid w:val="00E65B19"/>
    <w:rsid w:val="00E671D7"/>
    <w:rsid w:val="00E71B58"/>
    <w:rsid w:val="00E721A1"/>
    <w:rsid w:val="00E73183"/>
    <w:rsid w:val="00E762EA"/>
    <w:rsid w:val="00E8078D"/>
    <w:rsid w:val="00E8105C"/>
    <w:rsid w:val="00E81A7A"/>
    <w:rsid w:val="00E8224F"/>
    <w:rsid w:val="00E85EB0"/>
    <w:rsid w:val="00E87AB4"/>
    <w:rsid w:val="00E9281A"/>
    <w:rsid w:val="00E94F14"/>
    <w:rsid w:val="00EA1F9E"/>
    <w:rsid w:val="00EA3DFB"/>
    <w:rsid w:val="00EA706B"/>
    <w:rsid w:val="00EB1773"/>
    <w:rsid w:val="00EB6B2E"/>
    <w:rsid w:val="00EC009F"/>
    <w:rsid w:val="00EC3FA8"/>
    <w:rsid w:val="00EC54EA"/>
    <w:rsid w:val="00EC5920"/>
    <w:rsid w:val="00EC7CF6"/>
    <w:rsid w:val="00ED5544"/>
    <w:rsid w:val="00ED590B"/>
    <w:rsid w:val="00ED7B85"/>
    <w:rsid w:val="00EE121F"/>
    <w:rsid w:val="00EE28DE"/>
    <w:rsid w:val="00EE48ED"/>
    <w:rsid w:val="00EE5699"/>
    <w:rsid w:val="00EE56F8"/>
    <w:rsid w:val="00EE769C"/>
    <w:rsid w:val="00EF4E20"/>
    <w:rsid w:val="00EF5788"/>
    <w:rsid w:val="00F024B5"/>
    <w:rsid w:val="00F07943"/>
    <w:rsid w:val="00F14A5D"/>
    <w:rsid w:val="00F1575F"/>
    <w:rsid w:val="00F202DA"/>
    <w:rsid w:val="00F20748"/>
    <w:rsid w:val="00F2258B"/>
    <w:rsid w:val="00F263C1"/>
    <w:rsid w:val="00F30021"/>
    <w:rsid w:val="00F33AD2"/>
    <w:rsid w:val="00F36A58"/>
    <w:rsid w:val="00F36C86"/>
    <w:rsid w:val="00F37360"/>
    <w:rsid w:val="00F415B6"/>
    <w:rsid w:val="00F423FA"/>
    <w:rsid w:val="00F468F2"/>
    <w:rsid w:val="00F61EDA"/>
    <w:rsid w:val="00F64EAB"/>
    <w:rsid w:val="00F656DB"/>
    <w:rsid w:val="00F70315"/>
    <w:rsid w:val="00F712A5"/>
    <w:rsid w:val="00F71B84"/>
    <w:rsid w:val="00F726F6"/>
    <w:rsid w:val="00F80152"/>
    <w:rsid w:val="00F823DC"/>
    <w:rsid w:val="00F86616"/>
    <w:rsid w:val="00F868F3"/>
    <w:rsid w:val="00F90E08"/>
    <w:rsid w:val="00F91548"/>
    <w:rsid w:val="00F91E5A"/>
    <w:rsid w:val="00F94D13"/>
    <w:rsid w:val="00F96838"/>
    <w:rsid w:val="00FA51E7"/>
    <w:rsid w:val="00FA5801"/>
    <w:rsid w:val="00FB0510"/>
    <w:rsid w:val="00FB09D8"/>
    <w:rsid w:val="00FB486C"/>
    <w:rsid w:val="00FB7E6F"/>
    <w:rsid w:val="00FC0973"/>
    <w:rsid w:val="00FC12AF"/>
    <w:rsid w:val="00FC1F65"/>
    <w:rsid w:val="00FC4062"/>
    <w:rsid w:val="00FC6B50"/>
    <w:rsid w:val="00FD3AC4"/>
    <w:rsid w:val="00FD6456"/>
    <w:rsid w:val="00FE101F"/>
    <w:rsid w:val="00FE1CCC"/>
    <w:rsid w:val="00FE2008"/>
    <w:rsid w:val="00FF2E5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9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customStyle="1" w:styleId="st">
    <w:name w:val="st"/>
    <w:rsid w:val="00D31866"/>
  </w:style>
  <w:style w:type="paragraph" w:styleId="Title">
    <w:name w:val="Title"/>
    <w:basedOn w:val="Normal"/>
    <w:next w:val="Normal"/>
    <w:link w:val="TitleChar"/>
    <w:uiPriority w:val="1"/>
    <w:qFormat/>
    <w:rsid w:val="00F2074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2074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2074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2074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9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customStyle="1" w:styleId="st">
    <w:name w:val="st"/>
    <w:rsid w:val="00D31866"/>
  </w:style>
  <w:style w:type="paragraph" w:styleId="Title">
    <w:name w:val="Title"/>
    <w:basedOn w:val="Normal"/>
    <w:next w:val="Normal"/>
    <w:link w:val="TitleChar"/>
    <w:uiPriority w:val="1"/>
    <w:qFormat/>
    <w:rsid w:val="00F2074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2074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2074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2074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4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dker.org/curricularbias.html" TargetMode="External"/><Relationship Id="rId18" Type="http://schemas.openxmlformats.org/officeDocument/2006/relationships/hyperlink" Target="http://www.csuchico.edu/lins/handouts/eval_websites.pdf" TargetMode="External"/><Relationship Id="rId26" Type="http://schemas.openxmlformats.org/officeDocument/2006/relationships/hyperlink" Target="http://teachingasleadership.org/sites/default/files/Related-Readings/DCA_Ch5_2011.pdf" TargetMode="External"/><Relationship Id="rId39" Type="http://schemas.openxmlformats.org/officeDocument/2006/relationships/hyperlink" Target="http://www.ccctc.k12.oh.us/Downloads/Gender%20Bias%20in%20the%20Classroom2.pdf" TargetMode="External"/><Relationship Id="rId21" Type="http://schemas.openxmlformats.org/officeDocument/2006/relationships/hyperlink" Target="http://writingfix.com/genres/narrative.htm" TargetMode="External"/><Relationship Id="rId34" Type="http://schemas.openxmlformats.org/officeDocument/2006/relationships/hyperlink" Target="http://www.usnews.com/cartoons/immigration-cartoons" TargetMode="External"/><Relationship Id="rId42" Type="http://schemas.openxmlformats.org/officeDocument/2006/relationships/hyperlink" Target="http://www.usnews.com/cartoons/editorial-cartoons-about-the-newtown-shooting" TargetMode="External"/><Relationship Id="rId47" Type="http://schemas.openxmlformats.org/officeDocument/2006/relationships/hyperlink" Target="http://www.newsela.com" TargetMode="External"/><Relationship Id="rId50" Type="http://schemas.openxmlformats.org/officeDocument/2006/relationships/hyperlink" Target="http://artsbeat.blogs.nytimes.com/2011/05/05/new-study-finds-gender-bias-in-childrens-books/?_php=true&amp;_type=blogs&amp;_r=0" TargetMode="External"/><Relationship Id="rId55" Type="http://schemas.openxmlformats.org/officeDocument/2006/relationships/hyperlink" Target="http://www.intime.uni.edu/multiculture/curriculum/children.htm" TargetMode="External"/><Relationship Id="rId63" Type="http://schemas.openxmlformats.org/officeDocument/2006/relationships/hyperlink" Target="http://www.adlit.org/strategies/22091/" TargetMode="External"/><Relationship Id="rId68" Type="http://schemas.openxmlformats.org/officeDocument/2006/relationships/hyperlink" Target="http://teachingasleadership.org/sites/default/files/Related-Readings/DCA_Ch5_2011.pdf" TargetMode="External"/><Relationship Id="rId76" Type="http://schemas.openxmlformats.org/officeDocument/2006/relationships/hyperlink" Target="https://owl.english.purdue.edu/owl/resource/561/05/" TargetMode="External"/><Relationship Id="rId84" Type="http://schemas.openxmlformats.org/officeDocument/2006/relationships/hyperlink" Target="http://molib.org/conference/2013/presentations/Borgerding-ShowTell-craap-rubric.pdf"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albany.edu/ssw/efc/pdf/Module%205_1_Privilege%20Walk%20Activity.pdf" TargetMode="External"/><Relationship Id="rId2" Type="http://schemas.openxmlformats.org/officeDocument/2006/relationships/numbering" Target="numbering.xml"/><Relationship Id="rId16" Type="http://schemas.openxmlformats.org/officeDocument/2006/relationships/hyperlink" Target="http://d11.org/Instruction/Literacy.LanguageArts/Academic%20Vocabulary/Academic%20Vocab%20Strategies/6-step%20organizer.pdf" TargetMode="External"/><Relationship Id="rId29" Type="http://schemas.openxmlformats.org/officeDocument/2006/relationships/hyperlink" Target="http://www.socialstudies.com/pdf/DZ268VP2TG.pdf" TargetMode="External"/><Relationship Id="rId11" Type="http://schemas.openxmlformats.org/officeDocument/2006/relationships/image" Target="media/image2.emf"/><Relationship Id="rId24" Type="http://schemas.openxmlformats.org/officeDocument/2006/relationships/hyperlink" Target="http://exitticket.org/" TargetMode="External"/><Relationship Id="rId32" Type="http://schemas.openxmlformats.org/officeDocument/2006/relationships/hyperlink" Target="http://www.readworks.org" TargetMode="External"/><Relationship Id="rId37" Type="http://schemas.openxmlformats.org/officeDocument/2006/relationships/hyperlink" Target="http://www.cagle.com/topics/government/politics-government/cartoon-bias/" TargetMode="External"/><Relationship Id="rId40" Type="http://schemas.openxmlformats.org/officeDocument/2006/relationships/hyperlink" Target="http://www.usnews.com/cartoons/immigration-cartoons" TargetMode="External"/><Relationship Id="rId45" Type="http://schemas.openxmlformats.org/officeDocument/2006/relationships/hyperlink" Target="http://rewordify.com/" TargetMode="External"/><Relationship Id="rId53" Type="http://schemas.openxmlformats.org/officeDocument/2006/relationships/hyperlink" Target="http://www.catholicleague.org/anti-catholic-bias-in-childrens-literature-2/" TargetMode="External"/><Relationship Id="rId58" Type="http://schemas.openxmlformats.org/officeDocument/2006/relationships/hyperlink" Target="http://artsbeat.blogs.nytimes.com/2011/05/05/new-study-finds-gender-bias-in-childrens-books/?_php=true&amp;_type=blogs&amp;_r=0" TargetMode="External"/><Relationship Id="rId66" Type="http://schemas.openxmlformats.org/officeDocument/2006/relationships/hyperlink" Target="http://ww2.chandler.k12.az.us/cms/lib6/AZ01001175/Centricity/Domain/1070/Socratic_Seminar_Observation_Form.pdf" TargetMode="External"/><Relationship Id="rId74" Type="http://schemas.openxmlformats.org/officeDocument/2006/relationships/hyperlink" Target="https://owl.english.purdue.edu/owl/resource/685/04/" TargetMode="External"/><Relationship Id="rId79" Type="http://schemas.openxmlformats.org/officeDocument/2006/relationships/hyperlink" Target="http://www.rcampus.com/rubricshowc.cfm?code=Y5BXA8&amp;sp=yes&amp;" TargetMode="External"/><Relationship Id="rId87" Type="http://schemas.openxmlformats.org/officeDocument/2006/relationships/hyperlink" Target="http://www.intime.uni.edu/multiculture/curriculum/children.htm" TargetMode="External"/><Relationship Id="rId5" Type="http://schemas.openxmlformats.org/officeDocument/2006/relationships/settings" Target="settings.xml"/><Relationship Id="rId61" Type="http://schemas.openxmlformats.org/officeDocument/2006/relationships/hyperlink" Target="http://www.catholicleague.org/anti-catholic-bias-in-childrens-literature-2/" TargetMode="External"/><Relationship Id="rId82" Type="http://schemas.openxmlformats.org/officeDocument/2006/relationships/hyperlink" Target="http://www.adlit.org/strategies/22091/" TargetMode="External"/><Relationship Id="rId90" Type="http://schemas.openxmlformats.org/officeDocument/2006/relationships/fontTable" Target="fontTable.xml"/><Relationship Id="rId19" Type="http://schemas.openxmlformats.org/officeDocument/2006/relationships/hyperlink" Target="https://owl.english.purdue.edu/owl/section/2/" TargetMode="External"/><Relationship Id="rId14" Type="http://schemas.openxmlformats.org/officeDocument/2006/relationships/hyperlink" Target="http://www.adlit.org/strategies/22369/" TargetMode="External"/><Relationship Id="rId22" Type="http://schemas.openxmlformats.org/officeDocument/2006/relationships/hyperlink" Target="https://owl.english.purdue.edu/owl/resource/685/04/" TargetMode="External"/><Relationship Id="rId27" Type="http://schemas.openxmlformats.org/officeDocument/2006/relationships/hyperlink" Target="http://mediasmarts.ca/lessonplan/bias-lesson" TargetMode="External"/><Relationship Id="rId30" Type="http://schemas.openxmlformats.org/officeDocument/2006/relationships/hyperlink" Target="http://www.commentarymagazine.com/2012/04/04/statistics-prove-bias-against-women/" TargetMode="External"/><Relationship Id="rId35" Type="http://schemas.openxmlformats.org/officeDocument/2006/relationships/hyperlink" Target="http://akdart.com/med6.html" TargetMode="External"/><Relationship Id="rId43" Type="http://schemas.openxmlformats.org/officeDocument/2006/relationships/hyperlink" Target="http://exitticket.org/" TargetMode="External"/><Relationship Id="rId48" Type="http://schemas.openxmlformats.org/officeDocument/2006/relationships/hyperlink" Target="http://www.indianahistory.org/teachers-students/teacher-resources/classroom-tools/immigration-and-ethnic-heritage/they-are-not-like-us" TargetMode="External"/><Relationship Id="rId56" Type="http://schemas.openxmlformats.org/officeDocument/2006/relationships/hyperlink" Target="http://exitticket.org/" TargetMode="External"/><Relationship Id="rId64" Type="http://schemas.openxmlformats.org/officeDocument/2006/relationships/hyperlink" Target="http://www.engageny.org/sites/default/files/resource/attachments/socratic_seminar_protocol_el_012612.pdf" TargetMode="External"/><Relationship Id="rId69" Type="http://schemas.openxmlformats.org/officeDocument/2006/relationships/hyperlink" Target="https://implicit.harvard.edu/implicit/" TargetMode="External"/><Relationship Id="rId77" Type="http://schemas.openxmlformats.org/officeDocument/2006/relationships/hyperlink" Target="https://owl.english.purdue.edu/owl/resource/685/04/" TargetMode="External"/><Relationship Id="rId8" Type="http://schemas.openxmlformats.org/officeDocument/2006/relationships/endnotes" Target="endnotes.xml"/><Relationship Id="rId51" Type="http://schemas.openxmlformats.org/officeDocument/2006/relationships/hyperlink" Target="http://www.commentarymagazine.com/2012/04/04/statistics-prove-bias-against-women/" TargetMode="External"/><Relationship Id="rId72" Type="http://schemas.openxmlformats.org/officeDocument/2006/relationships/hyperlink" Target="http://exitticket.org/" TargetMode="External"/><Relationship Id="rId80" Type="http://schemas.openxmlformats.org/officeDocument/2006/relationships/hyperlink" Target="http://www.intime.uni.edu/multiculture/curriculum/children.htm" TargetMode="External"/><Relationship Id="rId85" Type="http://schemas.openxmlformats.org/officeDocument/2006/relationships/hyperlink" Target="https://owl.english.purdue.edu/owl/section/2/8/"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owl.english.purdue.edu/owl/section/2/" TargetMode="External"/><Relationship Id="rId25" Type="http://schemas.openxmlformats.org/officeDocument/2006/relationships/hyperlink" Target="http://www.tolerance.org/magazine/number-37-spring-2010/feature/i-don-t-think-i-m-biased" TargetMode="External"/><Relationship Id="rId33" Type="http://schemas.openxmlformats.org/officeDocument/2006/relationships/hyperlink" Target="http://www.newsela.com" TargetMode="External"/><Relationship Id="rId38" Type="http://schemas.openxmlformats.org/officeDocument/2006/relationships/hyperlink" Target="http://www.sportingnews.com/nfl/story/2014-01-19/richard-sherman-post-game-interview-michael-crabtree-video-gif-quote-erin-andrews-seahawks-49ers-score" TargetMode="External"/><Relationship Id="rId46" Type="http://schemas.openxmlformats.org/officeDocument/2006/relationships/hyperlink" Target="http://www.readworks.org" TargetMode="External"/><Relationship Id="rId59" Type="http://schemas.openxmlformats.org/officeDocument/2006/relationships/hyperlink" Target="http://www.commentarymagazine.com/2012/04/04/statistics-prove-bias-against-women/" TargetMode="External"/><Relationship Id="rId67" Type="http://schemas.openxmlformats.org/officeDocument/2006/relationships/hyperlink" Target="http://www.montgomeryschoolsmd.org/departments/studentaffairs/pdf/sa/resources/communications/act.listening.pdf" TargetMode="External"/><Relationship Id="rId20" Type="http://schemas.openxmlformats.org/officeDocument/2006/relationships/hyperlink" Target="http://www.csuchico.edu/lins/handouts/eval_websites.pdf" TargetMode="External"/><Relationship Id="rId41" Type="http://schemas.openxmlformats.org/officeDocument/2006/relationships/hyperlink" Target="http://www.usnews.com/cartoons/political-cartoons-on-the-boston-marathon-bombings?int=ad0986" TargetMode="External"/><Relationship Id="rId54" Type="http://schemas.openxmlformats.org/officeDocument/2006/relationships/hyperlink" Target="http://www.indianahistory.org/teachers-students/teacher-resources/classroom-tools/immigration-and-ethnic-heritage/they-are-not-like-us" TargetMode="External"/><Relationship Id="rId62" Type="http://schemas.openxmlformats.org/officeDocument/2006/relationships/hyperlink" Target="http://exitticket.org/" TargetMode="External"/><Relationship Id="rId70" Type="http://schemas.openxmlformats.org/officeDocument/2006/relationships/hyperlink" Target="http://archive.peabody.yale.edu/education/evo/evotoolkit/Curriculum/Assumptions%20&amp;%20Stereotypes%204%20Facilitators.pdf" TargetMode="External"/><Relationship Id="rId75" Type="http://schemas.openxmlformats.org/officeDocument/2006/relationships/hyperlink" Target="http://web.gccaz.edu/~mdinchak/101online_new/assignment3writing.htm" TargetMode="External"/><Relationship Id="rId83" Type="http://schemas.openxmlformats.org/officeDocument/2006/relationships/hyperlink" Target="https://owl.english.purdue.edu/owl/section/2/8/"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izlet.com" TargetMode="External"/><Relationship Id="rId23" Type="http://schemas.openxmlformats.org/officeDocument/2006/relationships/hyperlink" Target="http://www.tolerance.org/magazine/number-37-spring-2010/feature/i-don-t-think-i-m-biased" TargetMode="External"/><Relationship Id="rId28" Type="http://schemas.openxmlformats.org/officeDocument/2006/relationships/hyperlink" Target="http://www.pdesas.org/module/content/resources/19402/view.ashx" TargetMode="External"/><Relationship Id="rId36" Type="http://schemas.openxmlformats.org/officeDocument/2006/relationships/hyperlink" Target="http://www.denverpost.com/editorials/ci_24687970/no-right-refuse-gay-couples-wedding-cake" TargetMode="External"/><Relationship Id="rId49" Type="http://schemas.openxmlformats.org/officeDocument/2006/relationships/hyperlink" Target="http://www.pennsbury.k12.pa.us/pennsbury/Staff%20Pages/Pennsbury%20High%20West/Swope,%20Megan/Courses/Modern%20United%20States%20History/Writing%20Skills%20and%20Aids/DBQ%3A%20ANALYZING%20BIAS%20%26%20POINT%20OF%20VIEW.pdf" TargetMode="External"/><Relationship Id="rId57" Type="http://schemas.openxmlformats.org/officeDocument/2006/relationships/hyperlink" Target="http://www.adlit.org/strategies/22091/" TargetMode="External"/><Relationship Id="rId10" Type="http://schemas.openxmlformats.org/officeDocument/2006/relationships/image" Target="media/image1.jpeg"/><Relationship Id="rId31" Type="http://schemas.openxmlformats.org/officeDocument/2006/relationships/hyperlink" Target="http://rewordify.com/" TargetMode="External"/><Relationship Id="rId44" Type="http://schemas.openxmlformats.org/officeDocument/2006/relationships/hyperlink" Target="http://www.adlit.org/strategies/22091/" TargetMode="External"/><Relationship Id="rId52" Type="http://schemas.openxmlformats.org/officeDocument/2006/relationships/hyperlink" Target="https://cdr.lib.unc.edu/record/uuid:c0a9cfa3-7505-434d-ac22-98e94cfdc9e8" TargetMode="External"/><Relationship Id="rId60" Type="http://schemas.openxmlformats.org/officeDocument/2006/relationships/hyperlink" Target="https://cdr.lib.unc.edu/record/uuid:c0a9cfa3-7505-434d-ac22-98e94cfdc9e8" TargetMode="External"/><Relationship Id="rId65" Type="http://schemas.openxmlformats.org/officeDocument/2006/relationships/hyperlink" Target="http://www.engageny.org/sites/default/files/resource/attachments/socratic_seminar_protocol_el_012612.pdf" TargetMode="External"/><Relationship Id="rId73" Type="http://schemas.openxmlformats.org/officeDocument/2006/relationships/hyperlink" Target="http://web.gccaz.edu/~mdinchak/101online_new/assignment3writing.htm" TargetMode="External"/><Relationship Id="rId78" Type="http://schemas.openxmlformats.org/officeDocument/2006/relationships/hyperlink" Target="https://owl.english.purdue.edu/owl/resource/561/05/" TargetMode="External"/><Relationship Id="rId81" Type="http://schemas.openxmlformats.org/officeDocument/2006/relationships/hyperlink" Target="http://exitticket.org/" TargetMode="External"/><Relationship Id="rId86" Type="http://schemas.openxmlformats.org/officeDocument/2006/relationships/hyperlink" Target="http://molib.org/conference/2013/presentations/Borgerding-ShowTell-craap-rubric.pdf"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D159-8B41-4A10-84FD-5B83648B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9254</Words>
  <Characters>52749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2014-05-22T22:34:00Z</cp:lastPrinted>
  <dcterms:created xsi:type="dcterms:W3CDTF">2014-03-28T16:56:00Z</dcterms:created>
  <dcterms:modified xsi:type="dcterms:W3CDTF">2014-05-22T22:34:00Z</dcterms:modified>
</cp:coreProperties>
</file>