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244943" w:rsidP="00F97E17">
      <w:pPr>
        <w:ind w:left="0" w:firstLine="0"/>
        <w:rPr>
          <w:noProof/>
          <w:color w:val="1F497D" w:themeColor="text2"/>
          <w:sz w:val="2"/>
          <w:szCs w:val="2"/>
        </w:rPr>
      </w:pPr>
      <w:r>
        <w:rPr>
          <w:noProof/>
        </w:rPr>
        <mc:AlternateContent>
          <mc:Choice Requires="wps">
            <w:drawing>
              <wp:anchor distT="0" distB="0" distL="114300" distR="114300" simplePos="0" relativeHeight="251659264" behindDoc="0" locked="0" layoutInCell="1" allowOverlap="1" wp14:anchorId="291F5274" wp14:editId="31AAF8F1">
                <wp:simplePos x="457200" y="628650"/>
                <wp:positionH relativeFrom="margin">
                  <wp:align>left</wp:align>
                </wp:positionH>
                <wp:positionV relativeFrom="margin">
                  <wp:align>center</wp:align>
                </wp:positionV>
                <wp:extent cx="28956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956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A54005" w:rsidRDefault="009540FD" w:rsidP="00A54005">
                            <w:pPr>
                              <w:ind w:left="1080"/>
                              <w:rPr>
                                <w:sz w:val="24"/>
                                <w:szCs w:val="24"/>
                              </w:rPr>
                            </w:pPr>
                            <w:r>
                              <w:rPr>
                                <w:sz w:val="24"/>
                                <w:szCs w:val="24"/>
                              </w:rPr>
                              <w:t>Douglas County</w:t>
                            </w:r>
                            <w:r w:rsidR="00244943">
                              <w:rPr>
                                <w:sz w:val="24"/>
                                <w:szCs w:val="24"/>
                              </w:rPr>
                              <w:t xml:space="preserve"> School District</w:t>
                            </w:r>
                          </w:p>
                          <w:p w:rsidR="00A54005" w:rsidRDefault="009540FD" w:rsidP="00A54005">
                            <w:pPr>
                              <w:ind w:left="1800"/>
                              <w:rPr>
                                <w:sz w:val="24"/>
                                <w:szCs w:val="24"/>
                              </w:rPr>
                            </w:pPr>
                            <w:r>
                              <w:rPr>
                                <w:sz w:val="24"/>
                                <w:szCs w:val="24"/>
                              </w:rPr>
                              <w:t>Tyson Allen</w:t>
                            </w:r>
                          </w:p>
                          <w:p w:rsidR="009540FD" w:rsidRDefault="009540FD" w:rsidP="00A54005">
                            <w:pPr>
                              <w:ind w:left="1800"/>
                              <w:rPr>
                                <w:sz w:val="24"/>
                                <w:szCs w:val="24"/>
                              </w:rPr>
                            </w:pPr>
                            <w:r>
                              <w:rPr>
                                <w:sz w:val="24"/>
                                <w:szCs w:val="24"/>
                              </w:rPr>
                              <w:t>Angela Combs</w:t>
                            </w:r>
                          </w:p>
                          <w:p w:rsidR="009540FD" w:rsidRDefault="009540FD" w:rsidP="00A54005">
                            <w:pPr>
                              <w:ind w:left="1800"/>
                              <w:rPr>
                                <w:sz w:val="24"/>
                                <w:szCs w:val="24"/>
                              </w:rPr>
                            </w:pPr>
                            <w:r>
                              <w:rPr>
                                <w:sz w:val="24"/>
                                <w:szCs w:val="24"/>
                              </w:rPr>
                              <w:t>Sean Frazier</w:t>
                            </w:r>
                          </w:p>
                          <w:p w:rsidR="009540FD" w:rsidRDefault="009540FD" w:rsidP="00A54005">
                            <w:pPr>
                              <w:ind w:left="1800"/>
                              <w:rPr>
                                <w:sz w:val="24"/>
                                <w:szCs w:val="24"/>
                              </w:rPr>
                            </w:pPr>
                            <w:r>
                              <w:rPr>
                                <w:sz w:val="24"/>
                                <w:szCs w:val="24"/>
                              </w:rPr>
                              <w:t>Paula Priest</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720633" w:rsidP="00555C58">
                            <w:pPr>
                              <w:ind w:firstLine="0"/>
                              <w:rPr>
                                <w:sz w:val="24"/>
                                <w:szCs w:val="24"/>
                              </w:rPr>
                            </w:pPr>
                            <w:r>
                              <w:rPr>
                                <w:sz w:val="24"/>
                                <w:szCs w:val="24"/>
                              </w:rPr>
                              <w:t>Poudre School District</w:t>
                            </w:r>
                          </w:p>
                          <w:p w:rsidR="00555C58" w:rsidRDefault="00720633" w:rsidP="00555C58">
                            <w:pPr>
                              <w:ind w:left="1440" w:firstLine="0"/>
                              <w:rPr>
                                <w:sz w:val="24"/>
                                <w:szCs w:val="24"/>
                              </w:rPr>
                            </w:pPr>
                            <w:r>
                              <w:rPr>
                                <w:sz w:val="24"/>
                                <w:szCs w:val="24"/>
                              </w:rPr>
                              <w:t>Jo Dixon</w:t>
                            </w:r>
                          </w:p>
                          <w:p w:rsidR="00555C58" w:rsidRDefault="00555C58" w:rsidP="00555C58">
                            <w:pPr>
                              <w:ind w:left="1440" w:firstLine="0"/>
                              <w:rPr>
                                <w:sz w:val="24"/>
                                <w:szCs w:val="24"/>
                              </w:rPr>
                            </w:pPr>
                          </w:p>
                          <w:p w:rsidR="00555C58" w:rsidRDefault="00720633" w:rsidP="00555C58">
                            <w:pPr>
                              <w:ind w:firstLine="0"/>
                              <w:rPr>
                                <w:sz w:val="24"/>
                                <w:szCs w:val="24"/>
                              </w:rPr>
                            </w:pPr>
                            <w:r>
                              <w:rPr>
                                <w:sz w:val="24"/>
                                <w:szCs w:val="24"/>
                              </w:rPr>
                              <w:t>Pueblo City Schools 60</w:t>
                            </w:r>
                          </w:p>
                          <w:p w:rsidR="00555C58" w:rsidRDefault="00720633" w:rsidP="00555C58">
                            <w:pPr>
                              <w:ind w:left="1440" w:firstLine="0"/>
                              <w:rPr>
                                <w:sz w:val="24"/>
                                <w:szCs w:val="24"/>
                              </w:rPr>
                            </w:pPr>
                            <w:r>
                              <w:rPr>
                                <w:sz w:val="24"/>
                                <w:szCs w:val="24"/>
                              </w:rPr>
                              <w:t xml:space="preserve">Andrew </w:t>
                            </w:r>
                            <w:proofErr w:type="spellStart"/>
                            <w:r>
                              <w:rPr>
                                <w:sz w:val="24"/>
                                <w:szCs w:val="24"/>
                              </w:rPr>
                              <w:t>Cura</w:t>
                            </w:r>
                            <w:proofErr w:type="spellEnd"/>
                          </w:p>
                          <w:p w:rsidR="00555C58" w:rsidRDefault="00555C58" w:rsidP="00555C58">
                            <w:pPr>
                              <w:ind w:left="1440" w:firstLine="0"/>
                              <w:rPr>
                                <w:sz w:val="24"/>
                                <w:szCs w:val="24"/>
                              </w:rPr>
                            </w:pPr>
                            <w:r w:rsidRPr="00555C58">
                              <w:rPr>
                                <w:sz w:val="24"/>
                                <w:szCs w:val="24"/>
                              </w:rPr>
                              <w:t xml:space="preserve"> </w:t>
                            </w:r>
                          </w:p>
                          <w:p w:rsidR="00555C58" w:rsidRDefault="00720633" w:rsidP="00555C58">
                            <w:pPr>
                              <w:ind w:firstLine="0"/>
                              <w:rPr>
                                <w:sz w:val="24"/>
                                <w:szCs w:val="24"/>
                              </w:rPr>
                            </w:pPr>
                            <w:r>
                              <w:rPr>
                                <w:sz w:val="24"/>
                                <w:szCs w:val="24"/>
                              </w:rPr>
                              <w:t>San Juan BOCES</w:t>
                            </w:r>
                          </w:p>
                          <w:p w:rsidR="00086E35" w:rsidRPr="004445F1" w:rsidRDefault="00720633" w:rsidP="00555C58">
                            <w:pPr>
                              <w:ind w:left="1440" w:firstLine="0"/>
                            </w:pPr>
                            <w:r>
                              <w:rPr>
                                <w:sz w:val="24"/>
                                <w:szCs w:val="24"/>
                              </w:rPr>
                              <w:t>Cindy Erickson</w:t>
                            </w:r>
                            <w:r w:rsidR="00555C58"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margin-left:0;margin-top:0;width:228pt;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A54005" w:rsidRDefault="009540FD" w:rsidP="00A54005">
                      <w:pPr>
                        <w:ind w:left="1080"/>
                        <w:rPr>
                          <w:sz w:val="24"/>
                          <w:szCs w:val="24"/>
                        </w:rPr>
                      </w:pPr>
                      <w:r>
                        <w:rPr>
                          <w:sz w:val="24"/>
                          <w:szCs w:val="24"/>
                        </w:rPr>
                        <w:t>Douglas County</w:t>
                      </w:r>
                      <w:r w:rsidR="00244943">
                        <w:rPr>
                          <w:sz w:val="24"/>
                          <w:szCs w:val="24"/>
                        </w:rPr>
                        <w:t xml:space="preserve"> School District</w:t>
                      </w:r>
                    </w:p>
                    <w:p w:rsidR="00A54005" w:rsidRDefault="009540FD" w:rsidP="00A54005">
                      <w:pPr>
                        <w:ind w:left="1800"/>
                        <w:rPr>
                          <w:sz w:val="24"/>
                          <w:szCs w:val="24"/>
                        </w:rPr>
                      </w:pPr>
                      <w:r>
                        <w:rPr>
                          <w:sz w:val="24"/>
                          <w:szCs w:val="24"/>
                        </w:rPr>
                        <w:t>Tyson Allen</w:t>
                      </w:r>
                    </w:p>
                    <w:p w:rsidR="009540FD" w:rsidRDefault="009540FD" w:rsidP="00A54005">
                      <w:pPr>
                        <w:ind w:left="1800"/>
                        <w:rPr>
                          <w:sz w:val="24"/>
                          <w:szCs w:val="24"/>
                        </w:rPr>
                      </w:pPr>
                      <w:r>
                        <w:rPr>
                          <w:sz w:val="24"/>
                          <w:szCs w:val="24"/>
                        </w:rPr>
                        <w:t>Angela Combs</w:t>
                      </w:r>
                    </w:p>
                    <w:p w:rsidR="009540FD" w:rsidRDefault="009540FD" w:rsidP="00A54005">
                      <w:pPr>
                        <w:ind w:left="1800"/>
                        <w:rPr>
                          <w:sz w:val="24"/>
                          <w:szCs w:val="24"/>
                        </w:rPr>
                      </w:pPr>
                      <w:r>
                        <w:rPr>
                          <w:sz w:val="24"/>
                          <w:szCs w:val="24"/>
                        </w:rPr>
                        <w:t>Sean Frazier</w:t>
                      </w:r>
                    </w:p>
                    <w:p w:rsidR="009540FD" w:rsidRDefault="009540FD" w:rsidP="00A54005">
                      <w:pPr>
                        <w:ind w:left="1800"/>
                        <w:rPr>
                          <w:sz w:val="24"/>
                          <w:szCs w:val="24"/>
                        </w:rPr>
                      </w:pPr>
                      <w:r>
                        <w:rPr>
                          <w:sz w:val="24"/>
                          <w:szCs w:val="24"/>
                        </w:rPr>
                        <w:t>Paula Priest</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720633" w:rsidP="00555C58">
                      <w:pPr>
                        <w:ind w:firstLine="0"/>
                        <w:rPr>
                          <w:sz w:val="24"/>
                          <w:szCs w:val="24"/>
                        </w:rPr>
                      </w:pPr>
                      <w:r>
                        <w:rPr>
                          <w:sz w:val="24"/>
                          <w:szCs w:val="24"/>
                        </w:rPr>
                        <w:t>Poudre School District</w:t>
                      </w:r>
                    </w:p>
                    <w:p w:rsidR="00555C58" w:rsidRDefault="00720633" w:rsidP="00555C58">
                      <w:pPr>
                        <w:ind w:left="1440" w:firstLine="0"/>
                        <w:rPr>
                          <w:sz w:val="24"/>
                          <w:szCs w:val="24"/>
                        </w:rPr>
                      </w:pPr>
                      <w:r>
                        <w:rPr>
                          <w:sz w:val="24"/>
                          <w:szCs w:val="24"/>
                        </w:rPr>
                        <w:t>Jo Dixon</w:t>
                      </w:r>
                    </w:p>
                    <w:p w:rsidR="00555C58" w:rsidRDefault="00555C58" w:rsidP="00555C58">
                      <w:pPr>
                        <w:ind w:left="1440" w:firstLine="0"/>
                        <w:rPr>
                          <w:sz w:val="24"/>
                          <w:szCs w:val="24"/>
                        </w:rPr>
                      </w:pPr>
                    </w:p>
                    <w:p w:rsidR="00555C58" w:rsidRDefault="00720633" w:rsidP="00555C58">
                      <w:pPr>
                        <w:ind w:firstLine="0"/>
                        <w:rPr>
                          <w:sz w:val="24"/>
                          <w:szCs w:val="24"/>
                        </w:rPr>
                      </w:pPr>
                      <w:r>
                        <w:rPr>
                          <w:sz w:val="24"/>
                          <w:szCs w:val="24"/>
                        </w:rPr>
                        <w:t>Pueblo City Schools 60</w:t>
                      </w:r>
                    </w:p>
                    <w:p w:rsidR="00555C58" w:rsidRDefault="00720633" w:rsidP="00555C58">
                      <w:pPr>
                        <w:ind w:left="1440" w:firstLine="0"/>
                        <w:rPr>
                          <w:sz w:val="24"/>
                          <w:szCs w:val="24"/>
                        </w:rPr>
                      </w:pPr>
                      <w:r>
                        <w:rPr>
                          <w:sz w:val="24"/>
                          <w:szCs w:val="24"/>
                        </w:rPr>
                        <w:t xml:space="preserve">Andrew </w:t>
                      </w:r>
                      <w:proofErr w:type="spellStart"/>
                      <w:r>
                        <w:rPr>
                          <w:sz w:val="24"/>
                          <w:szCs w:val="24"/>
                        </w:rPr>
                        <w:t>Cura</w:t>
                      </w:r>
                      <w:proofErr w:type="spellEnd"/>
                    </w:p>
                    <w:p w:rsidR="00555C58" w:rsidRDefault="00555C58" w:rsidP="00555C58">
                      <w:pPr>
                        <w:ind w:left="1440" w:firstLine="0"/>
                        <w:rPr>
                          <w:sz w:val="24"/>
                          <w:szCs w:val="24"/>
                        </w:rPr>
                      </w:pPr>
                      <w:r w:rsidRPr="00555C58">
                        <w:rPr>
                          <w:sz w:val="24"/>
                          <w:szCs w:val="24"/>
                        </w:rPr>
                        <w:t xml:space="preserve"> </w:t>
                      </w:r>
                    </w:p>
                    <w:p w:rsidR="00555C58" w:rsidRDefault="00720633" w:rsidP="00555C58">
                      <w:pPr>
                        <w:ind w:firstLine="0"/>
                        <w:rPr>
                          <w:sz w:val="24"/>
                          <w:szCs w:val="24"/>
                        </w:rPr>
                      </w:pPr>
                      <w:r>
                        <w:rPr>
                          <w:sz w:val="24"/>
                          <w:szCs w:val="24"/>
                        </w:rPr>
                        <w:t>San Juan BOCES</w:t>
                      </w:r>
                    </w:p>
                    <w:p w:rsidR="00086E35" w:rsidRPr="004445F1" w:rsidRDefault="00720633" w:rsidP="00555C58">
                      <w:pPr>
                        <w:ind w:left="1440" w:firstLine="0"/>
                      </w:pPr>
                      <w:r>
                        <w:rPr>
                          <w:sz w:val="24"/>
                          <w:szCs w:val="24"/>
                        </w:rPr>
                        <w:t>Cindy Erickson</w:t>
                      </w:r>
                      <w:r w:rsidR="00555C58" w:rsidRPr="00555C58">
                        <w:rPr>
                          <w:sz w:val="24"/>
                          <w:szCs w:val="24"/>
                        </w:rPr>
                        <w:t xml:space="preserve"> </w:t>
                      </w:r>
                    </w:p>
                  </w:txbxContent>
                </v:textbox>
                <w10:wrap type="square" anchorx="margin" anchory="margin"/>
              </v:shape>
            </w:pict>
          </mc:Fallback>
        </mc:AlternateContent>
      </w:r>
    </w:p>
    <w:p w:rsidR="005E2724" w:rsidRDefault="009540FD"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-353060</wp:posOffset>
            </wp:positionH>
            <wp:positionV relativeFrom="paragraph">
              <wp:posOffset>1042670</wp:posOffset>
            </wp:positionV>
            <wp:extent cx="6542405" cy="4980940"/>
            <wp:effectExtent l="0" t="0" r="0" b="0"/>
            <wp:wrapThrough wrapText="bothSides">
              <wp:wrapPolygon edited="0">
                <wp:start x="0" y="0"/>
                <wp:lineTo x="0" y="21479"/>
                <wp:lineTo x="21510" y="21479"/>
                <wp:lineTo x="215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2405" cy="498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9540FD" w:rsidP="005E2724">
                            <w:pPr>
                              <w:ind w:left="0"/>
                              <w:jc w:val="right"/>
                              <w:rPr>
                                <w:sz w:val="28"/>
                                <w:szCs w:val="28"/>
                              </w:rPr>
                            </w:pPr>
                            <w:r>
                              <w:rPr>
                                <w:rFonts w:ascii="Palatino Linotype" w:hAnsi="Palatino Linotype"/>
                                <w:sz w:val="28"/>
                                <w:szCs w:val="28"/>
                              </w:rPr>
                              <w:t>8</w:t>
                            </w:r>
                            <w:r w:rsidRPr="009540FD">
                              <w:rPr>
                                <w:rFonts w:ascii="Palatino Linotype" w:hAnsi="Palatino Linotype"/>
                                <w:sz w:val="28"/>
                                <w:szCs w:val="28"/>
                                <w:vertAlign w:val="superscript"/>
                              </w:rPr>
                              <w:t>th</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9540FD" w:rsidP="005E2724">
                      <w:pPr>
                        <w:ind w:left="0"/>
                        <w:jc w:val="right"/>
                        <w:rPr>
                          <w:sz w:val="28"/>
                          <w:szCs w:val="28"/>
                        </w:rPr>
                      </w:pPr>
                      <w:r>
                        <w:rPr>
                          <w:rFonts w:ascii="Palatino Linotype" w:hAnsi="Palatino Linotype"/>
                          <w:sz w:val="28"/>
                          <w:szCs w:val="28"/>
                        </w:rPr>
                        <w:t>8</w:t>
                      </w:r>
                      <w:r w:rsidRPr="009540FD">
                        <w:rPr>
                          <w:rFonts w:ascii="Palatino Linotype" w:hAnsi="Palatino Linotype"/>
                          <w:sz w:val="28"/>
                          <w:szCs w:val="28"/>
                          <w:vertAlign w:val="superscript"/>
                        </w:rPr>
                        <w:t>th</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9540FD">
                              <w:rPr>
                                <w:rFonts w:ascii="Palatino Linotype" w:eastAsiaTheme="minorEastAsia" w:hAnsi="Palatino Linotype" w:cstheme="minorBidi"/>
                                <w:b/>
                                <w:caps w:val="0"/>
                                <w:noProof/>
                                <w:color w:val="197A9B"/>
                              </w:rPr>
                              <w:t>Creative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9540FD">
                        <w:rPr>
                          <w:rFonts w:ascii="Palatino Linotype" w:eastAsiaTheme="minorEastAsia" w:hAnsi="Palatino Linotype" w:cstheme="minorBidi"/>
                          <w:b/>
                          <w:caps w:val="0"/>
                          <w:noProof/>
                          <w:color w:val="197A9B"/>
                        </w:rPr>
                        <w:t>Creative Movement</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197E98" w:rsidRPr="00D5423D" w:rsidTr="005165AB">
        <w:trPr>
          <w:trHeight w:val="165"/>
          <w:jc w:val="center"/>
        </w:trPr>
        <w:tc>
          <w:tcPr>
            <w:tcW w:w="2538"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197E98" w:rsidRPr="00D5423D" w:rsidRDefault="00197E98" w:rsidP="005165AB">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197E98" w:rsidRPr="00D5423D" w:rsidRDefault="00197E98" w:rsidP="005165AB">
            <w:pPr>
              <w:ind w:left="0" w:firstLine="0"/>
              <w:rPr>
                <w:rFonts w:asciiTheme="minorHAnsi" w:hAnsiTheme="minorHAnsi"/>
                <w:sz w:val="20"/>
                <w:szCs w:val="20"/>
              </w:rPr>
            </w:pPr>
            <w:r>
              <w:rPr>
                <w:rFonts w:asciiTheme="minorHAnsi" w:hAnsiTheme="minorHAnsi"/>
                <w:sz w:val="20"/>
                <w:szCs w:val="20"/>
              </w:rPr>
              <w:t>8</w:t>
            </w:r>
            <w:r w:rsidRPr="00E977BB">
              <w:rPr>
                <w:rFonts w:asciiTheme="minorHAnsi" w:hAnsiTheme="minorHAnsi"/>
                <w:sz w:val="20"/>
                <w:szCs w:val="20"/>
                <w:vertAlign w:val="superscript"/>
              </w:rPr>
              <w:t>th</w:t>
            </w:r>
            <w:r>
              <w:rPr>
                <w:rFonts w:asciiTheme="minorHAnsi" w:hAnsiTheme="minorHAnsi"/>
                <w:sz w:val="20"/>
                <w:szCs w:val="20"/>
              </w:rPr>
              <w:t xml:space="preserve"> </w:t>
            </w:r>
            <w:r w:rsidRPr="00810DD7">
              <w:rPr>
                <w:rFonts w:asciiTheme="minorHAnsi" w:hAnsiTheme="minorHAnsi"/>
                <w:sz w:val="20"/>
                <w:szCs w:val="20"/>
              </w:rPr>
              <w:t>Grade</w:t>
            </w:r>
          </w:p>
        </w:tc>
      </w:tr>
      <w:tr w:rsidR="00197E98" w:rsidRPr="00D5423D" w:rsidTr="005165AB">
        <w:trPr>
          <w:trHeight w:val="165"/>
          <w:jc w:val="center"/>
        </w:trPr>
        <w:tc>
          <w:tcPr>
            <w:tcW w:w="2538" w:type="dxa"/>
            <w:tcBorders>
              <w:bottom w:val="single" w:sz="24" w:space="0" w:color="auto"/>
            </w:tcBorders>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197E98" w:rsidRPr="00D5423D" w:rsidRDefault="00197E98" w:rsidP="005165AB">
            <w:pPr>
              <w:ind w:left="0" w:firstLine="0"/>
              <w:rPr>
                <w:rFonts w:asciiTheme="minorHAnsi" w:hAnsiTheme="minorHAnsi"/>
                <w:sz w:val="20"/>
                <w:szCs w:val="20"/>
              </w:rPr>
            </w:pPr>
          </w:p>
        </w:tc>
      </w:tr>
      <w:tr w:rsidR="00197E98" w:rsidRPr="00D5423D" w:rsidTr="005165AB">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Pr>
                <w:rFonts w:asciiTheme="minorHAnsi" w:hAnsiTheme="minorHAnsi"/>
                <w:b/>
                <w:sz w:val="20"/>
                <w:szCs w:val="20"/>
              </w:rPr>
              <w:t>GLE Code</w:t>
            </w:r>
          </w:p>
        </w:tc>
      </w:tr>
      <w:tr w:rsidR="00197E98" w:rsidRPr="00D5423D" w:rsidTr="005165AB">
        <w:trPr>
          <w:trHeight w:val="353"/>
          <w:jc w:val="center"/>
        </w:trPr>
        <w:tc>
          <w:tcPr>
            <w:tcW w:w="2538" w:type="dxa"/>
            <w:vMerge w:val="restart"/>
            <w:tcBorders>
              <w:top w:val="single" w:sz="8" w:space="0" w:color="auto"/>
              <w:left w:val="single" w:sz="24" w:space="0" w:color="auto"/>
              <w:right w:val="single" w:sz="8" w:space="0" w:color="auto"/>
            </w:tcBorders>
          </w:tcPr>
          <w:p w:rsidR="00197E98" w:rsidRDefault="00197E98" w:rsidP="003F7FED">
            <w:pPr>
              <w:pStyle w:val="ListParagraph"/>
              <w:numPr>
                <w:ilvl w:val="0"/>
                <w:numId w:val="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197E98" w:rsidRPr="001C7CBA" w:rsidRDefault="00197E98" w:rsidP="003F7FED">
            <w:pPr>
              <w:pStyle w:val="ListParagraph"/>
              <w:numPr>
                <w:ilvl w:val="0"/>
                <w:numId w:val="9"/>
              </w:numPr>
              <w:spacing w:after="0" w:line="240" w:lineRule="auto"/>
              <w:ind w:left="360"/>
              <w:contextualSpacing w:val="0"/>
              <w:rPr>
                <w:rFonts w:asciiTheme="minorHAnsi" w:hAnsiTheme="minorHAnsi"/>
                <w:color w:val="000000"/>
                <w:sz w:val="20"/>
                <w:szCs w:val="20"/>
              </w:rPr>
            </w:pPr>
            <w:r w:rsidRPr="001C7CBA">
              <w:rPr>
                <w:rFonts w:asciiTheme="minorHAnsi" w:hAnsiTheme="minorHAnsi"/>
                <w:color w:val="000000"/>
                <w:sz w:val="20"/>
                <w:szCs w:val="20"/>
              </w:rPr>
              <w:t xml:space="preserve">Demonstrate knowledge of principles and concepts for effective rhythmic motor development </w:t>
            </w:r>
          </w:p>
        </w:tc>
        <w:tc>
          <w:tcPr>
            <w:tcW w:w="2448" w:type="dxa"/>
            <w:tcBorders>
              <w:top w:val="single" w:sz="8" w:space="0" w:color="auto"/>
              <w:left w:val="single" w:sz="4" w:space="0" w:color="auto"/>
              <w:right w:val="single" w:sz="24" w:space="0" w:color="auto"/>
            </w:tcBorders>
          </w:tcPr>
          <w:p w:rsidR="00197E98" w:rsidRDefault="00197E98" w:rsidP="005165AB">
            <w:pPr>
              <w:ind w:left="0" w:firstLine="0"/>
              <w:rPr>
                <w:rFonts w:asciiTheme="minorHAnsi" w:eastAsia="Times New Roman" w:hAnsiTheme="minorHAnsi"/>
                <w:sz w:val="20"/>
                <w:szCs w:val="20"/>
              </w:rPr>
            </w:pPr>
            <w:r>
              <w:rPr>
                <w:rFonts w:asciiTheme="minorHAnsi" w:eastAsia="Times New Roman" w:hAnsiTheme="minorHAnsi"/>
                <w:sz w:val="20"/>
                <w:szCs w:val="20"/>
              </w:rPr>
              <w:t>PE09-GR.8-S.1-GLE.1</w:t>
            </w:r>
          </w:p>
        </w:tc>
      </w:tr>
      <w:tr w:rsidR="00197E98" w:rsidRPr="00D5423D" w:rsidTr="005165AB">
        <w:trPr>
          <w:trHeight w:val="270"/>
          <w:jc w:val="center"/>
        </w:trPr>
        <w:tc>
          <w:tcPr>
            <w:tcW w:w="2538" w:type="dxa"/>
            <w:vMerge/>
            <w:tcBorders>
              <w:left w:val="single" w:sz="24" w:space="0" w:color="auto"/>
              <w:right w:val="single" w:sz="8" w:space="0" w:color="auto"/>
            </w:tcBorders>
          </w:tcPr>
          <w:p w:rsidR="00197E98" w:rsidRPr="00D5423D" w:rsidRDefault="00197E98" w:rsidP="003F7FED">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97E98" w:rsidRPr="001C7CBA" w:rsidRDefault="00197E98" w:rsidP="003F7FED">
            <w:pPr>
              <w:pStyle w:val="ListParagraph"/>
              <w:numPr>
                <w:ilvl w:val="0"/>
                <w:numId w:val="9"/>
              </w:numPr>
              <w:spacing w:after="0" w:line="240" w:lineRule="auto"/>
              <w:ind w:left="360"/>
              <w:contextualSpacing w:val="0"/>
              <w:rPr>
                <w:rFonts w:asciiTheme="minorHAnsi" w:hAnsiTheme="minorHAnsi"/>
                <w:color w:val="000000"/>
                <w:sz w:val="20"/>
                <w:szCs w:val="20"/>
              </w:rPr>
            </w:pPr>
            <w:r w:rsidRPr="001C7CBA">
              <w:rPr>
                <w:rFonts w:asciiTheme="minorHAnsi" w:hAnsiTheme="minorHAnsi"/>
                <w:color w:val="000000"/>
                <w:sz w:val="20"/>
                <w:szCs w:val="20"/>
              </w:rPr>
              <w:t>Understand and apply game strategies to physical activities and sports</w:t>
            </w:r>
          </w:p>
        </w:tc>
        <w:tc>
          <w:tcPr>
            <w:tcW w:w="2448" w:type="dxa"/>
            <w:tcBorders>
              <w:top w:val="single" w:sz="8" w:space="0" w:color="auto"/>
              <w:left w:val="single" w:sz="4" w:space="0" w:color="auto"/>
              <w:bottom w:val="single" w:sz="8" w:space="0" w:color="auto"/>
              <w:right w:val="single" w:sz="24" w:space="0" w:color="auto"/>
            </w:tcBorders>
          </w:tcPr>
          <w:p w:rsidR="00197E98" w:rsidRDefault="00197E98" w:rsidP="005165AB">
            <w:pPr>
              <w:ind w:left="0" w:firstLine="0"/>
              <w:rPr>
                <w:rFonts w:asciiTheme="minorHAnsi" w:eastAsia="Times New Roman" w:hAnsiTheme="minorHAnsi"/>
                <w:sz w:val="20"/>
                <w:szCs w:val="20"/>
              </w:rPr>
            </w:pPr>
            <w:r>
              <w:rPr>
                <w:rFonts w:asciiTheme="minorHAnsi" w:eastAsia="Times New Roman" w:hAnsiTheme="minorHAnsi"/>
                <w:sz w:val="20"/>
                <w:szCs w:val="20"/>
              </w:rPr>
              <w:t>PE09-GR.8-S.1-GLE.2</w:t>
            </w:r>
          </w:p>
        </w:tc>
      </w:tr>
      <w:tr w:rsidR="00197E98" w:rsidRPr="00D5423D" w:rsidTr="005165AB">
        <w:trPr>
          <w:trHeight w:val="270"/>
          <w:jc w:val="center"/>
        </w:trPr>
        <w:tc>
          <w:tcPr>
            <w:tcW w:w="2538" w:type="dxa"/>
            <w:vMerge w:val="restart"/>
            <w:tcBorders>
              <w:top w:val="single" w:sz="8" w:space="0" w:color="auto"/>
              <w:left w:val="single" w:sz="24" w:space="0" w:color="auto"/>
              <w:right w:val="single" w:sz="8" w:space="0" w:color="auto"/>
            </w:tcBorders>
          </w:tcPr>
          <w:p w:rsidR="00197E98" w:rsidRPr="00D5423D" w:rsidRDefault="00197E98" w:rsidP="003F7FED">
            <w:pPr>
              <w:pStyle w:val="ListParagraph"/>
              <w:numPr>
                <w:ilvl w:val="0"/>
                <w:numId w:val="3"/>
              </w:numPr>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197E98" w:rsidRPr="001C7CBA" w:rsidRDefault="00197E98" w:rsidP="003F7FED">
            <w:pPr>
              <w:pStyle w:val="ListParagraph"/>
              <w:numPr>
                <w:ilvl w:val="0"/>
                <w:numId w:val="10"/>
              </w:numPr>
              <w:spacing w:after="0" w:line="240" w:lineRule="auto"/>
              <w:contextualSpacing w:val="0"/>
              <w:rPr>
                <w:rFonts w:asciiTheme="minorHAnsi" w:hAnsiTheme="minorHAnsi"/>
                <w:sz w:val="20"/>
                <w:szCs w:val="20"/>
              </w:rPr>
            </w:pPr>
            <w:r w:rsidRPr="001C7CBA">
              <w:rPr>
                <w:rFonts w:asciiTheme="minorHAnsi" w:hAnsiTheme="minorHAnsi"/>
                <w:sz w:val="20"/>
                <w:szCs w:val="20"/>
              </w:rPr>
              <w:t>Identify the personal, physiological, and fitness benefits of participating in a variety of physical activities</w:t>
            </w:r>
          </w:p>
        </w:tc>
        <w:tc>
          <w:tcPr>
            <w:tcW w:w="2448" w:type="dxa"/>
            <w:tcBorders>
              <w:top w:val="single" w:sz="8" w:space="0" w:color="auto"/>
              <w:left w:val="single" w:sz="4" w:space="0" w:color="auto"/>
              <w:right w:val="single" w:sz="24" w:space="0" w:color="auto"/>
            </w:tcBorders>
          </w:tcPr>
          <w:p w:rsidR="00197E98" w:rsidRPr="00D5423D" w:rsidRDefault="00197E98" w:rsidP="005165AB">
            <w:pPr>
              <w:ind w:left="0" w:firstLine="0"/>
              <w:rPr>
                <w:rFonts w:asciiTheme="minorHAnsi" w:hAnsiTheme="minorHAnsi" w:cs="Calibri"/>
                <w:sz w:val="20"/>
                <w:szCs w:val="20"/>
              </w:rPr>
            </w:pPr>
            <w:r>
              <w:rPr>
                <w:rFonts w:asciiTheme="minorHAnsi" w:eastAsia="Times New Roman" w:hAnsiTheme="minorHAnsi"/>
                <w:sz w:val="20"/>
                <w:szCs w:val="20"/>
              </w:rPr>
              <w:t>PE09-GR.8-S.2-GLE.1</w:t>
            </w:r>
          </w:p>
        </w:tc>
      </w:tr>
      <w:tr w:rsidR="00197E98" w:rsidRPr="00D5423D" w:rsidTr="005165AB">
        <w:trPr>
          <w:trHeight w:val="270"/>
          <w:jc w:val="center"/>
        </w:trPr>
        <w:tc>
          <w:tcPr>
            <w:tcW w:w="2538" w:type="dxa"/>
            <w:vMerge/>
            <w:tcBorders>
              <w:left w:val="single" w:sz="24" w:space="0" w:color="auto"/>
              <w:right w:val="single" w:sz="8" w:space="0" w:color="auto"/>
            </w:tcBorders>
          </w:tcPr>
          <w:p w:rsidR="00197E98" w:rsidRDefault="00197E98" w:rsidP="003F7FED">
            <w:pPr>
              <w:pStyle w:val="ListParagraph"/>
              <w:numPr>
                <w:ilvl w:val="0"/>
                <w:numId w:val="3"/>
              </w:numPr>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97E98" w:rsidRPr="001C7CBA" w:rsidRDefault="00197E98" w:rsidP="003F7FED">
            <w:pPr>
              <w:pStyle w:val="ListParagraph"/>
              <w:numPr>
                <w:ilvl w:val="0"/>
                <w:numId w:val="10"/>
              </w:numPr>
              <w:spacing w:after="0" w:line="240" w:lineRule="auto"/>
              <w:contextualSpacing w:val="0"/>
              <w:rPr>
                <w:rFonts w:asciiTheme="minorHAnsi" w:hAnsiTheme="minorHAnsi"/>
              </w:rPr>
            </w:pPr>
            <w:r w:rsidRPr="001C7CBA">
              <w:rPr>
                <w:rFonts w:asciiTheme="minorHAnsi" w:hAnsiTheme="minorHAnsi"/>
                <w:sz w:val="20"/>
                <w:szCs w:val="20"/>
              </w:rPr>
              <w:t xml:space="preserve">Identify preferences for lifetime physical activity </w:t>
            </w:r>
          </w:p>
        </w:tc>
        <w:tc>
          <w:tcPr>
            <w:tcW w:w="2448" w:type="dxa"/>
            <w:tcBorders>
              <w:top w:val="single" w:sz="8" w:space="0" w:color="auto"/>
              <w:left w:val="single" w:sz="4" w:space="0" w:color="auto"/>
              <w:right w:val="single" w:sz="24" w:space="0" w:color="auto"/>
            </w:tcBorders>
          </w:tcPr>
          <w:p w:rsidR="00197E98" w:rsidRDefault="00197E98"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PE09-GR.8-S.2</w:t>
            </w:r>
            <w:r w:rsidRPr="00D5423D">
              <w:rPr>
                <w:rFonts w:asciiTheme="minorHAnsi" w:hAnsiTheme="minorHAnsi"/>
                <w:sz w:val="20"/>
                <w:szCs w:val="20"/>
              </w:rPr>
              <w:t>-GLE.2</w:t>
            </w:r>
          </w:p>
        </w:tc>
      </w:tr>
      <w:tr w:rsidR="00197E98" w:rsidRPr="00D5423D" w:rsidTr="005165AB">
        <w:trPr>
          <w:trHeight w:val="270"/>
          <w:jc w:val="center"/>
        </w:trPr>
        <w:tc>
          <w:tcPr>
            <w:tcW w:w="2538" w:type="dxa"/>
            <w:vMerge/>
            <w:tcBorders>
              <w:left w:val="single" w:sz="24" w:space="0" w:color="auto"/>
              <w:right w:val="single" w:sz="8" w:space="0" w:color="auto"/>
            </w:tcBorders>
          </w:tcPr>
          <w:p w:rsidR="00197E98" w:rsidRPr="00D5423D" w:rsidRDefault="00197E98" w:rsidP="003F7FED">
            <w:pPr>
              <w:pStyle w:val="ListParagraph"/>
              <w:numPr>
                <w:ilvl w:val="0"/>
                <w:numId w:val="3"/>
              </w:numPr>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97E98" w:rsidRPr="001C7CBA" w:rsidRDefault="00197E98" w:rsidP="003F7FED">
            <w:pPr>
              <w:pStyle w:val="ListParagraph"/>
              <w:numPr>
                <w:ilvl w:val="0"/>
                <w:numId w:val="10"/>
              </w:numPr>
              <w:spacing w:after="0" w:line="240" w:lineRule="auto"/>
              <w:contextualSpacing w:val="0"/>
              <w:rPr>
                <w:rFonts w:asciiTheme="minorHAnsi" w:hAnsiTheme="minorHAnsi"/>
                <w:color w:val="000000"/>
                <w:sz w:val="20"/>
                <w:szCs w:val="20"/>
              </w:rPr>
            </w:pPr>
            <w:r w:rsidRPr="001C7CBA">
              <w:rPr>
                <w:rFonts w:asciiTheme="minorHAnsi" w:hAnsiTheme="minorHAnsi"/>
                <w:sz w:val="20"/>
                <w:szCs w:val="20"/>
              </w:rPr>
              <w:t>Determine one's responsibility for developing skills,</w:t>
            </w:r>
            <w:r w:rsidRPr="001C7CBA">
              <w:rPr>
                <w:rFonts w:asciiTheme="minorHAnsi" w:hAnsiTheme="minorHAnsi"/>
              </w:rPr>
              <w:t xml:space="preserve"> </w:t>
            </w:r>
            <w:r w:rsidRPr="001C7CBA">
              <w:rPr>
                <w:rFonts w:asciiTheme="minorHAnsi" w:hAnsiTheme="minorHAnsi"/>
                <w:sz w:val="20"/>
                <w:szCs w:val="20"/>
              </w:rPr>
              <w:t>acquiring knowledge, and achieving fitness</w:t>
            </w:r>
          </w:p>
        </w:tc>
        <w:tc>
          <w:tcPr>
            <w:tcW w:w="2448" w:type="dxa"/>
            <w:tcBorders>
              <w:left w:val="single" w:sz="4" w:space="0" w:color="auto"/>
              <w:bottom w:val="single" w:sz="8" w:space="0" w:color="auto"/>
              <w:right w:val="single" w:sz="24" w:space="0" w:color="auto"/>
            </w:tcBorders>
          </w:tcPr>
          <w:p w:rsidR="00197E98" w:rsidRDefault="00197E98" w:rsidP="005165AB">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PE09-GR.8-S.2</w:t>
            </w:r>
            <w:r w:rsidRPr="00D5423D">
              <w:rPr>
                <w:rFonts w:asciiTheme="minorHAnsi" w:hAnsiTheme="minorHAnsi"/>
                <w:sz w:val="20"/>
                <w:szCs w:val="20"/>
              </w:rPr>
              <w:t>-GLE.</w:t>
            </w:r>
            <w:r>
              <w:rPr>
                <w:rFonts w:asciiTheme="minorHAnsi" w:hAnsiTheme="minorHAnsi"/>
                <w:sz w:val="20"/>
                <w:szCs w:val="20"/>
              </w:rPr>
              <w:t>3</w:t>
            </w:r>
          </w:p>
        </w:tc>
      </w:tr>
      <w:tr w:rsidR="00197E98" w:rsidRPr="00D5423D" w:rsidTr="005165AB">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197E98" w:rsidRPr="00D5423D" w:rsidRDefault="00197E98" w:rsidP="005165AB">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197E98" w:rsidRPr="00D5423D" w:rsidRDefault="00197E98" w:rsidP="005165AB">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7D19ACD9" wp14:editId="5D09042E">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197E98" w:rsidRPr="00D5423D" w:rsidRDefault="00197E98" w:rsidP="005165AB">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197E98" w:rsidRPr="00D5423D" w:rsidRDefault="00197E98" w:rsidP="005165AB">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197E98" w:rsidRPr="00D5423D" w:rsidRDefault="00197E98" w:rsidP="005165AB">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197E98" w:rsidRPr="00D5423D" w:rsidRDefault="00197E98" w:rsidP="005165AB">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197E98" w:rsidRPr="00D5423D" w:rsidRDefault="00197E98" w:rsidP="005165AB">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197E98" w:rsidRDefault="00197E98" w:rsidP="005165AB">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3DF24296" wp14:editId="11F14139">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197E98" w:rsidRDefault="00197E98" w:rsidP="005165AB">
            <w:pPr>
              <w:ind w:left="0" w:right="1883" w:firstLine="0"/>
              <w:rPr>
                <w:noProof/>
                <w:sz w:val="20"/>
                <w:szCs w:val="20"/>
              </w:rPr>
            </w:pPr>
          </w:p>
          <w:p w:rsidR="00197E98" w:rsidRPr="00E25DFA" w:rsidRDefault="00197E98" w:rsidP="005165AB">
            <w:pPr>
              <w:ind w:left="0" w:right="1883" w:firstLine="0"/>
              <w:rPr>
                <w:noProof/>
                <w:sz w:val="20"/>
                <w:szCs w:val="20"/>
              </w:rPr>
            </w:pPr>
          </w:p>
        </w:tc>
      </w:tr>
      <w:tr w:rsidR="00197E98" w:rsidRPr="00D5423D" w:rsidTr="005165AB">
        <w:trPr>
          <w:trHeight w:val="165"/>
          <w:jc w:val="center"/>
        </w:trPr>
        <w:tc>
          <w:tcPr>
            <w:tcW w:w="8118" w:type="dxa"/>
            <w:gridSpan w:val="3"/>
            <w:tcBorders>
              <w:top w:val="single" w:sz="24" w:space="0" w:color="auto"/>
            </w:tcBorders>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197E98" w:rsidRPr="00D5423D" w:rsidRDefault="00197E98" w:rsidP="005165AB">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197E98" w:rsidRPr="00D5423D" w:rsidTr="005165AB">
        <w:trPr>
          <w:cantSplit/>
          <w:trHeight w:val="165"/>
          <w:jc w:val="center"/>
        </w:trPr>
        <w:tc>
          <w:tcPr>
            <w:tcW w:w="8118" w:type="dxa"/>
            <w:gridSpan w:val="3"/>
          </w:tcPr>
          <w:p w:rsidR="00197E98" w:rsidRPr="00D5423D" w:rsidRDefault="00197E98" w:rsidP="005165AB">
            <w:pPr>
              <w:ind w:left="0" w:firstLine="0"/>
              <w:rPr>
                <w:sz w:val="20"/>
                <w:szCs w:val="20"/>
              </w:rPr>
            </w:pPr>
            <w:r>
              <w:rPr>
                <w:sz w:val="20"/>
                <w:szCs w:val="20"/>
              </w:rPr>
              <w:t>Creative Movement</w:t>
            </w:r>
          </w:p>
        </w:tc>
        <w:tc>
          <w:tcPr>
            <w:tcW w:w="3150" w:type="dxa"/>
            <w:gridSpan w:val="3"/>
          </w:tcPr>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6 weeks</w:t>
            </w:r>
          </w:p>
        </w:tc>
        <w:tc>
          <w:tcPr>
            <w:tcW w:w="3348" w:type="dxa"/>
            <w:gridSpan w:val="2"/>
          </w:tcPr>
          <w:p w:rsidR="00197E98" w:rsidRPr="00D5423D" w:rsidRDefault="00197E98" w:rsidP="005165AB">
            <w:pPr>
              <w:ind w:left="0" w:firstLine="0"/>
              <w:rPr>
                <w:rFonts w:asciiTheme="minorHAnsi" w:hAnsiTheme="minorHAnsi"/>
                <w:sz w:val="20"/>
                <w:szCs w:val="20"/>
              </w:rPr>
            </w:pPr>
            <w:r>
              <w:rPr>
                <w:rFonts w:asciiTheme="minorHAnsi" w:hAnsiTheme="minorHAnsi"/>
                <w:sz w:val="20"/>
                <w:szCs w:val="20"/>
              </w:rPr>
              <w:t>3</w:t>
            </w:r>
          </w:p>
        </w:tc>
      </w:tr>
    </w:tbl>
    <w:p w:rsidR="00197E98" w:rsidRDefault="00197E98" w:rsidP="00197E98">
      <w:pPr>
        <w:ind w:left="0" w:firstLine="0"/>
        <w:rPr>
          <w:rFonts w:asciiTheme="minorHAnsi" w:hAnsiTheme="minorHAnsi"/>
          <w:sz w:val="20"/>
          <w:szCs w:val="20"/>
        </w:rPr>
      </w:pPr>
    </w:p>
    <w:p w:rsidR="00197E98" w:rsidRDefault="00197E98" w:rsidP="00197E98">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197E98" w:rsidRPr="00D5423D" w:rsidTr="005165AB">
        <w:trPr>
          <w:cantSplit/>
          <w:jc w:val="center"/>
        </w:trPr>
        <w:tc>
          <w:tcPr>
            <w:tcW w:w="2851" w:type="dxa"/>
            <w:shd w:val="clear" w:color="auto" w:fill="000000" w:themeFill="text1"/>
          </w:tcPr>
          <w:p w:rsidR="00197E98" w:rsidRPr="00D5423D" w:rsidRDefault="00197E98" w:rsidP="005165AB">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197E98" w:rsidRPr="00D5423D" w:rsidRDefault="00197E98" w:rsidP="005165AB">
            <w:pPr>
              <w:ind w:left="0" w:firstLine="0"/>
              <w:rPr>
                <w:rFonts w:asciiTheme="minorHAnsi" w:hAnsiTheme="minorHAnsi"/>
                <w:sz w:val="20"/>
                <w:szCs w:val="20"/>
              </w:rPr>
            </w:pPr>
            <w:r>
              <w:rPr>
                <w:rFonts w:asciiTheme="minorHAnsi" w:hAnsiTheme="minorHAnsi"/>
                <w:sz w:val="20"/>
                <w:szCs w:val="20"/>
              </w:rPr>
              <w:t>Creative Movement</w:t>
            </w:r>
          </w:p>
        </w:tc>
        <w:tc>
          <w:tcPr>
            <w:tcW w:w="1938" w:type="dxa"/>
            <w:shd w:val="clear" w:color="auto" w:fill="000000" w:themeFill="text1"/>
          </w:tcPr>
          <w:p w:rsidR="00197E98" w:rsidRPr="00D5423D" w:rsidRDefault="00197E98" w:rsidP="005165AB">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197E98" w:rsidRPr="00D5423D" w:rsidRDefault="00197E98" w:rsidP="005165AB">
            <w:pPr>
              <w:ind w:left="0" w:firstLine="0"/>
              <w:rPr>
                <w:rFonts w:asciiTheme="minorHAnsi" w:hAnsiTheme="minorHAnsi"/>
                <w:sz w:val="20"/>
                <w:szCs w:val="20"/>
              </w:rPr>
            </w:pPr>
            <w:r>
              <w:rPr>
                <w:rFonts w:asciiTheme="minorHAnsi" w:hAnsiTheme="minorHAnsi"/>
                <w:sz w:val="20"/>
                <w:szCs w:val="20"/>
              </w:rPr>
              <w:t>6 weeks</w:t>
            </w:r>
          </w:p>
        </w:tc>
      </w:tr>
      <w:tr w:rsidR="00197E98" w:rsidRPr="00D5423D" w:rsidTr="005165AB">
        <w:trPr>
          <w:cantSplit/>
          <w:trHeight w:val="615"/>
          <w:jc w:val="center"/>
        </w:trPr>
        <w:tc>
          <w:tcPr>
            <w:tcW w:w="2851"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197E98" w:rsidRPr="00D5423D" w:rsidRDefault="00197E98" w:rsidP="005165AB">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Movement Patterns</w:t>
            </w:r>
          </w:p>
        </w:tc>
        <w:tc>
          <w:tcPr>
            <w:tcW w:w="2160" w:type="dxa"/>
            <w:shd w:val="clear" w:color="auto" w:fill="D9D9D9" w:themeFill="background1" w:themeFillShade="D9"/>
          </w:tcPr>
          <w:p w:rsidR="00197E98" w:rsidRPr="00D5423D" w:rsidRDefault="00197E98" w:rsidP="005165AB">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197E98" w:rsidRPr="00A31225" w:rsidRDefault="00197E98" w:rsidP="005165AB">
            <w:pPr>
              <w:ind w:left="288" w:firstLine="0"/>
              <w:rPr>
                <w:rFonts w:asciiTheme="minorHAnsi" w:hAnsiTheme="minorHAnsi"/>
                <w:sz w:val="20"/>
                <w:szCs w:val="20"/>
              </w:rPr>
            </w:pPr>
            <w:r w:rsidRPr="00A31225">
              <w:rPr>
                <w:rFonts w:asciiTheme="minorHAnsi" w:hAnsiTheme="minorHAnsi"/>
                <w:sz w:val="20"/>
                <w:szCs w:val="20"/>
              </w:rPr>
              <w:t>PE09-GR.8-S.1-GLE.1</w:t>
            </w:r>
          </w:p>
          <w:p w:rsidR="00197E98" w:rsidRPr="00A31225" w:rsidRDefault="00197E98" w:rsidP="005165AB">
            <w:pPr>
              <w:ind w:left="288" w:firstLine="0"/>
              <w:rPr>
                <w:rFonts w:asciiTheme="minorHAnsi" w:hAnsiTheme="minorHAnsi"/>
                <w:sz w:val="20"/>
                <w:szCs w:val="20"/>
              </w:rPr>
            </w:pPr>
            <w:r w:rsidRPr="00A31225">
              <w:rPr>
                <w:rFonts w:asciiTheme="minorHAnsi" w:hAnsiTheme="minorHAnsi"/>
                <w:sz w:val="20"/>
                <w:szCs w:val="20"/>
              </w:rPr>
              <w:t>PE09-GR.8-S.1-GLE.2</w:t>
            </w:r>
          </w:p>
          <w:p w:rsidR="00197E98" w:rsidRPr="00A31225" w:rsidRDefault="00197E98" w:rsidP="005165AB">
            <w:pPr>
              <w:ind w:left="288" w:firstLine="0"/>
              <w:rPr>
                <w:rFonts w:asciiTheme="minorHAnsi" w:hAnsiTheme="minorHAnsi"/>
                <w:sz w:val="20"/>
                <w:szCs w:val="20"/>
              </w:rPr>
            </w:pPr>
            <w:r w:rsidRPr="00A31225">
              <w:rPr>
                <w:rFonts w:asciiTheme="minorHAnsi" w:hAnsiTheme="minorHAnsi"/>
                <w:sz w:val="20"/>
                <w:szCs w:val="20"/>
              </w:rPr>
              <w:t>PE09-GR.8-S.2-GLE.1</w:t>
            </w:r>
          </w:p>
          <w:p w:rsidR="00197E98" w:rsidRPr="001201FC" w:rsidRDefault="00197E98" w:rsidP="005165AB">
            <w:pPr>
              <w:ind w:left="288" w:firstLine="0"/>
              <w:rPr>
                <w:rFonts w:asciiTheme="minorHAnsi" w:hAnsiTheme="minorHAnsi"/>
                <w:sz w:val="20"/>
                <w:szCs w:val="20"/>
              </w:rPr>
            </w:pPr>
            <w:r w:rsidRPr="00A31225">
              <w:rPr>
                <w:rFonts w:asciiTheme="minorHAnsi" w:hAnsiTheme="minorHAnsi"/>
                <w:sz w:val="20"/>
                <w:szCs w:val="20"/>
              </w:rPr>
              <w:t>PE09-GR.8-S.2-GLE.2</w:t>
            </w:r>
          </w:p>
        </w:tc>
      </w:tr>
      <w:tr w:rsidR="00197E98" w:rsidRPr="00D5423D" w:rsidTr="005165AB">
        <w:trPr>
          <w:cantSplit/>
          <w:trHeight w:val="571"/>
          <w:jc w:val="center"/>
        </w:trPr>
        <w:tc>
          <w:tcPr>
            <w:tcW w:w="2851"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197E98" w:rsidRPr="00B12F0C" w:rsidRDefault="00197E98" w:rsidP="003F7FED">
            <w:pPr>
              <w:pStyle w:val="ListParagraph"/>
              <w:numPr>
                <w:ilvl w:val="0"/>
                <w:numId w:val="4"/>
              </w:numPr>
              <w:rPr>
                <w:rFonts w:asciiTheme="minorHAnsi" w:eastAsia="Times New Roman" w:hAnsiTheme="minorHAnsi"/>
                <w:sz w:val="20"/>
                <w:szCs w:val="20"/>
              </w:rPr>
            </w:pPr>
            <w:r w:rsidRPr="00B12F0C">
              <w:rPr>
                <w:rFonts w:asciiTheme="minorHAnsi" w:eastAsia="Times New Roman" w:hAnsiTheme="minorHAnsi"/>
                <w:sz w:val="20"/>
                <w:szCs w:val="20"/>
              </w:rPr>
              <w:t xml:space="preserve">What are activities and sports in which balance and body rotation are integral for success? </w:t>
            </w:r>
            <w:r w:rsidRPr="0019489F">
              <w:rPr>
                <w:sz w:val="20"/>
                <w:szCs w:val="20"/>
              </w:rPr>
              <w:t>(</w:t>
            </w:r>
            <w:r w:rsidRPr="00C362B5">
              <w:rPr>
                <w:sz w:val="20"/>
                <w:szCs w:val="20"/>
              </w:rPr>
              <w:t>PE09-GR.8-</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a,b</w:t>
            </w:r>
            <w:r w:rsidRPr="0019489F">
              <w:rPr>
                <w:sz w:val="20"/>
                <w:szCs w:val="20"/>
              </w:rPr>
              <w:t>; IQ.</w:t>
            </w:r>
            <w:r>
              <w:rPr>
                <w:sz w:val="20"/>
                <w:szCs w:val="20"/>
              </w:rPr>
              <w:t>2</w:t>
            </w:r>
            <w:r w:rsidRPr="0019489F">
              <w:rPr>
                <w:sz w:val="20"/>
                <w:szCs w:val="20"/>
              </w:rPr>
              <w:t>; RA.</w:t>
            </w:r>
            <w:r>
              <w:rPr>
                <w:sz w:val="20"/>
                <w:szCs w:val="20"/>
              </w:rPr>
              <w:t>1</w:t>
            </w:r>
            <w:r w:rsidRPr="0019489F">
              <w:rPr>
                <w:sz w:val="20"/>
                <w:szCs w:val="20"/>
              </w:rPr>
              <w:t>; N.</w:t>
            </w:r>
            <w:r>
              <w:rPr>
                <w:sz w:val="20"/>
                <w:szCs w:val="20"/>
              </w:rPr>
              <w:t>1</w:t>
            </w:r>
            <w:r w:rsidRPr="0019489F">
              <w:rPr>
                <w:sz w:val="20"/>
                <w:szCs w:val="20"/>
              </w:rPr>
              <w:t>)</w:t>
            </w:r>
          </w:p>
          <w:p w:rsidR="00197E98" w:rsidRPr="00B12F0C" w:rsidRDefault="00197E98" w:rsidP="003F7FED">
            <w:pPr>
              <w:pStyle w:val="ListParagraph"/>
              <w:numPr>
                <w:ilvl w:val="0"/>
                <w:numId w:val="4"/>
              </w:numPr>
              <w:rPr>
                <w:rFonts w:asciiTheme="minorHAnsi" w:eastAsia="Times New Roman" w:hAnsiTheme="minorHAnsi"/>
                <w:sz w:val="20"/>
                <w:szCs w:val="20"/>
              </w:rPr>
            </w:pPr>
            <w:r w:rsidRPr="00B12F0C">
              <w:rPr>
                <w:rFonts w:asciiTheme="minorHAnsi" w:eastAsia="Times New Roman" w:hAnsiTheme="minorHAnsi"/>
                <w:sz w:val="20"/>
                <w:szCs w:val="20"/>
              </w:rPr>
              <w:t xml:space="preserve">Which sport would be easiest or hardest to integrate into a movement routine, and why? </w:t>
            </w:r>
            <w:r w:rsidRPr="0019489F">
              <w:rPr>
                <w:sz w:val="20"/>
                <w:szCs w:val="20"/>
              </w:rPr>
              <w:t>(</w:t>
            </w:r>
            <w:r w:rsidRPr="00C362B5">
              <w:rPr>
                <w:sz w:val="20"/>
                <w:szCs w:val="20"/>
              </w:rPr>
              <w:t>PE09-GR.8-</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a</w:t>
            </w:r>
            <w:r w:rsidRPr="0019489F">
              <w:rPr>
                <w:sz w:val="20"/>
                <w:szCs w:val="20"/>
              </w:rPr>
              <w:t>; IQ.</w:t>
            </w:r>
            <w:r>
              <w:rPr>
                <w:sz w:val="20"/>
                <w:szCs w:val="20"/>
              </w:rPr>
              <w:t>1</w:t>
            </w:r>
            <w:r w:rsidRPr="0019489F">
              <w:rPr>
                <w:sz w:val="20"/>
                <w:szCs w:val="20"/>
              </w:rPr>
              <w:t>; RA.</w:t>
            </w:r>
            <w:r>
              <w:rPr>
                <w:sz w:val="20"/>
                <w:szCs w:val="20"/>
              </w:rPr>
              <w:t>1</w:t>
            </w:r>
            <w:r w:rsidRPr="0019489F">
              <w:rPr>
                <w:sz w:val="20"/>
                <w:szCs w:val="20"/>
              </w:rPr>
              <w:t>; N.</w:t>
            </w:r>
            <w:r>
              <w:rPr>
                <w:sz w:val="20"/>
                <w:szCs w:val="20"/>
              </w:rPr>
              <w:t>2</w:t>
            </w:r>
            <w:r w:rsidRPr="0019489F">
              <w:rPr>
                <w:sz w:val="20"/>
                <w:szCs w:val="20"/>
              </w:rPr>
              <w:t>)</w:t>
            </w:r>
          </w:p>
          <w:p w:rsidR="00197E98" w:rsidRPr="00A86B29" w:rsidRDefault="00197E98" w:rsidP="003F7FED">
            <w:pPr>
              <w:pStyle w:val="ListParagraph"/>
              <w:numPr>
                <w:ilvl w:val="0"/>
                <w:numId w:val="4"/>
              </w:numPr>
              <w:spacing w:after="0" w:line="240" w:lineRule="auto"/>
              <w:contextualSpacing w:val="0"/>
              <w:rPr>
                <w:rFonts w:asciiTheme="minorHAnsi" w:eastAsia="Times New Roman" w:hAnsiTheme="minorHAnsi"/>
                <w:sz w:val="20"/>
                <w:szCs w:val="20"/>
              </w:rPr>
            </w:pPr>
            <w:r w:rsidRPr="00B12F0C">
              <w:rPr>
                <w:rFonts w:asciiTheme="minorHAnsi" w:eastAsia="Times New Roman" w:hAnsiTheme="minorHAnsi"/>
                <w:sz w:val="20"/>
                <w:szCs w:val="20"/>
              </w:rPr>
              <w:t>Under which conditions could the transfer of skills be detrimental?</w:t>
            </w:r>
            <w:r w:rsidRPr="0019489F">
              <w:rPr>
                <w:sz w:val="20"/>
                <w:szCs w:val="20"/>
              </w:rPr>
              <w:t xml:space="preserve"> (</w:t>
            </w:r>
            <w:r w:rsidRPr="00C362B5">
              <w:rPr>
                <w:sz w:val="20"/>
                <w:szCs w:val="20"/>
              </w:rPr>
              <w:t>PE09-GR.8-</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f</w:t>
            </w:r>
            <w:r w:rsidRPr="0019489F">
              <w:rPr>
                <w:sz w:val="20"/>
                <w:szCs w:val="20"/>
              </w:rPr>
              <w:t>; IQ.</w:t>
            </w:r>
            <w:r>
              <w:rPr>
                <w:sz w:val="20"/>
                <w:szCs w:val="20"/>
              </w:rPr>
              <w:t>3</w:t>
            </w:r>
            <w:r w:rsidRPr="0019489F">
              <w:rPr>
                <w:sz w:val="20"/>
                <w:szCs w:val="20"/>
              </w:rPr>
              <w:t>; RA.</w:t>
            </w:r>
            <w:r>
              <w:rPr>
                <w:sz w:val="20"/>
                <w:szCs w:val="20"/>
              </w:rPr>
              <w:t>3</w:t>
            </w:r>
            <w:r w:rsidRPr="0019489F">
              <w:rPr>
                <w:sz w:val="20"/>
                <w:szCs w:val="20"/>
              </w:rPr>
              <w:t>; N.</w:t>
            </w:r>
            <w:r>
              <w:rPr>
                <w:sz w:val="20"/>
                <w:szCs w:val="20"/>
              </w:rPr>
              <w:t>1</w:t>
            </w:r>
            <w:r w:rsidRPr="0019489F">
              <w:rPr>
                <w:sz w:val="20"/>
                <w:szCs w:val="20"/>
              </w:rPr>
              <w:t>)</w:t>
            </w:r>
          </w:p>
        </w:tc>
      </w:tr>
      <w:tr w:rsidR="00197E98" w:rsidRPr="00D5423D" w:rsidTr="005165AB">
        <w:trPr>
          <w:cantSplit/>
          <w:trHeight w:val="337"/>
          <w:jc w:val="center"/>
        </w:trPr>
        <w:tc>
          <w:tcPr>
            <w:tcW w:w="2851"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197E98" w:rsidRPr="00B12F0C" w:rsidRDefault="00197E98" w:rsidP="005165AB">
            <w:pPr>
              <w:ind w:left="0" w:firstLine="0"/>
              <w:rPr>
                <w:rFonts w:asciiTheme="minorHAnsi" w:hAnsiTheme="minorHAnsi"/>
                <w:sz w:val="20"/>
                <w:szCs w:val="20"/>
              </w:rPr>
            </w:pPr>
            <w:r w:rsidRPr="00B12F0C">
              <w:rPr>
                <w:rFonts w:asciiTheme="minorHAnsi" w:hAnsiTheme="minorHAnsi"/>
                <w:sz w:val="20"/>
                <w:szCs w:val="20"/>
              </w:rPr>
              <w:t>Movement Competence and Understanding in Physical Education</w:t>
            </w:r>
          </w:p>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Physical and Personal wellness</w:t>
            </w:r>
          </w:p>
        </w:tc>
      </w:tr>
      <w:tr w:rsidR="00197E98" w:rsidRPr="00D5423D" w:rsidTr="005165AB">
        <w:trPr>
          <w:cantSplit/>
          <w:trHeight w:val="34"/>
          <w:jc w:val="center"/>
        </w:trPr>
        <w:tc>
          <w:tcPr>
            <w:tcW w:w="2851"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197E98" w:rsidRPr="00D5423D" w:rsidRDefault="00197E98" w:rsidP="005165AB">
            <w:pPr>
              <w:ind w:left="0" w:firstLine="0"/>
              <w:rPr>
                <w:rFonts w:asciiTheme="minorHAnsi" w:hAnsiTheme="minorHAnsi"/>
                <w:sz w:val="20"/>
                <w:szCs w:val="20"/>
              </w:rPr>
            </w:pPr>
            <w:r w:rsidRPr="00A31225">
              <w:rPr>
                <w:rFonts w:asciiTheme="minorHAnsi" w:hAnsiTheme="minorHAnsi"/>
                <w:sz w:val="20"/>
                <w:szCs w:val="20"/>
              </w:rPr>
              <w:t>Creativity, Application, Reflection, Improvement</w:t>
            </w:r>
          </w:p>
        </w:tc>
      </w:tr>
    </w:tbl>
    <w:p w:rsidR="00197E98" w:rsidRPr="00A86B29" w:rsidRDefault="00197E98" w:rsidP="00197E98">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197E98" w:rsidRPr="00D5423D" w:rsidTr="005165AB">
        <w:trPr>
          <w:jc w:val="center"/>
        </w:trPr>
        <w:tc>
          <w:tcPr>
            <w:tcW w:w="4976" w:type="dxa"/>
            <w:shd w:val="clear" w:color="auto" w:fill="D9D9D9" w:themeFill="background1" w:themeFillShade="D9"/>
            <w:tcMar>
              <w:top w:w="115" w:type="dxa"/>
              <w:left w:w="115" w:type="dxa"/>
              <w:bottom w:w="115" w:type="dxa"/>
              <w:right w:w="115" w:type="dxa"/>
            </w:tcMar>
          </w:tcPr>
          <w:p w:rsidR="00197E98" w:rsidRPr="00FC1F65" w:rsidRDefault="00197E98" w:rsidP="005165AB">
            <w:pPr>
              <w:ind w:left="0" w:firstLine="0"/>
              <w:rPr>
                <w:rFonts w:asciiTheme="minorHAnsi" w:hAnsiTheme="minorHAnsi"/>
                <w:i/>
                <w:sz w:val="20"/>
                <w:szCs w:val="20"/>
              </w:rPr>
            </w:pPr>
            <w:r w:rsidRPr="00D5423D">
              <w:rPr>
                <w:rFonts w:asciiTheme="minorHAnsi" w:hAnsiTheme="minorHAnsi"/>
                <w:b/>
                <w:sz w:val="24"/>
                <w:szCs w:val="20"/>
              </w:rPr>
              <w:t>Generalizations</w:t>
            </w:r>
          </w:p>
          <w:p w:rsidR="00197E98" w:rsidRPr="00D5423D" w:rsidRDefault="00197E98" w:rsidP="005165AB">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197E98" w:rsidRPr="00FC1F65" w:rsidRDefault="00197E98" w:rsidP="005165AB">
            <w:pPr>
              <w:ind w:left="0" w:firstLine="0"/>
              <w:jc w:val="center"/>
              <w:rPr>
                <w:rFonts w:asciiTheme="minorHAnsi" w:hAnsiTheme="minorHAnsi"/>
                <w:i/>
                <w:szCs w:val="20"/>
              </w:rPr>
            </w:pPr>
            <w:r w:rsidRPr="00D5423D">
              <w:rPr>
                <w:rFonts w:asciiTheme="minorHAnsi" w:hAnsiTheme="minorHAnsi"/>
                <w:b/>
                <w:sz w:val="24"/>
                <w:szCs w:val="20"/>
              </w:rPr>
              <w:t>Guiding Questions</w:t>
            </w:r>
          </w:p>
          <w:p w:rsidR="00197E98" w:rsidRPr="00D5423D" w:rsidRDefault="00197E98" w:rsidP="005165AB">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197E98" w:rsidRPr="00D5423D" w:rsidTr="005165AB">
        <w:trPr>
          <w:trHeight w:val="31"/>
          <w:jc w:val="center"/>
        </w:trPr>
        <w:tc>
          <w:tcPr>
            <w:tcW w:w="4976" w:type="dxa"/>
            <w:shd w:val="clear" w:color="auto" w:fill="auto"/>
            <w:tcMar>
              <w:top w:w="115" w:type="dxa"/>
              <w:left w:w="115" w:type="dxa"/>
              <w:bottom w:w="115" w:type="dxa"/>
              <w:right w:w="115" w:type="dxa"/>
            </w:tcMar>
          </w:tcPr>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Application of sequencing and rhythm enhances creative movement demonstrations.</w:t>
            </w:r>
            <w:r w:rsidRPr="0019489F">
              <w:rPr>
                <w:sz w:val="20"/>
                <w:szCs w:val="20"/>
              </w:rPr>
              <w:t xml:space="preserve"> (</w:t>
            </w:r>
            <w:r w:rsidRPr="008B1FC4">
              <w:rPr>
                <w:sz w:val="20"/>
                <w:szCs w:val="20"/>
              </w:rPr>
              <w:t>PE09-GR.8-</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a,b</w:t>
            </w:r>
            <w:r w:rsidRPr="0019489F">
              <w:rPr>
                <w:sz w:val="20"/>
                <w:szCs w:val="20"/>
              </w:rPr>
              <w:t>; IQ.</w:t>
            </w:r>
            <w:r>
              <w:rPr>
                <w:sz w:val="20"/>
                <w:szCs w:val="20"/>
              </w:rPr>
              <w:t>2</w:t>
            </w:r>
            <w:r w:rsidRPr="0019489F">
              <w:rPr>
                <w:sz w:val="20"/>
                <w:szCs w:val="20"/>
              </w:rPr>
              <w:t>; RA.</w:t>
            </w:r>
            <w:r>
              <w:rPr>
                <w:sz w:val="20"/>
                <w:szCs w:val="20"/>
              </w:rPr>
              <w:t>1</w:t>
            </w:r>
            <w:r w:rsidRPr="0019489F">
              <w:rPr>
                <w:sz w:val="20"/>
                <w:szCs w:val="20"/>
              </w:rPr>
              <w:t>; N.</w:t>
            </w:r>
            <w:r>
              <w:rPr>
                <w:sz w:val="20"/>
                <w:szCs w:val="20"/>
              </w:rPr>
              <w:t>1</w:t>
            </w:r>
            <w:r w:rsidRPr="0019489F">
              <w:rPr>
                <w:sz w:val="20"/>
                <w:szCs w:val="20"/>
              </w:rPr>
              <w:t>)</w:t>
            </w:r>
          </w:p>
        </w:tc>
        <w:tc>
          <w:tcPr>
            <w:tcW w:w="4832" w:type="dxa"/>
            <w:shd w:val="clear" w:color="auto" w:fill="auto"/>
          </w:tcPr>
          <w:p w:rsidR="00197E98" w:rsidRPr="00D5423D" w:rsidRDefault="00197E98" w:rsidP="005165AB">
            <w:pPr>
              <w:ind w:left="288" w:hanging="288"/>
              <w:rPr>
                <w:rFonts w:asciiTheme="minorHAnsi" w:hAnsiTheme="minorHAnsi"/>
                <w:sz w:val="20"/>
                <w:szCs w:val="20"/>
              </w:rPr>
            </w:pPr>
            <w:r w:rsidRPr="00B12F0C">
              <w:rPr>
                <w:rFonts w:asciiTheme="minorHAnsi" w:hAnsiTheme="minorHAnsi"/>
                <w:sz w:val="20"/>
                <w:szCs w:val="20"/>
              </w:rPr>
              <w:t>What sequencing strategies can be used to create a dance or routine?</w:t>
            </w:r>
          </w:p>
        </w:tc>
        <w:tc>
          <w:tcPr>
            <w:tcW w:w="4905" w:type="dxa"/>
            <w:shd w:val="clear" w:color="auto" w:fill="auto"/>
          </w:tcPr>
          <w:p w:rsidR="00197E98" w:rsidRPr="00B12F0C" w:rsidRDefault="00197E98" w:rsidP="005165AB">
            <w:pPr>
              <w:ind w:left="288" w:hanging="288"/>
              <w:rPr>
                <w:rFonts w:asciiTheme="minorHAnsi" w:hAnsiTheme="minorHAnsi"/>
                <w:sz w:val="20"/>
                <w:szCs w:val="20"/>
              </w:rPr>
            </w:pPr>
            <w:r w:rsidRPr="00B12F0C">
              <w:rPr>
                <w:rFonts w:asciiTheme="minorHAnsi" w:hAnsiTheme="minorHAnsi"/>
                <w:sz w:val="20"/>
                <w:szCs w:val="20"/>
              </w:rPr>
              <w:t xml:space="preserve">How do you demonstrate cohesive movement patterns? </w:t>
            </w:r>
          </w:p>
          <w:p w:rsidR="00197E98" w:rsidRPr="00D5423D" w:rsidRDefault="00197E98" w:rsidP="005165AB">
            <w:pPr>
              <w:ind w:left="288" w:hanging="288"/>
              <w:rPr>
                <w:rFonts w:asciiTheme="minorHAnsi" w:hAnsiTheme="minorHAnsi"/>
                <w:sz w:val="20"/>
                <w:szCs w:val="20"/>
              </w:rPr>
            </w:pPr>
            <w:r w:rsidRPr="00B12F0C">
              <w:rPr>
                <w:rFonts w:asciiTheme="minorHAnsi" w:hAnsiTheme="minorHAnsi"/>
                <w:sz w:val="20"/>
                <w:szCs w:val="20"/>
              </w:rPr>
              <w:t>How can body type such as a gymnast’s small body affect success in certain sports?</w:t>
            </w:r>
          </w:p>
        </w:tc>
      </w:tr>
      <w:tr w:rsidR="00197E98" w:rsidRPr="00D5423D" w:rsidTr="005165AB">
        <w:trPr>
          <w:jc w:val="center"/>
        </w:trPr>
        <w:tc>
          <w:tcPr>
            <w:tcW w:w="4976" w:type="dxa"/>
            <w:shd w:val="clear" w:color="auto" w:fill="auto"/>
            <w:tcMar>
              <w:top w:w="115" w:type="dxa"/>
              <w:left w:w="115" w:type="dxa"/>
              <w:bottom w:w="115" w:type="dxa"/>
              <w:right w:w="115" w:type="dxa"/>
            </w:tcMar>
          </w:tcPr>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Reflection on performance increases understanding of personal goals and strategies for self- improvement.</w:t>
            </w:r>
            <w:r w:rsidRPr="0019489F">
              <w:rPr>
                <w:sz w:val="20"/>
                <w:szCs w:val="20"/>
              </w:rPr>
              <w:t xml:space="preserve"> (</w:t>
            </w:r>
            <w:r w:rsidRPr="008B1FC4">
              <w:rPr>
                <w:sz w:val="20"/>
                <w:szCs w:val="20"/>
              </w:rPr>
              <w:t>PE09-GR.8-</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a</w:t>
            </w:r>
            <w:r w:rsidRPr="0019489F">
              <w:rPr>
                <w:sz w:val="20"/>
                <w:szCs w:val="20"/>
              </w:rPr>
              <w:t>; IQ.</w:t>
            </w:r>
            <w:r>
              <w:rPr>
                <w:sz w:val="20"/>
                <w:szCs w:val="20"/>
              </w:rPr>
              <w:t>1</w:t>
            </w:r>
            <w:r w:rsidRPr="0019489F">
              <w:rPr>
                <w:sz w:val="20"/>
                <w:szCs w:val="20"/>
              </w:rPr>
              <w:t>; RA.</w:t>
            </w:r>
            <w:r>
              <w:rPr>
                <w:sz w:val="20"/>
                <w:szCs w:val="20"/>
              </w:rPr>
              <w:t>1</w:t>
            </w:r>
            <w:r w:rsidRPr="0019489F">
              <w:rPr>
                <w:sz w:val="20"/>
                <w:szCs w:val="20"/>
              </w:rPr>
              <w:t>; N.</w:t>
            </w:r>
            <w:r>
              <w:rPr>
                <w:sz w:val="20"/>
                <w:szCs w:val="20"/>
              </w:rPr>
              <w:t>2</w:t>
            </w:r>
            <w:r w:rsidRPr="0019489F">
              <w:rPr>
                <w:sz w:val="20"/>
                <w:szCs w:val="20"/>
              </w:rPr>
              <w:t>)</w:t>
            </w:r>
          </w:p>
        </w:tc>
        <w:tc>
          <w:tcPr>
            <w:tcW w:w="4832" w:type="dxa"/>
            <w:shd w:val="clear" w:color="auto" w:fill="auto"/>
          </w:tcPr>
          <w:p w:rsidR="00197E98" w:rsidRPr="00D5423D" w:rsidRDefault="00197E98" w:rsidP="005165AB">
            <w:pPr>
              <w:ind w:left="288" w:hanging="288"/>
              <w:rPr>
                <w:rFonts w:asciiTheme="minorHAnsi" w:hAnsiTheme="minorHAnsi"/>
                <w:sz w:val="20"/>
                <w:szCs w:val="20"/>
              </w:rPr>
            </w:pPr>
            <w:r w:rsidRPr="00B12F0C">
              <w:rPr>
                <w:rFonts w:asciiTheme="minorHAnsi" w:hAnsiTheme="minorHAnsi"/>
                <w:sz w:val="20"/>
                <w:szCs w:val="20"/>
              </w:rPr>
              <w:t>What are some different technology resources to implement reflection?</w:t>
            </w:r>
          </w:p>
        </w:tc>
        <w:tc>
          <w:tcPr>
            <w:tcW w:w="4905" w:type="dxa"/>
            <w:shd w:val="clear" w:color="auto" w:fill="auto"/>
          </w:tcPr>
          <w:p w:rsidR="00197E98" w:rsidRPr="00D5423D" w:rsidRDefault="00197E98" w:rsidP="005165AB">
            <w:pPr>
              <w:ind w:left="288" w:hanging="288"/>
              <w:rPr>
                <w:rFonts w:asciiTheme="minorHAnsi" w:hAnsiTheme="minorHAnsi"/>
                <w:sz w:val="20"/>
                <w:szCs w:val="20"/>
              </w:rPr>
            </w:pPr>
            <w:r w:rsidRPr="00B12F0C">
              <w:rPr>
                <w:rFonts w:asciiTheme="minorHAnsi" w:hAnsiTheme="minorHAnsi"/>
                <w:sz w:val="20"/>
                <w:szCs w:val="20"/>
              </w:rPr>
              <w:t>How would technology benefit your success in this task?</w:t>
            </w:r>
          </w:p>
        </w:tc>
      </w:tr>
      <w:tr w:rsidR="00197E98" w:rsidRPr="00D5423D" w:rsidTr="005165AB">
        <w:trPr>
          <w:jc w:val="center"/>
        </w:trPr>
        <w:tc>
          <w:tcPr>
            <w:tcW w:w="4976" w:type="dxa"/>
            <w:shd w:val="clear" w:color="auto" w:fill="auto"/>
            <w:tcMar>
              <w:top w:w="115" w:type="dxa"/>
              <w:left w:w="115" w:type="dxa"/>
              <w:bottom w:w="115" w:type="dxa"/>
              <w:right w:w="115" w:type="dxa"/>
            </w:tcMar>
          </w:tcPr>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Ongoing reflection on personal fitness planning results in a continuous cycle of planning and fitness improvement.</w:t>
            </w:r>
            <w:r w:rsidRPr="0019489F">
              <w:rPr>
                <w:sz w:val="20"/>
                <w:szCs w:val="20"/>
              </w:rPr>
              <w:t xml:space="preserve"> (</w:t>
            </w:r>
            <w:r w:rsidRPr="008B1FC4">
              <w:rPr>
                <w:sz w:val="20"/>
                <w:szCs w:val="20"/>
              </w:rPr>
              <w:t>PE09-GR.8-</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f</w:t>
            </w:r>
            <w:r w:rsidRPr="0019489F">
              <w:rPr>
                <w:sz w:val="20"/>
                <w:szCs w:val="20"/>
              </w:rPr>
              <w:t>; IQ.</w:t>
            </w:r>
            <w:r>
              <w:rPr>
                <w:sz w:val="20"/>
                <w:szCs w:val="20"/>
              </w:rPr>
              <w:t>3</w:t>
            </w:r>
            <w:r w:rsidRPr="0019489F">
              <w:rPr>
                <w:sz w:val="20"/>
                <w:szCs w:val="20"/>
              </w:rPr>
              <w:t>; RA.</w:t>
            </w:r>
            <w:r>
              <w:rPr>
                <w:sz w:val="20"/>
                <w:szCs w:val="20"/>
              </w:rPr>
              <w:t>3</w:t>
            </w:r>
            <w:r w:rsidRPr="0019489F">
              <w:rPr>
                <w:sz w:val="20"/>
                <w:szCs w:val="20"/>
              </w:rPr>
              <w:t>; N.</w:t>
            </w:r>
            <w:r>
              <w:rPr>
                <w:sz w:val="20"/>
                <w:szCs w:val="20"/>
              </w:rPr>
              <w:t>1</w:t>
            </w:r>
            <w:r w:rsidRPr="0019489F">
              <w:rPr>
                <w:sz w:val="20"/>
                <w:szCs w:val="20"/>
              </w:rPr>
              <w:t>)</w:t>
            </w:r>
          </w:p>
        </w:tc>
        <w:tc>
          <w:tcPr>
            <w:tcW w:w="4832" w:type="dxa"/>
            <w:shd w:val="clear" w:color="auto" w:fill="auto"/>
          </w:tcPr>
          <w:p w:rsidR="00197E98" w:rsidRPr="00E53439" w:rsidRDefault="00197E98" w:rsidP="005165AB">
            <w:pPr>
              <w:ind w:left="288" w:hanging="288"/>
              <w:rPr>
                <w:rFonts w:asciiTheme="minorHAnsi" w:hAnsiTheme="minorHAnsi"/>
                <w:sz w:val="20"/>
                <w:szCs w:val="20"/>
              </w:rPr>
            </w:pPr>
            <w:r w:rsidRPr="00B12F0C">
              <w:rPr>
                <w:rFonts w:asciiTheme="minorHAnsi" w:hAnsiTheme="minorHAnsi"/>
                <w:sz w:val="20"/>
                <w:szCs w:val="20"/>
              </w:rPr>
              <w:t>How does your physical fitness compare to peers from other countries around the world?</w:t>
            </w:r>
          </w:p>
        </w:tc>
        <w:tc>
          <w:tcPr>
            <w:tcW w:w="4905" w:type="dxa"/>
            <w:shd w:val="clear" w:color="auto" w:fill="auto"/>
          </w:tcPr>
          <w:p w:rsidR="00197E98" w:rsidRPr="00D5423D" w:rsidRDefault="00197E98" w:rsidP="005165AB">
            <w:pPr>
              <w:ind w:left="288" w:hanging="288"/>
              <w:rPr>
                <w:rFonts w:asciiTheme="minorHAnsi" w:hAnsiTheme="minorHAnsi"/>
                <w:sz w:val="20"/>
                <w:szCs w:val="20"/>
              </w:rPr>
            </w:pPr>
            <w:r w:rsidRPr="00B12F0C">
              <w:rPr>
                <w:rFonts w:asciiTheme="minorHAnsi" w:hAnsiTheme="minorHAnsi"/>
                <w:sz w:val="20"/>
                <w:szCs w:val="20"/>
              </w:rPr>
              <w:t xml:space="preserve">How can individuals who do not meet ideal standards for body weight </w:t>
            </w:r>
            <w:proofErr w:type="gramStart"/>
            <w:r w:rsidRPr="00B12F0C">
              <w:rPr>
                <w:rFonts w:asciiTheme="minorHAnsi" w:hAnsiTheme="minorHAnsi"/>
                <w:sz w:val="20"/>
                <w:szCs w:val="20"/>
              </w:rPr>
              <w:t>be</w:t>
            </w:r>
            <w:proofErr w:type="gramEnd"/>
            <w:r w:rsidRPr="00B12F0C">
              <w:rPr>
                <w:rFonts w:asciiTheme="minorHAnsi" w:hAnsiTheme="minorHAnsi"/>
                <w:sz w:val="20"/>
                <w:szCs w:val="20"/>
              </w:rPr>
              <w:t xml:space="preserve"> fit?</w:t>
            </w:r>
          </w:p>
        </w:tc>
      </w:tr>
    </w:tbl>
    <w:p w:rsidR="00197E98" w:rsidRDefault="00197E98" w:rsidP="00197E98">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197E98" w:rsidRPr="00D5423D" w:rsidTr="005165AB">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197E98" w:rsidRPr="009A55A0" w:rsidRDefault="00197E98" w:rsidP="005165AB">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197E98" w:rsidRPr="00100F12" w:rsidRDefault="00197E98" w:rsidP="005165AB">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197E98" w:rsidRPr="009A55A0" w:rsidRDefault="00197E98" w:rsidP="005165AB">
            <w:pPr>
              <w:ind w:left="0" w:firstLine="0"/>
              <w:rPr>
                <w:b/>
                <w:sz w:val="24"/>
                <w:szCs w:val="20"/>
              </w:rPr>
            </w:pPr>
            <w:r w:rsidRPr="009A55A0">
              <w:rPr>
                <w:b/>
                <w:sz w:val="24"/>
                <w:szCs w:val="20"/>
              </w:rPr>
              <w:t>Key Skills:</w:t>
            </w:r>
          </w:p>
          <w:p w:rsidR="00197E98" w:rsidRPr="00FC1F65" w:rsidRDefault="00197E98" w:rsidP="005165AB">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197E98" w:rsidRPr="00D5423D" w:rsidTr="005165AB">
        <w:trPr>
          <w:cantSplit/>
          <w:trHeight w:val="18"/>
          <w:jc w:val="center"/>
        </w:trPr>
        <w:tc>
          <w:tcPr>
            <w:tcW w:w="7356" w:type="dxa"/>
            <w:shd w:val="clear" w:color="auto" w:fill="auto"/>
            <w:tcMar>
              <w:top w:w="115" w:type="dxa"/>
              <w:left w:w="115" w:type="dxa"/>
              <w:bottom w:w="115" w:type="dxa"/>
              <w:right w:w="115" w:type="dxa"/>
            </w:tcMar>
          </w:tcPr>
          <w:p w:rsidR="00197E98" w:rsidRPr="00FC3054" w:rsidRDefault="00197E98" w:rsidP="003F7FED">
            <w:pPr>
              <w:numPr>
                <w:ilvl w:val="0"/>
                <w:numId w:val="2"/>
              </w:numPr>
              <w:rPr>
                <w:sz w:val="20"/>
                <w:szCs w:val="20"/>
              </w:rPr>
            </w:pPr>
            <w:r w:rsidRPr="00FC3054">
              <w:rPr>
                <w:sz w:val="20"/>
                <w:szCs w:val="20"/>
              </w:rPr>
              <w:t>Movement skills (PE09-GR.8-S.1-GLE.1-EO.f)</w:t>
            </w:r>
          </w:p>
          <w:p w:rsidR="00197E98" w:rsidRPr="00FC3054" w:rsidRDefault="00197E98" w:rsidP="003F7FED">
            <w:pPr>
              <w:numPr>
                <w:ilvl w:val="0"/>
                <w:numId w:val="2"/>
              </w:numPr>
              <w:rPr>
                <w:sz w:val="20"/>
                <w:szCs w:val="20"/>
              </w:rPr>
            </w:pPr>
            <w:r w:rsidRPr="00FC3054">
              <w:rPr>
                <w:sz w:val="20"/>
                <w:szCs w:val="20"/>
              </w:rPr>
              <w:t>Motor skills patterns (PE09-GR.8-S.1-GLE.1-EO.a)</w:t>
            </w:r>
          </w:p>
        </w:tc>
        <w:tc>
          <w:tcPr>
            <w:tcW w:w="7357" w:type="dxa"/>
            <w:shd w:val="clear" w:color="auto" w:fill="auto"/>
          </w:tcPr>
          <w:p w:rsidR="00197E98" w:rsidRPr="00FC3054" w:rsidRDefault="00197E98" w:rsidP="003F7FED">
            <w:pPr>
              <w:pStyle w:val="ListParagraph"/>
              <w:numPr>
                <w:ilvl w:val="0"/>
                <w:numId w:val="2"/>
              </w:numPr>
              <w:spacing w:line="240" w:lineRule="auto"/>
              <w:rPr>
                <w:rFonts w:asciiTheme="minorHAnsi" w:hAnsiTheme="minorHAnsi"/>
                <w:sz w:val="20"/>
                <w:szCs w:val="20"/>
              </w:rPr>
            </w:pPr>
            <w:r w:rsidRPr="00FC3054">
              <w:rPr>
                <w:rFonts w:asciiTheme="minorHAnsi" w:hAnsiTheme="minorHAnsi"/>
                <w:sz w:val="20"/>
                <w:szCs w:val="20"/>
              </w:rPr>
              <w:t xml:space="preserve">Demonstrate how movement skills learned in one physical activity can be transferred to another.  (PE09-GR.8-S.1-GLE.1-EO.f) </w:t>
            </w:r>
          </w:p>
          <w:p w:rsidR="00197E98" w:rsidRPr="00FC3054" w:rsidRDefault="00197E98" w:rsidP="003F7FED">
            <w:pPr>
              <w:pStyle w:val="ListParagraph"/>
              <w:numPr>
                <w:ilvl w:val="0"/>
                <w:numId w:val="2"/>
              </w:numPr>
              <w:spacing w:line="240" w:lineRule="auto"/>
              <w:rPr>
                <w:rFonts w:asciiTheme="minorHAnsi" w:hAnsiTheme="minorHAnsi"/>
                <w:sz w:val="20"/>
                <w:szCs w:val="20"/>
              </w:rPr>
            </w:pPr>
            <w:r w:rsidRPr="00FC3054">
              <w:rPr>
                <w:rFonts w:asciiTheme="minorHAnsi" w:hAnsiTheme="minorHAnsi"/>
                <w:sz w:val="20"/>
                <w:szCs w:val="20"/>
              </w:rPr>
              <w:t xml:space="preserve">Use a variety of motor skill patterns to create </w:t>
            </w:r>
            <w:proofErr w:type="gramStart"/>
            <w:r w:rsidRPr="00FC3054">
              <w:rPr>
                <w:rFonts w:asciiTheme="minorHAnsi" w:hAnsiTheme="minorHAnsi"/>
                <w:sz w:val="20"/>
                <w:szCs w:val="20"/>
              </w:rPr>
              <w:t>a gymnastics</w:t>
            </w:r>
            <w:proofErr w:type="gramEnd"/>
            <w:r w:rsidRPr="00FC3054">
              <w:rPr>
                <w:rFonts w:asciiTheme="minorHAnsi" w:hAnsiTheme="minorHAnsi"/>
                <w:sz w:val="20"/>
                <w:szCs w:val="20"/>
              </w:rPr>
              <w:t xml:space="preserve"> or dance routine.</w:t>
            </w:r>
          </w:p>
          <w:p w:rsidR="00197E98" w:rsidRPr="00FC3054" w:rsidRDefault="00197E98" w:rsidP="003F7FED">
            <w:pPr>
              <w:pStyle w:val="ListParagraph"/>
              <w:numPr>
                <w:ilvl w:val="0"/>
                <w:numId w:val="2"/>
              </w:numPr>
              <w:spacing w:line="240" w:lineRule="auto"/>
              <w:rPr>
                <w:rFonts w:asciiTheme="minorHAnsi" w:hAnsiTheme="minorHAnsi"/>
                <w:sz w:val="20"/>
                <w:szCs w:val="20"/>
              </w:rPr>
            </w:pPr>
            <w:r w:rsidRPr="00FC3054">
              <w:rPr>
                <w:rFonts w:asciiTheme="minorHAnsi" w:hAnsiTheme="minorHAnsi"/>
                <w:sz w:val="20"/>
                <w:szCs w:val="20"/>
              </w:rPr>
              <w:t>Create and perform a timed routine using rotational, balancing, and supporting skills (PE09-GR.8-S.1-GLE.1-EO.b)</w:t>
            </w:r>
          </w:p>
          <w:p w:rsidR="00197E98" w:rsidRPr="00FC3054" w:rsidRDefault="00197E98" w:rsidP="003F7FED">
            <w:pPr>
              <w:pStyle w:val="ListParagraph"/>
              <w:numPr>
                <w:ilvl w:val="0"/>
                <w:numId w:val="2"/>
              </w:numPr>
              <w:spacing w:line="240" w:lineRule="auto"/>
              <w:rPr>
                <w:rFonts w:asciiTheme="minorHAnsi" w:hAnsiTheme="minorHAnsi"/>
                <w:sz w:val="20"/>
                <w:szCs w:val="20"/>
              </w:rPr>
            </w:pPr>
            <w:r w:rsidRPr="00FC3054">
              <w:rPr>
                <w:rFonts w:asciiTheme="minorHAnsi" w:hAnsiTheme="minorHAnsi"/>
                <w:sz w:val="20"/>
                <w:szCs w:val="20"/>
              </w:rPr>
              <w:t>Set realistic fitness goals, and strive to attain them through participation in activities of individual choosing (PE09-GR.8.S.2-GLE.3-EO.b)</w:t>
            </w:r>
          </w:p>
          <w:p w:rsidR="00197E98" w:rsidRPr="00FC3054" w:rsidRDefault="00197E98" w:rsidP="003F7FED">
            <w:pPr>
              <w:pStyle w:val="ListParagraph"/>
              <w:numPr>
                <w:ilvl w:val="0"/>
                <w:numId w:val="2"/>
              </w:numPr>
              <w:spacing w:line="240" w:lineRule="auto"/>
              <w:rPr>
                <w:rFonts w:asciiTheme="minorHAnsi" w:hAnsiTheme="minorHAnsi"/>
                <w:sz w:val="20"/>
                <w:szCs w:val="20"/>
              </w:rPr>
            </w:pPr>
            <w:r w:rsidRPr="00FC3054">
              <w:rPr>
                <w:rFonts w:asciiTheme="minorHAnsi" w:hAnsiTheme="minorHAnsi"/>
                <w:sz w:val="20"/>
                <w:szCs w:val="20"/>
              </w:rPr>
              <w:t xml:space="preserve">Create, develop, and refine movement routines based on self-generated themes and/or self-selected music (PE09-GR.8-S.1-GLE.1-EO.c) </w:t>
            </w:r>
          </w:p>
        </w:tc>
      </w:tr>
    </w:tbl>
    <w:p w:rsidR="00197E98" w:rsidRPr="00D5423D" w:rsidRDefault="00197E98" w:rsidP="00197E98"/>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197E98" w:rsidRPr="00D5423D" w:rsidTr="005165AB">
        <w:trPr>
          <w:trHeight w:val="654"/>
          <w:jc w:val="center"/>
        </w:trPr>
        <w:tc>
          <w:tcPr>
            <w:tcW w:w="14713" w:type="dxa"/>
            <w:gridSpan w:val="3"/>
            <w:shd w:val="clear" w:color="auto" w:fill="D9D9D9" w:themeFill="background1" w:themeFillShade="D9"/>
          </w:tcPr>
          <w:p w:rsidR="00197E98" w:rsidRPr="00D5423D" w:rsidRDefault="00197E98" w:rsidP="005165AB">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197E98" w:rsidRPr="00D5423D" w:rsidRDefault="00197E98" w:rsidP="005165AB">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197E98" w:rsidRPr="00D5423D" w:rsidTr="005165AB">
        <w:trPr>
          <w:trHeight w:val="654"/>
          <w:jc w:val="center"/>
        </w:trPr>
        <w:tc>
          <w:tcPr>
            <w:tcW w:w="4904" w:type="dxa"/>
            <w:gridSpan w:val="2"/>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197E98" w:rsidRPr="008257D3" w:rsidRDefault="00197E98" w:rsidP="005165AB">
            <w:pPr>
              <w:ind w:left="0" w:firstLine="0"/>
              <w:rPr>
                <w:rFonts w:asciiTheme="minorHAnsi" w:hAnsiTheme="minorHAnsi"/>
                <w:i/>
                <w:color w:val="FF0000"/>
                <w:sz w:val="20"/>
                <w:szCs w:val="20"/>
              </w:rPr>
            </w:pPr>
            <w:r w:rsidRPr="00A31225">
              <w:rPr>
                <w:rFonts w:asciiTheme="minorHAnsi" w:hAnsiTheme="minorHAnsi"/>
                <w:i/>
                <w:sz w:val="20"/>
                <w:szCs w:val="20"/>
              </w:rPr>
              <w:t>Knowing and understanding concepts of movement makes it possible to transfer skills to a variety of movement patterns and develop routines.</w:t>
            </w:r>
          </w:p>
        </w:tc>
      </w:tr>
      <w:tr w:rsidR="00197E98" w:rsidRPr="00D5423D" w:rsidTr="005165AB">
        <w:trPr>
          <w:trHeight w:val="653"/>
          <w:jc w:val="center"/>
        </w:trPr>
        <w:tc>
          <w:tcPr>
            <w:tcW w:w="2227" w:type="dxa"/>
            <w:shd w:val="clear" w:color="auto" w:fill="D9D9D9" w:themeFill="background1" w:themeFillShade="D9"/>
          </w:tcPr>
          <w:p w:rsidR="00197E98" w:rsidRPr="00C076AC" w:rsidRDefault="00197E98" w:rsidP="005165AB">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Integrate, create, develop, refine, describe, demonstrate, characteristics</w:t>
            </w:r>
          </w:p>
        </w:tc>
      </w:tr>
      <w:tr w:rsidR="00197E98" w:rsidRPr="00D5423D" w:rsidTr="005165AB">
        <w:trPr>
          <w:trHeight w:val="653"/>
          <w:jc w:val="center"/>
        </w:trPr>
        <w:tc>
          <w:tcPr>
            <w:tcW w:w="2227" w:type="dxa"/>
            <w:shd w:val="clear" w:color="auto" w:fill="D9D9D9" w:themeFill="background1" w:themeFillShade="D9"/>
          </w:tcPr>
          <w:p w:rsidR="00197E98" w:rsidRPr="00D5423D" w:rsidRDefault="00197E98" w:rsidP="005165AB">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197E98" w:rsidRPr="00D5423D" w:rsidRDefault="00197E98" w:rsidP="005165AB">
            <w:pPr>
              <w:ind w:left="0" w:firstLine="0"/>
              <w:rPr>
                <w:rFonts w:asciiTheme="minorHAnsi" w:hAnsiTheme="minorHAnsi"/>
                <w:sz w:val="20"/>
                <w:szCs w:val="20"/>
              </w:rPr>
            </w:pPr>
            <w:r w:rsidRPr="00B12F0C">
              <w:rPr>
                <w:rFonts w:asciiTheme="minorHAnsi" w:hAnsiTheme="minorHAnsi"/>
                <w:sz w:val="20"/>
                <w:szCs w:val="20"/>
              </w:rPr>
              <w:t>routine, rotational, balancing, supporting, movement activity, self-generated, self-selected, motor skill patterns</w:t>
            </w:r>
          </w:p>
        </w:tc>
      </w:tr>
    </w:tbl>
    <w:p w:rsidR="00197E98" w:rsidRDefault="00197E98" w:rsidP="00197E98">
      <w:pPr>
        <w:ind w:left="0" w:firstLine="0"/>
        <w:rPr>
          <w:rFonts w:asciiTheme="minorHAnsi" w:hAnsiTheme="minorHAnsi"/>
          <w:b/>
          <w:sz w:val="20"/>
          <w:szCs w:val="20"/>
        </w:rPr>
      </w:pPr>
    </w:p>
    <w:p w:rsidR="00197E98" w:rsidRDefault="00197E98" w:rsidP="00197E98">
      <w:pPr>
        <w:ind w:left="0" w:firstLine="0"/>
        <w:rPr>
          <w:rFonts w:asciiTheme="minorHAnsi" w:hAnsiTheme="minorHAnsi"/>
          <w:b/>
          <w:sz w:val="20"/>
          <w:szCs w:val="20"/>
        </w:rPr>
      </w:pPr>
    </w:p>
    <w:p w:rsidR="00197E98" w:rsidRPr="009A55A0" w:rsidRDefault="00197E98" w:rsidP="00197E98">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197E98" w:rsidRPr="009A55A0" w:rsidTr="005165AB">
        <w:tc>
          <w:tcPr>
            <w:tcW w:w="2266" w:type="dxa"/>
            <w:shd w:val="clear" w:color="auto" w:fill="D9D9D9"/>
            <w:vAlign w:val="center"/>
          </w:tcPr>
          <w:p w:rsidR="00197E98" w:rsidRPr="003F12CC" w:rsidRDefault="00197E98" w:rsidP="005165AB">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197E98" w:rsidRPr="0086485C" w:rsidRDefault="00197E98" w:rsidP="005165AB">
            <w:pPr>
              <w:ind w:left="0" w:firstLine="0"/>
              <w:rPr>
                <w:rFonts w:eastAsia="Times New Roman"/>
                <w:bCs/>
                <w:color w:val="000000"/>
                <w:sz w:val="20"/>
                <w:szCs w:val="20"/>
              </w:rPr>
            </w:pPr>
            <w:r w:rsidRPr="00F00EE0">
              <w:rPr>
                <w:rFonts w:cs="Calibri"/>
                <w:color w:val="000000"/>
                <w:sz w:val="20"/>
                <w:szCs w:val="20"/>
              </w:rPr>
              <w:t>The focus of this unit is for students to make connections between creative movement, rhythmic sequencing, and fitness (e.g. health related and skill related components, target heart rate, and healthy fi</w:t>
            </w:r>
            <w:r>
              <w:rPr>
                <w:rFonts w:cs="Calibri"/>
                <w:color w:val="000000"/>
                <w:sz w:val="20"/>
                <w:szCs w:val="20"/>
              </w:rPr>
              <w:t>tness zones). Students will</w:t>
            </w:r>
            <w:r w:rsidRPr="00F00EE0">
              <w:rPr>
                <w:rFonts w:cs="Calibri"/>
                <w:color w:val="000000"/>
                <w:sz w:val="20"/>
                <w:szCs w:val="20"/>
              </w:rPr>
              <w:t xml:space="preserve"> develop skills to transfer patterns between different activities, set goals to improve personal fitness, and collaborate with peers to create rhythmic performances. This unit culminates with peer groups creating routines implementing eight count sequences while integrating manipulative props, dance patterns, cultural influences, and/or sports equipment.  Students will participate in a peer-led movement routine and perform their final product as a contestant in a mock T.V. program of “America’s Got Talent.”</w:t>
            </w:r>
          </w:p>
        </w:tc>
      </w:tr>
      <w:tr w:rsidR="00197E98" w:rsidRPr="009A55A0" w:rsidTr="005165AB">
        <w:tc>
          <w:tcPr>
            <w:tcW w:w="2266" w:type="dxa"/>
            <w:shd w:val="clear" w:color="auto" w:fill="D9D9D9"/>
            <w:vAlign w:val="center"/>
          </w:tcPr>
          <w:p w:rsidR="00197E98" w:rsidRPr="003F12CC" w:rsidRDefault="00197E98" w:rsidP="005165AB">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197E98" w:rsidRPr="009F04E6" w:rsidRDefault="00197E98" w:rsidP="005165AB">
            <w:pPr>
              <w:ind w:left="288" w:hanging="288"/>
              <w:rPr>
                <w:rFonts w:eastAsia="Times New Roman"/>
                <w:color w:val="000000"/>
                <w:sz w:val="20"/>
                <w:szCs w:val="20"/>
              </w:rPr>
            </w:pPr>
            <w:r w:rsidRPr="009F04E6">
              <w:rPr>
                <w:sz w:val="20"/>
                <w:szCs w:val="20"/>
              </w:rPr>
              <w:t>As authors of this unit we understand that the following things will need to be considered:</w:t>
            </w:r>
          </w:p>
          <w:p w:rsidR="00197E98" w:rsidRPr="009F04E6" w:rsidRDefault="00197E98" w:rsidP="003F7FED">
            <w:pPr>
              <w:numPr>
                <w:ilvl w:val="0"/>
                <w:numId w:val="7"/>
              </w:numPr>
              <w:rPr>
                <w:sz w:val="20"/>
                <w:szCs w:val="20"/>
              </w:rPr>
            </w:pPr>
            <w:r w:rsidRPr="009F04E6">
              <w:rPr>
                <w:sz w:val="20"/>
                <w:szCs w:val="20"/>
              </w:rPr>
              <w:t xml:space="preserve">Not all students will understand how to provide and/or </w:t>
            </w:r>
            <w:r>
              <w:rPr>
                <w:sz w:val="20"/>
                <w:szCs w:val="20"/>
              </w:rPr>
              <w:t>receive constructive criticism</w:t>
            </w:r>
          </w:p>
          <w:p w:rsidR="00197E98" w:rsidRPr="002C0CF3" w:rsidRDefault="00197E98" w:rsidP="003F7FED">
            <w:pPr>
              <w:pStyle w:val="ListParagraph"/>
              <w:numPr>
                <w:ilvl w:val="0"/>
                <w:numId w:val="7"/>
              </w:numPr>
              <w:spacing w:after="0" w:line="240" w:lineRule="auto"/>
              <w:rPr>
                <w:sz w:val="20"/>
              </w:rPr>
            </w:pPr>
            <w:r w:rsidRPr="002C0CF3">
              <w:rPr>
                <w:sz w:val="20"/>
              </w:rPr>
              <w:t>Varying backgrounds of dance, sports and/or gymnastics experience (e.g.</w:t>
            </w:r>
            <w:r>
              <w:rPr>
                <w:sz w:val="20"/>
              </w:rPr>
              <w:t>,</w:t>
            </w:r>
            <w:r w:rsidRPr="002C0CF3">
              <w:rPr>
                <w:sz w:val="20"/>
              </w:rPr>
              <w:t xml:space="preserve"> limited to competitive dancer)</w:t>
            </w:r>
          </w:p>
          <w:p w:rsidR="00197E98" w:rsidRPr="002C0CF3" w:rsidRDefault="00197E98" w:rsidP="003F7FED">
            <w:pPr>
              <w:pStyle w:val="ListParagraph"/>
              <w:numPr>
                <w:ilvl w:val="0"/>
                <w:numId w:val="7"/>
              </w:numPr>
              <w:spacing w:after="0" w:line="240" w:lineRule="auto"/>
              <w:rPr>
                <w:sz w:val="20"/>
              </w:rPr>
            </w:pPr>
            <w:r w:rsidRPr="002C0CF3">
              <w:rPr>
                <w:sz w:val="20"/>
              </w:rPr>
              <w:t>Number of students in class</w:t>
            </w:r>
          </w:p>
          <w:p w:rsidR="00197E98" w:rsidRPr="002C0CF3" w:rsidRDefault="00197E98" w:rsidP="003F7FED">
            <w:pPr>
              <w:pStyle w:val="ListParagraph"/>
              <w:numPr>
                <w:ilvl w:val="0"/>
                <w:numId w:val="7"/>
              </w:numPr>
              <w:spacing w:after="0" w:line="240" w:lineRule="auto"/>
              <w:rPr>
                <w:sz w:val="20"/>
              </w:rPr>
            </w:pPr>
            <w:r w:rsidRPr="002C0CF3">
              <w:rPr>
                <w:sz w:val="20"/>
              </w:rPr>
              <w:t>Time with students</w:t>
            </w:r>
          </w:p>
          <w:p w:rsidR="00197E98" w:rsidRPr="002C0CF3" w:rsidRDefault="00197E98" w:rsidP="003F7FED">
            <w:pPr>
              <w:pStyle w:val="ListParagraph"/>
              <w:numPr>
                <w:ilvl w:val="0"/>
                <w:numId w:val="7"/>
              </w:numPr>
              <w:spacing w:after="0" w:line="240" w:lineRule="auto"/>
              <w:rPr>
                <w:sz w:val="20"/>
              </w:rPr>
            </w:pPr>
            <w:r w:rsidRPr="002C0CF3">
              <w:rPr>
                <w:sz w:val="20"/>
              </w:rPr>
              <w:t>Integrating culture</w:t>
            </w:r>
          </w:p>
          <w:p w:rsidR="00197E98" w:rsidRPr="002C0CF3" w:rsidRDefault="00197E98" w:rsidP="003F7FED">
            <w:pPr>
              <w:pStyle w:val="ListParagraph"/>
              <w:numPr>
                <w:ilvl w:val="0"/>
                <w:numId w:val="7"/>
              </w:numPr>
              <w:spacing w:after="0" w:line="240" w:lineRule="auto"/>
              <w:rPr>
                <w:sz w:val="20"/>
              </w:rPr>
            </w:pPr>
            <w:r w:rsidRPr="002C0CF3">
              <w:rPr>
                <w:sz w:val="20"/>
              </w:rPr>
              <w:t>Music equipment</w:t>
            </w:r>
          </w:p>
          <w:p w:rsidR="00197E98" w:rsidRPr="002C0CF3" w:rsidRDefault="00197E98" w:rsidP="003F7FED">
            <w:pPr>
              <w:pStyle w:val="ListParagraph"/>
              <w:numPr>
                <w:ilvl w:val="0"/>
                <w:numId w:val="7"/>
              </w:numPr>
              <w:spacing w:after="0" w:line="240" w:lineRule="auto"/>
              <w:rPr>
                <w:sz w:val="20"/>
              </w:rPr>
            </w:pPr>
            <w:r w:rsidRPr="002C0CF3">
              <w:rPr>
                <w:sz w:val="20"/>
              </w:rPr>
              <w:t>Classroom space</w:t>
            </w:r>
          </w:p>
          <w:p w:rsidR="00197E98" w:rsidRPr="00D67875" w:rsidRDefault="00197E98" w:rsidP="003F7FED">
            <w:pPr>
              <w:pStyle w:val="ListParagraph"/>
              <w:numPr>
                <w:ilvl w:val="0"/>
                <w:numId w:val="7"/>
              </w:numPr>
              <w:spacing w:after="0" w:line="240" w:lineRule="auto"/>
              <w:rPr>
                <w:rFonts w:eastAsia="Times New Roman"/>
                <w:bCs/>
                <w:color w:val="000000"/>
                <w:sz w:val="20"/>
                <w:szCs w:val="20"/>
              </w:rPr>
            </w:pPr>
            <w:r w:rsidRPr="002C0CF3">
              <w:rPr>
                <w:sz w:val="20"/>
              </w:rPr>
              <w:t>Students with injuries</w:t>
            </w:r>
          </w:p>
        </w:tc>
      </w:tr>
      <w:tr w:rsidR="00197E98" w:rsidRPr="009A55A0" w:rsidTr="005165AB">
        <w:tc>
          <w:tcPr>
            <w:tcW w:w="14400" w:type="dxa"/>
            <w:gridSpan w:val="2"/>
            <w:shd w:val="clear" w:color="000000" w:fill="D8D8D8"/>
            <w:vAlign w:val="center"/>
          </w:tcPr>
          <w:p w:rsidR="00197E98" w:rsidRPr="009A55A0" w:rsidRDefault="00197E98" w:rsidP="005165AB">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197E98" w:rsidRPr="009A55A0" w:rsidTr="005165AB">
        <w:tc>
          <w:tcPr>
            <w:tcW w:w="2266" w:type="dxa"/>
            <w:shd w:val="clear" w:color="000000" w:fill="D8D8D8"/>
            <w:vAlign w:val="center"/>
          </w:tcPr>
          <w:p w:rsidR="00197E98" w:rsidRPr="009A55A0" w:rsidRDefault="00197E98" w:rsidP="005165AB">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197E98" w:rsidRPr="009A55A0" w:rsidRDefault="00197E98" w:rsidP="005165AB">
            <w:pPr>
              <w:ind w:left="288" w:hanging="288"/>
              <w:rPr>
                <w:rFonts w:eastAsia="Times New Roman"/>
                <w:color w:val="000000"/>
                <w:sz w:val="20"/>
                <w:szCs w:val="20"/>
              </w:rPr>
            </w:pPr>
            <w:r w:rsidRPr="00F00EE0">
              <w:rPr>
                <w:rFonts w:eastAsia="Times New Roman"/>
                <w:color w:val="000000"/>
                <w:sz w:val="20"/>
                <w:szCs w:val="20"/>
              </w:rPr>
              <w:t>Application of sequencing and rhythm enhances creative movement demonstrations</w:t>
            </w:r>
          </w:p>
        </w:tc>
      </w:tr>
      <w:tr w:rsidR="00197E98" w:rsidRPr="009A55A0" w:rsidTr="005165AB">
        <w:trPr>
          <w:trHeight w:val="26"/>
        </w:trPr>
        <w:tc>
          <w:tcPr>
            <w:tcW w:w="2266" w:type="dxa"/>
            <w:shd w:val="clear" w:color="000000" w:fill="D8D8D8"/>
            <w:vAlign w:val="center"/>
          </w:tcPr>
          <w:p w:rsidR="00197E98" w:rsidRPr="009A55A0" w:rsidRDefault="00197E98" w:rsidP="005165AB">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197E98" w:rsidRDefault="00197E98" w:rsidP="005165AB">
            <w:pPr>
              <w:ind w:left="288" w:hanging="288"/>
              <w:contextualSpacing/>
              <w:rPr>
                <w:sz w:val="20"/>
                <w:szCs w:val="20"/>
              </w:rPr>
            </w:pPr>
            <w:r w:rsidRPr="00F00EE0">
              <w:rPr>
                <w:sz w:val="20"/>
                <w:szCs w:val="20"/>
              </w:rPr>
              <w:t xml:space="preserve">Reflection on performance increases understanding of personal goals and strategies for self- improvement </w:t>
            </w:r>
          </w:p>
          <w:p w:rsidR="00197E98" w:rsidRPr="00BF4AA6" w:rsidRDefault="00197E98" w:rsidP="005165AB">
            <w:pPr>
              <w:ind w:left="288" w:hanging="288"/>
              <w:contextualSpacing/>
              <w:rPr>
                <w:rFonts w:cs="Calibri"/>
                <w:color w:val="000000"/>
                <w:sz w:val="20"/>
                <w:szCs w:val="20"/>
              </w:rPr>
            </w:pPr>
            <w:r w:rsidRPr="00F00EE0">
              <w:rPr>
                <w:sz w:val="20"/>
                <w:szCs w:val="20"/>
              </w:rPr>
              <w:t>Ongoing reflection on personal fitness planning results in a continuous cycle of planning and fitness improvement</w:t>
            </w:r>
          </w:p>
        </w:tc>
      </w:tr>
    </w:tbl>
    <w:p w:rsidR="00197E98" w:rsidRPr="00231353" w:rsidRDefault="00197E98" w:rsidP="00197E98">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197E98" w:rsidRPr="009A55A0" w:rsidTr="005165AB">
        <w:tc>
          <w:tcPr>
            <w:tcW w:w="14531" w:type="dxa"/>
            <w:gridSpan w:val="2"/>
            <w:shd w:val="clear" w:color="000000" w:fill="D8D8D8"/>
          </w:tcPr>
          <w:p w:rsidR="00197E98" w:rsidRPr="009A55A0" w:rsidRDefault="00197E98" w:rsidP="005165AB">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197E98" w:rsidRPr="009A55A0" w:rsidTr="005165AB">
        <w:tc>
          <w:tcPr>
            <w:tcW w:w="3526" w:type="dxa"/>
            <w:shd w:val="clear" w:color="000000" w:fill="D8D8D8"/>
          </w:tcPr>
          <w:p w:rsidR="00197E98" w:rsidRPr="009A55A0" w:rsidRDefault="00197E98" w:rsidP="005165AB">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197E98" w:rsidRPr="009A55A0" w:rsidRDefault="00197E98" w:rsidP="005165AB">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197E98" w:rsidRPr="009A55A0" w:rsidRDefault="00197E98" w:rsidP="005165AB">
            <w:pPr>
              <w:ind w:left="288" w:hanging="288"/>
              <w:rPr>
                <w:rFonts w:eastAsia="Times New Roman"/>
                <w:color w:val="000000"/>
                <w:sz w:val="20"/>
                <w:szCs w:val="20"/>
              </w:rPr>
            </w:pPr>
            <w:r w:rsidRPr="00F00EE0">
              <w:rPr>
                <w:sz w:val="20"/>
              </w:rPr>
              <w:t>Application of sequencing and rhythm enhances creative movement demonstrations.</w:t>
            </w:r>
          </w:p>
        </w:tc>
      </w:tr>
      <w:tr w:rsidR="00197E98" w:rsidRPr="009A55A0" w:rsidTr="005165AB">
        <w:tc>
          <w:tcPr>
            <w:tcW w:w="3526" w:type="dxa"/>
            <w:shd w:val="clear" w:color="000000" w:fill="D8D8D8"/>
          </w:tcPr>
          <w:p w:rsidR="00197E98" w:rsidRPr="009A55A0" w:rsidRDefault="00197E98" w:rsidP="005165AB">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197E98" w:rsidRPr="009A55A0" w:rsidRDefault="00197E98" w:rsidP="005165AB">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197E98" w:rsidRPr="00F00EE0" w:rsidRDefault="00197E98" w:rsidP="005165AB">
            <w:pPr>
              <w:ind w:left="288" w:hanging="288"/>
              <w:rPr>
                <w:rFonts w:cs="Calibri"/>
                <w:color w:val="000000"/>
                <w:sz w:val="20"/>
                <w:szCs w:val="20"/>
              </w:rPr>
            </w:pPr>
            <w:r w:rsidRPr="00F00EE0">
              <w:rPr>
                <w:rFonts w:cs="Calibri"/>
                <w:color w:val="000000"/>
                <w:sz w:val="20"/>
                <w:szCs w:val="20"/>
              </w:rPr>
              <w:t>You and your group members have earned a spot on the hit TV show “America’s Got Talent”. In order to impress the judges (e.g. teachers), your team will develop and perform a creative movement routine</w:t>
            </w:r>
            <w:r>
              <w:rPr>
                <w:rFonts w:cs="Calibri"/>
                <w:color w:val="000000"/>
                <w:sz w:val="20"/>
                <w:szCs w:val="20"/>
              </w:rPr>
              <w:t xml:space="preserve"> designed to highlight effective sequencing and rhythm</w:t>
            </w:r>
            <w:r w:rsidRPr="00F00EE0">
              <w:rPr>
                <w:rFonts w:cs="Calibri"/>
                <w:color w:val="000000"/>
                <w:sz w:val="20"/>
                <w:szCs w:val="20"/>
              </w:rPr>
              <w:t xml:space="preserve"> (e.g.</w:t>
            </w:r>
            <w:r>
              <w:rPr>
                <w:rFonts w:cs="Calibri"/>
                <w:color w:val="000000"/>
                <w:sz w:val="20"/>
                <w:szCs w:val="20"/>
              </w:rPr>
              <w:t>,</w:t>
            </w:r>
            <w:r w:rsidRPr="00F00EE0">
              <w:rPr>
                <w:rFonts w:cs="Calibri"/>
                <w:color w:val="000000"/>
                <w:sz w:val="20"/>
                <w:szCs w:val="20"/>
              </w:rPr>
              <w:t xml:space="preserve"> gymnastics, dance, manipulatives). </w:t>
            </w:r>
          </w:p>
          <w:p w:rsidR="00197E98" w:rsidRPr="00197E98" w:rsidRDefault="00197E98" w:rsidP="003F7FED">
            <w:pPr>
              <w:pStyle w:val="ListParagraph"/>
              <w:numPr>
                <w:ilvl w:val="0"/>
                <w:numId w:val="13"/>
              </w:numPr>
              <w:spacing w:after="0" w:line="240" w:lineRule="auto"/>
              <w:ind w:left="576" w:hanging="288"/>
              <w:rPr>
                <w:rFonts w:cs="Calibri"/>
                <w:color w:val="000000"/>
                <w:sz w:val="20"/>
                <w:szCs w:val="20"/>
              </w:rPr>
            </w:pPr>
            <w:r w:rsidRPr="00197E98">
              <w:rPr>
                <w:rFonts w:cs="Calibri"/>
                <w:color w:val="000000"/>
                <w:sz w:val="20"/>
                <w:szCs w:val="20"/>
              </w:rPr>
              <w:t>Roles of team members will include:</w:t>
            </w:r>
          </w:p>
          <w:p w:rsidR="00197E98" w:rsidRPr="00F00EE0" w:rsidRDefault="00197E98" w:rsidP="00197E98">
            <w:pPr>
              <w:ind w:left="864" w:hanging="288"/>
              <w:rPr>
                <w:rFonts w:cs="Calibri"/>
                <w:color w:val="000000"/>
                <w:sz w:val="20"/>
                <w:szCs w:val="20"/>
              </w:rPr>
            </w:pPr>
            <w:r w:rsidRPr="00F00EE0">
              <w:rPr>
                <w:rFonts w:cs="Calibri"/>
                <w:color w:val="000000"/>
                <w:sz w:val="20"/>
                <w:szCs w:val="20"/>
              </w:rPr>
              <w:t>○</w:t>
            </w:r>
            <w:r w:rsidRPr="00F00EE0">
              <w:rPr>
                <w:rFonts w:cs="Calibri"/>
                <w:color w:val="000000"/>
                <w:sz w:val="20"/>
                <w:szCs w:val="20"/>
              </w:rPr>
              <w:tab/>
              <w:t xml:space="preserve">Choreographer </w:t>
            </w:r>
          </w:p>
          <w:p w:rsidR="00197E98" w:rsidRPr="00F00EE0" w:rsidRDefault="00197E98" w:rsidP="00197E98">
            <w:pPr>
              <w:ind w:left="864" w:hanging="288"/>
              <w:rPr>
                <w:rFonts w:cs="Calibri"/>
                <w:color w:val="000000"/>
                <w:sz w:val="20"/>
                <w:szCs w:val="20"/>
              </w:rPr>
            </w:pPr>
            <w:r w:rsidRPr="00F00EE0">
              <w:rPr>
                <w:rFonts w:cs="Calibri"/>
                <w:color w:val="000000"/>
                <w:sz w:val="20"/>
                <w:szCs w:val="20"/>
              </w:rPr>
              <w:t>○</w:t>
            </w:r>
            <w:r w:rsidRPr="00F00EE0">
              <w:rPr>
                <w:rFonts w:cs="Calibri"/>
                <w:color w:val="000000"/>
                <w:sz w:val="20"/>
                <w:szCs w:val="20"/>
              </w:rPr>
              <w:tab/>
              <w:t>Performers</w:t>
            </w:r>
          </w:p>
          <w:p w:rsidR="00197E98" w:rsidRPr="009A55A0" w:rsidRDefault="00197E98" w:rsidP="00197E98">
            <w:pPr>
              <w:ind w:left="864" w:hanging="288"/>
              <w:rPr>
                <w:rFonts w:eastAsia="Times New Roman"/>
                <w:color w:val="000000"/>
                <w:sz w:val="20"/>
              </w:rPr>
            </w:pPr>
            <w:r w:rsidRPr="00F00EE0">
              <w:rPr>
                <w:rFonts w:cs="Calibri"/>
                <w:color w:val="000000"/>
                <w:sz w:val="20"/>
                <w:szCs w:val="20"/>
              </w:rPr>
              <w:t>○</w:t>
            </w:r>
            <w:r w:rsidRPr="00F00EE0">
              <w:rPr>
                <w:rFonts w:cs="Calibri"/>
                <w:color w:val="000000"/>
                <w:sz w:val="20"/>
                <w:szCs w:val="20"/>
              </w:rPr>
              <w:tab/>
              <w:t xml:space="preserve">Writer/ Editor  </w:t>
            </w:r>
          </w:p>
        </w:tc>
      </w:tr>
      <w:tr w:rsidR="00197E98" w:rsidRPr="009A55A0" w:rsidTr="005165AB">
        <w:trPr>
          <w:trHeight w:val="773"/>
        </w:trPr>
        <w:tc>
          <w:tcPr>
            <w:tcW w:w="3526" w:type="dxa"/>
            <w:shd w:val="clear" w:color="000000" w:fill="D8D8D8"/>
          </w:tcPr>
          <w:p w:rsidR="00197E98" w:rsidRPr="009A55A0" w:rsidRDefault="00197E98" w:rsidP="005165AB">
            <w:pPr>
              <w:ind w:left="0" w:firstLine="0"/>
              <w:rPr>
                <w:rFonts w:eastAsia="Times New Roman"/>
                <w:b/>
                <w:bCs/>
                <w:color w:val="000000"/>
                <w:sz w:val="20"/>
                <w:szCs w:val="20"/>
              </w:rPr>
            </w:pPr>
            <w:r w:rsidRPr="009A55A0">
              <w:rPr>
                <w:rFonts w:eastAsia="Times New Roman"/>
                <w:b/>
                <w:bCs/>
                <w:color w:val="000000"/>
                <w:sz w:val="20"/>
                <w:szCs w:val="20"/>
              </w:rPr>
              <w:t>Product/Evidence:</w:t>
            </w:r>
          </w:p>
          <w:p w:rsidR="00197E98" w:rsidRPr="009A55A0" w:rsidRDefault="00197E98" w:rsidP="005165AB">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197E98" w:rsidRDefault="00197E98" w:rsidP="005165AB">
            <w:pPr>
              <w:ind w:left="0" w:firstLine="0"/>
            </w:pPr>
            <w:r>
              <w:rPr>
                <w:sz w:val="20"/>
              </w:rPr>
              <w:t xml:space="preserve">The students will develop and perform a creative movement routine. </w:t>
            </w:r>
          </w:p>
          <w:p w:rsidR="00197E98" w:rsidRDefault="00197E98" w:rsidP="005165AB">
            <w:pPr>
              <w:ind w:left="0" w:firstLine="0"/>
            </w:pPr>
            <w:r>
              <w:rPr>
                <w:sz w:val="20"/>
              </w:rPr>
              <w:t xml:space="preserve">The elements of the routine should include: </w:t>
            </w:r>
          </w:p>
          <w:p w:rsidR="00197E98" w:rsidRDefault="00197E98" w:rsidP="003F7FED">
            <w:pPr>
              <w:numPr>
                <w:ilvl w:val="0"/>
                <w:numId w:val="8"/>
              </w:numPr>
              <w:ind w:left="576" w:hanging="288"/>
              <w:contextualSpacing/>
              <w:rPr>
                <w:sz w:val="20"/>
              </w:rPr>
            </w:pPr>
            <w:r>
              <w:rPr>
                <w:sz w:val="20"/>
              </w:rPr>
              <w:t xml:space="preserve">Final Routine Script which includes planning for sequenced movements, structure of performance, roles for each group member, etc. </w:t>
            </w:r>
          </w:p>
          <w:p w:rsidR="00197E98" w:rsidRDefault="00197E98" w:rsidP="003F7FED">
            <w:pPr>
              <w:numPr>
                <w:ilvl w:val="0"/>
                <w:numId w:val="8"/>
              </w:numPr>
              <w:ind w:left="576" w:hanging="288"/>
              <w:contextualSpacing/>
              <w:rPr>
                <w:sz w:val="20"/>
              </w:rPr>
            </w:pPr>
            <w:r>
              <w:rPr>
                <w:sz w:val="20"/>
              </w:rPr>
              <w:t xml:space="preserve">Perform rhythmic activities or routines that demonstrate: fluid body movement; body awareness (e.g. actions and shapes), spatial awareness, (e.g. directions, levels, and pathways), and match between movements and music. </w:t>
            </w:r>
          </w:p>
          <w:p w:rsidR="00197E98" w:rsidRDefault="00197E98" w:rsidP="003F7FED">
            <w:pPr>
              <w:numPr>
                <w:ilvl w:val="0"/>
                <w:numId w:val="8"/>
              </w:numPr>
              <w:ind w:left="576" w:hanging="288"/>
              <w:contextualSpacing/>
              <w:rPr>
                <w:sz w:val="20"/>
              </w:rPr>
            </w:pPr>
            <w:r>
              <w:rPr>
                <w:sz w:val="20"/>
              </w:rPr>
              <w:lastRenderedPageBreak/>
              <w:t xml:space="preserve">2-5 minutes in length </w:t>
            </w:r>
          </w:p>
          <w:p w:rsidR="00197E98" w:rsidRDefault="00197E98" w:rsidP="003F7FED">
            <w:pPr>
              <w:numPr>
                <w:ilvl w:val="0"/>
                <w:numId w:val="8"/>
              </w:numPr>
              <w:ind w:left="576" w:hanging="288"/>
              <w:contextualSpacing/>
              <w:rPr>
                <w:sz w:val="20"/>
              </w:rPr>
            </w:pPr>
            <w:r>
              <w:rPr>
                <w:sz w:val="20"/>
              </w:rPr>
              <w:t>Approved music</w:t>
            </w:r>
          </w:p>
          <w:p w:rsidR="00197E98" w:rsidRPr="000D7B59" w:rsidRDefault="00197E98" w:rsidP="003F7FED">
            <w:pPr>
              <w:numPr>
                <w:ilvl w:val="0"/>
                <w:numId w:val="8"/>
              </w:numPr>
              <w:ind w:left="576" w:hanging="288"/>
              <w:contextualSpacing/>
              <w:rPr>
                <w:sz w:val="20"/>
                <w:szCs w:val="20"/>
              </w:rPr>
            </w:pPr>
            <w:r w:rsidRPr="000D7B59">
              <w:rPr>
                <w:sz w:val="20"/>
                <w:szCs w:val="20"/>
              </w:rPr>
              <w:t xml:space="preserve">Peer-Evaluation </w:t>
            </w:r>
          </w:p>
          <w:p w:rsidR="00197E98" w:rsidRPr="000D7B59" w:rsidRDefault="00197E98" w:rsidP="005165AB">
            <w:pPr>
              <w:ind w:left="0" w:firstLine="0"/>
              <w:rPr>
                <w:sz w:val="20"/>
              </w:rPr>
            </w:pPr>
            <w:hyperlink r:id="rId13" w:history="1">
              <w:r w:rsidRPr="000D7B59">
                <w:rPr>
                  <w:rStyle w:val="Hyperlink"/>
                  <w:sz w:val="20"/>
                  <w:szCs w:val="20"/>
                </w:rPr>
                <w:t>https://docs.google.com/document/d/134bUvZEuQqqjg8JjqKck9MtNDCKygdeugVn2a1cOkT0/edit?pli=1</w:t>
              </w:r>
            </w:hyperlink>
            <w:r w:rsidRPr="000D7B59">
              <w:rPr>
                <w:sz w:val="20"/>
                <w:szCs w:val="20"/>
              </w:rPr>
              <w:t xml:space="preserve"> (Final Assessment Rubric)</w:t>
            </w:r>
            <w:r>
              <w:t xml:space="preserve"> </w:t>
            </w:r>
            <w:r w:rsidRPr="000D7B59">
              <w:rPr>
                <w:color w:val="1155CC"/>
                <w:sz w:val="20"/>
                <w:u w:val="single"/>
              </w:rPr>
              <w:t xml:space="preserve"> </w:t>
            </w:r>
          </w:p>
        </w:tc>
      </w:tr>
      <w:tr w:rsidR="00197E98" w:rsidRPr="009A55A0" w:rsidTr="005165AB">
        <w:trPr>
          <w:trHeight w:val="78"/>
        </w:trPr>
        <w:tc>
          <w:tcPr>
            <w:tcW w:w="3526" w:type="dxa"/>
            <w:shd w:val="clear" w:color="000000" w:fill="D8D8D8"/>
          </w:tcPr>
          <w:p w:rsidR="00197E98" w:rsidRPr="009A55A0" w:rsidRDefault="00197E98" w:rsidP="005165AB">
            <w:pPr>
              <w:ind w:left="0" w:firstLine="0"/>
              <w:rPr>
                <w:rFonts w:eastAsia="Times New Roman"/>
                <w:b/>
                <w:bCs/>
                <w:color w:val="000000"/>
                <w:sz w:val="18"/>
                <w:szCs w:val="18"/>
              </w:rPr>
            </w:pPr>
            <w:r w:rsidRPr="009A55A0">
              <w:rPr>
                <w:rFonts w:eastAsia="Times New Roman"/>
                <w:b/>
                <w:bCs/>
                <w:color w:val="000000"/>
                <w:sz w:val="18"/>
                <w:szCs w:val="18"/>
              </w:rPr>
              <w:lastRenderedPageBreak/>
              <w:t>Differentiation:</w:t>
            </w:r>
          </w:p>
          <w:p w:rsidR="00197E98" w:rsidRPr="009A55A0" w:rsidRDefault="00197E98" w:rsidP="005165AB">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197E98" w:rsidRDefault="00197E98" w:rsidP="005165AB">
            <w:pPr>
              <w:ind w:left="0" w:firstLine="0"/>
              <w:contextualSpacing/>
              <w:rPr>
                <w:sz w:val="20"/>
              </w:rPr>
            </w:pPr>
            <w:r>
              <w:rPr>
                <w:sz w:val="20"/>
              </w:rPr>
              <w:t>Videographer</w:t>
            </w:r>
          </w:p>
          <w:p w:rsidR="00197E98" w:rsidRPr="009A55A0" w:rsidRDefault="00197E98" w:rsidP="005165AB">
            <w:pPr>
              <w:ind w:left="0" w:firstLine="0"/>
              <w:contextualSpacing/>
              <w:rPr>
                <w:rFonts w:eastAsia="Times New Roman"/>
                <w:color w:val="000000"/>
                <w:sz w:val="20"/>
              </w:rPr>
            </w:pPr>
            <w:r>
              <w:rPr>
                <w:sz w:val="20"/>
              </w:rPr>
              <w:t>Mode (e.g., video vs. live performance)</w:t>
            </w:r>
          </w:p>
        </w:tc>
      </w:tr>
    </w:tbl>
    <w:p w:rsidR="00197E98" w:rsidRPr="009A55A0" w:rsidRDefault="00197E98" w:rsidP="00197E9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197E98" w:rsidRPr="009A55A0" w:rsidTr="005165AB">
        <w:tc>
          <w:tcPr>
            <w:tcW w:w="14400" w:type="dxa"/>
            <w:gridSpan w:val="2"/>
            <w:shd w:val="clear" w:color="auto" w:fill="BFBFBF"/>
            <w:noWrap/>
          </w:tcPr>
          <w:p w:rsidR="00197E98" w:rsidRPr="009A55A0" w:rsidRDefault="00197E98" w:rsidP="005165AB">
            <w:pPr>
              <w:ind w:left="0" w:firstLine="0"/>
              <w:rPr>
                <w:b/>
                <w:sz w:val="24"/>
                <w:szCs w:val="24"/>
              </w:rPr>
            </w:pPr>
            <w:r w:rsidRPr="009A55A0">
              <w:rPr>
                <w:b/>
                <w:sz w:val="24"/>
                <w:szCs w:val="24"/>
              </w:rPr>
              <w:t>Texts for independent reading or for class read aloud to support the content</w:t>
            </w:r>
          </w:p>
        </w:tc>
      </w:tr>
      <w:tr w:rsidR="00197E98" w:rsidRPr="009A55A0" w:rsidTr="005165AB">
        <w:tc>
          <w:tcPr>
            <w:tcW w:w="7200" w:type="dxa"/>
            <w:shd w:val="clear" w:color="auto" w:fill="BFBFBF"/>
            <w:noWrap/>
          </w:tcPr>
          <w:p w:rsidR="00197E98" w:rsidRPr="009A55A0" w:rsidRDefault="00197E98" w:rsidP="005165AB">
            <w:pPr>
              <w:ind w:left="0" w:firstLine="0"/>
              <w:jc w:val="center"/>
              <w:rPr>
                <w:b/>
                <w:sz w:val="20"/>
                <w:szCs w:val="20"/>
              </w:rPr>
            </w:pPr>
            <w:r w:rsidRPr="009A55A0">
              <w:rPr>
                <w:b/>
                <w:sz w:val="20"/>
                <w:szCs w:val="20"/>
              </w:rPr>
              <w:t>Informational/Non-Fiction</w:t>
            </w:r>
          </w:p>
        </w:tc>
        <w:tc>
          <w:tcPr>
            <w:tcW w:w="7200" w:type="dxa"/>
            <w:shd w:val="clear" w:color="auto" w:fill="BFBFBF"/>
            <w:noWrap/>
          </w:tcPr>
          <w:p w:rsidR="00197E98" w:rsidRPr="009A55A0" w:rsidRDefault="00197E98" w:rsidP="005165AB">
            <w:pPr>
              <w:ind w:left="0" w:firstLine="0"/>
              <w:jc w:val="center"/>
              <w:rPr>
                <w:b/>
                <w:i/>
                <w:sz w:val="20"/>
                <w:szCs w:val="20"/>
              </w:rPr>
            </w:pPr>
            <w:r w:rsidRPr="009A55A0">
              <w:rPr>
                <w:b/>
                <w:sz w:val="20"/>
                <w:szCs w:val="20"/>
              </w:rPr>
              <w:t>Fiction</w:t>
            </w:r>
          </w:p>
        </w:tc>
      </w:tr>
      <w:tr w:rsidR="00197E98" w:rsidRPr="009A55A0" w:rsidTr="005165AB">
        <w:tc>
          <w:tcPr>
            <w:tcW w:w="7200" w:type="dxa"/>
            <w:shd w:val="clear" w:color="auto" w:fill="auto"/>
            <w:noWrap/>
          </w:tcPr>
          <w:p w:rsidR="00197E98" w:rsidRDefault="00197E98" w:rsidP="005165AB">
            <w:pPr>
              <w:ind w:left="288" w:hanging="287"/>
            </w:pPr>
            <w:r>
              <w:rPr>
                <w:i/>
                <w:sz w:val="20"/>
              </w:rPr>
              <w:t xml:space="preserve">I Can Do Rhythmic Gymnastics: Rope and Ball - </w:t>
            </w:r>
            <w:r>
              <w:rPr>
                <w:sz w:val="20"/>
              </w:rPr>
              <w:t>Graciela Y. Ojeda (Lexile range 700 - 900)</w:t>
            </w:r>
          </w:p>
          <w:p w:rsidR="00197E98" w:rsidRDefault="00197E98" w:rsidP="005165AB">
            <w:pPr>
              <w:ind w:left="288" w:hanging="287"/>
            </w:pPr>
            <w:r>
              <w:rPr>
                <w:i/>
                <w:sz w:val="20"/>
              </w:rPr>
              <w:t>100 of the Best Rhythmic Gymnasts of All Time</w:t>
            </w:r>
            <w:r>
              <w:rPr>
                <w:sz w:val="20"/>
              </w:rPr>
              <w:t xml:space="preserve"> - Alex </w:t>
            </w:r>
            <w:proofErr w:type="spellStart"/>
            <w:r>
              <w:rPr>
                <w:sz w:val="20"/>
              </w:rPr>
              <w:t>Trost</w:t>
            </w:r>
            <w:proofErr w:type="spellEnd"/>
            <w:r>
              <w:rPr>
                <w:sz w:val="20"/>
              </w:rPr>
              <w:t xml:space="preserve"> and Vadim </w:t>
            </w:r>
            <w:proofErr w:type="spellStart"/>
            <w:r>
              <w:rPr>
                <w:sz w:val="20"/>
              </w:rPr>
              <w:t>Kravetsky</w:t>
            </w:r>
            <w:proofErr w:type="spellEnd"/>
            <w:r>
              <w:rPr>
                <w:sz w:val="20"/>
              </w:rPr>
              <w:t xml:space="preserve"> (Lexile range 700 - 900)</w:t>
            </w:r>
          </w:p>
          <w:p w:rsidR="00197E98" w:rsidRDefault="00197E98" w:rsidP="005165AB">
            <w:pPr>
              <w:ind w:left="288" w:hanging="287"/>
            </w:pPr>
            <w:r>
              <w:rPr>
                <w:i/>
                <w:sz w:val="20"/>
              </w:rPr>
              <w:t>Teaching the Nuts and Bolts of Physical Activity: Building Basic Movement Skills</w:t>
            </w:r>
            <w:r>
              <w:rPr>
                <w:sz w:val="20"/>
              </w:rPr>
              <w:t xml:space="preserve"> - Calvin, Nancy </w:t>
            </w:r>
            <w:proofErr w:type="spellStart"/>
            <w:r>
              <w:rPr>
                <w:sz w:val="20"/>
              </w:rPr>
              <w:t>Markos</w:t>
            </w:r>
            <w:proofErr w:type="spellEnd"/>
            <w:r>
              <w:rPr>
                <w:sz w:val="20"/>
              </w:rPr>
              <w:t xml:space="preserve"> and Pamela Walker (Lexile range 600 - 800)</w:t>
            </w:r>
          </w:p>
          <w:p w:rsidR="00197E98" w:rsidRDefault="00197E98" w:rsidP="005165AB">
            <w:pPr>
              <w:ind w:left="288" w:hanging="287"/>
            </w:pPr>
            <w:r>
              <w:rPr>
                <w:i/>
                <w:sz w:val="20"/>
              </w:rPr>
              <w:t>Lord of the Dance: My Story</w:t>
            </w:r>
            <w:r>
              <w:rPr>
                <w:sz w:val="20"/>
              </w:rPr>
              <w:t xml:space="preserve"> - Michael </w:t>
            </w:r>
            <w:proofErr w:type="spellStart"/>
            <w:r>
              <w:rPr>
                <w:sz w:val="20"/>
              </w:rPr>
              <w:t>Flatley</w:t>
            </w:r>
            <w:proofErr w:type="spellEnd"/>
            <w:r>
              <w:rPr>
                <w:sz w:val="20"/>
              </w:rPr>
              <w:t xml:space="preserve"> and Douglas Thompson (Lexile range 880 - 1000)</w:t>
            </w:r>
          </w:p>
          <w:p w:rsidR="00197E98" w:rsidRDefault="00197E98" w:rsidP="005165AB">
            <w:pPr>
              <w:ind w:left="288" w:hanging="287"/>
            </w:pPr>
            <w:r>
              <w:rPr>
                <w:i/>
                <w:sz w:val="20"/>
              </w:rPr>
              <w:t>Natali’s Journey, the True Story of a Rhythmic Gymnast</w:t>
            </w:r>
            <w:r>
              <w:rPr>
                <w:sz w:val="20"/>
              </w:rPr>
              <w:t xml:space="preserve"> - Fran Victor (Lexile range 800 - 1000)</w:t>
            </w:r>
          </w:p>
          <w:p w:rsidR="00197E98" w:rsidRDefault="00197E98" w:rsidP="005165AB">
            <w:pPr>
              <w:ind w:left="288" w:hanging="287"/>
            </w:pPr>
            <w:r>
              <w:rPr>
                <w:i/>
                <w:sz w:val="20"/>
              </w:rPr>
              <w:t xml:space="preserve">Juggling - </w:t>
            </w:r>
            <w:r>
              <w:rPr>
                <w:sz w:val="20"/>
              </w:rPr>
              <w:t>Clive Gifford (Lexile range 600 - 800)</w:t>
            </w:r>
          </w:p>
          <w:p w:rsidR="00197E98" w:rsidRDefault="00197E98" w:rsidP="005165AB">
            <w:pPr>
              <w:ind w:left="288" w:hanging="287"/>
            </w:pPr>
            <w:r>
              <w:rPr>
                <w:i/>
                <w:sz w:val="20"/>
              </w:rPr>
              <w:t xml:space="preserve">Riding a Unicycle for Beginners - </w:t>
            </w:r>
            <w:r>
              <w:rPr>
                <w:sz w:val="20"/>
              </w:rPr>
              <w:t xml:space="preserve">Mitch </w:t>
            </w:r>
            <w:proofErr w:type="spellStart"/>
            <w:r>
              <w:rPr>
                <w:sz w:val="20"/>
              </w:rPr>
              <w:t>Planko</w:t>
            </w:r>
            <w:proofErr w:type="spellEnd"/>
            <w:r>
              <w:rPr>
                <w:sz w:val="20"/>
              </w:rPr>
              <w:t xml:space="preserve"> (Lexile range 700 - 900)</w:t>
            </w:r>
          </w:p>
          <w:p w:rsidR="00197E98" w:rsidRDefault="00197E98" w:rsidP="005165AB">
            <w:pPr>
              <w:ind w:left="288" w:hanging="287"/>
            </w:pPr>
            <w:r>
              <w:rPr>
                <w:i/>
                <w:sz w:val="20"/>
              </w:rPr>
              <w:t>Hip Hop Dance: Meanings and Messages</w:t>
            </w:r>
            <w:r>
              <w:rPr>
                <w:sz w:val="20"/>
              </w:rPr>
              <w:t xml:space="preserve"> - Carla Stalling Huntington (Lexile range 800 - 1100)</w:t>
            </w:r>
          </w:p>
          <w:p w:rsidR="00197E98" w:rsidRDefault="00197E98" w:rsidP="005165AB">
            <w:pPr>
              <w:ind w:left="288" w:hanging="287"/>
            </w:pPr>
            <w:r>
              <w:rPr>
                <w:i/>
                <w:sz w:val="20"/>
              </w:rPr>
              <w:t>Line Dancing</w:t>
            </w:r>
            <w:r>
              <w:rPr>
                <w:sz w:val="20"/>
              </w:rPr>
              <w:t xml:space="preserve"> - Paul </w:t>
            </w:r>
            <w:proofErr w:type="spellStart"/>
            <w:r>
              <w:rPr>
                <w:sz w:val="20"/>
              </w:rPr>
              <w:t>Bottomer</w:t>
            </w:r>
            <w:proofErr w:type="spellEnd"/>
            <w:r>
              <w:rPr>
                <w:sz w:val="20"/>
              </w:rPr>
              <w:t xml:space="preserve"> (Lexile range 800 - 900)</w:t>
            </w:r>
          </w:p>
        </w:tc>
        <w:tc>
          <w:tcPr>
            <w:tcW w:w="7200" w:type="dxa"/>
            <w:shd w:val="clear" w:color="auto" w:fill="auto"/>
            <w:noWrap/>
          </w:tcPr>
          <w:p w:rsidR="00197E98" w:rsidRDefault="00197E98" w:rsidP="005165AB">
            <w:pPr>
              <w:ind w:left="288" w:hanging="287"/>
            </w:pPr>
            <w:r>
              <w:rPr>
                <w:i/>
                <w:sz w:val="20"/>
              </w:rPr>
              <w:t>So You Think You Can Hip-Hop</w:t>
            </w:r>
            <w:r>
              <w:rPr>
                <w:sz w:val="20"/>
              </w:rPr>
              <w:t xml:space="preserve"> - </w:t>
            </w:r>
            <w:proofErr w:type="spellStart"/>
            <w:r>
              <w:rPr>
                <w:sz w:val="20"/>
              </w:rPr>
              <w:t>Beka</w:t>
            </w:r>
            <w:proofErr w:type="spellEnd"/>
            <w:r>
              <w:rPr>
                <w:sz w:val="20"/>
              </w:rPr>
              <w:t xml:space="preserve"> (Lexile range 700 - 900)</w:t>
            </w:r>
          </w:p>
          <w:p w:rsidR="00197E98" w:rsidRDefault="00197E98" w:rsidP="005165AB">
            <w:pPr>
              <w:ind w:left="288" w:hanging="287"/>
            </w:pPr>
          </w:p>
        </w:tc>
      </w:tr>
    </w:tbl>
    <w:p w:rsidR="00197E98" w:rsidRPr="009A55A0" w:rsidRDefault="00197E98" w:rsidP="00197E9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197E98" w:rsidRPr="009A55A0" w:rsidTr="005165AB">
        <w:tc>
          <w:tcPr>
            <w:tcW w:w="14400" w:type="dxa"/>
            <w:gridSpan w:val="5"/>
            <w:shd w:val="clear" w:color="auto" w:fill="BFBFBF"/>
            <w:noWrap/>
          </w:tcPr>
          <w:p w:rsidR="00197E98" w:rsidRPr="009A55A0" w:rsidRDefault="00197E98" w:rsidP="005165AB">
            <w:pPr>
              <w:ind w:left="0" w:firstLine="0"/>
              <w:rPr>
                <w:b/>
                <w:sz w:val="24"/>
                <w:szCs w:val="24"/>
              </w:rPr>
            </w:pPr>
            <w:r w:rsidRPr="009A55A0">
              <w:rPr>
                <w:b/>
                <w:sz w:val="24"/>
                <w:szCs w:val="24"/>
              </w:rPr>
              <w:t>Ongoing Discipline-Specific Learning Experiences</w:t>
            </w:r>
          </w:p>
        </w:tc>
      </w:tr>
      <w:tr w:rsidR="00197E98" w:rsidRPr="009A55A0" w:rsidTr="005165AB">
        <w:tc>
          <w:tcPr>
            <w:tcW w:w="488" w:type="dxa"/>
            <w:vMerge w:val="restart"/>
            <w:shd w:val="clear" w:color="auto" w:fill="D9D9D9"/>
            <w:noWrap/>
          </w:tcPr>
          <w:p w:rsidR="00197E98" w:rsidRPr="009A55A0" w:rsidRDefault="00197E98" w:rsidP="005165AB">
            <w:pPr>
              <w:ind w:left="0" w:firstLine="0"/>
              <w:jc w:val="right"/>
              <w:rPr>
                <w:sz w:val="20"/>
                <w:szCs w:val="20"/>
              </w:rPr>
            </w:pPr>
            <w:r w:rsidRPr="009A55A0">
              <w:rPr>
                <w:sz w:val="20"/>
                <w:szCs w:val="20"/>
              </w:rPr>
              <w:t>1.</w:t>
            </w:r>
          </w:p>
        </w:tc>
        <w:tc>
          <w:tcPr>
            <w:tcW w:w="1321" w:type="dxa"/>
            <w:vMerge w:val="restart"/>
            <w:shd w:val="clear" w:color="auto" w:fill="D9D9D9"/>
          </w:tcPr>
          <w:p w:rsidR="00197E98" w:rsidRPr="009A55A0" w:rsidRDefault="00197E98" w:rsidP="005165AB">
            <w:pPr>
              <w:ind w:left="0" w:firstLine="0"/>
              <w:rPr>
                <w:sz w:val="20"/>
                <w:szCs w:val="20"/>
              </w:rPr>
            </w:pPr>
            <w:r w:rsidRPr="009A55A0">
              <w:rPr>
                <w:sz w:val="20"/>
                <w:szCs w:val="20"/>
              </w:rPr>
              <w:t>Description:</w:t>
            </w:r>
          </w:p>
        </w:tc>
        <w:tc>
          <w:tcPr>
            <w:tcW w:w="3337" w:type="dxa"/>
            <w:vMerge w:val="restart"/>
            <w:shd w:val="clear" w:color="auto" w:fill="auto"/>
            <w:noWrap/>
          </w:tcPr>
          <w:p w:rsidR="00197E98" w:rsidRDefault="00197E98" w:rsidP="005165AB">
            <w:pPr>
              <w:ind w:left="288" w:hanging="288"/>
            </w:pPr>
            <w:r>
              <w:rPr>
                <w:sz w:val="20"/>
              </w:rPr>
              <w:t>Think like/ work like performers to develop movement patterns</w:t>
            </w: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Teacher Resources:</w:t>
            </w:r>
          </w:p>
        </w:tc>
        <w:tc>
          <w:tcPr>
            <w:tcW w:w="7994" w:type="dxa"/>
            <w:shd w:val="clear" w:color="auto" w:fill="auto"/>
          </w:tcPr>
          <w:p w:rsidR="00197E98" w:rsidRDefault="00197E98" w:rsidP="005165AB">
            <w:pPr>
              <w:ind w:left="288" w:hanging="288"/>
              <w:rPr>
                <w:sz w:val="20"/>
                <w:szCs w:val="20"/>
              </w:rPr>
            </w:pPr>
            <w:hyperlink r:id="rId14" w:history="1">
              <w:r w:rsidRPr="00AF345A">
                <w:rPr>
                  <w:rStyle w:val="Hyperlink"/>
                  <w:sz w:val="20"/>
                  <w:szCs w:val="20"/>
                </w:rPr>
                <w:t>http://www.humankinetics.com/excerpts/excerpts/fundamental-movement-skills-provide-the-basis-of-physical-literacy---complete-guide-to-primary-gymnastics</w:t>
              </w:r>
            </w:hyperlink>
            <w:r>
              <w:rPr>
                <w:sz w:val="20"/>
                <w:szCs w:val="20"/>
              </w:rPr>
              <w:t xml:space="preserve"> (Overview about skills of </w:t>
            </w:r>
            <w:proofErr w:type="spellStart"/>
            <w:r>
              <w:rPr>
                <w:sz w:val="20"/>
                <w:szCs w:val="20"/>
              </w:rPr>
              <w:t>locomotor</w:t>
            </w:r>
            <w:proofErr w:type="spellEnd"/>
            <w:r>
              <w:rPr>
                <w:sz w:val="20"/>
                <w:szCs w:val="20"/>
              </w:rPr>
              <w:t xml:space="preserve"> and movement with objects)</w:t>
            </w:r>
          </w:p>
          <w:p w:rsidR="00197E98" w:rsidRDefault="00197E98" w:rsidP="005165AB">
            <w:pPr>
              <w:ind w:left="288" w:hanging="288"/>
              <w:rPr>
                <w:sz w:val="20"/>
                <w:szCs w:val="20"/>
              </w:rPr>
            </w:pPr>
            <w:hyperlink r:id="rId15" w:history="1">
              <w:r w:rsidRPr="00AF345A">
                <w:rPr>
                  <w:rStyle w:val="Hyperlink"/>
                  <w:sz w:val="20"/>
                  <w:szCs w:val="20"/>
                </w:rPr>
                <w:t>http://www.det.wa.edu.au/stepsresources/detcms/navigation/fundamental-movement-skills/?oid=MultiPartArticle-id-13602092</w:t>
              </w:r>
            </w:hyperlink>
            <w:r>
              <w:rPr>
                <w:sz w:val="20"/>
                <w:szCs w:val="20"/>
              </w:rPr>
              <w:t xml:space="preserve"> (How to effectively assess, plan, and teach physical activity through movement)</w:t>
            </w:r>
          </w:p>
          <w:p w:rsidR="00197E98" w:rsidRPr="004A258F" w:rsidRDefault="00197E98" w:rsidP="005165AB">
            <w:pPr>
              <w:ind w:left="288" w:hanging="288"/>
              <w:rPr>
                <w:sz w:val="20"/>
                <w:szCs w:val="20"/>
              </w:rPr>
            </w:pPr>
            <w:hyperlink r:id="rId16" w:history="1">
              <w:r w:rsidRPr="00AF345A">
                <w:rPr>
                  <w:rStyle w:val="Hyperlink"/>
                  <w:sz w:val="20"/>
                  <w:szCs w:val="20"/>
                </w:rPr>
                <w:t>http://www.tennessee.gov/education/standards/health/6-8PEandWellnessStandards2009.pdf</w:t>
              </w:r>
            </w:hyperlink>
            <w:r>
              <w:rPr>
                <w:sz w:val="20"/>
                <w:szCs w:val="20"/>
              </w:rPr>
              <w:t xml:space="preserve"> (Expectations of motor skills and objectives for each student in each lesson)</w:t>
            </w:r>
          </w:p>
        </w:tc>
      </w:tr>
      <w:tr w:rsidR="00197E98" w:rsidRPr="009A55A0" w:rsidTr="005165AB">
        <w:tc>
          <w:tcPr>
            <w:tcW w:w="488" w:type="dxa"/>
            <w:vMerge/>
            <w:shd w:val="clear" w:color="auto" w:fill="D9D9D9"/>
            <w:noWrap/>
          </w:tcPr>
          <w:p w:rsidR="00197E98" w:rsidRPr="009A55A0" w:rsidRDefault="00197E98" w:rsidP="005165AB">
            <w:pPr>
              <w:ind w:left="0" w:firstLine="0"/>
              <w:jc w:val="right"/>
              <w:rPr>
                <w:sz w:val="20"/>
                <w:szCs w:val="20"/>
              </w:rPr>
            </w:pPr>
          </w:p>
        </w:tc>
        <w:tc>
          <w:tcPr>
            <w:tcW w:w="1321" w:type="dxa"/>
            <w:vMerge/>
            <w:shd w:val="clear" w:color="auto" w:fill="D9D9D9"/>
          </w:tcPr>
          <w:p w:rsidR="00197E98" w:rsidRPr="009A55A0" w:rsidRDefault="00197E98" w:rsidP="005165AB">
            <w:pPr>
              <w:ind w:left="0" w:firstLine="0"/>
              <w:rPr>
                <w:sz w:val="20"/>
                <w:szCs w:val="20"/>
              </w:rPr>
            </w:pPr>
          </w:p>
        </w:tc>
        <w:tc>
          <w:tcPr>
            <w:tcW w:w="3337" w:type="dxa"/>
            <w:vMerge/>
            <w:shd w:val="clear" w:color="auto" w:fill="auto"/>
            <w:noWrap/>
          </w:tcPr>
          <w:p w:rsidR="00197E98" w:rsidRPr="004C6751" w:rsidRDefault="00197E98" w:rsidP="005165AB">
            <w:pPr>
              <w:ind w:left="288" w:hanging="288"/>
              <w:rPr>
                <w:sz w:val="20"/>
                <w:szCs w:val="20"/>
              </w:rPr>
            </w:pP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Student Resources:</w:t>
            </w:r>
          </w:p>
        </w:tc>
        <w:tc>
          <w:tcPr>
            <w:tcW w:w="7994" w:type="dxa"/>
            <w:shd w:val="clear" w:color="auto" w:fill="auto"/>
          </w:tcPr>
          <w:p w:rsidR="00197E98" w:rsidRDefault="00197E98" w:rsidP="005165AB">
            <w:pPr>
              <w:ind w:left="288" w:hanging="288"/>
              <w:rPr>
                <w:sz w:val="20"/>
                <w:szCs w:val="20"/>
              </w:rPr>
            </w:pPr>
            <w:hyperlink r:id="rId17" w:anchor="cat120" w:history="1">
              <w:r w:rsidRPr="00AF345A">
                <w:rPr>
                  <w:rStyle w:val="Hyperlink"/>
                  <w:sz w:val="20"/>
                  <w:szCs w:val="20"/>
                </w:rPr>
                <w:t>http://kidshealth.org/kid/stay_healthy/fit/work_it_out.html#cat120</w:t>
              </w:r>
            </w:hyperlink>
            <w:r>
              <w:rPr>
                <w:sz w:val="20"/>
                <w:szCs w:val="20"/>
              </w:rPr>
              <w:t xml:space="preserve"> (Why exercise is beneficial to students)</w:t>
            </w:r>
          </w:p>
          <w:p w:rsidR="00197E98" w:rsidRPr="004A258F" w:rsidRDefault="00197E98" w:rsidP="005165AB">
            <w:pPr>
              <w:ind w:left="288" w:hanging="288"/>
              <w:rPr>
                <w:sz w:val="20"/>
                <w:szCs w:val="20"/>
              </w:rPr>
            </w:pPr>
            <w:hyperlink r:id="rId18" w:history="1">
              <w:r w:rsidRPr="00AF345A">
                <w:rPr>
                  <w:rStyle w:val="Hyperlink"/>
                  <w:sz w:val="20"/>
                  <w:szCs w:val="20"/>
                </w:rPr>
                <w:t>http://www.choosemyplate.gov/physical-activity.html</w:t>
              </w:r>
            </w:hyperlink>
            <w:r>
              <w:rPr>
                <w:sz w:val="20"/>
                <w:szCs w:val="20"/>
              </w:rPr>
              <w:t xml:space="preserve"> (Benefits of being physically fit)</w:t>
            </w:r>
          </w:p>
        </w:tc>
      </w:tr>
      <w:tr w:rsidR="00197E98" w:rsidRPr="009A55A0" w:rsidTr="005165AB">
        <w:tc>
          <w:tcPr>
            <w:tcW w:w="488" w:type="dxa"/>
            <w:vMerge/>
            <w:tcBorders>
              <w:bottom w:val="single" w:sz="4" w:space="0" w:color="auto"/>
            </w:tcBorders>
            <w:shd w:val="clear" w:color="auto" w:fill="D9D9D9"/>
            <w:noWrap/>
          </w:tcPr>
          <w:p w:rsidR="00197E98" w:rsidRPr="009A55A0" w:rsidRDefault="00197E98" w:rsidP="005165AB">
            <w:pPr>
              <w:ind w:left="0" w:firstLine="0"/>
              <w:jc w:val="right"/>
              <w:rPr>
                <w:sz w:val="20"/>
                <w:szCs w:val="20"/>
              </w:rPr>
            </w:pPr>
          </w:p>
        </w:tc>
        <w:tc>
          <w:tcPr>
            <w:tcW w:w="1321" w:type="dxa"/>
            <w:tcBorders>
              <w:bottom w:val="single" w:sz="4" w:space="0" w:color="auto"/>
            </w:tcBorders>
            <w:shd w:val="clear" w:color="auto" w:fill="D9D9D9"/>
          </w:tcPr>
          <w:p w:rsidR="00197E98" w:rsidRPr="009A55A0" w:rsidRDefault="00197E98" w:rsidP="005165AB">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197E98" w:rsidRDefault="00197E98" w:rsidP="005165AB">
            <w:pPr>
              <w:ind w:left="288" w:hanging="288"/>
            </w:pPr>
            <w:r>
              <w:rPr>
                <w:sz w:val="20"/>
              </w:rPr>
              <w:t>Demonstrate how movement skills learned in one physical activity can be transferred to another</w:t>
            </w:r>
          </w:p>
        </w:tc>
        <w:tc>
          <w:tcPr>
            <w:tcW w:w="1260" w:type="dxa"/>
            <w:tcBorders>
              <w:bottom w:val="single" w:sz="4" w:space="0" w:color="auto"/>
            </w:tcBorders>
            <w:shd w:val="clear" w:color="auto" w:fill="D9D9D9"/>
          </w:tcPr>
          <w:p w:rsidR="00197E98" w:rsidRPr="009A55A0" w:rsidRDefault="00197E98" w:rsidP="005165AB">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197E98" w:rsidRPr="009067BE" w:rsidRDefault="00197E98" w:rsidP="005165AB">
            <w:pPr>
              <w:ind w:left="288" w:hanging="288"/>
              <w:rPr>
                <w:b/>
                <w:sz w:val="20"/>
                <w:szCs w:val="20"/>
              </w:rPr>
            </w:pPr>
            <w:r w:rsidRPr="009067BE">
              <w:rPr>
                <w:sz w:val="20"/>
                <w:szCs w:val="20"/>
              </w:rPr>
              <w:t>Students will demonstrate one new movement skill each day to integrate into their movement routine.  (e.g. pair share)</w:t>
            </w:r>
          </w:p>
        </w:tc>
      </w:tr>
      <w:tr w:rsidR="00197E98" w:rsidRPr="009A55A0" w:rsidTr="005165AB">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197E98" w:rsidRPr="004A258F" w:rsidRDefault="00197E98" w:rsidP="005165AB">
            <w:pPr>
              <w:ind w:left="288" w:hanging="288"/>
              <w:rPr>
                <w:sz w:val="2"/>
                <w:szCs w:val="20"/>
              </w:rPr>
            </w:pPr>
          </w:p>
        </w:tc>
      </w:tr>
      <w:tr w:rsidR="00197E98" w:rsidRPr="009A55A0" w:rsidTr="005165AB">
        <w:tc>
          <w:tcPr>
            <w:tcW w:w="488" w:type="dxa"/>
            <w:vMerge w:val="restart"/>
            <w:tcBorders>
              <w:top w:val="single" w:sz="4" w:space="0" w:color="auto"/>
            </w:tcBorders>
            <w:shd w:val="clear" w:color="auto" w:fill="D9D9D9"/>
            <w:noWrap/>
          </w:tcPr>
          <w:p w:rsidR="00197E98" w:rsidRPr="009A55A0" w:rsidRDefault="00197E98" w:rsidP="005165AB">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197E98" w:rsidRPr="009A55A0" w:rsidRDefault="00197E98" w:rsidP="005165AB">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197E98" w:rsidRDefault="00197E98" w:rsidP="005165AB">
            <w:pPr>
              <w:ind w:left="288" w:hanging="288"/>
            </w:pPr>
            <w:r>
              <w:rPr>
                <w:sz w:val="20"/>
              </w:rPr>
              <w:t>Think like/ work like performers who are continuing to refine their planning to improve their performance</w:t>
            </w:r>
          </w:p>
        </w:tc>
        <w:tc>
          <w:tcPr>
            <w:tcW w:w="1260" w:type="dxa"/>
            <w:tcBorders>
              <w:top w:val="single" w:sz="4" w:space="0" w:color="auto"/>
            </w:tcBorders>
            <w:shd w:val="clear" w:color="auto" w:fill="D9D9D9"/>
          </w:tcPr>
          <w:p w:rsidR="00197E98" w:rsidRPr="009A55A0" w:rsidRDefault="00197E98" w:rsidP="005165AB">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197E98" w:rsidRDefault="00197E98" w:rsidP="005165AB">
            <w:pPr>
              <w:ind w:left="288" w:hanging="288"/>
              <w:rPr>
                <w:sz w:val="20"/>
                <w:szCs w:val="20"/>
              </w:rPr>
            </w:pPr>
            <w:hyperlink r:id="rId19" w:history="1">
              <w:r w:rsidRPr="00AF345A">
                <w:rPr>
                  <w:rStyle w:val="Hyperlink"/>
                  <w:sz w:val="20"/>
                  <w:szCs w:val="20"/>
                </w:rPr>
                <w:t>http://www.butler.edu/ccc-students/reflection/</w:t>
              </w:r>
            </w:hyperlink>
            <w:r>
              <w:rPr>
                <w:sz w:val="20"/>
                <w:szCs w:val="20"/>
              </w:rPr>
              <w:t xml:space="preserve"> (Reflective cycle of planning)</w:t>
            </w:r>
          </w:p>
          <w:p w:rsidR="00197E98" w:rsidRDefault="00197E98" w:rsidP="005165AB">
            <w:pPr>
              <w:ind w:left="288" w:hanging="288"/>
              <w:rPr>
                <w:sz w:val="20"/>
                <w:szCs w:val="20"/>
              </w:rPr>
            </w:pPr>
            <w:hyperlink r:id="rId20" w:history="1">
              <w:r w:rsidRPr="00AF345A">
                <w:rPr>
                  <w:rStyle w:val="Hyperlink"/>
                  <w:sz w:val="20"/>
                  <w:szCs w:val="20"/>
                </w:rPr>
                <w:t>http://freeology.com/wp-content/files/blanktimelineblack.pdf</w:t>
              </w:r>
            </w:hyperlink>
            <w:r>
              <w:rPr>
                <w:sz w:val="20"/>
                <w:szCs w:val="20"/>
              </w:rPr>
              <w:t xml:space="preserve"> (Graphic organizer for students to sequence their routine)</w:t>
            </w:r>
          </w:p>
          <w:p w:rsidR="00197E98" w:rsidRPr="004C6751" w:rsidRDefault="00197E98" w:rsidP="005165AB">
            <w:pPr>
              <w:ind w:left="288" w:hanging="288"/>
              <w:rPr>
                <w:sz w:val="20"/>
                <w:szCs w:val="20"/>
              </w:rPr>
            </w:pPr>
            <w:hyperlink r:id="rId21" w:history="1">
              <w:r w:rsidRPr="00AF345A">
                <w:rPr>
                  <w:rStyle w:val="Hyperlink"/>
                  <w:sz w:val="20"/>
                  <w:szCs w:val="20"/>
                </w:rPr>
                <w:t>http://freeology.com/wp-content/files/8events.pdf</w:t>
              </w:r>
            </w:hyperlink>
            <w:r>
              <w:rPr>
                <w:sz w:val="20"/>
                <w:szCs w:val="20"/>
              </w:rPr>
              <w:t xml:space="preserve"> (Student drawings)</w:t>
            </w:r>
          </w:p>
        </w:tc>
      </w:tr>
      <w:tr w:rsidR="00197E98" w:rsidRPr="009A55A0" w:rsidTr="005165AB">
        <w:tc>
          <w:tcPr>
            <w:tcW w:w="488" w:type="dxa"/>
            <w:vMerge/>
            <w:shd w:val="clear" w:color="auto" w:fill="D9D9D9"/>
            <w:noWrap/>
          </w:tcPr>
          <w:p w:rsidR="00197E98" w:rsidRPr="009A55A0" w:rsidRDefault="00197E98" w:rsidP="005165AB">
            <w:pPr>
              <w:ind w:left="0" w:firstLine="0"/>
              <w:jc w:val="right"/>
              <w:rPr>
                <w:sz w:val="20"/>
                <w:szCs w:val="20"/>
              </w:rPr>
            </w:pPr>
          </w:p>
        </w:tc>
        <w:tc>
          <w:tcPr>
            <w:tcW w:w="1321" w:type="dxa"/>
            <w:vMerge/>
            <w:shd w:val="clear" w:color="auto" w:fill="D9D9D9"/>
          </w:tcPr>
          <w:p w:rsidR="00197E98" w:rsidRPr="009A55A0" w:rsidRDefault="00197E98" w:rsidP="005165AB">
            <w:pPr>
              <w:ind w:left="0" w:firstLine="0"/>
              <w:rPr>
                <w:sz w:val="20"/>
                <w:szCs w:val="20"/>
              </w:rPr>
            </w:pPr>
          </w:p>
        </w:tc>
        <w:tc>
          <w:tcPr>
            <w:tcW w:w="3337" w:type="dxa"/>
            <w:vMerge/>
            <w:shd w:val="clear" w:color="auto" w:fill="auto"/>
            <w:noWrap/>
          </w:tcPr>
          <w:p w:rsidR="00197E98" w:rsidRPr="004C6751" w:rsidRDefault="00197E98" w:rsidP="005165AB">
            <w:pPr>
              <w:ind w:left="288" w:hanging="288"/>
              <w:rPr>
                <w:sz w:val="20"/>
              </w:rPr>
            </w:pP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Student Resources:</w:t>
            </w:r>
          </w:p>
        </w:tc>
        <w:tc>
          <w:tcPr>
            <w:tcW w:w="7994" w:type="dxa"/>
            <w:shd w:val="clear" w:color="auto" w:fill="auto"/>
          </w:tcPr>
          <w:p w:rsidR="00197E98" w:rsidRPr="009067BE" w:rsidRDefault="00197E98" w:rsidP="005165AB">
            <w:pPr>
              <w:ind w:left="288" w:hanging="288"/>
              <w:rPr>
                <w:sz w:val="20"/>
                <w:szCs w:val="20"/>
              </w:rPr>
            </w:pPr>
            <w:hyperlink r:id="rId22" w:history="1">
              <w:r w:rsidRPr="009067BE">
                <w:rPr>
                  <w:rStyle w:val="Hyperlink"/>
                  <w:sz w:val="20"/>
                  <w:szCs w:val="20"/>
                </w:rPr>
                <w:t>http://www.butler.edu/ccc-students/reflection/</w:t>
              </w:r>
            </w:hyperlink>
            <w:r>
              <w:rPr>
                <w:sz w:val="20"/>
                <w:szCs w:val="20"/>
              </w:rPr>
              <w:t xml:space="preserve"> (R</w:t>
            </w:r>
            <w:r w:rsidRPr="009067BE">
              <w:rPr>
                <w:sz w:val="20"/>
                <w:szCs w:val="20"/>
              </w:rPr>
              <w:t>eflective cycle of planning)</w:t>
            </w:r>
          </w:p>
          <w:p w:rsidR="00197E98" w:rsidRDefault="00197E98" w:rsidP="005165AB">
            <w:pPr>
              <w:ind w:left="288" w:hanging="288"/>
              <w:rPr>
                <w:sz w:val="20"/>
                <w:szCs w:val="20"/>
              </w:rPr>
            </w:pPr>
            <w:hyperlink r:id="rId23" w:history="1">
              <w:r w:rsidRPr="00AF345A">
                <w:rPr>
                  <w:rStyle w:val="Hyperlink"/>
                  <w:sz w:val="20"/>
                  <w:szCs w:val="20"/>
                </w:rPr>
                <w:t>https://www.teachervision.com/tv/printables/prodev/PAS_Double-Entry-Journal.pdf</w:t>
              </w:r>
            </w:hyperlink>
            <w:r>
              <w:rPr>
                <w:sz w:val="20"/>
                <w:szCs w:val="20"/>
              </w:rPr>
              <w:t xml:space="preserve"> (Daily student entry, e.g., What did we do today? What are our next steps?)</w:t>
            </w:r>
          </w:p>
          <w:p w:rsidR="00197E98" w:rsidRPr="004C6751" w:rsidRDefault="00197E98" w:rsidP="005165AB">
            <w:pPr>
              <w:ind w:left="288" w:hanging="288"/>
              <w:rPr>
                <w:sz w:val="20"/>
                <w:szCs w:val="20"/>
              </w:rPr>
            </w:pPr>
            <w:hyperlink r:id="rId24" w:history="1">
              <w:r w:rsidRPr="009067BE">
                <w:rPr>
                  <w:rStyle w:val="Hyperlink"/>
                  <w:sz w:val="20"/>
                  <w:szCs w:val="20"/>
                </w:rPr>
                <w:t>http://freeology.com/wp-content/files/8events.pdf</w:t>
              </w:r>
            </w:hyperlink>
            <w:r>
              <w:rPr>
                <w:sz w:val="20"/>
                <w:szCs w:val="20"/>
              </w:rPr>
              <w:t xml:space="preserve"> (S</w:t>
            </w:r>
            <w:r w:rsidRPr="009067BE">
              <w:rPr>
                <w:sz w:val="20"/>
                <w:szCs w:val="20"/>
              </w:rPr>
              <w:t>tudent drawings)</w:t>
            </w:r>
          </w:p>
        </w:tc>
      </w:tr>
      <w:tr w:rsidR="00197E98" w:rsidRPr="009A55A0" w:rsidTr="005165AB">
        <w:tc>
          <w:tcPr>
            <w:tcW w:w="488" w:type="dxa"/>
            <w:vMerge/>
            <w:shd w:val="clear" w:color="auto" w:fill="D9D9D9"/>
            <w:noWrap/>
          </w:tcPr>
          <w:p w:rsidR="00197E98" w:rsidRPr="009A55A0" w:rsidRDefault="00197E98" w:rsidP="005165AB">
            <w:pPr>
              <w:ind w:left="0" w:firstLine="0"/>
              <w:jc w:val="right"/>
              <w:rPr>
                <w:sz w:val="20"/>
                <w:szCs w:val="20"/>
              </w:rPr>
            </w:pPr>
          </w:p>
        </w:tc>
        <w:tc>
          <w:tcPr>
            <w:tcW w:w="1321" w:type="dxa"/>
            <w:shd w:val="clear" w:color="auto" w:fill="D9D9D9"/>
          </w:tcPr>
          <w:p w:rsidR="00197E98" w:rsidRPr="009A55A0" w:rsidRDefault="00197E98" w:rsidP="005165AB">
            <w:pPr>
              <w:ind w:left="0" w:firstLine="0"/>
              <w:rPr>
                <w:sz w:val="20"/>
                <w:szCs w:val="20"/>
              </w:rPr>
            </w:pPr>
            <w:r w:rsidRPr="009A55A0">
              <w:rPr>
                <w:sz w:val="20"/>
                <w:szCs w:val="20"/>
              </w:rPr>
              <w:t>Skills:</w:t>
            </w:r>
          </w:p>
        </w:tc>
        <w:tc>
          <w:tcPr>
            <w:tcW w:w="3337" w:type="dxa"/>
            <w:shd w:val="clear" w:color="auto" w:fill="auto"/>
            <w:noWrap/>
          </w:tcPr>
          <w:p w:rsidR="00197E98" w:rsidRDefault="00197E98" w:rsidP="005165AB">
            <w:pPr>
              <w:ind w:left="288" w:hanging="288"/>
            </w:pPr>
            <w:r>
              <w:rPr>
                <w:sz w:val="20"/>
              </w:rPr>
              <w:t>Create, develop, and refine movement routines based on self-generated themes and/or self-selected music</w:t>
            </w: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Assessment:</w:t>
            </w:r>
          </w:p>
        </w:tc>
        <w:tc>
          <w:tcPr>
            <w:tcW w:w="7994" w:type="dxa"/>
            <w:shd w:val="clear" w:color="auto" w:fill="auto"/>
          </w:tcPr>
          <w:p w:rsidR="00197E98" w:rsidRPr="004C6751" w:rsidRDefault="00197E98" w:rsidP="005165AB">
            <w:pPr>
              <w:ind w:left="288" w:hanging="288"/>
              <w:rPr>
                <w:rFonts w:cs="Calibri"/>
                <w:color w:val="000000"/>
                <w:sz w:val="20"/>
                <w:szCs w:val="20"/>
              </w:rPr>
            </w:pPr>
            <w:r w:rsidRPr="009067BE">
              <w:rPr>
                <w:rFonts w:cs="Calibri"/>
                <w:color w:val="000000"/>
                <w:sz w:val="20"/>
                <w:szCs w:val="20"/>
              </w:rPr>
              <w:t>Students will complete a daily log to reflect upon and adapt their performance planning. (Refer to student resources</w:t>
            </w:r>
            <w:r>
              <w:rPr>
                <w:rFonts w:cs="Calibri"/>
                <w:color w:val="000000"/>
                <w:sz w:val="20"/>
                <w:szCs w:val="20"/>
              </w:rPr>
              <w:t>.</w:t>
            </w:r>
            <w:r w:rsidRPr="009067BE">
              <w:rPr>
                <w:rFonts w:cs="Calibri"/>
                <w:color w:val="000000"/>
                <w:sz w:val="20"/>
                <w:szCs w:val="20"/>
              </w:rPr>
              <w:t>)</w:t>
            </w:r>
          </w:p>
        </w:tc>
      </w:tr>
      <w:tr w:rsidR="00197E98" w:rsidRPr="009A55A0" w:rsidTr="005165AB">
        <w:tc>
          <w:tcPr>
            <w:tcW w:w="14400" w:type="dxa"/>
            <w:gridSpan w:val="5"/>
            <w:shd w:val="clear" w:color="auto" w:fill="BFBFBF"/>
            <w:noWrap/>
          </w:tcPr>
          <w:p w:rsidR="00197E98" w:rsidRPr="009A55A0" w:rsidRDefault="00197E98" w:rsidP="005165AB">
            <w:pPr>
              <w:ind w:left="288" w:hanging="288"/>
              <w:rPr>
                <w:sz w:val="2"/>
                <w:szCs w:val="2"/>
              </w:rPr>
            </w:pPr>
          </w:p>
        </w:tc>
      </w:tr>
      <w:tr w:rsidR="00197E98" w:rsidRPr="009A55A0" w:rsidTr="005165AB">
        <w:tc>
          <w:tcPr>
            <w:tcW w:w="488" w:type="dxa"/>
            <w:vMerge w:val="restart"/>
            <w:shd w:val="clear" w:color="auto" w:fill="D9D9D9"/>
            <w:noWrap/>
          </w:tcPr>
          <w:p w:rsidR="00197E98" w:rsidRPr="009A55A0" w:rsidRDefault="00197E98" w:rsidP="005165AB">
            <w:pPr>
              <w:ind w:left="0" w:firstLine="0"/>
              <w:jc w:val="right"/>
              <w:rPr>
                <w:sz w:val="20"/>
                <w:szCs w:val="20"/>
              </w:rPr>
            </w:pPr>
            <w:r w:rsidRPr="009A55A0">
              <w:rPr>
                <w:sz w:val="20"/>
                <w:szCs w:val="20"/>
              </w:rPr>
              <w:t>3.</w:t>
            </w:r>
          </w:p>
        </w:tc>
        <w:tc>
          <w:tcPr>
            <w:tcW w:w="1321" w:type="dxa"/>
            <w:vMerge w:val="restart"/>
            <w:shd w:val="clear" w:color="auto" w:fill="D9D9D9"/>
          </w:tcPr>
          <w:p w:rsidR="00197E98" w:rsidRPr="009A55A0" w:rsidRDefault="00197E98" w:rsidP="005165AB">
            <w:pPr>
              <w:ind w:left="0" w:firstLine="0"/>
              <w:rPr>
                <w:sz w:val="20"/>
                <w:szCs w:val="20"/>
              </w:rPr>
            </w:pPr>
            <w:r w:rsidRPr="009A55A0">
              <w:rPr>
                <w:sz w:val="20"/>
                <w:szCs w:val="20"/>
              </w:rPr>
              <w:t>Description:</w:t>
            </w:r>
          </w:p>
        </w:tc>
        <w:tc>
          <w:tcPr>
            <w:tcW w:w="3337" w:type="dxa"/>
            <w:vMerge w:val="restart"/>
            <w:shd w:val="clear" w:color="auto" w:fill="auto"/>
            <w:noWrap/>
          </w:tcPr>
          <w:p w:rsidR="00197E98" w:rsidRDefault="00197E98" w:rsidP="005165AB">
            <w:pPr>
              <w:ind w:left="288" w:hanging="288"/>
            </w:pPr>
            <w:r>
              <w:rPr>
                <w:sz w:val="20"/>
              </w:rPr>
              <w:t>Think like / work like performers to analyze how their performance can apply to their fitness</w:t>
            </w: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Teacher Resources:</w:t>
            </w:r>
          </w:p>
        </w:tc>
        <w:tc>
          <w:tcPr>
            <w:tcW w:w="7994" w:type="dxa"/>
            <w:shd w:val="clear" w:color="auto" w:fill="auto"/>
          </w:tcPr>
          <w:p w:rsidR="00197E98" w:rsidRDefault="00197E98" w:rsidP="005165AB">
            <w:pPr>
              <w:ind w:left="288" w:hanging="288"/>
              <w:rPr>
                <w:sz w:val="20"/>
                <w:szCs w:val="20"/>
              </w:rPr>
            </w:pPr>
            <w:hyperlink r:id="rId25" w:history="1">
              <w:r w:rsidRPr="00AF345A">
                <w:rPr>
                  <w:rStyle w:val="Hyperlink"/>
                  <w:sz w:val="20"/>
                  <w:szCs w:val="20"/>
                </w:rPr>
                <w:t>http://www.mrpk.org/Portals/11/usersdata/Physical%20Education/target%20heart%20rate%20wkst.pdf</w:t>
              </w:r>
            </w:hyperlink>
            <w:r>
              <w:rPr>
                <w:sz w:val="20"/>
                <w:szCs w:val="20"/>
              </w:rPr>
              <w:t xml:space="preserve"> (Target heart rate worksheet) </w:t>
            </w:r>
          </w:p>
          <w:p w:rsidR="00197E98" w:rsidRDefault="00197E98" w:rsidP="005165AB">
            <w:pPr>
              <w:ind w:left="288" w:hanging="288"/>
              <w:rPr>
                <w:sz w:val="20"/>
                <w:szCs w:val="20"/>
              </w:rPr>
            </w:pPr>
            <w:hyperlink r:id="rId26" w:history="1">
              <w:r w:rsidRPr="00AF345A">
                <w:rPr>
                  <w:rStyle w:val="Hyperlink"/>
                  <w:sz w:val="20"/>
                  <w:szCs w:val="20"/>
                </w:rPr>
                <w:t>http://www.pecentral.org/lessonideas/FitnessHomeworkTargetHeartRate.pdf</w:t>
              </w:r>
            </w:hyperlink>
            <w:r>
              <w:rPr>
                <w:sz w:val="20"/>
                <w:szCs w:val="20"/>
              </w:rPr>
              <w:t xml:space="preserve"> (Target heart rate worksheet #2)</w:t>
            </w:r>
          </w:p>
          <w:p w:rsidR="00197E98" w:rsidRDefault="00197E98" w:rsidP="005165AB">
            <w:pPr>
              <w:ind w:left="288" w:hanging="288"/>
              <w:rPr>
                <w:sz w:val="20"/>
                <w:szCs w:val="20"/>
              </w:rPr>
            </w:pPr>
            <w:hyperlink r:id="rId27" w:history="1">
              <w:r w:rsidRPr="00AF345A">
                <w:rPr>
                  <w:rStyle w:val="Hyperlink"/>
                  <w:sz w:val="20"/>
                  <w:szCs w:val="20"/>
                </w:rPr>
                <w:t>https://drive.google.com/file/d/0B_ttMtytXlX7ak4yMWJnaEdiMUk/view?pli=1</w:t>
              </w:r>
            </w:hyperlink>
            <w:r>
              <w:rPr>
                <w:sz w:val="20"/>
                <w:szCs w:val="20"/>
              </w:rPr>
              <w:t xml:space="preserve"> (Target heart rate worksheet #3)</w:t>
            </w:r>
          </w:p>
          <w:p w:rsidR="00197E98" w:rsidRDefault="00197E98" w:rsidP="005165AB">
            <w:pPr>
              <w:ind w:left="288" w:hanging="288"/>
              <w:rPr>
                <w:sz w:val="20"/>
                <w:szCs w:val="20"/>
              </w:rPr>
            </w:pPr>
            <w:hyperlink r:id="rId28" w:history="1">
              <w:r w:rsidRPr="00AF345A">
                <w:rPr>
                  <w:rStyle w:val="Hyperlink"/>
                  <w:sz w:val="20"/>
                  <w:szCs w:val="20"/>
                </w:rPr>
                <w:t>http://www.heart.org/HEARTORG/GettingHealthy/PhysicalActivity/FitnessBasics/Target-Heart-Rates_UCM_434341_Article.jsp</w:t>
              </w:r>
            </w:hyperlink>
            <w:r>
              <w:rPr>
                <w:sz w:val="20"/>
                <w:szCs w:val="20"/>
              </w:rPr>
              <w:t xml:space="preserve"> (Recommendations from the American Heart Association)</w:t>
            </w:r>
          </w:p>
          <w:p w:rsidR="00197E98" w:rsidRPr="00231353" w:rsidRDefault="00197E98" w:rsidP="005165AB">
            <w:pPr>
              <w:ind w:left="288" w:hanging="288"/>
              <w:rPr>
                <w:sz w:val="20"/>
                <w:szCs w:val="20"/>
              </w:rPr>
            </w:pPr>
            <w:hyperlink r:id="rId29" w:history="1">
              <w:r w:rsidRPr="00AF345A">
                <w:rPr>
                  <w:rStyle w:val="Hyperlink"/>
                  <w:sz w:val="20"/>
                  <w:szCs w:val="20"/>
                </w:rPr>
                <w:t>http://hrg.stanford.edu/documents/SMARTGOALSTemplate2012.doc</w:t>
              </w:r>
            </w:hyperlink>
            <w:r>
              <w:rPr>
                <w:sz w:val="20"/>
                <w:szCs w:val="20"/>
              </w:rPr>
              <w:t xml:space="preserve"> (SMART goal worksheet)</w:t>
            </w:r>
          </w:p>
        </w:tc>
      </w:tr>
      <w:tr w:rsidR="00197E98" w:rsidRPr="009A55A0" w:rsidTr="005165AB">
        <w:tc>
          <w:tcPr>
            <w:tcW w:w="488" w:type="dxa"/>
            <w:vMerge/>
            <w:shd w:val="clear" w:color="auto" w:fill="D9D9D9"/>
            <w:noWrap/>
          </w:tcPr>
          <w:p w:rsidR="00197E98" w:rsidRPr="009A55A0" w:rsidRDefault="00197E98" w:rsidP="005165AB">
            <w:pPr>
              <w:ind w:left="0" w:firstLine="0"/>
              <w:jc w:val="right"/>
              <w:rPr>
                <w:sz w:val="20"/>
                <w:szCs w:val="20"/>
              </w:rPr>
            </w:pPr>
          </w:p>
        </w:tc>
        <w:tc>
          <w:tcPr>
            <w:tcW w:w="1321" w:type="dxa"/>
            <w:vMerge/>
            <w:shd w:val="clear" w:color="auto" w:fill="D9D9D9"/>
          </w:tcPr>
          <w:p w:rsidR="00197E98" w:rsidRPr="009A55A0" w:rsidRDefault="00197E98" w:rsidP="005165AB">
            <w:pPr>
              <w:ind w:left="0" w:firstLine="0"/>
              <w:rPr>
                <w:sz w:val="20"/>
                <w:szCs w:val="20"/>
              </w:rPr>
            </w:pPr>
          </w:p>
        </w:tc>
        <w:tc>
          <w:tcPr>
            <w:tcW w:w="3337" w:type="dxa"/>
            <w:vMerge/>
            <w:shd w:val="clear" w:color="auto" w:fill="auto"/>
            <w:noWrap/>
          </w:tcPr>
          <w:p w:rsidR="00197E98" w:rsidRPr="009A55A0" w:rsidRDefault="00197E98" w:rsidP="005165AB">
            <w:pPr>
              <w:ind w:left="288" w:hanging="288"/>
              <w:rPr>
                <w:sz w:val="20"/>
                <w:szCs w:val="20"/>
              </w:rPr>
            </w:pP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Student Resources:</w:t>
            </w:r>
          </w:p>
        </w:tc>
        <w:tc>
          <w:tcPr>
            <w:tcW w:w="7994" w:type="dxa"/>
            <w:shd w:val="clear" w:color="auto" w:fill="auto"/>
          </w:tcPr>
          <w:p w:rsidR="00197E98" w:rsidRPr="00451A77" w:rsidRDefault="00197E98" w:rsidP="005165AB">
            <w:pPr>
              <w:ind w:left="288" w:hanging="288"/>
              <w:rPr>
                <w:sz w:val="20"/>
                <w:szCs w:val="20"/>
              </w:rPr>
            </w:pPr>
            <w:hyperlink r:id="rId30" w:history="1">
              <w:r w:rsidRPr="00451A77">
                <w:rPr>
                  <w:rStyle w:val="Hyperlink"/>
                  <w:sz w:val="20"/>
                  <w:szCs w:val="20"/>
                </w:rPr>
                <w:t>http://www.mrpk.org/Portals/11/usersdata/Physical%20Education/target%20heart%20rate%20wkst.pdf</w:t>
              </w:r>
            </w:hyperlink>
            <w:r>
              <w:rPr>
                <w:sz w:val="20"/>
                <w:szCs w:val="20"/>
              </w:rPr>
              <w:t xml:space="preserve"> (T</w:t>
            </w:r>
            <w:r w:rsidRPr="00451A77">
              <w:rPr>
                <w:sz w:val="20"/>
                <w:szCs w:val="20"/>
              </w:rPr>
              <w:t xml:space="preserve">arget heart rate worksheet) </w:t>
            </w:r>
          </w:p>
          <w:p w:rsidR="00197E98" w:rsidRPr="00451A77" w:rsidRDefault="00197E98" w:rsidP="005165AB">
            <w:pPr>
              <w:ind w:left="288" w:hanging="288"/>
              <w:rPr>
                <w:sz w:val="20"/>
                <w:szCs w:val="20"/>
              </w:rPr>
            </w:pPr>
            <w:hyperlink r:id="rId31" w:history="1">
              <w:r w:rsidRPr="00451A77">
                <w:rPr>
                  <w:rStyle w:val="Hyperlink"/>
                  <w:sz w:val="20"/>
                  <w:szCs w:val="20"/>
                </w:rPr>
                <w:t>http://www.pecentral.org/lessonideas/FitnessHomeworkTargetHeartRate.pdf</w:t>
              </w:r>
            </w:hyperlink>
            <w:r>
              <w:rPr>
                <w:sz w:val="20"/>
                <w:szCs w:val="20"/>
              </w:rPr>
              <w:t xml:space="preserve"> (T</w:t>
            </w:r>
            <w:r w:rsidRPr="00451A77">
              <w:rPr>
                <w:sz w:val="20"/>
                <w:szCs w:val="20"/>
              </w:rPr>
              <w:t>arget heart rate worksheet #2)</w:t>
            </w:r>
          </w:p>
          <w:p w:rsidR="00197E98" w:rsidRPr="00451A77" w:rsidRDefault="00197E98" w:rsidP="005165AB">
            <w:pPr>
              <w:ind w:left="288" w:hanging="288"/>
              <w:rPr>
                <w:sz w:val="20"/>
                <w:szCs w:val="20"/>
              </w:rPr>
            </w:pPr>
            <w:hyperlink r:id="rId32" w:history="1">
              <w:r w:rsidRPr="00451A77">
                <w:rPr>
                  <w:rStyle w:val="Hyperlink"/>
                  <w:sz w:val="20"/>
                  <w:szCs w:val="20"/>
                </w:rPr>
                <w:t>https://drive.google.com/file/d/0B_ttMtytXlX7ak4yMWJnaEdiMUk/view?pli=1</w:t>
              </w:r>
            </w:hyperlink>
            <w:r>
              <w:rPr>
                <w:sz w:val="20"/>
                <w:szCs w:val="20"/>
              </w:rPr>
              <w:t xml:space="preserve"> (T</w:t>
            </w:r>
            <w:r w:rsidRPr="00451A77">
              <w:rPr>
                <w:sz w:val="20"/>
                <w:szCs w:val="20"/>
              </w:rPr>
              <w:t>arget heart rate worksheet #3)</w:t>
            </w:r>
          </w:p>
          <w:p w:rsidR="00197E98" w:rsidRPr="00231353" w:rsidRDefault="00197E98" w:rsidP="005165AB">
            <w:pPr>
              <w:ind w:left="288" w:hanging="288"/>
              <w:rPr>
                <w:sz w:val="20"/>
                <w:szCs w:val="20"/>
              </w:rPr>
            </w:pPr>
            <w:hyperlink r:id="rId33" w:history="1">
              <w:r w:rsidRPr="00451A77">
                <w:rPr>
                  <w:rStyle w:val="Hyperlink"/>
                  <w:sz w:val="20"/>
                  <w:szCs w:val="20"/>
                </w:rPr>
                <w:t>http://hrg.stanford.edu/documents/SMARTGOALSTemplate2012.doc</w:t>
              </w:r>
            </w:hyperlink>
            <w:r w:rsidRPr="00451A77">
              <w:rPr>
                <w:sz w:val="20"/>
                <w:szCs w:val="20"/>
              </w:rPr>
              <w:t xml:space="preserve"> (SMART goal worksheet)</w:t>
            </w:r>
          </w:p>
        </w:tc>
      </w:tr>
      <w:tr w:rsidR="00197E98" w:rsidRPr="009A55A0" w:rsidTr="005165AB">
        <w:tc>
          <w:tcPr>
            <w:tcW w:w="488" w:type="dxa"/>
            <w:vMerge/>
            <w:shd w:val="clear" w:color="auto" w:fill="D9D9D9"/>
            <w:noWrap/>
          </w:tcPr>
          <w:p w:rsidR="00197E98" w:rsidRPr="009A55A0" w:rsidRDefault="00197E98" w:rsidP="005165AB">
            <w:pPr>
              <w:ind w:left="0" w:firstLine="0"/>
              <w:jc w:val="right"/>
              <w:rPr>
                <w:sz w:val="20"/>
                <w:szCs w:val="20"/>
              </w:rPr>
            </w:pPr>
          </w:p>
        </w:tc>
        <w:tc>
          <w:tcPr>
            <w:tcW w:w="1321" w:type="dxa"/>
            <w:shd w:val="clear" w:color="auto" w:fill="D9D9D9"/>
          </w:tcPr>
          <w:p w:rsidR="00197E98" w:rsidRPr="009A55A0" w:rsidRDefault="00197E98" w:rsidP="005165AB">
            <w:pPr>
              <w:ind w:left="0" w:firstLine="0"/>
              <w:rPr>
                <w:sz w:val="20"/>
                <w:szCs w:val="20"/>
              </w:rPr>
            </w:pPr>
            <w:r w:rsidRPr="009A55A0">
              <w:rPr>
                <w:sz w:val="20"/>
                <w:szCs w:val="20"/>
              </w:rPr>
              <w:t>Skills:</w:t>
            </w:r>
          </w:p>
        </w:tc>
        <w:tc>
          <w:tcPr>
            <w:tcW w:w="3337" w:type="dxa"/>
            <w:shd w:val="clear" w:color="auto" w:fill="auto"/>
            <w:noWrap/>
          </w:tcPr>
          <w:p w:rsidR="00197E98" w:rsidRDefault="00197E98" w:rsidP="005165AB">
            <w:pPr>
              <w:ind w:left="288" w:hanging="288"/>
            </w:pPr>
            <w:r>
              <w:rPr>
                <w:sz w:val="20"/>
              </w:rPr>
              <w:t>Set realistic fitness goals, and strive to attain them through participation in activities of individual choosing</w:t>
            </w:r>
          </w:p>
        </w:tc>
        <w:tc>
          <w:tcPr>
            <w:tcW w:w="1260" w:type="dxa"/>
            <w:shd w:val="clear" w:color="auto" w:fill="D9D9D9"/>
          </w:tcPr>
          <w:p w:rsidR="00197E98" w:rsidRPr="009A55A0" w:rsidRDefault="00197E98" w:rsidP="005165AB">
            <w:pPr>
              <w:ind w:left="0" w:firstLine="0"/>
              <w:rPr>
                <w:sz w:val="20"/>
                <w:szCs w:val="20"/>
              </w:rPr>
            </w:pPr>
            <w:r w:rsidRPr="009A55A0">
              <w:rPr>
                <w:sz w:val="20"/>
                <w:szCs w:val="20"/>
              </w:rPr>
              <w:t>Assessment:</w:t>
            </w:r>
          </w:p>
        </w:tc>
        <w:tc>
          <w:tcPr>
            <w:tcW w:w="7994" w:type="dxa"/>
            <w:shd w:val="clear" w:color="auto" w:fill="auto"/>
          </w:tcPr>
          <w:p w:rsidR="00197E98" w:rsidRPr="00231353" w:rsidRDefault="00197E98" w:rsidP="005165AB">
            <w:pPr>
              <w:ind w:left="288" w:hanging="288"/>
              <w:rPr>
                <w:sz w:val="20"/>
                <w:szCs w:val="20"/>
              </w:rPr>
            </w:pPr>
            <w:r w:rsidRPr="00451A77">
              <w:rPr>
                <w:sz w:val="20"/>
                <w:szCs w:val="20"/>
              </w:rPr>
              <w:t>Students will evaluate their movement patterns and connect how their performance will raise their heart rates into a healthy fitness zone.</w:t>
            </w:r>
          </w:p>
        </w:tc>
      </w:tr>
      <w:tr w:rsidR="00197E98" w:rsidRPr="009A55A0" w:rsidTr="005165AB">
        <w:tc>
          <w:tcPr>
            <w:tcW w:w="14400" w:type="dxa"/>
            <w:gridSpan w:val="5"/>
            <w:shd w:val="clear" w:color="auto" w:fill="BFBFBF"/>
            <w:noWrap/>
          </w:tcPr>
          <w:p w:rsidR="00197E98" w:rsidRPr="009A55A0" w:rsidRDefault="00197E98" w:rsidP="005165AB">
            <w:pPr>
              <w:ind w:left="288" w:hanging="288"/>
              <w:rPr>
                <w:sz w:val="2"/>
                <w:szCs w:val="2"/>
              </w:rPr>
            </w:pPr>
          </w:p>
        </w:tc>
      </w:tr>
    </w:tbl>
    <w:p w:rsidR="00197E98" w:rsidRDefault="00197E98" w:rsidP="00197E98">
      <w:pPr>
        <w:ind w:left="0" w:firstLine="0"/>
        <w:rPr>
          <w:sz w:val="20"/>
          <w:szCs w:val="20"/>
        </w:rPr>
      </w:pPr>
    </w:p>
    <w:p w:rsidR="00197E98" w:rsidRPr="009A55A0" w:rsidRDefault="00197E98" w:rsidP="00197E9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197E98" w:rsidRPr="009A55A0" w:rsidTr="005165AB">
        <w:tc>
          <w:tcPr>
            <w:tcW w:w="14400" w:type="dxa"/>
            <w:shd w:val="clear" w:color="auto" w:fill="BFBFBF"/>
            <w:noWrap/>
          </w:tcPr>
          <w:p w:rsidR="00197E98" w:rsidRPr="009A55A0" w:rsidRDefault="00197E98" w:rsidP="005165AB">
            <w:pPr>
              <w:ind w:left="0" w:firstLine="0"/>
              <w:rPr>
                <w:b/>
                <w:sz w:val="24"/>
                <w:szCs w:val="24"/>
              </w:rPr>
            </w:pPr>
            <w:r w:rsidRPr="009A55A0">
              <w:rPr>
                <w:b/>
                <w:sz w:val="24"/>
                <w:szCs w:val="24"/>
              </w:rPr>
              <w:lastRenderedPageBreak/>
              <w:t>Prior Knowledge and Experiences</w:t>
            </w:r>
          </w:p>
        </w:tc>
      </w:tr>
      <w:tr w:rsidR="00197E98" w:rsidRPr="009A55A0" w:rsidTr="005165AB">
        <w:tc>
          <w:tcPr>
            <w:tcW w:w="14400" w:type="dxa"/>
            <w:shd w:val="clear" w:color="auto" w:fill="auto"/>
            <w:noWrap/>
          </w:tcPr>
          <w:p w:rsidR="00197E98" w:rsidRPr="00451A77" w:rsidRDefault="00197E98" w:rsidP="005165AB">
            <w:pPr>
              <w:ind w:left="432" w:hanging="432"/>
              <w:rPr>
                <w:sz w:val="20"/>
                <w:szCs w:val="20"/>
              </w:rPr>
            </w:pPr>
            <w:r w:rsidRPr="00451A77">
              <w:rPr>
                <w:sz w:val="20"/>
                <w:szCs w:val="20"/>
              </w:rPr>
              <w:t>These ongoing learning experiences build upon a presumed student working knowledge of concepts and skills such as:</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 xml:space="preserve">Basic </w:t>
            </w:r>
            <w:proofErr w:type="spellStart"/>
            <w:r w:rsidRPr="00451A77">
              <w:rPr>
                <w:sz w:val="20"/>
                <w:szCs w:val="20"/>
              </w:rPr>
              <w:t>locomotor</w:t>
            </w:r>
            <w:proofErr w:type="spellEnd"/>
            <w:r w:rsidRPr="00451A77">
              <w:rPr>
                <w:sz w:val="20"/>
                <w:szCs w:val="20"/>
              </w:rPr>
              <w:t xml:space="preserve"> movements (e.g.</w:t>
            </w:r>
            <w:r>
              <w:rPr>
                <w:sz w:val="20"/>
                <w:szCs w:val="20"/>
              </w:rPr>
              <w:t>,</w:t>
            </w:r>
            <w:r w:rsidRPr="00451A77">
              <w:rPr>
                <w:sz w:val="20"/>
                <w:szCs w:val="20"/>
              </w:rPr>
              <w:t xml:space="preserve"> galloping, skipping, hopping, shuffling, grapevine)</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Basic understanding of the fitness zones. (e.g.</w:t>
            </w:r>
            <w:r>
              <w:rPr>
                <w:sz w:val="20"/>
                <w:szCs w:val="20"/>
              </w:rPr>
              <w:t>,</w:t>
            </w:r>
            <w:r w:rsidRPr="00451A77">
              <w:rPr>
                <w:sz w:val="20"/>
                <w:szCs w:val="20"/>
              </w:rPr>
              <w:t xml:space="preserve"> </w:t>
            </w:r>
            <w:r>
              <w:rPr>
                <w:sz w:val="20"/>
                <w:szCs w:val="20"/>
              </w:rPr>
              <w:t>l</w:t>
            </w:r>
            <w:r w:rsidRPr="00451A77">
              <w:rPr>
                <w:sz w:val="20"/>
                <w:szCs w:val="20"/>
              </w:rPr>
              <w:t xml:space="preserve">ow, </w:t>
            </w:r>
            <w:r>
              <w:rPr>
                <w:sz w:val="20"/>
                <w:szCs w:val="20"/>
              </w:rPr>
              <w:t>m</w:t>
            </w:r>
            <w:r w:rsidRPr="00451A77">
              <w:rPr>
                <w:sz w:val="20"/>
                <w:szCs w:val="20"/>
              </w:rPr>
              <w:t xml:space="preserve">oderate, </w:t>
            </w:r>
            <w:r>
              <w:rPr>
                <w:sz w:val="20"/>
                <w:szCs w:val="20"/>
              </w:rPr>
              <w:t>h</w:t>
            </w:r>
            <w:r w:rsidRPr="00451A77">
              <w:rPr>
                <w:sz w:val="20"/>
                <w:szCs w:val="20"/>
              </w:rPr>
              <w:t>igh)</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Basic understanding of the difference between aerobic and anaerobic</w:t>
            </w:r>
            <w:r>
              <w:rPr>
                <w:sz w:val="20"/>
                <w:szCs w:val="20"/>
              </w:rPr>
              <w:t xml:space="preserve"> exercise</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Basic math skills (e.g.</w:t>
            </w:r>
            <w:r>
              <w:rPr>
                <w:sz w:val="20"/>
                <w:szCs w:val="20"/>
              </w:rPr>
              <w:t>,</w:t>
            </w:r>
            <w:r w:rsidRPr="00451A77">
              <w:rPr>
                <w:sz w:val="20"/>
                <w:szCs w:val="20"/>
              </w:rPr>
              <w:t xml:space="preserve"> addition, multiplication, division)</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Basic knowledge in body and spa</w:t>
            </w:r>
            <w:r>
              <w:rPr>
                <w:sz w:val="20"/>
                <w:szCs w:val="20"/>
              </w:rPr>
              <w:t>t</w:t>
            </w:r>
            <w:r w:rsidRPr="00451A77">
              <w:rPr>
                <w:sz w:val="20"/>
                <w:szCs w:val="20"/>
              </w:rPr>
              <w:t>ial awareness. (e.g</w:t>
            </w:r>
            <w:r>
              <w:rPr>
                <w:sz w:val="20"/>
                <w:szCs w:val="20"/>
              </w:rPr>
              <w:t>.,</w:t>
            </w:r>
            <w:r w:rsidRPr="00451A77">
              <w:rPr>
                <w:sz w:val="20"/>
                <w:szCs w:val="20"/>
              </w:rPr>
              <w:t xml:space="preserve"> directions, levels, pathways)</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Background knowledge of health related components of fitness (e.g.</w:t>
            </w:r>
            <w:r>
              <w:rPr>
                <w:sz w:val="20"/>
                <w:szCs w:val="20"/>
              </w:rPr>
              <w:t>,</w:t>
            </w:r>
            <w:r w:rsidRPr="00451A77">
              <w:rPr>
                <w:sz w:val="20"/>
                <w:szCs w:val="20"/>
              </w:rPr>
              <w:t xml:space="preserve"> cardiovascular endurance, muscular endurance, flexibility, etc.)</w:t>
            </w:r>
          </w:p>
          <w:p w:rsidR="00197E98" w:rsidRPr="00451A77" w:rsidRDefault="00197E98" w:rsidP="003F7FED">
            <w:pPr>
              <w:pStyle w:val="ListParagraph"/>
              <w:numPr>
                <w:ilvl w:val="0"/>
                <w:numId w:val="11"/>
              </w:numPr>
              <w:spacing w:after="0" w:line="240" w:lineRule="auto"/>
              <w:ind w:hanging="432"/>
              <w:rPr>
                <w:sz w:val="20"/>
                <w:szCs w:val="20"/>
              </w:rPr>
            </w:pPr>
            <w:r w:rsidRPr="00451A77">
              <w:rPr>
                <w:sz w:val="20"/>
                <w:szCs w:val="20"/>
              </w:rPr>
              <w:t xml:space="preserve">Basic understanding of F.I.T.T. principle  </w:t>
            </w:r>
          </w:p>
          <w:p w:rsidR="00197E98" w:rsidRPr="004C6751" w:rsidRDefault="00197E98" w:rsidP="005165AB">
            <w:pPr>
              <w:ind w:left="432" w:hanging="432"/>
              <w:rPr>
                <w:color w:val="FF0000"/>
                <w:sz w:val="20"/>
                <w:szCs w:val="20"/>
              </w:rPr>
            </w:pPr>
            <w:r w:rsidRPr="00451A77">
              <w:rPr>
                <w:sz w:val="20"/>
                <w:szCs w:val="20"/>
              </w:rPr>
              <w:t>However, not all 8th graders will have the same background knowledge pertaining to dance, gymnastics, and sports. Additionally, students will have varying cultural experiences.</w:t>
            </w:r>
          </w:p>
        </w:tc>
      </w:tr>
    </w:tbl>
    <w:p w:rsidR="00197E98" w:rsidRPr="009A55A0" w:rsidRDefault="00197E98" w:rsidP="00197E9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9A55A0" w:rsidTr="005165AB">
        <w:tc>
          <w:tcPr>
            <w:tcW w:w="14781" w:type="dxa"/>
            <w:gridSpan w:val="3"/>
            <w:shd w:val="clear" w:color="auto" w:fill="A6A6A6"/>
            <w:noWrap/>
          </w:tcPr>
          <w:p w:rsidR="00197E98" w:rsidRPr="009A55A0" w:rsidRDefault="00197E98" w:rsidP="005165AB">
            <w:pPr>
              <w:ind w:left="0" w:firstLine="0"/>
              <w:rPr>
                <w:b/>
                <w:sz w:val="20"/>
                <w:szCs w:val="20"/>
              </w:rPr>
            </w:pPr>
            <w:r w:rsidRPr="009A55A0">
              <w:rPr>
                <w:b/>
                <w:sz w:val="20"/>
                <w:szCs w:val="20"/>
              </w:rPr>
              <w:t>Learning Experience # 1</w:t>
            </w:r>
          </w:p>
        </w:tc>
      </w:tr>
      <w:tr w:rsidR="00197E98" w:rsidRPr="009A55A0" w:rsidTr="005165AB">
        <w:tc>
          <w:tcPr>
            <w:tcW w:w="14781" w:type="dxa"/>
            <w:gridSpan w:val="3"/>
            <w:shd w:val="clear" w:color="auto" w:fill="D9D9D9"/>
            <w:noWrap/>
          </w:tcPr>
          <w:p w:rsidR="00197E98" w:rsidRPr="009A55A0" w:rsidRDefault="00197E98" w:rsidP="005165AB">
            <w:pPr>
              <w:ind w:left="0" w:firstLine="0"/>
              <w:rPr>
                <w:sz w:val="28"/>
                <w:szCs w:val="28"/>
              </w:rPr>
            </w:pPr>
            <w:r w:rsidRPr="00451A77">
              <w:rPr>
                <w:sz w:val="28"/>
                <w:szCs w:val="28"/>
              </w:rPr>
              <w:t>The teacher may provide examples of various movement patterns (e.g.</w:t>
            </w:r>
            <w:r>
              <w:rPr>
                <w:sz w:val="28"/>
                <w:szCs w:val="28"/>
              </w:rPr>
              <w:t>, grapevine,</w:t>
            </w:r>
            <w:r w:rsidRPr="00451A77">
              <w:rPr>
                <w:sz w:val="28"/>
                <w:szCs w:val="28"/>
              </w:rPr>
              <w:t xml:space="preserve"> kick line, 3-person weave in basketball), so students can begin to make connections between m</w:t>
            </w:r>
            <w:r>
              <w:rPr>
                <w:sz w:val="28"/>
                <w:szCs w:val="28"/>
              </w:rPr>
              <w:t>ovement and fitness improvement aerobic activity.</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t>Generalization Connection(s):</w:t>
            </w:r>
          </w:p>
        </w:tc>
        <w:tc>
          <w:tcPr>
            <w:tcW w:w="11075" w:type="dxa"/>
            <w:gridSpan w:val="2"/>
            <w:shd w:val="clear" w:color="auto" w:fill="auto"/>
            <w:noWrap/>
          </w:tcPr>
          <w:p w:rsidR="00197E98" w:rsidRPr="00207CA9" w:rsidRDefault="00197E98" w:rsidP="005165AB">
            <w:pPr>
              <w:ind w:left="288" w:hanging="288"/>
              <w:rPr>
                <w:sz w:val="20"/>
                <w:szCs w:val="20"/>
              </w:rPr>
            </w:pPr>
            <w:r w:rsidRPr="00207CA9">
              <w:rPr>
                <w:sz w:val="20"/>
                <w:szCs w:val="20"/>
              </w:rPr>
              <w:t>Application of sequencing and rhythm enhances creative movement demonstrations</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t>Teacher Resources: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hyperlink r:id="rId34" w:history="1">
              <w:r w:rsidRPr="00207CA9">
                <w:rPr>
                  <w:rStyle w:val="Hyperlink"/>
                  <w:rFonts w:asciiTheme="minorHAnsi" w:hAnsiTheme="minorHAnsi"/>
                  <w:sz w:val="20"/>
                  <w:szCs w:val="20"/>
                </w:rPr>
                <w:t>http://www.humankinetics.com/excerpts/excerpts/fundamental-movement-skills-provide-the-basis-of-physical-literacy---complete-guide-to-primary-gymnastics</w:t>
              </w:r>
            </w:hyperlink>
            <w:r>
              <w:rPr>
                <w:rFonts w:asciiTheme="minorHAnsi" w:hAnsiTheme="minorHAnsi"/>
                <w:sz w:val="20"/>
                <w:szCs w:val="20"/>
              </w:rPr>
              <w:t xml:space="preserve"> (O</w:t>
            </w:r>
            <w:r w:rsidRPr="00207CA9">
              <w:rPr>
                <w:rFonts w:asciiTheme="minorHAnsi" w:hAnsiTheme="minorHAnsi"/>
                <w:sz w:val="20"/>
                <w:szCs w:val="20"/>
              </w:rPr>
              <w:t xml:space="preserve">verview about skills of </w:t>
            </w:r>
            <w:proofErr w:type="spellStart"/>
            <w:r w:rsidRPr="00207CA9">
              <w:rPr>
                <w:rFonts w:asciiTheme="minorHAnsi" w:hAnsiTheme="minorHAnsi"/>
                <w:sz w:val="20"/>
                <w:szCs w:val="20"/>
              </w:rPr>
              <w:t>locomotor</w:t>
            </w:r>
            <w:proofErr w:type="spellEnd"/>
            <w:r w:rsidRPr="00207CA9">
              <w:rPr>
                <w:rFonts w:asciiTheme="minorHAnsi" w:hAnsiTheme="minorHAnsi"/>
                <w:sz w:val="20"/>
                <w:szCs w:val="20"/>
              </w:rPr>
              <w:t xml:space="preserve"> and movement with objects)</w:t>
            </w:r>
          </w:p>
          <w:p w:rsidR="00197E98" w:rsidRPr="00207CA9" w:rsidRDefault="00197E98" w:rsidP="005165AB">
            <w:pPr>
              <w:ind w:left="288" w:hanging="288"/>
              <w:rPr>
                <w:rFonts w:asciiTheme="minorHAnsi" w:hAnsiTheme="minorHAnsi"/>
                <w:sz w:val="20"/>
                <w:szCs w:val="20"/>
              </w:rPr>
            </w:pPr>
            <w:hyperlink r:id="rId35" w:history="1">
              <w:r w:rsidRPr="00207CA9">
                <w:rPr>
                  <w:rStyle w:val="Hyperlink"/>
                  <w:rFonts w:asciiTheme="minorHAnsi" w:hAnsiTheme="minorHAnsi"/>
                  <w:sz w:val="20"/>
                  <w:szCs w:val="20"/>
                </w:rPr>
                <w:t>http://www.det.wa.edu.au/stepsresources/detcms/navigation/fundamental-movement-skills/?oid=MultiPartArticle-id-13602092</w:t>
              </w:r>
            </w:hyperlink>
            <w:r>
              <w:rPr>
                <w:rFonts w:asciiTheme="minorHAnsi" w:hAnsiTheme="minorHAnsi"/>
                <w:sz w:val="20"/>
                <w:szCs w:val="20"/>
              </w:rPr>
              <w:t xml:space="preserve"> (H</w:t>
            </w:r>
            <w:r w:rsidRPr="00207CA9">
              <w:rPr>
                <w:rFonts w:asciiTheme="minorHAnsi" w:hAnsiTheme="minorHAnsi"/>
                <w:sz w:val="20"/>
                <w:szCs w:val="20"/>
              </w:rPr>
              <w:t>ow to effectively assess, plan, and teach physical activity through movement)</w:t>
            </w:r>
          </w:p>
          <w:p w:rsidR="00197E98" w:rsidRPr="00207CA9" w:rsidRDefault="00197E98" w:rsidP="005165AB">
            <w:pPr>
              <w:ind w:left="288" w:hanging="288"/>
              <w:rPr>
                <w:rFonts w:asciiTheme="minorHAnsi" w:hAnsiTheme="minorHAnsi"/>
                <w:sz w:val="20"/>
                <w:szCs w:val="20"/>
              </w:rPr>
            </w:pPr>
            <w:hyperlink r:id="rId36" w:history="1">
              <w:r w:rsidRPr="00207CA9">
                <w:rPr>
                  <w:rStyle w:val="Hyperlink"/>
                  <w:rFonts w:asciiTheme="minorHAnsi" w:hAnsiTheme="minorHAnsi"/>
                  <w:sz w:val="20"/>
                  <w:szCs w:val="20"/>
                </w:rPr>
                <w:t>http://www.tennessee.gov/education/standards/health/6-8PEandWellnessStandards2009.pdf</w:t>
              </w:r>
            </w:hyperlink>
            <w:r>
              <w:rPr>
                <w:rFonts w:asciiTheme="minorHAnsi" w:hAnsiTheme="minorHAnsi"/>
                <w:sz w:val="20"/>
                <w:szCs w:val="20"/>
              </w:rPr>
              <w:t xml:space="preserve"> (E</w:t>
            </w:r>
            <w:r w:rsidRPr="00207CA9">
              <w:rPr>
                <w:rFonts w:asciiTheme="minorHAnsi" w:hAnsiTheme="minorHAnsi"/>
                <w:sz w:val="20"/>
                <w:szCs w:val="20"/>
              </w:rPr>
              <w:t>xpectations of motor skills and objectives for each student in each lesson)</w:t>
            </w:r>
          </w:p>
          <w:p w:rsidR="00197E98" w:rsidRPr="00207CA9" w:rsidRDefault="00197E98" w:rsidP="005165AB">
            <w:pPr>
              <w:ind w:left="288" w:hanging="288"/>
              <w:rPr>
                <w:rFonts w:asciiTheme="minorHAnsi" w:hAnsiTheme="minorHAnsi"/>
                <w:sz w:val="20"/>
                <w:szCs w:val="20"/>
              </w:rPr>
            </w:pPr>
            <w:hyperlink r:id="rId37" w:history="1">
              <w:r w:rsidRPr="00207CA9">
                <w:rPr>
                  <w:rStyle w:val="Hyperlink"/>
                  <w:rFonts w:asciiTheme="minorHAnsi" w:hAnsiTheme="minorHAnsi"/>
                  <w:sz w:val="20"/>
                  <w:szCs w:val="20"/>
                </w:rPr>
                <w:t>http://www.builtlean.com/2013/04/24/primal-movement-patterns/</w:t>
              </w:r>
            </w:hyperlink>
            <w:r>
              <w:rPr>
                <w:rFonts w:asciiTheme="minorHAnsi" w:hAnsiTheme="minorHAnsi"/>
                <w:sz w:val="20"/>
                <w:szCs w:val="20"/>
              </w:rPr>
              <w:t xml:space="preserve"> (B</w:t>
            </w:r>
            <w:r w:rsidRPr="00207CA9">
              <w:rPr>
                <w:rFonts w:asciiTheme="minorHAnsi" w:hAnsiTheme="minorHAnsi"/>
                <w:sz w:val="20"/>
                <w:szCs w:val="20"/>
              </w:rPr>
              <w:t>asic movements for strength)</w:t>
            </w:r>
          </w:p>
          <w:p w:rsidR="00197E98" w:rsidRPr="00207CA9" w:rsidRDefault="00197E98" w:rsidP="005165AB">
            <w:pPr>
              <w:ind w:left="288" w:hanging="288"/>
              <w:rPr>
                <w:rFonts w:asciiTheme="minorHAnsi" w:hAnsiTheme="minorHAnsi"/>
                <w:sz w:val="20"/>
                <w:szCs w:val="20"/>
              </w:rPr>
            </w:pPr>
            <w:hyperlink r:id="rId38" w:history="1">
              <w:r w:rsidRPr="00207CA9">
                <w:rPr>
                  <w:rStyle w:val="Hyperlink"/>
                  <w:rFonts w:asciiTheme="minorHAnsi" w:hAnsiTheme="minorHAnsi"/>
                  <w:sz w:val="20"/>
                  <w:szCs w:val="20"/>
                </w:rPr>
                <w:t>http://www.cdc.gov/physicalactivity/everyone/health/</w:t>
              </w:r>
            </w:hyperlink>
            <w:r>
              <w:rPr>
                <w:rFonts w:asciiTheme="minorHAnsi" w:hAnsiTheme="minorHAnsi"/>
                <w:sz w:val="20"/>
                <w:szCs w:val="20"/>
              </w:rPr>
              <w:t xml:space="preserve"> (B</w:t>
            </w:r>
            <w:r w:rsidRPr="00207CA9">
              <w:rPr>
                <w:rFonts w:asciiTheme="minorHAnsi" w:hAnsiTheme="minorHAnsi"/>
                <w:sz w:val="20"/>
                <w:szCs w:val="20"/>
              </w:rPr>
              <w:t>enefits of physical activity)</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t>Student Resources:</w:t>
            </w:r>
          </w:p>
        </w:tc>
        <w:tc>
          <w:tcPr>
            <w:tcW w:w="11075" w:type="dxa"/>
            <w:gridSpan w:val="2"/>
            <w:shd w:val="clear" w:color="auto" w:fill="auto"/>
            <w:noWrap/>
          </w:tcPr>
          <w:p w:rsidR="00197E98" w:rsidRPr="00207CA9" w:rsidRDefault="00197E98" w:rsidP="005165AB">
            <w:pPr>
              <w:ind w:left="288" w:hanging="288"/>
              <w:rPr>
                <w:rFonts w:asciiTheme="minorHAnsi" w:eastAsia="Times New Roman" w:hAnsiTheme="minorHAnsi" w:cs="Arial"/>
                <w:w w:val="102"/>
                <w:sz w:val="20"/>
                <w:szCs w:val="20"/>
              </w:rPr>
            </w:pPr>
            <w:hyperlink r:id="rId39" w:anchor="cat120" w:history="1">
              <w:r w:rsidRPr="00207CA9">
                <w:rPr>
                  <w:rStyle w:val="Hyperlink"/>
                  <w:rFonts w:asciiTheme="minorHAnsi" w:eastAsia="Times New Roman" w:hAnsiTheme="minorHAnsi" w:cs="Arial"/>
                  <w:w w:val="102"/>
                  <w:sz w:val="20"/>
                  <w:szCs w:val="20"/>
                </w:rPr>
                <w:t>http://kidshealth.org/kid/stay_healthy/fit/work_it_out.html#cat120</w:t>
              </w:r>
            </w:hyperlink>
            <w:r>
              <w:rPr>
                <w:rFonts w:asciiTheme="minorHAnsi" w:eastAsia="Times New Roman" w:hAnsiTheme="minorHAnsi" w:cs="Arial"/>
                <w:w w:val="102"/>
                <w:sz w:val="20"/>
                <w:szCs w:val="20"/>
              </w:rPr>
              <w:t xml:space="preserve"> (W</w:t>
            </w:r>
            <w:r w:rsidRPr="00207CA9">
              <w:rPr>
                <w:rFonts w:asciiTheme="minorHAnsi" w:eastAsia="Times New Roman" w:hAnsiTheme="minorHAnsi" w:cs="Arial"/>
                <w:w w:val="102"/>
                <w:sz w:val="20"/>
                <w:szCs w:val="20"/>
              </w:rPr>
              <w:t>hy exercise is beneficial to students)</w:t>
            </w:r>
          </w:p>
          <w:p w:rsidR="00197E98" w:rsidRPr="00207CA9" w:rsidRDefault="00197E98" w:rsidP="005165AB">
            <w:pPr>
              <w:ind w:left="288" w:hanging="288"/>
              <w:rPr>
                <w:rFonts w:asciiTheme="minorHAnsi" w:eastAsia="Times New Roman" w:hAnsiTheme="minorHAnsi" w:cs="Arial"/>
                <w:w w:val="102"/>
                <w:sz w:val="20"/>
                <w:szCs w:val="20"/>
              </w:rPr>
            </w:pPr>
            <w:hyperlink r:id="rId40" w:history="1">
              <w:r w:rsidRPr="00207CA9">
                <w:rPr>
                  <w:rStyle w:val="Hyperlink"/>
                  <w:rFonts w:asciiTheme="minorHAnsi" w:eastAsia="Times New Roman" w:hAnsiTheme="minorHAnsi" w:cs="Arial"/>
                  <w:w w:val="102"/>
                  <w:sz w:val="20"/>
                  <w:szCs w:val="20"/>
                </w:rPr>
                <w:t>http://www.choosemyplate.gov/physical-activity.html</w:t>
              </w:r>
            </w:hyperlink>
            <w:r>
              <w:rPr>
                <w:rFonts w:asciiTheme="minorHAnsi" w:eastAsia="Times New Roman" w:hAnsiTheme="minorHAnsi" w:cs="Arial"/>
                <w:w w:val="102"/>
                <w:sz w:val="20"/>
                <w:szCs w:val="20"/>
              </w:rPr>
              <w:t xml:space="preserve"> (B</w:t>
            </w:r>
            <w:r w:rsidRPr="00207CA9">
              <w:rPr>
                <w:rFonts w:asciiTheme="minorHAnsi" w:eastAsia="Times New Roman" w:hAnsiTheme="minorHAnsi" w:cs="Arial"/>
                <w:w w:val="102"/>
                <w:sz w:val="20"/>
                <w:szCs w:val="20"/>
              </w:rPr>
              <w:t>enefits of being physically fit)</w:t>
            </w:r>
          </w:p>
          <w:p w:rsidR="00197E98" w:rsidRPr="00207CA9" w:rsidRDefault="00197E98" w:rsidP="005165AB">
            <w:pPr>
              <w:ind w:left="288" w:hanging="288"/>
              <w:rPr>
                <w:rFonts w:asciiTheme="minorHAnsi" w:eastAsia="Times New Roman" w:hAnsiTheme="minorHAnsi" w:cs="Arial"/>
                <w:w w:val="102"/>
                <w:sz w:val="20"/>
                <w:szCs w:val="20"/>
              </w:rPr>
            </w:pPr>
            <w:hyperlink r:id="rId41" w:history="1">
              <w:r w:rsidRPr="00207CA9">
                <w:rPr>
                  <w:rStyle w:val="Hyperlink"/>
                  <w:rFonts w:asciiTheme="minorHAnsi" w:hAnsiTheme="minorHAnsi"/>
                  <w:sz w:val="20"/>
                  <w:szCs w:val="20"/>
                </w:rPr>
                <w:t>http://fit.webmd.com/kids/move/article/exercise-helps-body</w:t>
              </w:r>
            </w:hyperlink>
            <w:r>
              <w:rPr>
                <w:rFonts w:asciiTheme="minorHAnsi" w:hAnsiTheme="minorHAnsi"/>
                <w:sz w:val="20"/>
                <w:szCs w:val="20"/>
              </w:rPr>
              <w:t xml:space="preserve"> (H</w:t>
            </w:r>
            <w:r w:rsidRPr="00207CA9">
              <w:rPr>
                <w:rFonts w:asciiTheme="minorHAnsi" w:hAnsiTheme="minorHAnsi"/>
                <w:sz w:val="20"/>
                <w:szCs w:val="20"/>
              </w:rPr>
              <w:t>ow exercise benefits mind, body, and mood)</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t>Assessment:</w:t>
            </w:r>
          </w:p>
        </w:tc>
        <w:tc>
          <w:tcPr>
            <w:tcW w:w="11075" w:type="dxa"/>
            <w:gridSpan w:val="2"/>
            <w:shd w:val="clear" w:color="auto" w:fill="auto"/>
            <w:noWrap/>
          </w:tcPr>
          <w:p w:rsidR="00197E98" w:rsidRPr="00207CA9" w:rsidRDefault="00197E98" w:rsidP="005165AB">
            <w:pPr>
              <w:ind w:left="288" w:hanging="288"/>
              <w:rPr>
                <w:sz w:val="20"/>
                <w:szCs w:val="20"/>
              </w:rPr>
            </w:pPr>
            <w:r w:rsidRPr="00207CA9">
              <w:rPr>
                <w:sz w:val="20"/>
                <w:szCs w:val="20"/>
              </w:rPr>
              <w:t xml:space="preserve">Students will demonstrate a movement pattern and share with a partner one </w:t>
            </w:r>
            <w:r>
              <w:rPr>
                <w:sz w:val="20"/>
                <w:szCs w:val="20"/>
              </w:rPr>
              <w:t xml:space="preserve">potential </w:t>
            </w:r>
            <w:r w:rsidRPr="00207CA9">
              <w:rPr>
                <w:sz w:val="20"/>
                <w:szCs w:val="20"/>
              </w:rPr>
              <w:t>fitness benefit</w:t>
            </w:r>
            <w:r>
              <w:rPr>
                <w:sz w:val="20"/>
                <w:szCs w:val="20"/>
              </w:rPr>
              <w:t xml:space="preserve"> of an activity</w:t>
            </w:r>
            <w:r w:rsidRPr="00207CA9">
              <w:rPr>
                <w:sz w:val="20"/>
                <w:szCs w:val="20"/>
              </w:rPr>
              <w:t xml:space="preserve"> (e.g. speed, flexibility, </w:t>
            </w:r>
            <w:proofErr w:type="gramStart"/>
            <w:r w:rsidRPr="00207CA9">
              <w:rPr>
                <w:sz w:val="20"/>
                <w:szCs w:val="20"/>
              </w:rPr>
              <w:t>coordination</w:t>
            </w:r>
            <w:proofErr w:type="gramEnd"/>
            <w:r w:rsidRPr="00207CA9">
              <w:rPr>
                <w:sz w:val="20"/>
                <w:szCs w:val="20"/>
              </w:rPr>
              <w:t>, cardiovascular) from the movement</w:t>
            </w:r>
            <w:r>
              <w:rPr>
                <w:sz w:val="20"/>
                <w:szCs w:val="20"/>
              </w:rPr>
              <w:t>)</w:t>
            </w:r>
            <w:r w:rsidRPr="00207CA9">
              <w:rPr>
                <w:sz w:val="20"/>
                <w:szCs w:val="20"/>
              </w:rPr>
              <w:t>.</w:t>
            </w:r>
          </w:p>
        </w:tc>
      </w:tr>
      <w:tr w:rsidR="00197E98" w:rsidRPr="009A55A0" w:rsidTr="005165AB">
        <w:trPr>
          <w:trHeight w:val="184"/>
        </w:trPr>
        <w:tc>
          <w:tcPr>
            <w:tcW w:w="3706" w:type="dxa"/>
            <w:vMerge w:val="restart"/>
            <w:shd w:val="clear" w:color="auto" w:fill="D9D9D9"/>
            <w:noWrap/>
          </w:tcPr>
          <w:p w:rsidR="00197E98" w:rsidRPr="009A55A0" w:rsidRDefault="00197E98" w:rsidP="005165AB">
            <w:pPr>
              <w:ind w:left="0" w:firstLine="0"/>
              <w:rPr>
                <w:b/>
                <w:sz w:val="20"/>
                <w:szCs w:val="20"/>
              </w:rPr>
            </w:pPr>
            <w:r w:rsidRPr="009A55A0">
              <w:rPr>
                <w:b/>
                <w:sz w:val="20"/>
                <w:szCs w:val="20"/>
              </w:rPr>
              <w:t>Differentiation:</w:t>
            </w:r>
          </w:p>
          <w:p w:rsidR="00197E98" w:rsidRPr="009A55A0" w:rsidRDefault="00197E98" w:rsidP="005165AB">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197E98" w:rsidRPr="00207CA9" w:rsidRDefault="00197E98" w:rsidP="005165AB">
            <w:pPr>
              <w:ind w:left="288" w:hanging="288"/>
              <w:rPr>
                <w:sz w:val="20"/>
                <w:szCs w:val="20"/>
              </w:rPr>
            </w:pPr>
            <w:r w:rsidRPr="00207CA9">
              <w:rPr>
                <w:b/>
                <w:sz w:val="20"/>
                <w:szCs w:val="20"/>
              </w:rPr>
              <w:t>Access</w:t>
            </w:r>
            <w:r w:rsidRPr="00207CA9">
              <w:rPr>
                <w:sz w:val="20"/>
                <w:szCs w:val="20"/>
              </w:rPr>
              <w:t xml:space="preserve"> (Resources and/or Process)</w:t>
            </w:r>
          </w:p>
        </w:tc>
        <w:tc>
          <w:tcPr>
            <w:tcW w:w="5755" w:type="dxa"/>
            <w:shd w:val="clear" w:color="auto" w:fill="D9D9D9"/>
          </w:tcPr>
          <w:p w:rsidR="00197E98" w:rsidRPr="00207CA9" w:rsidRDefault="00197E98" w:rsidP="005165AB">
            <w:pPr>
              <w:ind w:left="288" w:hanging="288"/>
              <w:rPr>
                <w:sz w:val="20"/>
                <w:szCs w:val="20"/>
              </w:rPr>
            </w:pPr>
            <w:r w:rsidRPr="00207CA9">
              <w:rPr>
                <w:b/>
                <w:sz w:val="20"/>
                <w:szCs w:val="20"/>
              </w:rPr>
              <w:t>Expression</w:t>
            </w:r>
            <w:r w:rsidRPr="00207CA9">
              <w:rPr>
                <w:sz w:val="20"/>
                <w:szCs w:val="20"/>
              </w:rPr>
              <w:t xml:space="preserve"> (Products and/or Performance)</w:t>
            </w:r>
          </w:p>
        </w:tc>
      </w:tr>
      <w:tr w:rsidR="00197E98" w:rsidRPr="009A55A0" w:rsidTr="00197E98">
        <w:trPr>
          <w:cantSplit/>
          <w:trHeight w:val="535"/>
        </w:trPr>
        <w:tc>
          <w:tcPr>
            <w:tcW w:w="3706" w:type="dxa"/>
            <w:vMerge/>
            <w:shd w:val="clear" w:color="auto" w:fill="D9D9D9"/>
            <w:noWrap/>
          </w:tcPr>
          <w:p w:rsidR="00197E98" w:rsidRPr="009A55A0" w:rsidRDefault="00197E98" w:rsidP="005165AB">
            <w:pPr>
              <w:ind w:left="0" w:firstLine="0"/>
              <w:rPr>
                <w:b/>
                <w:sz w:val="20"/>
                <w:szCs w:val="20"/>
              </w:rPr>
            </w:pPr>
          </w:p>
        </w:tc>
        <w:tc>
          <w:tcPr>
            <w:tcW w:w="5320"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N/A</w:t>
            </w:r>
          </w:p>
        </w:tc>
        <w:tc>
          <w:tcPr>
            <w:tcW w:w="5755" w:type="dxa"/>
            <w:tcBorders>
              <w:top w:val="nil"/>
            </w:tcBorders>
            <w:shd w:val="clear" w:color="auto" w:fill="auto"/>
          </w:tcPr>
          <w:p w:rsidR="00197E98" w:rsidRPr="00207CA9" w:rsidRDefault="00197E98" w:rsidP="00197E98">
            <w:pPr>
              <w:ind w:left="288" w:hanging="288"/>
              <w:rPr>
                <w:sz w:val="20"/>
                <w:szCs w:val="20"/>
              </w:rPr>
            </w:pPr>
            <w:r w:rsidRPr="00207CA9">
              <w:rPr>
                <w:sz w:val="20"/>
                <w:szCs w:val="20"/>
              </w:rPr>
              <w:t xml:space="preserve">Students may demonstrate the movement </w:t>
            </w:r>
            <w:r>
              <w:rPr>
                <w:sz w:val="20"/>
                <w:szCs w:val="20"/>
              </w:rPr>
              <w:t>pattern one-on-one with teacher</w:t>
            </w:r>
          </w:p>
        </w:tc>
      </w:tr>
      <w:tr w:rsidR="00197E98" w:rsidRPr="009A55A0" w:rsidTr="005165AB">
        <w:trPr>
          <w:cantSplit/>
          <w:trHeight w:val="20"/>
        </w:trPr>
        <w:tc>
          <w:tcPr>
            <w:tcW w:w="3706" w:type="dxa"/>
            <w:vMerge w:val="restart"/>
            <w:shd w:val="clear" w:color="auto" w:fill="D9D9D9"/>
            <w:noWrap/>
          </w:tcPr>
          <w:p w:rsidR="00197E98" w:rsidRPr="009A55A0" w:rsidRDefault="00197E98" w:rsidP="005165AB">
            <w:pPr>
              <w:ind w:left="0" w:firstLine="0"/>
              <w:rPr>
                <w:b/>
                <w:sz w:val="20"/>
                <w:szCs w:val="20"/>
              </w:rPr>
            </w:pPr>
            <w:r w:rsidRPr="009A55A0">
              <w:rPr>
                <w:b/>
                <w:sz w:val="20"/>
                <w:szCs w:val="20"/>
              </w:rPr>
              <w:t>Extensions for depth and complexity:</w:t>
            </w:r>
          </w:p>
        </w:tc>
        <w:tc>
          <w:tcPr>
            <w:tcW w:w="5320" w:type="dxa"/>
            <w:shd w:val="clear" w:color="auto" w:fill="D9D9D9"/>
          </w:tcPr>
          <w:p w:rsidR="00197E98" w:rsidRPr="00207CA9" w:rsidRDefault="00197E98" w:rsidP="005165AB">
            <w:pPr>
              <w:ind w:left="288" w:hanging="288"/>
              <w:rPr>
                <w:sz w:val="20"/>
                <w:szCs w:val="20"/>
              </w:rPr>
            </w:pPr>
            <w:r w:rsidRPr="00207CA9">
              <w:rPr>
                <w:b/>
                <w:sz w:val="20"/>
                <w:szCs w:val="20"/>
              </w:rPr>
              <w:t>Access</w:t>
            </w:r>
            <w:r w:rsidRPr="00207CA9">
              <w:rPr>
                <w:sz w:val="20"/>
                <w:szCs w:val="20"/>
              </w:rPr>
              <w:t xml:space="preserve"> (Resources and/or Process)</w:t>
            </w:r>
          </w:p>
        </w:tc>
        <w:tc>
          <w:tcPr>
            <w:tcW w:w="5755" w:type="dxa"/>
            <w:shd w:val="clear" w:color="auto" w:fill="D9D9D9"/>
          </w:tcPr>
          <w:p w:rsidR="00197E98" w:rsidRPr="00207CA9" w:rsidRDefault="00197E98" w:rsidP="005165AB">
            <w:pPr>
              <w:ind w:left="288" w:hanging="288"/>
              <w:rPr>
                <w:sz w:val="20"/>
                <w:szCs w:val="20"/>
              </w:rPr>
            </w:pPr>
            <w:r w:rsidRPr="00207CA9">
              <w:rPr>
                <w:b/>
                <w:sz w:val="20"/>
                <w:szCs w:val="20"/>
              </w:rPr>
              <w:t>Expression</w:t>
            </w:r>
            <w:r w:rsidRPr="00207CA9">
              <w:rPr>
                <w:sz w:val="20"/>
                <w:szCs w:val="20"/>
              </w:rPr>
              <w:t xml:space="preserve"> (Products and/or Performance)</w:t>
            </w:r>
          </w:p>
        </w:tc>
      </w:tr>
      <w:tr w:rsidR="00197E98" w:rsidRPr="009A55A0" w:rsidTr="005165AB">
        <w:trPr>
          <w:cantSplit/>
          <w:trHeight w:val="49"/>
        </w:trPr>
        <w:tc>
          <w:tcPr>
            <w:tcW w:w="3706" w:type="dxa"/>
            <w:vMerge/>
            <w:shd w:val="clear" w:color="auto" w:fill="D9D9D9"/>
            <w:noWrap/>
          </w:tcPr>
          <w:p w:rsidR="00197E98" w:rsidRPr="009A55A0" w:rsidRDefault="00197E98" w:rsidP="005165AB">
            <w:pPr>
              <w:ind w:left="0" w:firstLine="0"/>
              <w:rPr>
                <w:b/>
                <w:sz w:val="20"/>
                <w:szCs w:val="20"/>
              </w:rPr>
            </w:pPr>
          </w:p>
        </w:tc>
        <w:tc>
          <w:tcPr>
            <w:tcW w:w="5320"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N/A</w:t>
            </w:r>
          </w:p>
        </w:tc>
        <w:tc>
          <w:tcPr>
            <w:tcW w:w="5755" w:type="dxa"/>
            <w:tcBorders>
              <w:top w:val="nil"/>
            </w:tcBorders>
            <w:shd w:val="clear" w:color="auto" w:fill="auto"/>
          </w:tcPr>
          <w:p w:rsidR="00197E98" w:rsidRPr="00207CA9" w:rsidRDefault="00197E98" w:rsidP="00197E98">
            <w:pPr>
              <w:ind w:left="288" w:hanging="288"/>
              <w:rPr>
                <w:sz w:val="20"/>
                <w:szCs w:val="20"/>
              </w:rPr>
            </w:pPr>
            <w:r w:rsidRPr="00207CA9">
              <w:rPr>
                <w:sz w:val="20"/>
                <w:szCs w:val="20"/>
              </w:rPr>
              <w:t>N/A</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lastRenderedPageBreak/>
              <w:t>Critical Content:</w:t>
            </w:r>
          </w:p>
        </w:tc>
        <w:tc>
          <w:tcPr>
            <w:tcW w:w="11075" w:type="dxa"/>
            <w:gridSpan w:val="2"/>
            <w:shd w:val="clear" w:color="auto" w:fill="auto"/>
          </w:tcPr>
          <w:p w:rsidR="00197E98" w:rsidRPr="00207CA9" w:rsidRDefault="00197E98" w:rsidP="003F7FED">
            <w:pPr>
              <w:numPr>
                <w:ilvl w:val="0"/>
                <w:numId w:val="5"/>
              </w:numPr>
              <w:ind w:left="288" w:hanging="288"/>
              <w:rPr>
                <w:sz w:val="20"/>
                <w:szCs w:val="20"/>
              </w:rPr>
            </w:pPr>
            <w:r w:rsidRPr="00207CA9">
              <w:rPr>
                <w:sz w:val="20"/>
                <w:szCs w:val="20"/>
              </w:rPr>
              <w:t>Motor skill patterns</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t>Key Skills:</w:t>
            </w:r>
          </w:p>
        </w:tc>
        <w:tc>
          <w:tcPr>
            <w:tcW w:w="11075" w:type="dxa"/>
            <w:gridSpan w:val="2"/>
            <w:shd w:val="clear" w:color="auto" w:fill="auto"/>
          </w:tcPr>
          <w:p w:rsidR="00197E98" w:rsidRPr="00207CA9" w:rsidRDefault="00197E98" w:rsidP="003F7FED">
            <w:pPr>
              <w:numPr>
                <w:ilvl w:val="0"/>
                <w:numId w:val="6"/>
              </w:numPr>
              <w:ind w:left="288" w:hanging="288"/>
              <w:rPr>
                <w:sz w:val="20"/>
                <w:szCs w:val="20"/>
              </w:rPr>
            </w:pPr>
            <w:r w:rsidRPr="00207CA9">
              <w:rPr>
                <w:sz w:val="20"/>
                <w:szCs w:val="20"/>
              </w:rPr>
              <w:t>Demonstrate a variety of motor skill patterns to create gymnastics or dance routine</w:t>
            </w:r>
          </w:p>
        </w:tc>
      </w:tr>
      <w:tr w:rsidR="00197E98" w:rsidRPr="009A55A0" w:rsidTr="005165AB">
        <w:tc>
          <w:tcPr>
            <w:tcW w:w="3706" w:type="dxa"/>
            <w:shd w:val="clear" w:color="auto" w:fill="D9D9D9"/>
            <w:noWrap/>
          </w:tcPr>
          <w:p w:rsidR="00197E98" w:rsidRPr="009A55A0" w:rsidRDefault="00197E98" w:rsidP="005165AB">
            <w:pPr>
              <w:ind w:left="0" w:firstLine="0"/>
              <w:rPr>
                <w:b/>
                <w:sz w:val="20"/>
                <w:szCs w:val="20"/>
              </w:rPr>
            </w:pPr>
            <w:r w:rsidRPr="009A55A0">
              <w:rPr>
                <w:b/>
                <w:sz w:val="20"/>
                <w:szCs w:val="20"/>
              </w:rPr>
              <w:t>Critical Language:</w:t>
            </w:r>
          </w:p>
        </w:tc>
        <w:tc>
          <w:tcPr>
            <w:tcW w:w="11075" w:type="dxa"/>
            <w:gridSpan w:val="2"/>
            <w:shd w:val="clear" w:color="auto" w:fill="auto"/>
          </w:tcPr>
          <w:p w:rsidR="00197E98" w:rsidRPr="00207CA9" w:rsidRDefault="00197E98" w:rsidP="005165AB">
            <w:pPr>
              <w:ind w:left="288" w:hanging="288"/>
              <w:rPr>
                <w:sz w:val="20"/>
                <w:szCs w:val="20"/>
              </w:rPr>
            </w:pPr>
            <w:r w:rsidRPr="00207CA9">
              <w:rPr>
                <w:sz w:val="20"/>
                <w:szCs w:val="20"/>
              </w:rPr>
              <w:t>Describe, Demonstrate, Motor skill patterns, Rotational, Balancing</w:t>
            </w:r>
          </w:p>
        </w:tc>
      </w:tr>
    </w:tbl>
    <w:p w:rsidR="00197E98" w:rsidRPr="008610F1" w:rsidRDefault="00197E98" w:rsidP="00197E9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8610F1" w:rsidTr="005165AB">
        <w:tc>
          <w:tcPr>
            <w:tcW w:w="14781" w:type="dxa"/>
            <w:gridSpan w:val="3"/>
            <w:shd w:val="clear" w:color="auto" w:fill="A6A6A6"/>
            <w:noWrap/>
          </w:tcPr>
          <w:p w:rsidR="00197E98" w:rsidRPr="008610F1" w:rsidRDefault="00197E98" w:rsidP="005165AB">
            <w:pPr>
              <w:tabs>
                <w:tab w:val="left" w:pos="2415"/>
              </w:tabs>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r>
              <w:rPr>
                <w:rFonts w:asciiTheme="minorHAnsi" w:hAnsiTheme="minorHAnsi"/>
                <w:b/>
                <w:sz w:val="20"/>
                <w:szCs w:val="20"/>
              </w:rPr>
              <w:tab/>
            </w:r>
          </w:p>
        </w:tc>
      </w:tr>
      <w:tr w:rsidR="00197E98" w:rsidRPr="008610F1" w:rsidTr="005165AB">
        <w:tc>
          <w:tcPr>
            <w:tcW w:w="14781" w:type="dxa"/>
            <w:gridSpan w:val="3"/>
            <w:shd w:val="clear" w:color="auto" w:fill="D9D9D9"/>
            <w:noWrap/>
          </w:tcPr>
          <w:p w:rsidR="00197E98" w:rsidRPr="00FB21F4" w:rsidRDefault="00197E98" w:rsidP="005165AB">
            <w:pPr>
              <w:ind w:left="0" w:firstLine="0"/>
              <w:rPr>
                <w:rFonts w:asciiTheme="minorHAnsi" w:hAnsiTheme="minorHAnsi"/>
                <w:sz w:val="28"/>
                <w:szCs w:val="20"/>
              </w:rPr>
            </w:pPr>
            <w:r w:rsidRPr="0096410A">
              <w:rPr>
                <w:rFonts w:asciiTheme="minorHAnsi" w:hAnsiTheme="minorHAnsi"/>
                <w:sz w:val="28"/>
                <w:szCs w:val="20"/>
              </w:rPr>
              <w:t>The teacher may provide examples of sequenced movement patterns (e.g.</w:t>
            </w:r>
            <w:r>
              <w:rPr>
                <w:rFonts w:asciiTheme="minorHAnsi" w:hAnsiTheme="minorHAnsi"/>
                <w:sz w:val="28"/>
                <w:szCs w:val="20"/>
              </w:rPr>
              <w:t>,</w:t>
            </w:r>
            <w:r w:rsidRPr="0096410A">
              <w:rPr>
                <w:rFonts w:asciiTheme="minorHAnsi" w:hAnsiTheme="minorHAnsi"/>
                <w:sz w:val="28"/>
                <w:szCs w:val="20"/>
              </w:rPr>
              <w:t xml:space="preserve"> grapevine,</w:t>
            </w:r>
            <w:r>
              <w:rPr>
                <w:rFonts w:asciiTheme="minorHAnsi" w:hAnsiTheme="minorHAnsi"/>
                <w:sz w:val="28"/>
                <w:szCs w:val="20"/>
              </w:rPr>
              <w:t xml:space="preserve"> the 8 </w:t>
            </w:r>
            <w:proofErr w:type="gramStart"/>
            <w:r>
              <w:rPr>
                <w:rFonts w:asciiTheme="minorHAnsi" w:hAnsiTheme="minorHAnsi"/>
                <w:sz w:val="28"/>
                <w:szCs w:val="20"/>
              </w:rPr>
              <w:t>count</w:t>
            </w:r>
            <w:proofErr w:type="gramEnd"/>
            <w:r>
              <w:rPr>
                <w:rFonts w:asciiTheme="minorHAnsi" w:hAnsiTheme="minorHAnsi"/>
                <w:sz w:val="28"/>
                <w:szCs w:val="20"/>
              </w:rPr>
              <w:t xml:space="preserve">, </w:t>
            </w:r>
            <w:r w:rsidRPr="0096410A">
              <w:rPr>
                <w:rFonts w:asciiTheme="minorHAnsi" w:hAnsiTheme="minorHAnsi"/>
                <w:sz w:val="28"/>
                <w:szCs w:val="20"/>
              </w:rPr>
              <w:t>kick line, 3-person weave in basketball), so students can analyze the flow of patterns within a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97E98" w:rsidRPr="00207CA9" w:rsidRDefault="00197E98" w:rsidP="005165AB">
            <w:pPr>
              <w:ind w:left="288" w:hanging="288"/>
              <w:contextualSpacing/>
              <w:rPr>
                <w:sz w:val="20"/>
                <w:szCs w:val="20"/>
              </w:rPr>
            </w:pPr>
            <w:r w:rsidRPr="00207CA9">
              <w:rPr>
                <w:sz w:val="20"/>
                <w:szCs w:val="20"/>
              </w:rPr>
              <w:t>Application of sequencing and rhythm enhances creative movement demonstrations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hyperlink r:id="rId42" w:history="1">
              <w:r w:rsidRPr="00207CA9">
                <w:rPr>
                  <w:rStyle w:val="Hyperlink"/>
                  <w:rFonts w:asciiTheme="minorHAnsi" w:hAnsiTheme="minorHAnsi"/>
                  <w:sz w:val="20"/>
                  <w:szCs w:val="20"/>
                </w:rPr>
                <w:t>https://docs.google.com/a/dcsdk12.org/file/d/0ByeFKaFgt2_aNDljMzljMWYtNTFkMy00NDVlLWJlMjAtYmQxNTk4YWY2OWRj/edit?hl=en_US</w:t>
              </w:r>
            </w:hyperlink>
            <w:r w:rsidRPr="00207CA9">
              <w:rPr>
                <w:rFonts w:asciiTheme="minorHAnsi" w:hAnsiTheme="minorHAnsi"/>
                <w:sz w:val="20"/>
                <w:szCs w:val="20"/>
              </w:rPr>
              <w:t xml:space="preserve"> </w:t>
            </w:r>
            <w:r>
              <w:rPr>
                <w:rFonts w:asciiTheme="minorHAnsi" w:hAnsiTheme="minorHAnsi"/>
                <w:sz w:val="20"/>
                <w:szCs w:val="20"/>
              </w:rPr>
              <w:t>(W</w:t>
            </w:r>
            <w:r w:rsidRPr="00207CA9">
              <w:rPr>
                <w:rFonts w:asciiTheme="minorHAnsi" w:hAnsiTheme="minorHAnsi"/>
                <w:sz w:val="20"/>
                <w:szCs w:val="20"/>
              </w:rPr>
              <w:t>orksheet students can use to plan each movement pattern from start to finish)</w:t>
            </w:r>
          </w:p>
          <w:p w:rsidR="00197E98" w:rsidRPr="00207CA9" w:rsidRDefault="00197E98" w:rsidP="005165AB">
            <w:pPr>
              <w:ind w:left="288" w:hanging="288"/>
              <w:rPr>
                <w:rFonts w:asciiTheme="minorHAnsi" w:hAnsiTheme="minorHAnsi"/>
                <w:sz w:val="20"/>
                <w:szCs w:val="20"/>
              </w:rPr>
            </w:pPr>
            <w:hyperlink r:id="rId43" w:history="1">
              <w:r w:rsidRPr="00207CA9">
                <w:rPr>
                  <w:rStyle w:val="Hyperlink"/>
                  <w:rFonts w:asciiTheme="minorHAnsi" w:hAnsiTheme="minorHAnsi"/>
                  <w:sz w:val="20"/>
                  <w:szCs w:val="20"/>
                </w:rPr>
                <w:t>https://www.youtube.com/watch?v=AKRTLn3RiQQ</w:t>
              </w:r>
            </w:hyperlink>
            <w:r>
              <w:rPr>
                <w:rFonts w:asciiTheme="minorHAnsi" w:hAnsiTheme="minorHAnsi"/>
                <w:sz w:val="20"/>
                <w:szCs w:val="20"/>
              </w:rPr>
              <w:t xml:space="preserve"> (V</w:t>
            </w:r>
            <w:r w:rsidRPr="00207CA9">
              <w:rPr>
                <w:rFonts w:asciiTheme="minorHAnsi" w:hAnsiTheme="minorHAnsi"/>
                <w:sz w:val="20"/>
                <w:szCs w:val="20"/>
              </w:rPr>
              <w:t>ideo about how to keep count with the 8-count during different tempos of music)</w:t>
            </w:r>
          </w:p>
          <w:p w:rsidR="00197E98" w:rsidRPr="00207CA9" w:rsidRDefault="00197E98" w:rsidP="005165AB">
            <w:pPr>
              <w:ind w:left="288" w:hanging="288"/>
              <w:rPr>
                <w:rFonts w:asciiTheme="minorHAnsi" w:hAnsiTheme="minorHAnsi"/>
                <w:sz w:val="20"/>
                <w:szCs w:val="20"/>
              </w:rPr>
            </w:pPr>
            <w:hyperlink r:id="rId44" w:history="1">
              <w:r w:rsidRPr="00207CA9">
                <w:rPr>
                  <w:rStyle w:val="Hyperlink"/>
                  <w:rFonts w:asciiTheme="minorHAnsi" w:hAnsiTheme="minorHAnsi"/>
                  <w:sz w:val="20"/>
                  <w:szCs w:val="20"/>
                </w:rPr>
                <w:t>http://www.scholarpedia.org/article/Motor_sequence_learning</w:t>
              </w:r>
            </w:hyperlink>
            <w:r>
              <w:rPr>
                <w:rFonts w:asciiTheme="minorHAnsi" w:hAnsiTheme="minorHAnsi"/>
                <w:sz w:val="20"/>
                <w:szCs w:val="20"/>
              </w:rPr>
              <w:t xml:space="preserve"> (P</w:t>
            </w:r>
            <w:r w:rsidRPr="00207CA9">
              <w:rPr>
                <w:rFonts w:asciiTheme="minorHAnsi" w:hAnsiTheme="minorHAnsi"/>
                <w:sz w:val="20"/>
                <w:szCs w:val="20"/>
              </w:rPr>
              <w:t xml:space="preserve">urpose and importance of applying sequence into </w:t>
            </w:r>
            <w:proofErr w:type="spellStart"/>
            <w:r w:rsidRPr="00207CA9">
              <w:rPr>
                <w:rFonts w:asciiTheme="minorHAnsi" w:hAnsiTheme="minorHAnsi"/>
                <w:sz w:val="20"/>
                <w:szCs w:val="20"/>
              </w:rPr>
              <w:t>every day</w:t>
            </w:r>
            <w:proofErr w:type="spellEnd"/>
            <w:r w:rsidRPr="00207CA9">
              <w:rPr>
                <w:rFonts w:asciiTheme="minorHAnsi" w:hAnsiTheme="minorHAnsi"/>
                <w:sz w:val="20"/>
                <w:szCs w:val="20"/>
              </w:rPr>
              <w:t xml:space="preserve"> life)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hyperlink r:id="rId45" w:history="1">
              <w:r w:rsidRPr="00207CA9">
                <w:rPr>
                  <w:rStyle w:val="Hyperlink"/>
                  <w:rFonts w:asciiTheme="minorHAnsi" w:hAnsiTheme="minorHAnsi"/>
                  <w:sz w:val="20"/>
                  <w:szCs w:val="20"/>
                </w:rPr>
                <w:t>https://www.youtube.com/watch?v=AKRTLn3RiQQ</w:t>
              </w:r>
            </w:hyperlink>
            <w:r>
              <w:rPr>
                <w:rFonts w:asciiTheme="minorHAnsi" w:hAnsiTheme="minorHAnsi"/>
                <w:sz w:val="20"/>
                <w:szCs w:val="20"/>
              </w:rPr>
              <w:t xml:space="preserve"> (V</w:t>
            </w:r>
            <w:r w:rsidRPr="00207CA9">
              <w:rPr>
                <w:rFonts w:asciiTheme="minorHAnsi" w:hAnsiTheme="minorHAnsi"/>
                <w:sz w:val="20"/>
                <w:szCs w:val="20"/>
              </w:rPr>
              <w:t>ideo about how to keep count with the 8-count during different tempos of music)</w:t>
            </w:r>
          </w:p>
          <w:p w:rsidR="00197E98" w:rsidRPr="00207CA9" w:rsidRDefault="00197E98" w:rsidP="005165AB">
            <w:pPr>
              <w:ind w:left="288" w:hanging="288"/>
              <w:rPr>
                <w:rFonts w:asciiTheme="minorHAnsi" w:hAnsiTheme="minorHAnsi"/>
                <w:sz w:val="20"/>
                <w:szCs w:val="20"/>
              </w:rPr>
            </w:pPr>
            <w:hyperlink r:id="rId46" w:history="1">
              <w:r w:rsidRPr="00207CA9">
                <w:rPr>
                  <w:rStyle w:val="Hyperlink"/>
                  <w:rFonts w:asciiTheme="minorHAnsi" w:hAnsiTheme="minorHAnsi"/>
                  <w:sz w:val="20"/>
                  <w:szCs w:val="20"/>
                </w:rPr>
                <w:t>http://ihatetodance.com/counting-music/</w:t>
              </w:r>
            </w:hyperlink>
            <w:r>
              <w:rPr>
                <w:rFonts w:asciiTheme="minorHAnsi" w:hAnsiTheme="minorHAnsi"/>
                <w:sz w:val="20"/>
                <w:szCs w:val="20"/>
              </w:rPr>
              <w:t xml:space="preserve"> (D</w:t>
            </w:r>
            <w:r w:rsidRPr="00207CA9">
              <w:rPr>
                <w:rFonts w:asciiTheme="minorHAnsi" w:hAnsiTheme="minorHAnsi"/>
                <w:sz w:val="20"/>
                <w:szCs w:val="20"/>
              </w:rPr>
              <w:t>escribes the process of the 8-count)</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97E98" w:rsidRPr="001D0E34" w:rsidRDefault="00197E98" w:rsidP="005165AB">
            <w:pPr>
              <w:ind w:left="288" w:hanging="288"/>
              <w:rPr>
                <w:sz w:val="20"/>
                <w:szCs w:val="20"/>
              </w:rPr>
            </w:pPr>
            <w:r w:rsidRPr="00207CA9">
              <w:rPr>
                <w:rFonts w:asciiTheme="minorHAnsi" w:hAnsiTheme="minorHAnsi"/>
                <w:sz w:val="20"/>
                <w:szCs w:val="20"/>
              </w:rPr>
              <w:t>Students will construct a sequence of movement patterns and revise the order to create the most fluid routine during music.  Students will demonstrate their routine to another group and analyze the flow of the sequence. (e.g. pair/share)</w:t>
            </w:r>
            <w:r>
              <w:rPr>
                <w:rFonts w:asciiTheme="minorHAnsi" w:hAnsiTheme="minorHAnsi"/>
                <w:sz w:val="20"/>
                <w:szCs w:val="20"/>
              </w:rPr>
              <w:t xml:space="preserve"> </w:t>
            </w:r>
            <w:hyperlink r:id="rId47" w:history="1">
              <w:r w:rsidRPr="00207CA9">
                <w:rPr>
                  <w:rStyle w:val="Hyperlink"/>
                  <w:sz w:val="20"/>
                  <w:szCs w:val="20"/>
                </w:rPr>
                <w:t>https://docs.google.com/a/dcsdk12.org/file/d/0ByeFKaFgt2_aNDljMzljMWYtNTFkMy00NDVlLWJlMjAtYmQxNTk4YWY2OWRj/edit?hl=en_US</w:t>
              </w:r>
            </w:hyperlink>
            <w:r>
              <w:rPr>
                <w:sz w:val="20"/>
                <w:szCs w:val="20"/>
              </w:rPr>
              <w:t xml:space="preserve"> (W</w:t>
            </w:r>
            <w:r w:rsidRPr="00207CA9">
              <w:rPr>
                <w:sz w:val="20"/>
                <w:szCs w:val="20"/>
              </w:rPr>
              <w:t>orksheet students can use to plan each movemen</w:t>
            </w:r>
            <w:r>
              <w:rPr>
                <w:sz w:val="20"/>
                <w:szCs w:val="20"/>
              </w:rPr>
              <w:t>t pattern from start to finish)</w:t>
            </w:r>
          </w:p>
        </w:tc>
      </w:tr>
      <w:tr w:rsidR="00197E98" w:rsidRPr="008610F1" w:rsidTr="005165AB">
        <w:trPr>
          <w:trHeight w:val="184"/>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197E98" w:rsidRPr="001D717C" w:rsidRDefault="00197E98"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Access (Resources and/or Process)</w:t>
            </w:r>
          </w:p>
        </w:tc>
        <w:tc>
          <w:tcPr>
            <w:tcW w:w="5755"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Expression (Products and/or Performance)</w:t>
            </w:r>
          </w:p>
        </w:tc>
      </w:tr>
      <w:tr w:rsidR="00197E98" w:rsidRPr="008610F1" w:rsidTr="005165AB">
        <w:trPr>
          <w:cantSplit/>
          <w:trHeight w:val="20"/>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 xml:space="preserve">The teacher may discuss and evaluate sequence and give ideas to help make routine more fluid (e.g. “Is it easy for you to move from movement 1 to movement 2?” “Which movement may be easier to perform after movement 1?”)  </w:t>
            </w:r>
          </w:p>
          <w:p w:rsidR="00197E98" w:rsidRPr="00207CA9" w:rsidRDefault="00197E98" w:rsidP="005165AB">
            <w:pPr>
              <w:ind w:left="288" w:hanging="288"/>
              <w:rPr>
                <w:sz w:val="20"/>
                <w:szCs w:val="20"/>
              </w:rPr>
            </w:pPr>
            <w:r w:rsidRPr="00207CA9">
              <w:rPr>
                <w:sz w:val="20"/>
                <w:szCs w:val="20"/>
              </w:rPr>
              <w:t xml:space="preserve">The teacher may facilitate student discussion as to why one routine may be more fluid versus another (e.g. “What could you see that looked difficult to perform from this routine?”) </w:t>
            </w:r>
          </w:p>
          <w:p w:rsidR="00197E98" w:rsidRPr="00207CA9" w:rsidRDefault="00197E98" w:rsidP="00197E98">
            <w:pPr>
              <w:ind w:left="288" w:hanging="288"/>
              <w:rPr>
                <w:sz w:val="20"/>
                <w:szCs w:val="20"/>
              </w:rPr>
            </w:pPr>
            <w:r w:rsidRPr="00207CA9">
              <w:rPr>
                <w:sz w:val="20"/>
                <w:szCs w:val="20"/>
              </w:rPr>
              <w:t>The teacher may use the sequencing worksheet to help visualize and plan their performance</w:t>
            </w:r>
          </w:p>
        </w:tc>
        <w:tc>
          <w:tcPr>
            <w:tcW w:w="5755"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Students may choose the method of performance (e.g. small group, 1 on 1 with teacher, in front of class)</w:t>
            </w:r>
          </w:p>
          <w:p w:rsidR="00197E98" w:rsidRPr="00207CA9" w:rsidRDefault="00197E98" w:rsidP="005165AB">
            <w:pPr>
              <w:ind w:left="288" w:hanging="288"/>
              <w:rPr>
                <w:sz w:val="20"/>
                <w:szCs w:val="20"/>
              </w:rPr>
            </w:pPr>
            <w:r w:rsidRPr="00207CA9">
              <w:rPr>
                <w:sz w:val="20"/>
                <w:szCs w:val="20"/>
              </w:rPr>
              <w:t>Students may lengthen of steps in routine (e.g. two movement patterns in routine vs. four movement patterns)</w:t>
            </w:r>
          </w:p>
        </w:tc>
      </w:tr>
      <w:tr w:rsidR="00197E98" w:rsidRPr="008610F1" w:rsidTr="005165AB">
        <w:trPr>
          <w:cantSplit/>
          <w:trHeight w:val="20"/>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Access (Resources and/or Process)</w:t>
            </w:r>
          </w:p>
        </w:tc>
        <w:tc>
          <w:tcPr>
            <w:tcW w:w="5755"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Expression (Products and/or Performance)</w:t>
            </w:r>
          </w:p>
        </w:tc>
      </w:tr>
      <w:tr w:rsidR="00197E98" w:rsidRPr="008610F1" w:rsidTr="005165AB">
        <w:trPr>
          <w:cantSplit/>
          <w:trHeight w:val="499"/>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N/A</w:t>
            </w:r>
          </w:p>
        </w:tc>
        <w:tc>
          <w:tcPr>
            <w:tcW w:w="5755"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N/A</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lastRenderedPageBreak/>
              <w:t>Critical Content:</w:t>
            </w:r>
          </w:p>
        </w:tc>
        <w:tc>
          <w:tcPr>
            <w:tcW w:w="11075" w:type="dxa"/>
            <w:gridSpan w:val="2"/>
            <w:shd w:val="clear" w:color="auto" w:fill="auto"/>
          </w:tcPr>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Motor skill pattern</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Demonstrate a variety of motor skill patterns to create gymnastics or dance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Create, Analyze, Demonstrate, Self-selected</w:t>
            </w:r>
          </w:p>
        </w:tc>
      </w:tr>
    </w:tbl>
    <w:p w:rsidR="00197E98" w:rsidRPr="008610F1" w:rsidRDefault="00197E98" w:rsidP="00197E9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8610F1" w:rsidTr="005165AB">
        <w:tc>
          <w:tcPr>
            <w:tcW w:w="14781" w:type="dxa"/>
            <w:gridSpan w:val="3"/>
            <w:shd w:val="clear" w:color="auto" w:fill="A6A6A6"/>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197E98" w:rsidRPr="008610F1" w:rsidTr="005165AB">
        <w:tc>
          <w:tcPr>
            <w:tcW w:w="14781" w:type="dxa"/>
            <w:gridSpan w:val="3"/>
            <w:shd w:val="clear" w:color="auto" w:fill="D9D9D9"/>
            <w:noWrap/>
          </w:tcPr>
          <w:p w:rsidR="00197E98" w:rsidRPr="008E7ABD" w:rsidRDefault="00197E98" w:rsidP="005165AB">
            <w:pPr>
              <w:ind w:left="0" w:firstLine="0"/>
              <w:rPr>
                <w:rFonts w:asciiTheme="minorHAnsi" w:hAnsiTheme="minorHAnsi"/>
                <w:sz w:val="28"/>
                <w:szCs w:val="28"/>
              </w:rPr>
            </w:pPr>
            <w:r w:rsidRPr="0096410A">
              <w:rPr>
                <w:rFonts w:asciiTheme="minorHAnsi" w:hAnsiTheme="minorHAnsi"/>
                <w:sz w:val="28"/>
                <w:szCs w:val="28"/>
              </w:rPr>
              <w:t xml:space="preserve">The teacher may provide various manipulatives so students can </w:t>
            </w:r>
            <w:r>
              <w:rPr>
                <w:rFonts w:asciiTheme="minorHAnsi" w:hAnsiTheme="minorHAnsi"/>
                <w:sz w:val="28"/>
                <w:szCs w:val="28"/>
              </w:rPr>
              <w:t xml:space="preserve">begin </w:t>
            </w:r>
            <w:r w:rsidRPr="0096410A">
              <w:rPr>
                <w:rFonts w:asciiTheme="minorHAnsi" w:hAnsiTheme="minorHAnsi"/>
                <w:sz w:val="28"/>
                <w:szCs w:val="28"/>
              </w:rPr>
              <w:t>transform</w:t>
            </w:r>
            <w:r>
              <w:rPr>
                <w:rFonts w:asciiTheme="minorHAnsi" w:hAnsiTheme="minorHAnsi"/>
                <w:sz w:val="28"/>
                <w:szCs w:val="28"/>
              </w:rPr>
              <w:t>ing</w:t>
            </w:r>
            <w:r w:rsidRPr="0096410A">
              <w:rPr>
                <w:rFonts w:asciiTheme="minorHAnsi" w:hAnsiTheme="minorHAnsi"/>
                <w:sz w:val="28"/>
                <w:szCs w:val="28"/>
              </w:rPr>
              <w:t xml:space="preserve"> movement patterns into routines. (e.g.</w:t>
            </w:r>
            <w:r>
              <w:rPr>
                <w:rFonts w:asciiTheme="minorHAnsi" w:hAnsiTheme="minorHAnsi"/>
                <w:sz w:val="28"/>
                <w:szCs w:val="28"/>
              </w:rPr>
              <w:t>,</w:t>
            </w:r>
            <w:r w:rsidRPr="0096410A">
              <w:rPr>
                <w:rFonts w:asciiTheme="minorHAnsi" w:hAnsiTheme="minorHAnsi"/>
                <w:sz w:val="28"/>
                <w:szCs w:val="28"/>
              </w:rPr>
              <w:t xml:space="preserve"> basketball, chair, jumping rope, hula hoop, sombrero hat, </w:t>
            </w:r>
            <w:proofErr w:type="spellStart"/>
            <w:r w:rsidRPr="0096410A">
              <w:rPr>
                <w:rFonts w:asciiTheme="minorHAnsi" w:hAnsiTheme="minorHAnsi"/>
                <w:sz w:val="28"/>
                <w:szCs w:val="28"/>
              </w:rPr>
              <w:t>hacky</w:t>
            </w:r>
            <w:proofErr w:type="spellEnd"/>
            <w:r w:rsidRPr="0096410A">
              <w:rPr>
                <w:rFonts w:asciiTheme="minorHAnsi" w:hAnsiTheme="minorHAnsi"/>
                <w:sz w:val="28"/>
                <w:szCs w:val="28"/>
              </w:rPr>
              <w:t xml:space="preserve"> sacs, juggling scarfs)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Application of sequencing and rhythm enhances creative movement demonstrations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97E98" w:rsidRPr="00207CA9" w:rsidRDefault="00197E98" w:rsidP="005165AB">
            <w:pPr>
              <w:widowControl w:val="0"/>
              <w:autoSpaceDE w:val="0"/>
              <w:autoSpaceDN w:val="0"/>
              <w:adjustRightInd w:val="0"/>
              <w:ind w:left="288" w:hanging="288"/>
              <w:rPr>
                <w:rFonts w:asciiTheme="minorHAnsi" w:eastAsia="Times New Roman" w:hAnsiTheme="minorHAnsi" w:cs="Arial"/>
                <w:color w:val="000000"/>
                <w:sz w:val="20"/>
                <w:szCs w:val="20"/>
              </w:rPr>
            </w:pPr>
            <w:hyperlink r:id="rId48" w:history="1">
              <w:r w:rsidRPr="00207CA9">
                <w:rPr>
                  <w:rStyle w:val="Hyperlink"/>
                  <w:rFonts w:asciiTheme="minorHAnsi" w:eastAsia="Times New Roman" w:hAnsiTheme="minorHAnsi" w:cs="Arial"/>
                  <w:sz w:val="20"/>
                  <w:szCs w:val="20"/>
                </w:rPr>
                <w:t>http://portal.utpa.edu/utpa_main/daa_home/coe_home/ci_home/ci_files/005a_Movement_Concepts.pdf</w:t>
              </w:r>
            </w:hyperlink>
            <w:r>
              <w:rPr>
                <w:rFonts w:asciiTheme="minorHAnsi" w:eastAsia="Times New Roman" w:hAnsiTheme="minorHAnsi" w:cs="Arial"/>
                <w:color w:val="000000"/>
                <w:sz w:val="20"/>
                <w:szCs w:val="20"/>
              </w:rPr>
              <w:t xml:space="preserve"> (O</w:t>
            </w:r>
            <w:r w:rsidRPr="00207CA9">
              <w:rPr>
                <w:rFonts w:asciiTheme="minorHAnsi" w:eastAsia="Times New Roman" w:hAnsiTheme="minorHAnsi" w:cs="Arial"/>
                <w:color w:val="000000"/>
                <w:sz w:val="20"/>
                <w:szCs w:val="20"/>
              </w:rPr>
              <w:t>verview of simple motor skills and complex motor skills)</w:t>
            </w:r>
          </w:p>
          <w:p w:rsidR="00197E98" w:rsidRPr="00207CA9" w:rsidRDefault="00197E98" w:rsidP="005165AB">
            <w:pPr>
              <w:widowControl w:val="0"/>
              <w:autoSpaceDE w:val="0"/>
              <w:autoSpaceDN w:val="0"/>
              <w:adjustRightInd w:val="0"/>
              <w:ind w:left="288" w:hanging="288"/>
              <w:rPr>
                <w:rFonts w:asciiTheme="minorHAnsi" w:eastAsia="Times New Roman" w:hAnsiTheme="minorHAnsi" w:cs="Arial"/>
                <w:color w:val="000000"/>
                <w:sz w:val="20"/>
                <w:szCs w:val="20"/>
              </w:rPr>
            </w:pPr>
            <w:hyperlink r:id="rId49" w:history="1">
              <w:r w:rsidRPr="00207CA9">
                <w:rPr>
                  <w:rStyle w:val="Hyperlink"/>
                  <w:rFonts w:asciiTheme="minorHAnsi" w:eastAsia="Times New Roman" w:hAnsiTheme="minorHAnsi" w:cs="Arial"/>
                  <w:sz w:val="20"/>
                  <w:szCs w:val="20"/>
                </w:rPr>
                <w:t>https://www.youtube.com/watch?v=Pad1eAcsHho</w:t>
              </w:r>
            </w:hyperlink>
            <w:r>
              <w:rPr>
                <w:rFonts w:asciiTheme="minorHAnsi" w:eastAsia="Times New Roman" w:hAnsiTheme="minorHAnsi" w:cs="Arial"/>
                <w:color w:val="000000"/>
                <w:sz w:val="20"/>
                <w:szCs w:val="20"/>
              </w:rPr>
              <w:t xml:space="preserve"> (T</w:t>
            </w:r>
            <w:r w:rsidRPr="00207CA9">
              <w:rPr>
                <w:rFonts w:asciiTheme="minorHAnsi" w:eastAsia="Times New Roman" w:hAnsiTheme="minorHAnsi" w:cs="Arial"/>
                <w:color w:val="000000"/>
                <w:sz w:val="20"/>
                <w:szCs w:val="20"/>
              </w:rPr>
              <w:t>eacher and student meeting to check in on progress and set goals for next steps)</w:t>
            </w:r>
          </w:p>
          <w:p w:rsidR="00197E98" w:rsidRPr="00207CA9" w:rsidRDefault="00197E98" w:rsidP="005165AB">
            <w:pPr>
              <w:widowControl w:val="0"/>
              <w:autoSpaceDE w:val="0"/>
              <w:autoSpaceDN w:val="0"/>
              <w:adjustRightInd w:val="0"/>
              <w:ind w:left="288" w:hanging="288"/>
              <w:rPr>
                <w:rFonts w:asciiTheme="minorHAnsi" w:eastAsia="Times New Roman" w:hAnsiTheme="minorHAnsi" w:cs="Arial"/>
                <w:color w:val="000000"/>
                <w:sz w:val="20"/>
                <w:szCs w:val="20"/>
              </w:rPr>
            </w:pPr>
            <w:hyperlink r:id="rId50" w:history="1">
              <w:r w:rsidRPr="00207CA9">
                <w:rPr>
                  <w:rStyle w:val="Hyperlink"/>
                  <w:rFonts w:asciiTheme="minorHAnsi" w:eastAsia="Times New Roman" w:hAnsiTheme="minorHAnsi" w:cs="Arial"/>
                  <w:sz w:val="20"/>
                  <w:szCs w:val="20"/>
                </w:rPr>
                <w:t>http://www.topteacher.com.au/sites/default/files/imagecache/product_large/2_stars_and_a_wish_001.jpg</w:t>
              </w:r>
            </w:hyperlink>
            <w:r>
              <w:rPr>
                <w:rFonts w:asciiTheme="minorHAnsi" w:eastAsia="Times New Roman" w:hAnsiTheme="minorHAnsi" w:cs="Arial"/>
                <w:color w:val="000000"/>
                <w:sz w:val="20"/>
                <w:szCs w:val="20"/>
              </w:rPr>
              <w:t xml:space="preserve"> (P</w:t>
            </w:r>
            <w:r w:rsidRPr="00207CA9">
              <w:rPr>
                <w:rFonts w:asciiTheme="minorHAnsi" w:eastAsia="Times New Roman" w:hAnsiTheme="minorHAnsi" w:cs="Arial"/>
                <w:color w:val="000000"/>
                <w:sz w:val="20"/>
                <w:szCs w:val="20"/>
              </w:rPr>
              <w:t>eer feedback, constructive criticism)</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hyperlink r:id="rId51" w:history="1">
              <w:r w:rsidRPr="00207CA9">
                <w:rPr>
                  <w:rStyle w:val="Hyperlink"/>
                  <w:rFonts w:asciiTheme="minorHAnsi" w:hAnsiTheme="minorHAnsi"/>
                  <w:sz w:val="20"/>
                  <w:szCs w:val="20"/>
                </w:rPr>
                <w:t>http://portal.utpa.edu/utpa_main/daa_home/coe_home/ci_home/ci_files/005a_Movement_Concepts.pdf</w:t>
              </w:r>
            </w:hyperlink>
            <w:r>
              <w:rPr>
                <w:rFonts w:asciiTheme="minorHAnsi" w:hAnsiTheme="minorHAnsi"/>
                <w:sz w:val="20"/>
                <w:szCs w:val="20"/>
              </w:rPr>
              <w:t xml:space="preserve"> (O</w:t>
            </w:r>
            <w:r w:rsidRPr="00207CA9">
              <w:rPr>
                <w:rFonts w:asciiTheme="minorHAnsi" w:hAnsiTheme="minorHAnsi"/>
                <w:sz w:val="20"/>
                <w:szCs w:val="20"/>
              </w:rPr>
              <w:t xml:space="preserve">verview of simple </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St</w:t>
            </w:r>
            <w:r>
              <w:rPr>
                <w:rFonts w:asciiTheme="minorHAnsi" w:hAnsiTheme="minorHAnsi"/>
                <w:sz w:val="20"/>
                <w:szCs w:val="20"/>
              </w:rPr>
              <w:t xml:space="preserve">udents will develop a </w:t>
            </w:r>
            <w:r w:rsidRPr="00207CA9">
              <w:rPr>
                <w:rFonts w:asciiTheme="minorHAnsi" w:hAnsiTheme="minorHAnsi"/>
                <w:sz w:val="20"/>
                <w:szCs w:val="20"/>
              </w:rPr>
              <w:t>creative</w:t>
            </w:r>
            <w:r>
              <w:rPr>
                <w:rFonts w:asciiTheme="minorHAnsi" w:hAnsiTheme="minorHAnsi"/>
                <w:sz w:val="20"/>
                <w:szCs w:val="20"/>
              </w:rPr>
              <w:t xml:space="preserve"> movement routine</w:t>
            </w:r>
            <w:r w:rsidRPr="00207CA9">
              <w:rPr>
                <w:rFonts w:asciiTheme="minorHAnsi" w:hAnsiTheme="minorHAnsi"/>
                <w:sz w:val="20"/>
                <w:szCs w:val="20"/>
              </w:rPr>
              <w:t xml:space="preserve"> that includes manipulatives and four rhythmic movement patterns. Students will perform routines for a peer evaluation.</w:t>
            </w:r>
          </w:p>
          <w:p w:rsidR="00197E98" w:rsidRPr="00207CA9" w:rsidRDefault="00197E98" w:rsidP="005165AB">
            <w:pPr>
              <w:ind w:left="288" w:hanging="288"/>
              <w:rPr>
                <w:rFonts w:asciiTheme="minorHAnsi" w:hAnsiTheme="minorHAnsi"/>
                <w:sz w:val="20"/>
                <w:szCs w:val="20"/>
              </w:rPr>
            </w:pPr>
            <w:hyperlink r:id="rId52" w:history="1">
              <w:r w:rsidRPr="00207CA9">
                <w:rPr>
                  <w:rStyle w:val="Hyperlink"/>
                  <w:rFonts w:asciiTheme="minorHAnsi" w:hAnsiTheme="minorHAnsi"/>
                  <w:sz w:val="20"/>
                  <w:szCs w:val="20"/>
                </w:rPr>
                <w:t>http://www.topteacher.com.au/sites/default/files/imagecache/product_large/2_stars_and_a_wish_001.jpg</w:t>
              </w:r>
            </w:hyperlink>
            <w:r>
              <w:rPr>
                <w:rFonts w:asciiTheme="minorHAnsi" w:hAnsiTheme="minorHAnsi"/>
                <w:sz w:val="20"/>
                <w:szCs w:val="20"/>
              </w:rPr>
              <w:t xml:space="preserve"> (P</w:t>
            </w:r>
            <w:r w:rsidRPr="00207CA9">
              <w:rPr>
                <w:rFonts w:asciiTheme="minorHAnsi" w:hAnsiTheme="minorHAnsi"/>
                <w:sz w:val="20"/>
                <w:szCs w:val="20"/>
              </w:rPr>
              <w:t>eer feedback, constructive criticism)</w:t>
            </w:r>
          </w:p>
        </w:tc>
      </w:tr>
      <w:tr w:rsidR="00197E98" w:rsidRPr="008610F1" w:rsidTr="005165AB">
        <w:trPr>
          <w:trHeight w:val="184"/>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197E98" w:rsidRPr="001D717C" w:rsidRDefault="00197E98"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Access (Resources and/or Process)</w:t>
            </w:r>
          </w:p>
        </w:tc>
        <w:tc>
          <w:tcPr>
            <w:tcW w:w="5755"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Expression (Products and/or Performance)</w:t>
            </w:r>
          </w:p>
        </w:tc>
      </w:tr>
      <w:tr w:rsidR="00197E98" w:rsidRPr="008610F1" w:rsidTr="005165AB">
        <w:trPr>
          <w:cantSplit/>
          <w:trHeight w:val="20"/>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207CA9" w:rsidRDefault="00197E98" w:rsidP="005165AB">
            <w:pPr>
              <w:ind w:left="288" w:hanging="288"/>
              <w:contextualSpacing/>
              <w:rPr>
                <w:sz w:val="20"/>
                <w:szCs w:val="20"/>
              </w:rPr>
            </w:pPr>
            <w:r w:rsidRPr="00207CA9">
              <w:rPr>
                <w:sz w:val="20"/>
                <w:szCs w:val="20"/>
              </w:rPr>
              <w:t xml:space="preserve">The teacher </w:t>
            </w:r>
            <w:r>
              <w:rPr>
                <w:sz w:val="20"/>
                <w:szCs w:val="20"/>
              </w:rPr>
              <w:t>ma</w:t>
            </w:r>
            <w:r w:rsidR="00F54F8F">
              <w:rPr>
                <w:sz w:val="20"/>
                <w:szCs w:val="20"/>
              </w:rPr>
              <w:t>y use music with a slower tempo</w:t>
            </w:r>
          </w:p>
          <w:p w:rsidR="00197E98" w:rsidRPr="00207CA9" w:rsidRDefault="00197E98" w:rsidP="005165AB">
            <w:pPr>
              <w:ind w:left="288" w:hanging="288"/>
              <w:rPr>
                <w:sz w:val="20"/>
                <w:szCs w:val="20"/>
              </w:rPr>
            </w:pPr>
          </w:p>
        </w:tc>
        <w:tc>
          <w:tcPr>
            <w:tcW w:w="5755" w:type="dxa"/>
            <w:tcBorders>
              <w:top w:val="nil"/>
            </w:tcBorders>
            <w:shd w:val="clear" w:color="auto" w:fill="auto"/>
          </w:tcPr>
          <w:p w:rsidR="00197E98" w:rsidRPr="00207CA9" w:rsidRDefault="00197E98" w:rsidP="005165AB">
            <w:pPr>
              <w:ind w:left="288" w:hanging="288"/>
              <w:contextualSpacing/>
              <w:rPr>
                <w:sz w:val="20"/>
                <w:szCs w:val="20"/>
              </w:rPr>
            </w:pPr>
            <w:r w:rsidRPr="00207CA9">
              <w:rPr>
                <w:sz w:val="20"/>
                <w:szCs w:val="20"/>
              </w:rPr>
              <w:t>Students may demonstrate the movement pattern one on one with teacher</w:t>
            </w:r>
          </w:p>
          <w:p w:rsidR="00197E98" w:rsidRPr="00207CA9" w:rsidRDefault="00197E98" w:rsidP="005165AB">
            <w:pPr>
              <w:ind w:left="288" w:hanging="288"/>
              <w:contextualSpacing/>
              <w:rPr>
                <w:sz w:val="20"/>
                <w:szCs w:val="20"/>
              </w:rPr>
            </w:pPr>
            <w:r w:rsidRPr="00207CA9">
              <w:rPr>
                <w:sz w:val="20"/>
                <w:szCs w:val="20"/>
              </w:rPr>
              <w:t>Students may demonstrate shorter sequences of a routine (e.g., two movement patterns opposed to four movement patterns)</w:t>
            </w:r>
          </w:p>
          <w:p w:rsidR="00197E98" w:rsidRPr="00207CA9" w:rsidRDefault="00197E98" w:rsidP="005165AB">
            <w:pPr>
              <w:ind w:left="288" w:hanging="288"/>
              <w:contextualSpacing/>
              <w:rPr>
                <w:sz w:val="20"/>
                <w:szCs w:val="20"/>
              </w:rPr>
            </w:pPr>
            <w:r w:rsidRPr="00207CA9">
              <w:rPr>
                <w:sz w:val="20"/>
                <w:szCs w:val="20"/>
              </w:rPr>
              <w:t>Students may work with a peer to develop a routine</w:t>
            </w:r>
          </w:p>
          <w:p w:rsidR="00197E98" w:rsidRPr="00207CA9" w:rsidRDefault="00197E98" w:rsidP="005165AB">
            <w:pPr>
              <w:ind w:left="288" w:hanging="288"/>
              <w:contextualSpacing/>
              <w:rPr>
                <w:sz w:val="20"/>
                <w:szCs w:val="20"/>
              </w:rPr>
            </w:pPr>
            <w:r w:rsidRPr="00207CA9">
              <w:rPr>
                <w:sz w:val="20"/>
                <w:szCs w:val="20"/>
              </w:rPr>
              <w:t>Students may choose different song tempos</w:t>
            </w:r>
          </w:p>
        </w:tc>
      </w:tr>
      <w:tr w:rsidR="00197E98" w:rsidRPr="008610F1" w:rsidTr="005165AB">
        <w:trPr>
          <w:cantSplit/>
          <w:trHeight w:val="20"/>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Access (Resources and/or Process)</w:t>
            </w:r>
          </w:p>
        </w:tc>
        <w:tc>
          <w:tcPr>
            <w:tcW w:w="5755"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Expression (Products and/or Performance)</w:t>
            </w:r>
          </w:p>
        </w:tc>
      </w:tr>
      <w:tr w:rsidR="00197E98" w:rsidRPr="008610F1" w:rsidTr="005165AB">
        <w:trPr>
          <w:cantSplit/>
          <w:trHeight w:val="499"/>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207CA9" w:rsidRDefault="00197E98" w:rsidP="005165AB">
            <w:pPr>
              <w:ind w:left="288" w:hanging="288"/>
              <w:rPr>
                <w:rFonts w:asciiTheme="minorHAnsi" w:hAnsiTheme="minorHAnsi"/>
                <w:sz w:val="20"/>
                <w:szCs w:val="20"/>
              </w:rPr>
            </w:pPr>
            <w:hyperlink r:id="rId53" w:history="1">
              <w:r w:rsidRPr="00207CA9">
                <w:rPr>
                  <w:rStyle w:val="Hyperlink"/>
                  <w:rFonts w:asciiTheme="minorHAnsi" w:hAnsiTheme="minorHAnsi"/>
                  <w:sz w:val="20"/>
                  <w:szCs w:val="20"/>
                </w:rPr>
                <w:t>http://freeology.com/wp-content/files/blanktimelineblack.pdf</w:t>
              </w:r>
            </w:hyperlink>
            <w:r>
              <w:rPr>
                <w:rFonts w:asciiTheme="minorHAnsi" w:hAnsiTheme="minorHAnsi"/>
                <w:sz w:val="20"/>
                <w:szCs w:val="20"/>
              </w:rPr>
              <w:t xml:space="preserve"> (G</w:t>
            </w:r>
            <w:r w:rsidRPr="00207CA9">
              <w:rPr>
                <w:rFonts w:asciiTheme="minorHAnsi" w:hAnsiTheme="minorHAnsi"/>
                <w:sz w:val="20"/>
                <w:szCs w:val="20"/>
              </w:rPr>
              <w:t>raphic organizer for students to sequence their routines)</w:t>
            </w:r>
          </w:p>
        </w:tc>
        <w:tc>
          <w:tcPr>
            <w:tcW w:w="5755" w:type="dxa"/>
            <w:tcBorders>
              <w:top w:val="nil"/>
            </w:tcBorders>
            <w:shd w:val="clear" w:color="auto" w:fill="auto"/>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Students may develop more complex formations within their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Movement routines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Create, develop, and refine movement routines based on self-generated themes and/or self-selected music</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Self-generated, Self-selected, Integrate, Create, Transferability</w:t>
            </w:r>
          </w:p>
        </w:tc>
      </w:tr>
    </w:tbl>
    <w:p w:rsidR="00197E98" w:rsidRPr="008610F1" w:rsidRDefault="00197E98" w:rsidP="00197E9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8610F1" w:rsidTr="005165AB">
        <w:tc>
          <w:tcPr>
            <w:tcW w:w="14781" w:type="dxa"/>
            <w:gridSpan w:val="3"/>
            <w:shd w:val="clear" w:color="auto" w:fill="A6A6A6"/>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197E98" w:rsidRPr="008610F1" w:rsidTr="005165AB">
        <w:tc>
          <w:tcPr>
            <w:tcW w:w="14781" w:type="dxa"/>
            <w:gridSpan w:val="3"/>
            <w:shd w:val="clear" w:color="auto" w:fill="D9D9D9"/>
            <w:noWrap/>
          </w:tcPr>
          <w:p w:rsidR="00197E98" w:rsidRPr="008E7ABD" w:rsidRDefault="00197E98" w:rsidP="005165AB">
            <w:pPr>
              <w:ind w:left="0" w:firstLine="0"/>
              <w:rPr>
                <w:rFonts w:asciiTheme="minorHAnsi" w:hAnsiTheme="minorHAnsi"/>
                <w:sz w:val="28"/>
                <w:szCs w:val="20"/>
              </w:rPr>
            </w:pPr>
            <w:r w:rsidRPr="002D5788">
              <w:rPr>
                <w:rFonts w:asciiTheme="minorHAnsi" w:hAnsiTheme="minorHAnsi"/>
                <w:sz w:val="28"/>
                <w:szCs w:val="20"/>
              </w:rPr>
              <w:t>The teacher may introduce heart rate zones (e.g.</w:t>
            </w:r>
            <w:r>
              <w:rPr>
                <w:rFonts w:asciiTheme="minorHAnsi" w:hAnsiTheme="minorHAnsi"/>
                <w:sz w:val="28"/>
                <w:szCs w:val="20"/>
              </w:rPr>
              <w:t>,</w:t>
            </w:r>
            <w:r w:rsidRPr="002D5788">
              <w:rPr>
                <w:rFonts w:asciiTheme="minorHAnsi" w:hAnsiTheme="minorHAnsi"/>
                <w:sz w:val="28"/>
                <w:szCs w:val="20"/>
              </w:rPr>
              <w:t xml:space="preserve"> low, moderate, high) so students can examine how movement and increased exertion impacts fitness levels.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Application of sequencing and rhythm enhances creative movement demonstrations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97E98" w:rsidRPr="00207CA9" w:rsidRDefault="00197E98" w:rsidP="005165AB">
            <w:pPr>
              <w:ind w:left="288" w:hanging="288"/>
              <w:rPr>
                <w:rFonts w:asciiTheme="minorHAnsi" w:hAnsiTheme="minorHAnsi" w:cs="Calibri"/>
                <w:color w:val="000000"/>
                <w:sz w:val="20"/>
                <w:szCs w:val="20"/>
              </w:rPr>
            </w:pPr>
            <w:hyperlink r:id="rId54" w:history="1">
              <w:r w:rsidRPr="00207CA9">
                <w:rPr>
                  <w:rStyle w:val="Hyperlink"/>
                  <w:rFonts w:asciiTheme="minorHAnsi" w:hAnsiTheme="minorHAnsi" w:cs="Calibri"/>
                  <w:sz w:val="20"/>
                  <w:szCs w:val="20"/>
                </w:rPr>
                <w:t>http://www.mrpk.org/Portals/11/usersdata/Physical%20Education/target%20heart%20rate%20wkst.pdf</w:t>
              </w:r>
            </w:hyperlink>
            <w:r>
              <w:rPr>
                <w:rFonts w:asciiTheme="minorHAnsi" w:hAnsiTheme="minorHAnsi" w:cs="Calibri"/>
                <w:color w:val="000000"/>
                <w:sz w:val="20"/>
                <w:szCs w:val="20"/>
              </w:rPr>
              <w:t xml:space="preserve"> (T</w:t>
            </w:r>
            <w:r w:rsidRPr="00207CA9">
              <w:rPr>
                <w:rFonts w:asciiTheme="minorHAnsi" w:hAnsiTheme="minorHAnsi" w:cs="Calibri"/>
                <w:color w:val="000000"/>
                <w:sz w:val="20"/>
                <w:szCs w:val="20"/>
              </w:rPr>
              <w:t xml:space="preserve">arget heart rate worksheet) </w:t>
            </w:r>
          </w:p>
          <w:p w:rsidR="00197E98" w:rsidRPr="00207CA9" w:rsidRDefault="00197E98" w:rsidP="005165AB">
            <w:pPr>
              <w:ind w:left="288" w:hanging="288"/>
              <w:rPr>
                <w:rFonts w:asciiTheme="minorHAnsi" w:hAnsiTheme="minorHAnsi" w:cs="Calibri"/>
                <w:color w:val="000000"/>
                <w:sz w:val="20"/>
                <w:szCs w:val="20"/>
              </w:rPr>
            </w:pPr>
            <w:hyperlink r:id="rId55" w:history="1">
              <w:r w:rsidRPr="00207CA9">
                <w:rPr>
                  <w:rStyle w:val="Hyperlink"/>
                  <w:rFonts w:asciiTheme="minorHAnsi" w:hAnsiTheme="minorHAnsi" w:cs="Calibri"/>
                  <w:sz w:val="20"/>
                  <w:szCs w:val="20"/>
                </w:rPr>
                <w:t>http://www.pecentral.org/lessonideas/FitnessHomeworkTargetHeartRate.pdf</w:t>
              </w:r>
            </w:hyperlink>
            <w:r>
              <w:rPr>
                <w:rFonts w:asciiTheme="minorHAnsi" w:hAnsiTheme="minorHAnsi" w:cs="Calibri"/>
                <w:color w:val="000000"/>
                <w:sz w:val="20"/>
                <w:szCs w:val="20"/>
              </w:rPr>
              <w:t xml:space="preserve"> (T</w:t>
            </w:r>
            <w:r w:rsidRPr="00207CA9">
              <w:rPr>
                <w:rFonts w:asciiTheme="minorHAnsi" w:hAnsiTheme="minorHAnsi" w:cs="Calibri"/>
                <w:color w:val="000000"/>
                <w:sz w:val="20"/>
                <w:szCs w:val="20"/>
              </w:rPr>
              <w:t>arget heart rate worksheet #2)</w:t>
            </w:r>
          </w:p>
          <w:p w:rsidR="00197E98" w:rsidRPr="00207CA9" w:rsidRDefault="00197E98" w:rsidP="005165AB">
            <w:pPr>
              <w:ind w:left="288" w:hanging="288"/>
              <w:rPr>
                <w:rFonts w:asciiTheme="minorHAnsi" w:hAnsiTheme="minorHAnsi" w:cs="Calibri"/>
                <w:color w:val="000000"/>
                <w:sz w:val="20"/>
                <w:szCs w:val="20"/>
              </w:rPr>
            </w:pPr>
            <w:hyperlink r:id="rId56" w:history="1">
              <w:r w:rsidRPr="00207CA9">
                <w:rPr>
                  <w:rStyle w:val="Hyperlink"/>
                  <w:rFonts w:asciiTheme="minorHAnsi" w:hAnsiTheme="minorHAnsi" w:cs="Calibri"/>
                  <w:sz w:val="20"/>
                  <w:szCs w:val="20"/>
                </w:rPr>
                <w:t>https://drive.google.com/file/d/0B_ttMtytXlX7ak4yMWJnaEdiMUk/view?pli=1</w:t>
              </w:r>
            </w:hyperlink>
            <w:r>
              <w:rPr>
                <w:rFonts w:asciiTheme="minorHAnsi" w:hAnsiTheme="minorHAnsi" w:cs="Calibri"/>
                <w:color w:val="000000"/>
                <w:sz w:val="20"/>
                <w:szCs w:val="20"/>
              </w:rPr>
              <w:t xml:space="preserve"> (T</w:t>
            </w:r>
            <w:r w:rsidRPr="00207CA9">
              <w:rPr>
                <w:rFonts w:asciiTheme="minorHAnsi" w:hAnsiTheme="minorHAnsi" w:cs="Calibri"/>
                <w:color w:val="000000"/>
                <w:sz w:val="20"/>
                <w:szCs w:val="20"/>
              </w:rPr>
              <w:t>arget heart rate worksheet #3)</w:t>
            </w:r>
          </w:p>
          <w:p w:rsidR="00197E98" w:rsidRPr="00207CA9" w:rsidRDefault="00197E98" w:rsidP="005165AB">
            <w:pPr>
              <w:ind w:left="288" w:hanging="288"/>
              <w:rPr>
                <w:rFonts w:asciiTheme="minorHAnsi" w:hAnsiTheme="minorHAnsi" w:cs="Calibri"/>
                <w:color w:val="000000"/>
                <w:sz w:val="20"/>
                <w:szCs w:val="20"/>
              </w:rPr>
            </w:pPr>
            <w:hyperlink r:id="rId57" w:history="1">
              <w:r w:rsidRPr="00207CA9">
                <w:rPr>
                  <w:rStyle w:val="Hyperlink"/>
                  <w:rFonts w:asciiTheme="minorHAnsi" w:hAnsiTheme="minorHAnsi" w:cs="Calibri"/>
                  <w:sz w:val="20"/>
                  <w:szCs w:val="20"/>
                </w:rPr>
                <w:t>http://www.heart.org/HEARTORG/GettingHealthy/PhysicalActivity/FitnessBasics/Target-Heart-Rates_UCM_434341_Article.jsp</w:t>
              </w:r>
            </w:hyperlink>
            <w:r>
              <w:rPr>
                <w:rFonts w:asciiTheme="minorHAnsi" w:hAnsiTheme="minorHAnsi" w:cs="Calibri"/>
                <w:color w:val="000000"/>
                <w:sz w:val="20"/>
                <w:szCs w:val="20"/>
              </w:rPr>
              <w:t xml:space="preserve"> (R</w:t>
            </w:r>
            <w:r w:rsidRPr="00207CA9">
              <w:rPr>
                <w:rFonts w:asciiTheme="minorHAnsi" w:hAnsiTheme="minorHAnsi" w:cs="Calibri"/>
                <w:color w:val="000000"/>
                <w:sz w:val="20"/>
                <w:szCs w:val="20"/>
              </w:rPr>
              <w:t>ecommendations from the American Heart Association)</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97E98" w:rsidRPr="00207CA9" w:rsidRDefault="00197E98" w:rsidP="005165AB">
            <w:pPr>
              <w:ind w:left="288" w:hanging="288"/>
              <w:rPr>
                <w:rFonts w:asciiTheme="minorHAnsi" w:hAnsiTheme="minorHAnsi"/>
                <w:sz w:val="20"/>
                <w:szCs w:val="20"/>
              </w:rPr>
            </w:pPr>
            <w:hyperlink r:id="rId58" w:history="1">
              <w:r w:rsidRPr="00207CA9">
                <w:rPr>
                  <w:rStyle w:val="Hyperlink"/>
                  <w:rFonts w:asciiTheme="minorHAnsi" w:hAnsiTheme="minorHAnsi"/>
                  <w:sz w:val="20"/>
                  <w:szCs w:val="20"/>
                </w:rPr>
                <w:t>http://www.mrpk.org/Portals/11/usersdata/Physical%20Education/target%20heart%20rate%20wkst.pdf</w:t>
              </w:r>
            </w:hyperlink>
            <w:r>
              <w:rPr>
                <w:rFonts w:asciiTheme="minorHAnsi" w:hAnsiTheme="minorHAnsi"/>
                <w:sz w:val="20"/>
                <w:szCs w:val="20"/>
              </w:rPr>
              <w:t xml:space="preserve"> (T</w:t>
            </w:r>
            <w:r w:rsidRPr="00207CA9">
              <w:rPr>
                <w:rFonts w:asciiTheme="minorHAnsi" w:hAnsiTheme="minorHAnsi"/>
                <w:sz w:val="20"/>
                <w:szCs w:val="20"/>
              </w:rPr>
              <w:t xml:space="preserve">arget heart rate worksheet) </w:t>
            </w:r>
          </w:p>
          <w:p w:rsidR="00197E98" w:rsidRPr="00207CA9" w:rsidRDefault="00197E98" w:rsidP="005165AB">
            <w:pPr>
              <w:ind w:left="288" w:hanging="288"/>
              <w:rPr>
                <w:rFonts w:asciiTheme="minorHAnsi" w:hAnsiTheme="minorHAnsi"/>
                <w:sz w:val="20"/>
                <w:szCs w:val="20"/>
              </w:rPr>
            </w:pPr>
            <w:hyperlink r:id="rId59" w:history="1">
              <w:r w:rsidRPr="00207CA9">
                <w:rPr>
                  <w:rStyle w:val="Hyperlink"/>
                  <w:rFonts w:asciiTheme="minorHAnsi" w:hAnsiTheme="minorHAnsi"/>
                  <w:sz w:val="20"/>
                  <w:szCs w:val="20"/>
                </w:rPr>
                <w:t>http://www.pecentral.org/lessonideas/FitnessHomeworkTargetHeartRate.pdf</w:t>
              </w:r>
            </w:hyperlink>
            <w:r>
              <w:rPr>
                <w:rFonts w:asciiTheme="minorHAnsi" w:hAnsiTheme="minorHAnsi"/>
                <w:sz w:val="20"/>
                <w:szCs w:val="20"/>
              </w:rPr>
              <w:t xml:space="preserve"> (T</w:t>
            </w:r>
            <w:r w:rsidRPr="00207CA9">
              <w:rPr>
                <w:rFonts w:asciiTheme="minorHAnsi" w:hAnsiTheme="minorHAnsi"/>
                <w:sz w:val="20"/>
                <w:szCs w:val="20"/>
              </w:rPr>
              <w:t>arget heart rate worksheet #2)</w:t>
            </w:r>
          </w:p>
          <w:p w:rsidR="00197E98" w:rsidRPr="00207CA9" w:rsidRDefault="00197E98" w:rsidP="005165AB">
            <w:pPr>
              <w:ind w:left="288" w:hanging="288"/>
              <w:rPr>
                <w:rFonts w:asciiTheme="minorHAnsi" w:hAnsiTheme="minorHAnsi"/>
                <w:sz w:val="20"/>
                <w:szCs w:val="20"/>
              </w:rPr>
            </w:pPr>
            <w:hyperlink r:id="rId60" w:history="1">
              <w:r w:rsidRPr="00207CA9">
                <w:rPr>
                  <w:rStyle w:val="Hyperlink"/>
                  <w:rFonts w:asciiTheme="minorHAnsi" w:hAnsiTheme="minorHAnsi"/>
                  <w:sz w:val="20"/>
                  <w:szCs w:val="20"/>
                </w:rPr>
                <w:t>https://drive.google.com/file/d/0B_ttMtytXlX7ak4yMWJnaEdiMUk/view?pli=1</w:t>
              </w:r>
            </w:hyperlink>
            <w:r>
              <w:rPr>
                <w:rFonts w:asciiTheme="minorHAnsi" w:hAnsiTheme="minorHAnsi"/>
                <w:sz w:val="20"/>
                <w:szCs w:val="20"/>
              </w:rPr>
              <w:t xml:space="preserve"> (T</w:t>
            </w:r>
            <w:r w:rsidRPr="00207CA9">
              <w:rPr>
                <w:rFonts w:asciiTheme="minorHAnsi" w:hAnsiTheme="minorHAnsi"/>
                <w:sz w:val="20"/>
                <w:szCs w:val="20"/>
              </w:rPr>
              <w:t>arget heart rate worksheet #3)</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97E98" w:rsidRPr="00207CA9" w:rsidRDefault="00197E98" w:rsidP="005165AB">
            <w:pPr>
              <w:ind w:left="288" w:hanging="288"/>
              <w:rPr>
                <w:rFonts w:asciiTheme="minorHAnsi" w:hAnsiTheme="minorHAnsi" w:cs="Calibri"/>
                <w:color w:val="000000"/>
                <w:sz w:val="20"/>
                <w:szCs w:val="20"/>
              </w:rPr>
            </w:pPr>
            <w:r w:rsidRPr="00207CA9">
              <w:rPr>
                <w:rFonts w:asciiTheme="minorHAnsi" w:hAnsiTheme="minorHAnsi" w:cs="Calibri"/>
                <w:color w:val="000000"/>
                <w:sz w:val="20"/>
                <w:szCs w:val="20"/>
              </w:rPr>
              <w:t>Students will create and demonstrate, in a group of three or four, a sequence of f</w:t>
            </w:r>
            <w:r>
              <w:rPr>
                <w:rFonts w:asciiTheme="minorHAnsi" w:hAnsiTheme="minorHAnsi" w:cs="Calibri"/>
                <w:color w:val="000000"/>
                <w:sz w:val="20"/>
                <w:szCs w:val="20"/>
              </w:rPr>
              <w:t>our movement patterns that correspond</w:t>
            </w:r>
            <w:r w:rsidRPr="00207CA9">
              <w:rPr>
                <w:rFonts w:asciiTheme="minorHAnsi" w:hAnsiTheme="minorHAnsi" w:cs="Calibri"/>
                <w:color w:val="000000"/>
                <w:sz w:val="20"/>
                <w:szCs w:val="20"/>
              </w:rPr>
              <w:t xml:space="preserve"> to</w:t>
            </w:r>
            <w:r>
              <w:rPr>
                <w:rFonts w:asciiTheme="minorHAnsi" w:hAnsiTheme="minorHAnsi" w:cs="Calibri"/>
                <w:color w:val="000000"/>
                <w:sz w:val="20"/>
                <w:szCs w:val="20"/>
              </w:rPr>
              <w:t xml:space="preserve"> achieving</w:t>
            </w:r>
            <w:r w:rsidRPr="00207CA9">
              <w:rPr>
                <w:rFonts w:asciiTheme="minorHAnsi" w:hAnsiTheme="minorHAnsi" w:cs="Calibri"/>
                <w:color w:val="000000"/>
                <w:sz w:val="20"/>
                <w:szCs w:val="20"/>
              </w:rPr>
              <w:t xml:space="preserve"> the assigned</w:t>
            </w:r>
            <w:r>
              <w:rPr>
                <w:rFonts w:asciiTheme="minorHAnsi" w:hAnsiTheme="minorHAnsi" w:cs="Calibri"/>
                <w:color w:val="000000"/>
                <w:sz w:val="20"/>
                <w:szCs w:val="20"/>
              </w:rPr>
              <w:t xml:space="preserve"> heart rate zone (e.g. </w:t>
            </w:r>
            <w:r w:rsidRPr="00207CA9">
              <w:rPr>
                <w:rFonts w:asciiTheme="minorHAnsi" w:hAnsiTheme="minorHAnsi" w:cs="Calibri"/>
                <w:color w:val="000000"/>
                <w:sz w:val="20"/>
                <w:szCs w:val="20"/>
              </w:rPr>
              <w:t>low, moderate, high)</w:t>
            </w:r>
          </w:p>
        </w:tc>
      </w:tr>
      <w:tr w:rsidR="00197E98" w:rsidRPr="008610F1" w:rsidTr="005165AB">
        <w:trPr>
          <w:trHeight w:val="184"/>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197E98" w:rsidRPr="001D717C" w:rsidRDefault="00197E98"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Access (Resources and/or Process)</w:t>
            </w:r>
          </w:p>
        </w:tc>
        <w:tc>
          <w:tcPr>
            <w:tcW w:w="5755"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Expression (Products and/or Performance)</w:t>
            </w:r>
          </w:p>
        </w:tc>
      </w:tr>
      <w:tr w:rsidR="00197E98" w:rsidRPr="008610F1" w:rsidTr="005165AB">
        <w:trPr>
          <w:cantSplit/>
          <w:trHeight w:val="20"/>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N/A</w:t>
            </w:r>
          </w:p>
        </w:tc>
        <w:tc>
          <w:tcPr>
            <w:tcW w:w="5755"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Students may create an additional sequence of a reduced number pattern</w:t>
            </w:r>
          </w:p>
        </w:tc>
      </w:tr>
      <w:tr w:rsidR="00197E98" w:rsidRPr="008610F1" w:rsidTr="005165AB">
        <w:trPr>
          <w:cantSplit/>
          <w:trHeight w:val="20"/>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Access (Resources and/or Process)</w:t>
            </w:r>
          </w:p>
        </w:tc>
        <w:tc>
          <w:tcPr>
            <w:tcW w:w="5755" w:type="dxa"/>
            <w:shd w:val="clear" w:color="auto" w:fill="D9D9D9"/>
          </w:tcPr>
          <w:p w:rsidR="00197E98" w:rsidRPr="00207CA9" w:rsidRDefault="00197E98" w:rsidP="005165AB">
            <w:pPr>
              <w:ind w:left="288" w:hanging="288"/>
              <w:rPr>
                <w:rFonts w:asciiTheme="minorHAnsi" w:hAnsiTheme="minorHAnsi"/>
                <w:b/>
                <w:sz w:val="20"/>
                <w:szCs w:val="20"/>
              </w:rPr>
            </w:pPr>
            <w:r w:rsidRPr="00207CA9">
              <w:rPr>
                <w:rFonts w:asciiTheme="minorHAnsi" w:hAnsiTheme="minorHAnsi"/>
                <w:b/>
                <w:sz w:val="20"/>
                <w:szCs w:val="20"/>
              </w:rPr>
              <w:t>Expression (Products and/or Performance)</w:t>
            </w:r>
          </w:p>
        </w:tc>
      </w:tr>
      <w:tr w:rsidR="00197E98" w:rsidRPr="008610F1" w:rsidTr="005165AB">
        <w:trPr>
          <w:cantSplit/>
          <w:trHeight w:val="499"/>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207CA9" w:rsidRDefault="00197E98" w:rsidP="005165AB">
            <w:pPr>
              <w:ind w:left="288" w:hanging="288"/>
              <w:contextualSpacing/>
              <w:rPr>
                <w:sz w:val="20"/>
                <w:szCs w:val="20"/>
              </w:rPr>
            </w:pPr>
            <w:r w:rsidRPr="00207CA9">
              <w:rPr>
                <w:sz w:val="20"/>
                <w:szCs w:val="20"/>
              </w:rPr>
              <w:t>The teacher may facilitate student discussion and pose the question: What element within the different sequence impacts the change in heart rate?</w:t>
            </w:r>
          </w:p>
          <w:p w:rsidR="00197E98" w:rsidRPr="00207CA9" w:rsidRDefault="00197E98" w:rsidP="005165AB">
            <w:pPr>
              <w:ind w:left="288" w:hanging="288"/>
              <w:rPr>
                <w:sz w:val="20"/>
                <w:szCs w:val="20"/>
              </w:rPr>
            </w:pPr>
          </w:p>
        </w:tc>
        <w:tc>
          <w:tcPr>
            <w:tcW w:w="5755" w:type="dxa"/>
            <w:tcBorders>
              <w:top w:val="nil"/>
            </w:tcBorders>
            <w:shd w:val="clear" w:color="auto" w:fill="auto"/>
          </w:tcPr>
          <w:p w:rsidR="00197E98" w:rsidRPr="00207CA9" w:rsidRDefault="00197E98" w:rsidP="005165AB">
            <w:pPr>
              <w:ind w:left="288" w:hanging="288"/>
              <w:rPr>
                <w:sz w:val="20"/>
                <w:szCs w:val="20"/>
              </w:rPr>
            </w:pPr>
            <w:r w:rsidRPr="00207CA9">
              <w:rPr>
                <w:sz w:val="20"/>
                <w:szCs w:val="20"/>
              </w:rPr>
              <w:t>Students may create an additional sequence of four movement patterns that apply to a different heart rate zone</w:t>
            </w:r>
          </w:p>
          <w:p w:rsidR="00197E98" w:rsidRPr="00207CA9" w:rsidRDefault="00197E98" w:rsidP="005165AB">
            <w:pPr>
              <w:ind w:left="288" w:hanging="288"/>
              <w:rPr>
                <w:sz w:val="20"/>
                <w:szCs w:val="20"/>
              </w:rPr>
            </w:pPr>
            <w:r w:rsidRPr="00207CA9">
              <w:rPr>
                <w:sz w:val="20"/>
                <w:szCs w:val="20"/>
              </w:rPr>
              <w:t>Students may analyze elements within different routines to determine the change in heart rates</w:t>
            </w:r>
          </w:p>
          <w:p w:rsidR="00197E98" w:rsidRPr="00207CA9" w:rsidRDefault="00197E98" w:rsidP="005165AB">
            <w:pPr>
              <w:ind w:left="288" w:hanging="288"/>
              <w:rPr>
                <w:sz w:val="20"/>
                <w:szCs w:val="20"/>
              </w:rPr>
            </w:pPr>
            <w:r w:rsidRPr="00207CA9">
              <w:rPr>
                <w:sz w:val="20"/>
                <w:szCs w:val="20"/>
              </w:rPr>
              <w:t>Students may use heart monitors</w:t>
            </w:r>
          </w:p>
          <w:p w:rsidR="00197E98" w:rsidRPr="00207CA9" w:rsidRDefault="00197E98" w:rsidP="005165AB">
            <w:pPr>
              <w:ind w:left="288" w:hanging="288"/>
              <w:rPr>
                <w:sz w:val="20"/>
                <w:szCs w:val="20"/>
              </w:rPr>
            </w:pPr>
            <w:r w:rsidRPr="00207CA9">
              <w:rPr>
                <w:sz w:val="20"/>
                <w:szCs w:val="20"/>
              </w:rPr>
              <w:t>Students may use a variety of motor skill patterns to create a gymnastics or dance routine</w:t>
            </w:r>
          </w:p>
          <w:p w:rsidR="00197E98" w:rsidRPr="00207CA9" w:rsidRDefault="00197E98" w:rsidP="005165AB">
            <w:pPr>
              <w:ind w:left="288" w:hanging="288"/>
              <w:rPr>
                <w:sz w:val="20"/>
                <w:szCs w:val="20"/>
              </w:rPr>
            </w:pPr>
            <w:r w:rsidRPr="00207CA9">
              <w:rPr>
                <w:sz w:val="20"/>
                <w:szCs w:val="20"/>
              </w:rPr>
              <w:t>Students may create and perform a timed routine using rotational, balancing, and supporting skills</w:t>
            </w:r>
          </w:p>
          <w:p w:rsidR="00197E98" w:rsidRPr="00207CA9" w:rsidRDefault="00197E98" w:rsidP="005165AB">
            <w:pPr>
              <w:ind w:left="288" w:hanging="288"/>
              <w:rPr>
                <w:sz w:val="20"/>
                <w:szCs w:val="20"/>
              </w:rPr>
            </w:pPr>
            <w:r w:rsidRPr="00207CA9">
              <w:rPr>
                <w:sz w:val="20"/>
                <w:szCs w:val="20"/>
              </w:rPr>
              <w:t>Students may create, develop, and refine movement routines based on self-generated themes and/or self-selected music</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Motor skill patterns</w:t>
            </w:r>
          </w:p>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Timed routine</w:t>
            </w:r>
          </w:p>
          <w:p w:rsidR="00197E98" w:rsidRPr="00207CA9" w:rsidRDefault="00197E98" w:rsidP="003F7FED">
            <w:pPr>
              <w:numPr>
                <w:ilvl w:val="0"/>
                <w:numId w:val="5"/>
              </w:numPr>
              <w:ind w:left="288" w:hanging="288"/>
              <w:rPr>
                <w:rFonts w:asciiTheme="minorHAnsi" w:hAnsiTheme="minorHAnsi"/>
                <w:sz w:val="20"/>
                <w:szCs w:val="20"/>
              </w:rPr>
            </w:pPr>
            <w:r w:rsidRPr="00207CA9">
              <w:rPr>
                <w:rFonts w:asciiTheme="minorHAnsi" w:hAnsiTheme="minorHAnsi"/>
                <w:sz w:val="20"/>
                <w:szCs w:val="20"/>
              </w:rPr>
              <w:t>Movement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lastRenderedPageBreak/>
              <w:t>Key Skills:</w:t>
            </w:r>
          </w:p>
        </w:tc>
        <w:tc>
          <w:tcPr>
            <w:tcW w:w="11075" w:type="dxa"/>
            <w:gridSpan w:val="2"/>
            <w:shd w:val="clear" w:color="auto" w:fill="auto"/>
          </w:tcPr>
          <w:p w:rsidR="00197E98" w:rsidRPr="00207CA9" w:rsidRDefault="00197E98" w:rsidP="003F7FED">
            <w:pPr>
              <w:numPr>
                <w:ilvl w:val="0"/>
                <w:numId w:val="5"/>
              </w:numPr>
              <w:ind w:left="288" w:hanging="288"/>
              <w:rPr>
                <w:sz w:val="20"/>
                <w:szCs w:val="20"/>
              </w:rPr>
            </w:pPr>
            <w:r w:rsidRPr="00207CA9">
              <w:rPr>
                <w:sz w:val="20"/>
                <w:szCs w:val="20"/>
              </w:rPr>
              <w:t>Use a variety of motor skill patterns to create a gymnastics or dance routine</w:t>
            </w:r>
          </w:p>
          <w:p w:rsidR="00197E98" w:rsidRPr="00207CA9" w:rsidRDefault="00197E98" w:rsidP="003F7FED">
            <w:pPr>
              <w:numPr>
                <w:ilvl w:val="0"/>
                <w:numId w:val="5"/>
              </w:numPr>
              <w:ind w:left="288" w:hanging="288"/>
              <w:rPr>
                <w:sz w:val="20"/>
                <w:szCs w:val="20"/>
              </w:rPr>
            </w:pPr>
            <w:r w:rsidRPr="00207CA9">
              <w:rPr>
                <w:sz w:val="20"/>
                <w:szCs w:val="20"/>
              </w:rPr>
              <w:t>Create and perform a timed routine using rotational, balancing, and supporting skills</w:t>
            </w:r>
          </w:p>
          <w:p w:rsidR="00197E98" w:rsidRPr="00207CA9" w:rsidRDefault="00197E98" w:rsidP="003F7FED">
            <w:pPr>
              <w:numPr>
                <w:ilvl w:val="0"/>
                <w:numId w:val="5"/>
              </w:numPr>
              <w:ind w:left="288" w:hanging="288"/>
              <w:rPr>
                <w:sz w:val="20"/>
                <w:szCs w:val="20"/>
              </w:rPr>
            </w:pPr>
            <w:r w:rsidRPr="00207CA9">
              <w:rPr>
                <w:sz w:val="20"/>
                <w:szCs w:val="20"/>
              </w:rPr>
              <w:t>Create, develop, and refine movement routines based on self-generated themes and/or self-selected music</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97E98" w:rsidRPr="00207CA9" w:rsidRDefault="00197E98" w:rsidP="005165AB">
            <w:pPr>
              <w:ind w:left="288" w:hanging="288"/>
              <w:rPr>
                <w:rFonts w:asciiTheme="minorHAnsi" w:hAnsiTheme="minorHAnsi"/>
                <w:sz w:val="20"/>
                <w:szCs w:val="20"/>
              </w:rPr>
            </w:pPr>
            <w:r w:rsidRPr="00207CA9">
              <w:rPr>
                <w:rFonts w:asciiTheme="minorHAnsi" w:hAnsiTheme="minorHAnsi"/>
                <w:sz w:val="20"/>
                <w:szCs w:val="20"/>
              </w:rPr>
              <w:t>Target heart rate, Routine, Compare, Movement activity</w:t>
            </w:r>
          </w:p>
        </w:tc>
      </w:tr>
    </w:tbl>
    <w:p w:rsidR="00197E98" w:rsidRPr="008610F1" w:rsidRDefault="00197E98" w:rsidP="00197E9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8610F1" w:rsidTr="005165AB">
        <w:tc>
          <w:tcPr>
            <w:tcW w:w="14781" w:type="dxa"/>
            <w:gridSpan w:val="3"/>
            <w:shd w:val="clear" w:color="auto" w:fill="A6A6A6"/>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197E98" w:rsidRPr="008610F1" w:rsidTr="005165AB">
        <w:tc>
          <w:tcPr>
            <w:tcW w:w="14781" w:type="dxa"/>
            <w:gridSpan w:val="3"/>
            <w:shd w:val="clear" w:color="auto" w:fill="D9D9D9"/>
            <w:noWrap/>
          </w:tcPr>
          <w:p w:rsidR="00197E98" w:rsidRPr="008E7ABD" w:rsidRDefault="00197E98" w:rsidP="005165AB">
            <w:pPr>
              <w:ind w:left="0" w:firstLine="0"/>
              <w:rPr>
                <w:rFonts w:asciiTheme="minorHAnsi" w:hAnsiTheme="minorHAnsi"/>
                <w:sz w:val="28"/>
                <w:szCs w:val="20"/>
              </w:rPr>
            </w:pPr>
            <w:r w:rsidRPr="002D5788">
              <w:rPr>
                <w:rFonts w:asciiTheme="minorHAnsi" w:hAnsiTheme="minorHAnsi"/>
                <w:sz w:val="28"/>
                <w:szCs w:val="20"/>
              </w:rPr>
              <w:t xml:space="preserve">The teacher may facilitate a discussion on goal setting so students can synthesize how different movement patterns can </w:t>
            </w:r>
            <w:r>
              <w:rPr>
                <w:rFonts w:asciiTheme="minorHAnsi" w:hAnsiTheme="minorHAnsi"/>
                <w:sz w:val="28"/>
                <w:szCs w:val="20"/>
              </w:rPr>
              <w:t xml:space="preserve">contribute to </w:t>
            </w:r>
            <w:r w:rsidRPr="002D5788">
              <w:rPr>
                <w:rFonts w:asciiTheme="minorHAnsi" w:hAnsiTheme="minorHAnsi"/>
                <w:sz w:val="28"/>
                <w:szCs w:val="20"/>
              </w:rPr>
              <w:t>maintain</w:t>
            </w:r>
            <w:r>
              <w:rPr>
                <w:rFonts w:asciiTheme="minorHAnsi" w:hAnsiTheme="minorHAnsi"/>
                <w:sz w:val="28"/>
                <w:szCs w:val="20"/>
              </w:rPr>
              <w:t>ing/improving</w:t>
            </w:r>
            <w:r w:rsidRPr="002D5788">
              <w:rPr>
                <w:rFonts w:asciiTheme="minorHAnsi" w:hAnsiTheme="minorHAnsi"/>
                <w:sz w:val="28"/>
                <w:szCs w:val="20"/>
              </w:rPr>
              <w:t xml:space="preserve"> personal fitness</w:t>
            </w:r>
            <w:r>
              <w:rPr>
                <w:rFonts w:asciiTheme="minorHAnsi" w:hAnsiTheme="minorHAnsi"/>
                <w:sz w:val="28"/>
                <w:szCs w:val="20"/>
              </w:rPr>
              <w:t xml:space="preserve"> outcomes</w:t>
            </w:r>
            <w:r w:rsidRPr="002D5788">
              <w:rPr>
                <w:rFonts w:asciiTheme="minorHAnsi" w:hAnsiTheme="minorHAnsi"/>
                <w:sz w:val="28"/>
                <w:szCs w:val="20"/>
              </w:rPr>
              <w:t>. (e.g.</w:t>
            </w:r>
            <w:r>
              <w:rPr>
                <w:rFonts w:asciiTheme="minorHAnsi" w:hAnsiTheme="minorHAnsi"/>
                <w:sz w:val="28"/>
                <w:szCs w:val="20"/>
              </w:rPr>
              <w:t>,</w:t>
            </w:r>
            <w:r w:rsidRPr="002D5788">
              <w:rPr>
                <w:rFonts w:asciiTheme="minorHAnsi" w:hAnsiTheme="minorHAnsi"/>
                <w:sz w:val="28"/>
                <w:szCs w:val="20"/>
              </w:rPr>
              <w:t xml:space="preserve"> </w:t>
            </w:r>
            <w:r>
              <w:rPr>
                <w:rFonts w:asciiTheme="minorHAnsi" w:hAnsiTheme="minorHAnsi"/>
                <w:sz w:val="28"/>
                <w:szCs w:val="20"/>
              </w:rPr>
              <w:t>t</w:t>
            </w:r>
            <w:r w:rsidRPr="002D5788">
              <w:rPr>
                <w:rFonts w:asciiTheme="minorHAnsi" w:hAnsiTheme="minorHAnsi"/>
                <w:sz w:val="28"/>
                <w:szCs w:val="20"/>
              </w:rPr>
              <w:t>arget heart rate zones)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97E98" w:rsidRPr="00562787" w:rsidRDefault="00197E98" w:rsidP="005165AB">
            <w:pPr>
              <w:ind w:left="288" w:hanging="288"/>
              <w:rPr>
                <w:sz w:val="20"/>
                <w:szCs w:val="20"/>
              </w:rPr>
            </w:pPr>
            <w:r w:rsidRPr="002D5788">
              <w:rPr>
                <w:sz w:val="20"/>
                <w:szCs w:val="20"/>
              </w:rPr>
              <w:t>Reflection on performance increases understanding of personal goals and s</w:t>
            </w:r>
            <w:r>
              <w:rPr>
                <w:sz w:val="20"/>
                <w:szCs w:val="20"/>
              </w:rPr>
              <w:t>trategies for self- improvement</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97E98" w:rsidRDefault="00197E98" w:rsidP="005165AB">
            <w:pPr>
              <w:widowControl w:val="0"/>
              <w:autoSpaceDE w:val="0"/>
              <w:autoSpaceDN w:val="0"/>
              <w:adjustRightInd w:val="0"/>
              <w:ind w:left="288" w:hanging="288"/>
              <w:rPr>
                <w:rFonts w:asciiTheme="minorHAnsi" w:eastAsia="Times New Roman" w:hAnsiTheme="minorHAnsi" w:cs="Arial"/>
                <w:color w:val="000000"/>
                <w:sz w:val="20"/>
                <w:szCs w:val="20"/>
              </w:rPr>
            </w:pPr>
            <w:hyperlink r:id="rId61" w:history="1">
              <w:r w:rsidRPr="00283D22">
                <w:rPr>
                  <w:rStyle w:val="Hyperlink"/>
                  <w:rFonts w:asciiTheme="minorHAnsi" w:eastAsia="Times New Roman" w:hAnsiTheme="minorHAnsi" w:cs="Arial"/>
                  <w:sz w:val="20"/>
                  <w:szCs w:val="20"/>
                </w:rPr>
                <w:t>http://hrg.stanford.edu/documents/SMARTGOALSTemplate2012.doc</w:t>
              </w:r>
            </w:hyperlink>
            <w:r>
              <w:rPr>
                <w:rFonts w:asciiTheme="minorHAnsi" w:eastAsia="Times New Roman" w:hAnsiTheme="minorHAnsi" w:cs="Arial"/>
                <w:color w:val="000000"/>
                <w:sz w:val="20"/>
                <w:szCs w:val="20"/>
              </w:rPr>
              <w:t xml:space="preserve"> (Simple steps for goal setting)</w:t>
            </w:r>
          </w:p>
          <w:p w:rsidR="00197E98" w:rsidRDefault="00197E98" w:rsidP="005165AB">
            <w:pPr>
              <w:widowControl w:val="0"/>
              <w:autoSpaceDE w:val="0"/>
              <w:autoSpaceDN w:val="0"/>
              <w:adjustRightInd w:val="0"/>
              <w:ind w:left="288" w:hanging="288"/>
              <w:rPr>
                <w:rFonts w:asciiTheme="minorHAnsi" w:eastAsia="Times New Roman" w:hAnsiTheme="minorHAnsi" w:cs="Arial"/>
                <w:color w:val="000000"/>
                <w:sz w:val="20"/>
                <w:szCs w:val="20"/>
              </w:rPr>
            </w:pPr>
            <w:hyperlink r:id="rId62" w:history="1">
              <w:r w:rsidRPr="00283D22">
                <w:rPr>
                  <w:rStyle w:val="Hyperlink"/>
                  <w:rFonts w:asciiTheme="minorHAnsi" w:eastAsia="Times New Roman" w:hAnsiTheme="minorHAnsi" w:cs="Arial"/>
                  <w:sz w:val="20"/>
                  <w:szCs w:val="20"/>
                </w:rPr>
                <w:t>http://www.acefitness.org/acefit/fitness-fact-article/3575/a-smart-guide-to-goal-setting/</w:t>
              </w:r>
            </w:hyperlink>
            <w:r>
              <w:rPr>
                <w:rFonts w:asciiTheme="minorHAnsi" w:eastAsia="Times New Roman" w:hAnsiTheme="minorHAnsi" w:cs="Arial"/>
                <w:color w:val="000000"/>
                <w:sz w:val="20"/>
                <w:szCs w:val="20"/>
              </w:rPr>
              <w:t xml:space="preserve"> (Simple steps to set a goal with a fitness emphasis)</w:t>
            </w:r>
          </w:p>
          <w:p w:rsidR="00197E98" w:rsidRPr="00562787" w:rsidRDefault="00197E98" w:rsidP="005165AB">
            <w:pPr>
              <w:widowControl w:val="0"/>
              <w:autoSpaceDE w:val="0"/>
              <w:autoSpaceDN w:val="0"/>
              <w:adjustRightInd w:val="0"/>
              <w:ind w:left="288" w:hanging="288"/>
              <w:rPr>
                <w:rFonts w:asciiTheme="minorHAnsi" w:eastAsia="Times New Roman" w:hAnsiTheme="minorHAnsi" w:cs="Arial"/>
                <w:color w:val="000000"/>
                <w:sz w:val="20"/>
                <w:szCs w:val="20"/>
              </w:rPr>
            </w:pPr>
            <w:hyperlink r:id="rId63" w:history="1">
              <w:r w:rsidRPr="00283D22">
                <w:rPr>
                  <w:rStyle w:val="Hyperlink"/>
                  <w:rFonts w:asciiTheme="minorHAnsi" w:eastAsia="Times New Roman" w:hAnsiTheme="minorHAnsi" w:cs="Arial"/>
                  <w:sz w:val="20"/>
                  <w:szCs w:val="20"/>
                </w:rPr>
                <w:t>https://docs.google.com/a/dcsdk12.org/forms/d/1LQfokg9vj8ek2ndoUX3uCifkSDn8fgmfOIO3p0axpuI/viewform</w:t>
              </w:r>
            </w:hyperlink>
            <w:r>
              <w:rPr>
                <w:rFonts w:asciiTheme="minorHAnsi" w:eastAsia="Times New Roman" w:hAnsiTheme="minorHAnsi" w:cs="Arial"/>
                <w:color w:val="000000"/>
                <w:sz w:val="20"/>
                <w:szCs w:val="20"/>
              </w:rPr>
              <w:t xml:space="preserve"> (Sample for goal setting and tracking)</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97E98" w:rsidRPr="00562787" w:rsidRDefault="00197E98" w:rsidP="005165AB">
            <w:pPr>
              <w:widowControl w:val="0"/>
              <w:autoSpaceDE w:val="0"/>
              <w:autoSpaceDN w:val="0"/>
              <w:adjustRightInd w:val="0"/>
              <w:ind w:left="288" w:hanging="288"/>
              <w:rPr>
                <w:rFonts w:asciiTheme="minorHAnsi" w:hAnsiTheme="minorHAnsi"/>
                <w:sz w:val="20"/>
                <w:szCs w:val="20"/>
              </w:rPr>
            </w:pPr>
            <w:hyperlink r:id="rId64" w:history="1">
              <w:r w:rsidRPr="001538E8">
                <w:rPr>
                  <w:rStyle w:val="Hyperlink"/>
                  <w:rFonts w:asciiTheme="minorHAnsi" w:hAnsiTheme="minorHAnsi"/>
                  <w:sz w:val="20"/>
                  <w:szCs w:val="20"/>
                </w:rPr>
                <w:t>http://hrg.stanford.edu/documents/SMARTGOALSTemplate2012.doc</w:t>
              </w:r>
            </w:hyperlink>
            <w:r>
              <w:rPr>
                <w:rFonts w:asciiTheme="minorHAnsi" w:hAnsiTheme="minorHAnsi"/>
                <w:sz w:val="20"/>
                <w:szCs w:val="20"/>
              </w:rPr>
              <w:t xml:space="preserve"> (S</w:t>
            </w:r>
            <w:r w:rsidRPr="001538E8">
              <w:rPr>
                <w:rFonts w:asciiTheme="minorHAnsi" w:hAnsiTheme="minorHAnsi"/>
                <w:sz w:val="20"/>
                <w:szCs w:val="20"/>
              </w:rPr>
              <w:t>imple steps for goal setting)</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97E98" w:rsidRPr="00A24CFE" w:rsidRDefault="00197E98" w:rsidP="005165AB">
            <w:pPr>
              <w:ind w:left="288" w:hanging="288"/>
              <w:rPr>
                <w:rFonts w:cs="Calibri"/>
                <w:color w:val="000000"/>
                <w:sz w:val="20"/>
                <w:szCs w:val="20"/>
              </w:rPr>
            </w:pPr>
            <w:r w:rsidRPr="001538E8">
              <w:rPr>
                <w:rFonts w:cs="Calibri"/>
                <w:color w:val="000000"/>
                <w:sz w:val="20"/>
                <w:szCs w:val="20"/>
              </w:rPr>
              <w:t>Students will use a journal to create a p</w:t>
            </w:r>
            <w:r>
              <w:rPr>
                <w:rFonts w:cs="Calibri"/>
                <w:color w:val="000000"/>
                <w:sz w:val="20"/>
                <w:szCs w:val="20"/>
              </w:rPr>
              <w:t>ersonal fitness goal and describe</w:t>
            </w:r>
            <w:r w:rsidRPr="001538E8">
              <w:rPr>
                <w:rFonts w:cs="Calibri"/>
                <w:color w:val="000000"/>
                <w:sz w:val="20"/>
                <w:szCs w:val="20"/>
              </w:rPr>
              <w:t xml:space="preserve"> how different movement patterns may contribute to achieving their goals.</w:t>
            </w:r>
          </w:p>
        </w:tc>
      </w:tr>
      <w:tr w:rsidR="00197E98" w:rsidRPr="008610F1" w:rsidTr="005165AB">
        <w:trPr>
          <w:trHeight w:val="184"/>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197E98" w:rsidRPr="001D717C" w:rsidRDefault="00197E98"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97E98" w:rsidRPr="00562787" w:rsidRDefault="00197E98" w:rsidP="005165AB">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197E98" w:rsidRPr="00562787" w:rsidRDefault="00197E98" w:rsidP="005165AB">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197E98" w:rsidRPr="008610F1" w:rsidTr="005165AB">
        <w:trPr>
          <w:cantSplit/>
          <w:trHeight w:val="20"/>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A064E5" w:rsidRDefault="00197E98" w:rsidP="005165AB">
            <w:pPr>
              <w:ind w:left="288" w:hanging="288"/>
              <w:rPr>
                <w:rFonts w:cs="Calibri"/>
                <w:color w:val="000000"/>
                <w:sz w:val="20"/>
                <w:szCs w:val="20"/>
              </w:rPr>
            </w:pPr>
            <w:r>
              <w:rPr>
                <w:rFonts w:cs="Calibri"/>
                <w:color w:val="000000"/>
                <w:sz w:val="20"/>
                <w:szCs w:val="20"/>
              </w:rPr>
              <w:t>N/A</w:t>
            </w:r>
          </w:p>
        </w:tc>
        <w:tc>
          <w:tcPr>
            <w:tcW w:w="5755" w:type="dxa"/>
            <w:tcBorders>
              <w:top w:val="nil"/>
            </w:tcBorders>
            <w:shd w:val="clear" w:color="auto" w:fill="auto"/>
          </w:tcPr>
          <w:p w:rsidR="00197E98" w:rsidRPr="005C39D0" w:rsidRDefault="00197E98" w:rsidP="005165AB">
            <w:pPr>
              <w:ind w:left="288" w:hanging="288"/>
              <w:contextualSpacing/>
              <w:rPr>
                <w:rFonts w:cs="Calibri"/>
                <w:color w:val="000000"/>
                <w:sz w:val="20"/>
                <w:szCs w:val="20"/>
              </w:rPr>
            </w:pPr>
            <w:r>
              <w:rPr>
                <w:rFonts w:cs="Calibri"/>
                <w:color w:val="000000"/>
                <w:sz w:val="20"/>
                <w:szCs w:val="20"/>
              </w:rPr>
              <w:t>Students may complete the journal orally, on paper, or electronically</w:t>
            </w:r>
          </w:p>
        </w:tc>
      </w:tr>
      <w:tr w:rsidR="00197E98" w:rsidRPr="008610F1" w:rsidTr="005165AB">
        <w:trPr>
          <w:cantSplit/>
          <w:trHeight w:val="20"/>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97E98" w:rsidRPr="00562787" w:rsidRDefault="00197E98" w:rsidP="005165AB">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197E98" w:rsidRPr="00562787" w:rsidRDefault="00197E98" w:rsidP="005165AB">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197E98" w:rsidRPr="008610F1" w:rsidTr="005165AB">
        <w:trPr>
          <w:cantSplit/>
          <w:trHeight w:val="499"/>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562787" w:rsidRDefault="00197E98" w:rsidP="005165AB">
            <w:pPr>
              <w:ind w:left="288" w:hanging="288"/>
              <w:rPr>
                <w:sz w:val="20"/>
                <w:szCs w:val="20"/>
              </w:rPr>
            </w:pPr>
            <w:hyperlink r:id="rId65" w:history="1">
              <w:r w:rsidRPr="00283D22">
                <w:rPr>
                  <w:rStyle w:val="Hyperlink"/>
                  <w:sz w:val="20"/>
                  <w:szCs w:val="20"/>
                </w:rPr>
                <w:t>https://docs.google.com/a/dcsdk12.org/forms/d/1LQfokg9vj8ek2ndoUX3uCifkSDn8fgmfOIO3p0axpuI/viewform</w:t>
              </w:r>
            </w:hyperlink>
            <w:r>
              <w:rPr>
                <w:sz w:val="20"/>
                <w:szCs w:val="20"/>
              </w:rPr>
              <w:t xml:space="preserve"> (Sample for goal setting and tracking)</w:t>
            </w:r>
          </w:p>
        </w:tc>
        <w:tc>
          <w:tcPr>
            <w:tcW w:w="5755" w:type="dxa"/>
            <w:tcBorders>
              <w:top w:val="nil"/>
            </w:tcBorders>
            <w:shd w:val="clear" w:color="auto" w:fill="auto"/>
          </w:tcPr>
          <w:p w:rsidR="00197E98" w:rsidRPr="00562787" w:rsidRDefault="00197E98" w:rsidP="005165AB">
            <w:pPr>
              <w:ind w:left="288" w:hanging="288"/>
              <w:rPr>
                <w:sz w:val="20"/>
                <w:szCs w:val="20"/>
              </w:rPr>
            </w:pPr>
            <w:r w:rsidRPr="001538E8">
              <w:rPr>
                <w:sz w:val="20"/>
                <w:szCs w:val="20"/>
              </w:rPr>
              <w:t>Students can w</w:t>
            </w:r>
            <w:r>
              <w:rPr>
                <w:sz w:val="20"/>
                <w:szCs w:val="20"/>
              </w:rPr>
              <w:t>rite more than one fitness goal</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97E98" w:rsidRPr="005C39D0" w:rsidRDefault="00197E98" w:rsidP="003F7FED">
            <w:pPr>
              <w:numPr>
                <w:ilvl w:val="0"/>
                <w:numId w:val="5"/>
              </w:numPr>
              <w:ind w:left="288" w:hanging="288"/>
              <w:rPr>
                <w:rFonts w:asciiTheme="minorHAnsi" w:hAnsiTheme="minorHAnsi"/>
                <w:sz w:val="20"/>
                <w:szCs w:val="20"/>
              </w:rPr>
            </w:pPr>
            <w:r>
              <w:rPr>
                <w:rFonts w:asciiTheme="minorHAnsi" w:hAnsiTheme="minorHAnsi"/>
                <w:sz w:val="20"/>
                <w:szCs w:val="20"/>
              </w:rPr>
              <w:t>Movement skills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97E98" w:rsidRPr="00562787" w:rsidRDefault="00197E98" w:rsidP="003F7FED">
            <w:pPr>
              <w:numPr>
                <w:ilvl w:val="0"/>
                <w:numId w:val="5"/>
              </w:numPr>
              <w:ind w:left="288" w:hanging="288"/>
              <w:rPr>
                <w:rFonts w:asciiTheme="minorHAnsi" w:hAnsiTheme="minorHAnsi"/>
                <w:sz w:val="20"/>
                <w:szCs w:val="20"/>
              </w:rPr>
            </w:pPr>
            <w:r>
              <w:rPr>
                <w:rFonts w:asciiTheme="minorHAnsi" w:hAnsiTheme="minorHAnsi"/>
                <w:sz w:val="20"/>
                <w:szCs w:val="20"/>
              </w:rPr>
              <w:t>Demonstrate how movement skills learned in one physical activity can be transferred to another</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97E98" w:rsidRPr="00644134" w:rsidRDefault="00197E98" w:rsidP="005165AB">
            <w:pPr>
              <w:ind w:left="288" w:hanging="288"/>
              <w:rPr>
                <w:rFonts w:cs="Calibri"/>
                <w:color w:val="000000"/>
                <w:sz w:val="20"/>
                <w:szCs w:val="20"/>
              </w:rPr>
            </w:pPr>
            <w:r w:rsidRPr="001538E8">
              <w:rPr>
                <w:rFonts w:cs="Calibri"/>
                <w:color w:val="000000"/>
                <w:sz w:val="20"/>
                <w:szCs w:val="20"/>
              </w:rPr>
              <w:t>Synthesize, Connect, S</w:t>
            </w:r>
            <w:r>
              <w:rPr>
                <w:rFonts w:cs="Calibri"/>
                <w:color w:val="000000"/>
                <w:sz w:val="20"/>
                <w:szCs w:val="20"/>
              </w:rPr>
              <w:t>elf-selected, Target heart rate</w:t>
            </w:r>
          </w:p>
        </w:tc>
      </w:tr>
    </w:tbl>
    <w:p w:rsidR="00197E98" w:rsidRPr="008610F1" w:rsidRDefault="00197E98" w:rsidP="00197E9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8610F1" w:rsidTr="005165AB">
        <w:tc>
          <w:tcPr>
            <w:tcW w:w="14781" w:type="dxa"/>
            <w:gridSpan w:val="3"/>
            <w:shd w:val="clear" w:color="auto" w:fill="A6A6A6"/>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197E98" w:rsidRPr="008610F1" w:rsidTr="005165AB">
        <w:tc>
          <w:tcPr>
            <w:tcW w:w="14781" w:type="dxa"/>
            <w:gridSpan w:val="3"/>
            <w:shd w:val="clear" w:color="auto" w:fill="D9D9D9"/>
            <w:noWrap/>
          </w:tcPr>
          <w:p w:rsidR="00197E98" w:rsidRPr="008E7ABD" w:rsidRDefault="00197E98" w:rsidP="005165AB">
            <w:pPr>
              <w:ind w:left="0" w:firstLine="0"/>
              <w:rPr>
                <w:rFonts w:asciiTheme="minorHAnsi" w:hAnsiTheme="minorHAnsi"/>
                <w:sz w:val="28"/>
                <w:szCs w:val="20"/>
              </w:rPr>
            </w:pPr>
            <w:r w:rsidRPr="001538E8">
              <w:rPr>
                <w:rFonts w:asciiTheme="minorHAnsi" w:hAnsiTheme="minorHAnsi"/>
                <w:sz w:val="28"/>
                <w:szCs w:val="20"/>
              </w:rPr>
              <w:t>The teacher may review movement patterns, sequencing, (e.g.</w:t>
            </w:r>
            <w:r>
              <w:rPr>
                <w:rFonts w:asciiTheme="minorHAnsi" w:hAnsiTheme="minorHAnsi"/>
                <w:sz w:val="28"/>
                <w:szCs w:val="20"/>
              </w:rPr>
              <w:t>,</w:t>
            </w:r>
            <w:r w:rsidRPr="001538E8">
              <w:rPr>
                <w:rFonts w:asciiTheme="minorHAnsi" w:hAnsiTheme="minorHAnsi"/>
                <w:sz w:val="28"/>
                <w:szCs w:val="20"/>
              </w:rPr>
              <w:t xml:space="preserve"> 8 count, tra</w:t>
            </w:r>
            <w:r>
              <w:rPr>
                <w:rFonts w:asciiTheme="minorHAnsi" w:hAnsiTheme="minorHAnsi"/>
                <w:sz w:val="28"/>
                <w:szCs w:val="20"/>
              </w:rPr>
              <w:t>nsitions) and the use of associated</w:t>
            </w:r>
            <w:r w:rsidRPr="001538E8">
              <w:rPr>
                <w:rFonts w:asciiTheme="minorHAnsi" w:hAnsiTheme="minorHAnsi"/>
                <w:sz w:val="28"/>
                <w:szCs w:val="20"/>
              </w:rPr>
              <w:t xml:space="preserve"> equipment so students can </w:t>
            </w:r>
            <w:r>
              <w:rPr>
                <w:rFonts w:asciiTheme="minorHAnsi" w:hAnsiTheme="minorHAnsi"/>
                <w:sz w:val="28"/>
                <w:szCs w:val="20"/>
              </w:rPr>
              <w:t>begin creating and/or refining movement performances.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lastRenderedPageBreak/>
              <w:t>Generalization Connection(s):</w:t>
            </w:r>
          </w:p>
        </w:tc>
        <w:tc>
          <w:tcPr>
            <w:tcW w:w="11075" w:type="dxa"/>
            <w:gridSpan w:val="2"/>
            <w:shd w:val="clear" w:color="auto" w:fill="auto"/>
            <w:noWrap/>
          </w:tcPr>
          <w:p w:rsidR="00197E98" w:rsidRPr="00D85726" w:rsidRDefault="00197E98" w:rsidP="005165AB">
            <w:pPr>
              <w:ind w:left="288" w:hanging="288"/>
              <w:rPr>
                <w:sz w:val="20"/>
                <w:szCs w:val="20"/>
              </w:rPr>
            </w:pPr>
            <w:r w:rsidRPr="001538E8">
              <w:rPr>
                <w:sz w:val="20"/>
                <w:szCs w:val="20"/>
              </w:rPr>
              <w:t>Reflection on performance increases understanding of personal goals and strategies for self- improvement</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97E98" w:rsidRPr="00562787" w:rsidRDefault="00197E98" w:rsidP="005165AB">
            <w:pPr>
              <w:ind w:left="288" w:hanging="288"/>
              <w:rPr>
                <w:sz w:val="20"/>
              </w:rPr>
            </w:pPr>
            <w:hyperlink r:id="rId66" w:history="1">
              <w:r w:rsidRPr="00283D22">
                <w:rPr>
                  <w:rStyle w:val="Hyperlink"/>
                  <w:sz w:val="20"/>
                </w:rPr>
                <w:t>http://freeology.com/wp-content/files/blanktimelineblack.pdf</w:t>
              </w:r>
            </w:hyperlink>
            <w:r>
              <w:rPr>
                <w:sz w:val="20"/>
              </w:rPr>
              <w:t xml:space="preserve"> (Graphic organizer for students to sequence their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97E98" w:rsidRPr="00562787" w:rsidRDefault="00197E98" w:rsidP="005165AB">
            <w:pPr>
              <w:ind w:left="288" w:hanging="288"/>
              <w:rPr>
                <w:sz w:val="20"/>
              </w:rPr>
            </w:pPr>
            <w:hyperlink r:id="rId67" w:history="1">
              <w:r w:rsidRPr="001538E8">
                <w:rPr>
                  <w:rStyle w:val="Hyperlink"/>
                  <w:sz w:val="20"/>
                </w:rPr>
                <w:t>http://freeology.com/wp-content/files/blanktimelineblack.pdf</w:t>
              </w:r>
            </w:hyperlink>
            <w:r>
              <w:rPr>
                <w:sz w:val="20"/>
              </w:rPr>
              <w:t xml:space="preserve"> (G</w:t>
            </w:r>
            <w:r w:rsidRPr="001538E8">
              <w:rPr>
                <w:sz w:val="20"/>
              </w:rPr>
              <w:t>raphic organizer for students to sequence their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97E98" w:rsidRPr="00562787" w:rsidRDefault="00197E98" w:rsidP="005165AB">
            <w:pPr>
              <w:ind w:left="288" w:hanging="288"/>
              <w:rPr>
                <w:sz w:val="20"/>
              </w:rPr>
            </w:pPr>
            <w:r w:rsidRPr="001538E8">
              <w:rPr>
                <w:sz w:val="20"/>
              </w:rPr>
              <w:t>Students will work with group members to begin creating a rhythmic routine which will include movement patterns, sequencing, pace, levels, pathways. Each group will develop a draft of their routine plan.</w:t>
            </w:r>
          </w:p>
        </w:tc>
      </w:tr>
      <w:tr w:rsidR="00197E98" w:rsidRPr="008610F1" w:rsidTr="005165AB">
        <w:trPr>
          <w:trHeight w:val="184"/>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197E98" w:rsidRPr="001D717C" w:rsidRDefault="00197E98"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97E98" w:rsidRPr="008610F1" w:rsidTr="005165AB">
        <w:trPr>
          <w:cantSplit/>
          <w:trHeight w:val="20"/>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CF2493" w:rsidRDefault="00197E98" w:rsidP="005165AB">
            <w:pPr>
              <w:ind w:left="288" w:hanging="288"/>
              <w:rPr>
                <w:sz w:val="20"/>
                <w:szCs w:val="20"/>
              </w:rPr>
            </w:pPr>
            <w:r>
              <w:rPr>
                <w:sz w:val="20"/>
                <w:szCs w:val="20"/>
              </w:rPr>
              <w:t>N/A</w:t>
            </w:r>
          </w:p>
        </w:tc>
        <w:tc>
          <w:tcPr>
            <w:tcW w:w="5755" w:type="dxa"/>
            <w:tcBorders>
              <w:top w:val="nil"/>
            </w:tcBorders>
            <w:shd w:val="clear" w:color="auto" w:fill="auto"/>
          </w:tcPr>
          <w:p w:rsidR="00197E98" w:rsidRPr="00CF2493" w:rsidRDefault="00197E98" w:rsidP="005165AB">
            <w:pPr>
              <w:ind w:left="288" w:hanging="288"/>
              <w:rPr>
                <w:sz w:val="20"/>
                <w:szCs w:val="20"/>
              </w:rPr>
            </w:pPr>
            <w:r w:rsidRPr="001538E8">
              <w:rPr>
                <w:sz w:val="20"/>
                <w:szCs w:val="20"/>
              </w:rPr>
              <w:t>Students may develop a routine with a</w:t>
            </w:r>
            <w:r>
              <w:rPr>
                <w:sz w:val="20"/>
                <w:szCs w:val="20"/>
              </w:rPr>
              <w:t xml:space="preserve"> reduced step count and/or time</w:t>
            </w:r>
          </w:p>
        </w:tc>
      </w:tr>
      <w:tr w:rsidR="00197E98" w:rsidRPr="008610F1" w:rsidTr="005165AB">
        <w:trPr>
          <w:cantSplit/>
          <w:trHeight w:val="20"/>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97E98" w:rsidRPr="008610F1" w:rsidTr="005165AB">
        <w:trPr>
          <w:cantSplit/>
          <w:trHeight w:val="499"/>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CF2493" w:rsidRDefault="00197E98" w:rsidP="005165AB">
            <w:pPr>
              <w:ind w:left="288" w:hanging="288"/>
              <w:rPr>
                <w:sz w:val="20"/>
                <w:szCs w:val="20"/>
              </w:rPr>
            </w:pPr>
            <w:r>
              <w:rPr>
                <w:sz w:val="20"/>
                <w:szCs w:val="20"/>
              </w:rPr>
              <w:t>N/A</w:t>
            </w:r>
          </w:p>
        </w:tc>
        <w:tc>
          <w:tcPr>
            <w:tcW w:w="5755" w:type="dxa"/>
            <w:tcBorders>
              <w:top w:val="nil"/>
            </w:tcBorders>
            <w:shd w:val="clear" w:color="auto" w:fill="auto"/>
          </w:tcPr>
          <w:p w:rsidR="00197E98" w:rsidRDefault="00197E98" w:rsidP="005165AB">
            <w:pPr>
              <w:ind w:left="288" w:hanging="288"/>
              <w:rPr>
                <w:sz w:val="20"/>
                <w:szCs w:val="20"/>
              </w:rPr>
            </w:pPr>
            <w:r w:rsidRPr="001538E8">
              <w:rPr>
                <w:sz w:val="20"/>
                <w:szCs w:val="20"/>
              </w:rPr>
              <w:t xml:space="preserve">Students may develop more complex </w:t>
            </w:r>
            <w:r>
              <w:rPr>
                <w:sz w:val="20"/>
                <w:szCs w:val="20"/>
              </w:rPr>
              <w:t>formations within their routine</w:t>
            </w:r>
          </w:p>
          <w:p w:rsidR="00F54F8F" w:rsidRPr="00FD51BF" w:rsidRDefault="00F54F8F" w:rsidP="005165AB">
            <w:pPr>
              <w:ind w:left="288" w:hanging="288"/>
              <w:rPr>
                <w:sz w:val="20"/>
                <w:szCs w:val="20"/>
              </w:rPr>
            </w:pPr>
            <w:bookmarkStart w:id="0" w:name="_GoBack"/>
            <w:bookmarkEnd w:id="0"/>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97E98" w:rsidRDefault="00197E98" w:rsidP="003F7FED">
            <w:pPr>
              <w:pStyle w:val="ListParagraph"/>
              <w:numPr>
                <w:ilvl w:val="0"/>
                <w:numId w:val="5"/>
              </w:numPr>
              <w:spacing w:after="0" w:line="240" w:lineRule="auto"/>
              <w:ind w:left="288" w:hanging="288"/>
              <w:rPr>
                <w:sz w:val="20"/>
                <w:szCs w:val="20"/>
              </w:rPr>
            </w:pPr>
            <w:r>
              <w:rPr>
                <w:sz w:val="20"/>
                <w:szCs w:val="20"/>
              </w:rPr>
              <w:t>Motor skill patterns</w:t>
            </w:r>
          </w:p>
          <w:p w:rsidR="00197E98" w:rsidRDefault="00197E98" w:rsidP="003F7FED">
            <w:pPr>
              <w:pStyle w:val="ListParagraph"/>
              <w:numPr>
                <w:ilvl w:val="0"/>
                <w:numId w:val="5"/>
              </w:numPr>
              <w:spacing w:after="0" w:line="240" w:lineRule="auto"/>
              <w:ind w:left="288" w:hanging="288"/>
              <w:rPr>
                <w:sz w:val="20"/>
                <w:szCs w:val="20"/>
              </w:rPr>
            </w:pPr>
            <w:r>
              <w:rPr>
                <w:sz w:val="20"/>
                <w:szCs w:val="20"/>
              </w:rPr>
              <w:t>Timed routine</w:t>
            </w:r>
          </w:p>
          <w:p w:rsidR="00197E98" w:rsidRPr="00562787" w:rsidRDefault="00197E98" w:rsidP="003F7FED">
            <w:pPr>
              <w:pStyle w:val="ListParagraph"/>
              <w:numPr>
                <w:ilvl w:val="0"/>
                <w:numId w:val="5"/>
              </w:numPr>
              <w:spacing w:after="0" w:line="240" w:lineRule="auto"/>
              <w:ind w:left="288" w:hanging="288"/>
              <w:rPr>
                <w:sz w:val="20"/>
                <w:szCs w:val="20"/>
              </w:rPr>
            </w:pPr>
            <w:r>
              <w:rPr>
                <w:sz w:val="20"/>
                <w:szCs w:val="20"/>
              </w:rPr>
              <w:t>Movement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97E98" w:rsidRPr="00DC3D9F" w:rsidRDefault="00197E98" w:rsidP="003F7FED">
            <w:pPr>
              <w:numPr>
                <w:ilvl w:val="0"/>
                <w:numId w:val="5"/>
              </w:numPr>
              <w:ind w:left="288" w:hanging="288"/>
              <w:rPr>
                <w:sz w:val="20"/>
              </w:rPr>
            </w:pPr>
            <w:r w:rsidRPr="00DC3D9F">
              <w:rPr>
                <w:sz w:val="20"/>
              </w:rPr>
              <w:t>Use a variety of motor skill patterns to create gymnastics</w:t>
            </w:r>
            <w:r>
              <w:rPr>
                <w:sz w:val="20"/>
              </w:rPr>
              <w:t xml:space="preserve"> or dance routine</w:t>
            </w:r>
          </w:p>
          <w:p w:rsidR="00197E98" w:rsidRPr="00DC3D9F" w:rsidRDefault="00197E98" w:rsidP="003F7FED">
            <w:pPr>
              <w:numPr>
                <w:ilvl w:val="0"/>
                <w:numId w:val="5"/>
              </w:numPr>
              <w:ind w:left="288" w:hanging="288"/>
              <w:rPr>
                <w:sz w:val="20"/>
              </w:rPr>
            </w:pPr>
            <w:r w:rsidRPr="00DC3D9F">
              <w:rPr>
                <w:sz w:val="20"/>
              </w:rPr>
              <w:t>Create and perform a timed routine using rotational, b</w:t>
            </w:r>
            <w:r>
              <w:rPr>
                <w:sz w:val="20"/>
              </w:rPr>
              <w:t>alancing, and supporting skills</w:t>
            </w:r>
          </w:p>
          <w:p w:rsidR="00197E98" w:rsidRPr="008E7ABD" w:rsidRDefault="00197E98" w:rsidP="003F7FED">
            <w:pPr>
              <w:numPr>
                <w:ilvl w:val="0"/>
                <w:numId w:val="5"/>
              </w:numPr>
              <w:ind w:left="288" w:hanging="288"/>
              <w:rPr>
                <w:rFonts w:asciiTheme="minorHAnsi" w:hAnsiTheme="minorHAnsi"/>
                <w:sz w:val="20"/>
                <w:szCs w:val="20"/>
              </w:rPr>
            </w:pPr>
            <w:r w:rsidRPr="00DC3D9F">
              <w:rPr>
                <w:sz w:val="20"/>
              </w:rPr>
              <w:t>Create, develop, and refine movement routines based on self-generated th</w:t>
            </w:r>
            <w:r>
              <w:rPr>
                <w:sz w:val="20"/>
              </w:rPr>
              <w:t>emes and/or self-selected music</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97E98" w:rsidRPr="008E7ABD" w:rsidRDefault="00197E98" w:rsidP="005165AB">
            <w:pPr>
              <w:ind w:left="288" w:hanging="288"/>
              <w:rPr>
                <w:rFonts w:asciiTheme="minorHAnsi" w:hAnsiTheme="minorHAnsi"/>
                <w:sz w:val="20"/>
                <w:szCs w:val="20"/>
              </w:rPr>
            </w:pPr>
            <w:r w:rsidRPr="001538E8">
              <w:rPr>
                <w:rFonts w:asciiTheme="minorHAnsi" w:hAnsiTheme="minorHAnsi"/>
                <w:sz w:val="20"/>
                <w:szCs w:val="20"/>
              </w:rPr>
              <w:t>Self-selected, Motor skill patterns, Sequencing, Integrate, Create, Develop, Refine, Demonstrate</w:t>
            </w:r>
          </w:p>
        </w:tc>
      </w:tr>
    </w:tbl>
    <w:p w:rsidR="00197E98" w:rsidRPr="008610F1" w:rsidRDefault="00197E98" w:rsidP="00197E9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97E98" w:rsidRPr="008610F1" w:rsidTr="005165AB">
        <w:tc>
          <w:tcPr>
            <w:tcW w:w="14781" w:type="dxa"/>
            <w:gridSpan w:val="3"/>
            <w:shd w:val="clear" w:color="auto" w:fill="A6A6A6"/>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197E98" w:rsidRPr="008610F1" w:rsidTr="005165AB">
        <w:tc>
          <w:tcPr>
            <w:tcW w:w="14781" w:type="dxa"/>
            <w:gridSpan w:val="3"/>
            <w:shd w:val="clear" w:color="auto" w:fill="D9D9D9"/>
            <w:noWrap/>
          </w:tcPr>
          <w:p w:rsidR="00197E98" w:rsidRPr="008E7ABD" w:rsidRDefault="00197E98" w:rsidP="005165AB">
            <w:pPr>
              <w:ind w:left="0" w:firstLine="0"/>
              <w:rPr>
                <w:rFonts w:asciiTheme="minorHAnsi" w:hAnsiTheme="minorHAnsi"/>
                <w:sz w:val="28"/>
                <w:szCs w:val="20"/>
              </w:rPr>
            </w:pPr>
            <w:r w:rsidRPr="001538E8">
              <w:rPr>
                <w:rFonts w:asciiTheme="minorHAnsi" w:hAnsiTheme="minorHAnsi"/>
                <w:sz w:val="28"/>
                <w:szCs w:val="20"/>
              </w:rPr>
              <w:t xml:space="preserve">The teacher may provide examples of peer evaluations so students can </w:t>
            </w:r>
            <w:r>
              <w:rPr>
                <w:rFonts w:asciiTheme="minorHAnsi" w:hAnsiTheme="minorHAnsi"/>
                <w:sz w:val="28"/>
                <w:szCs w:val="20"/>
              </w:rPr>
              <w:t xml:space="preserve">begin to understand how productive critiquing can contribute to the creative process. </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97E98" w:rsidRPr="00D85726" w:rsidRDefault="00197E98" w:rsidP="005165AB">
            <w:pPr>
              <w:ind w:left="288" w:hanging="288"/>
              <w:rPr>
                <w:sz w:val="20"/>
                <w:szCs w:val="20"/>
              </w:rPr>
            </w:pPr>
            <w:r w:rsidRPr="001538E8">
              <w:rPr>
                <w:sz w:val="20"/>
                <w:szCs w:val="20"/>
              </w:rPr>
              <w:t>Application of sequencing and rhythm enhances c</w:t>
            </w:r>
            <w:r>
              <w:rPr>
                <w:sz w:val="20"/>
                <w:szCs w:val="20"/>
              </w:rPr>
              <w:t>reative movement demonstrations</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97E98" w:rsidRDefault="00197E98" w:rsidP="005165AB">
            <w:pPr>
              <w:ind w:left="288" w:hanging="288"/>
              <w:rPr>
                <w:sz w:val="20"/>
              </w:rPr>
            </w:pPr>
            <w:hyperlink r:id="rId68" w:history="1">
              <w:r w:rsidRPr="00283D22">
                <w:rPr>
                  <w:rStyle w:val="Hyperlink"/>
                  <w:sz w:val="20"/>
                </w:rPr>
                <w:t>https://drive.google.com/file/d/0B4HdfixdoszxeEJmX2E5X1ZMMGM/view?usp=sharing</w:t>
              </w:r>
            </w:hyperlink>
            <w:r>
              <w:rPr>
                <w:sz w:val="20"/>
              </w:rPr>
              <w:t xml:space="preserve"> (Sample template worksheet students can use to peer-evaluate)</w:t>
            </w:r>
          </w:p>
          <w:p w:rsidR="00197E98" w:rsidRDefault="00197E98" w:rsidP="005165AB">
            <w:pPr>
              <w:ind w:left="288" w:hanging="288"/>
              <w:rPr>
                <w:sz w:val="20"/>
              </w:rPr>
            </w:pPr>
            <w:hyperlink r:id="rId69" w:history="1">
              <w:r w:rsidRPr="00283D22">
                <w:rPr>
                  <w:rStyle w:val="Hyperlink"/>
                  <w:sz w:val="20"/>
                </w:rPr>
                <w:t>https://drive.google.com/file/d/0B4HdfixdoszxR21kQS1xSDB2VTQ/view?usp=sharing</w:t>
              </w:r>
            </w:hyperlink>
            <w:r>
              <w:rPr>
                <w:sz w:val="20"/>
              </w:rPr>
              <w:t xml:space="preserve"> (Sample rubric students can use to peer-evaluate)</w:t>
            </w:r>
          </w:p>
          <w:p w:rsidR="00197E98" w:rsidRPr="00562787" w:rsidRDefault="00197E98" w:rsidP="005165AB">
            <w:pPr>
              <w:ind w:left="288" w:hanging="288"/>
              <w:rPr>
                <w:sz w:val="20"/>
              </w:rPr>
            </w:pPr>
            <w:hyperlink r:id="rId70" w:history="1">
              <w:r w:rsidRPr="00283D22">
                <w:rPr>
                  <w:rStyle w:val="Hyperlink"/>
                  <w:sz w:val="20"/>
                </w:rPr>
                <w:t>https://docs.google.com/document/d/134bUvZEuQqqjg8JjqKck9MtNDCKygdeugVn2a1cOkT0/edit?usp=sharing</w:t>
              </w:r>
            </w:hyperlink>
            <w:r>
              <w:rPr>
                <w:sz w:val="20"/>
              </w:rPr>
              <w:t xml:space="preserve"> (Sample rubric for peer evaluation or teacher evaluation)</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97E98" w:rsidRPr="001538E8" w:rsidRDefault="00197E98" w:rsidP="005165AB">
            <w:pPr>
              <w:ind w:left="288" w:hanging="288"/>
              <w:rPr>
                <w:sz w:val="20"/>
              </w:rPr>
            </w:pPr>
            <w:hyperlink r:id="rId71" w:history="1">
              <w:r w:rsidRPr="001538E8">
                <w:rPr>
                  <w:rStyle w:val="Hyperlink"/>
                  <w:sz w:val="20"/>
                </w:rPr>
                <w:t>https://drive.google.com/file/d/0B4HdfixdoszxeEJmX2E5X1ZMMGM/view?usp=sharing</w:t>
              </w:r>
            </w:hyperlink>
            <w:r>
              <w:rPr>
                <w:sz w:val="20"/>
              </w:rPr>
              <w:t xml:space="preserve"> (S</w:t>
            </w:r>
            <w:r w:rsidRPr="001538E8">
              <w:rPr>
                <w:sz w:val="20"/>
              </w:rPr>
              <w:t>ample template worksheet students can use to peer-evaluate)</w:t>
            </w:r>
          </w:p>
          <w:p w:rsidR="00197E98" w:rsidRPr="001538E8" w:rsidRDefault="00197E98" w:rsidP="005165AB">
            <w:pPr>
              <w:ind w:left="288" w:hanging="288"/>
              <w:rPr>
                <w:sz w:val="20"/>
              </w:rPr>
            </w:pPr>
            <w:hyperlink r:id="rId72" w:history="1">
              <w:r w:rsidRPr="001538E8">
                <w:rPr>
                  <w:rStyle w:val="Hyperlink"/>
                  <w:sz w:val="20"/>
                </w:rPr>
                <w:t>https://drive.google.com/file/d/0B4HdfixdoszxR21kQS1xSDB2VTQ/view?usp=sharing</w:t>
              </w:r>
            </w:hyperlink>
            <w:r>
              <w:rPr>
                <w:sz w:val="20"/>
              </w:rPr>
              <w:t xml:space="preserve"> (S</w:t>
            </w:r>
            <w:r w:rsidRPr="001538E8">
              <w:rPr>
                <w:sz w:val="20"/>
              </w:rPr>
              <w:t>ample rubric students can use to peer-evaluate)</w:t>
            </w:r>
          </w:p>
          <w:p w:rsidR="00197E98" w:rsidRDefault="00197E98" w:rsidP="005165AB">
            <w:pPr>
              <w:ind w:left="288" w:hanging="288"/>
              <w:rPr>
                <w:sz w:val="20"/>
              </w:rPr>
            </w:pPr>
            <w:hyperlink r:id="rId73" w:history="1">
              <w:r w:rsidRPr="001538E8">
                <w:rPr>
                  <w:rStyle w:val="Hyperlink"/>
                  <w:sz w:val="20"/>
                </w:rPr>
                <w:t>https://docs.google.com/document/d/134bUvZEuQqqjg8JjqKck9MtNDCKygdeugVn2a1cOkT0/edit?usp=sharing</w:t>
              </w:r>
            </w:hyperlink>
            <w:r>
              <w:rPr>
                <w:sz w:val="20"/>
              </w:rPr>
              <w:t xml:space="preserve"> (S</w:t>
            </w:r>
            <w:r w:rsidRPr="001538E8">
              <w:rPr>
                <w:sz w:val="20"/>
              </w:rPr>
              <w:t>ample rubric for peer evaluation or teacher evaluation)</w:t>
            </w:r>
          </w:p>
          <w:p w:rsidR="00197E98" w:rsidRPr="00562787" w:rsidRDefault="00197E98" w:rsidP="005165AB">
            <w:pPr>
              <w:ind w:left="288" w:hanging="288"/>
              <w:rPr>
                <w:sz w:val="20"/>
              </w:rPr>
            </w:pPr>
            <w:hyperlink r:id="rId74" w:history="1">
              <w:r w:rsidRPr="00283D22">
                <w:rPr>
                  <w:rStyle w:val="Hyperlink"/>
                  <w:sz w:val="20"/>
                </w:rPr>
                <w:t>https://www.youtube.com/watch?v=4J50gLFZOxc</w:t>
              </w:r>
            </w:hyperlink>
            <w:r>
              <w:rPr>
                <w:sz w:val="20"/>
              </w:rPr>
              <w:t xml:space="preserve"> (Sample video of a contestant group on “America’s Got Talent” TV show)</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lastRenderedPageBreak/>
              <w:t>Assessment:</w:t>
            </w:r>
          </w:p>
        </w:tc>
        <w:tc>
          <w:tcPr>
            <w:tcW w:w="11075" w:type="dxa"/>
            <w:gridSpan w:val="2"/>
            <w:shd w:val="clear" w:color="auto" w:fill="auto"/>
            <w:noWrap/>
          </w:tcPr>
          <w:p w:rsidR="00197E98" w:rsidRPr="00562787" w:rsidRDefault="00197E98" w:rsidP="005165AB">
            <w:pPr>
              <w:ind w:left="288" w:hanging="288"/>
              <w:rPr>
                <w:sz w:val="20"/>
              </w:rPr>
            </w:pPr>
            <w:r w:rsidRPr="001538E8">
              <w:rPr>
                <w:sz w:val="20"/>
              </w:rPr>
              <w:t>Students will perform their routine for another group. Each group will evaluate their peers and provide constructive feedback about improving movement pattern performances. (Refer to Student Resources for Peer Evaluation Worksheet)</w:t>
            </w:r>
          </w:p>
        </w:tc>
      </w:tr>
      <w:tr w:rsidR="00197E98" w:rsidRPr="008610F1" w:rsidTr="005165AB">
        <w:trPr>
          <w:trHeight w:val="184"/>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Differentiation:</w:t>
            </w:r>
          </w:p>
          <w:p w:rsidR="00197E98" w:rsidRPr="001D717C" w:rsidRDefault="00197E98" w:rsidP="005165AB">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97E98" w:rsidRPr="008610F1" w:rsidTr="005165AB">
        <w:trPr>
          <w:cantSplit/>
          <w:trHeight w:val="20"/>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CF2493" w:rsidRDefault="00197E98" w:rsidP="005165AB">
            <w:pPr>
              <w:ind w:left="288" w:hanging="288"/>
              <w:rPr>
                <w:sz w:val="20"/>
                <w:szCs w:val="20"/>
              </w:rPr>
            </w:pPr>
            <w:r w:rsidRPr="001538E8">
              <w:rPr>
                <w:sz w:val="20"/>
                <w:szCs w:val="20"/>
              </w:rPr>
              <w:t>Teacher may slow down the tempo of music</w:t>
            </w:r>
          </w:p>
        </w:tc>
        <w:tc>
          <w:tcPr>
            <w:tcW w:w="5755" w:type="dxa"/>
            <w:tcBorders>
              <w:top w:val="nil"/>
            </w:tcBorders>
            <w:shd w:val="clear" w:color="auto" w:fill="auto"/>
          </w:tcPr>
          <w:p w:rsidR="00197E98" w:rsidRPr="00D3361F" w:rsidRDefault="00197E98" w:rsidP="005165AB">
            <w:pPr>
              <w:ind w:left="288" w:hanging="288"/>
              <w:rPr>
                <w:sz w:val="20"/>
              </w:rPr>
            </w:pPr>
            <w:r w:rsidRPr="001538E8">
              <w:rPr>
                <w:sz w:val="20"/>
              </w:rPr>
              <w:t>Students may demonstrate the performance one</w:t>
            </w:r>
            <w:r>
              <w:rPr>
                <w:sz w:val="20"/>
              </w:rPr>
              <w:t>-on-one with teacher</w:t>
            </w:r>
          </w:p>
          <w:p w:rsidR="00197E98" w:rsidRPr="00D3361F" w:rsidRDefault="00197E98" w:rsidP="005165AB">
            <w:pPr>
              <w:ind w:left="288" w:hanging="288"/>
              <w:rPr>
                <w:sz w:val="20"/>
              </w:rPr>
            </w:pPr>
            <w:r w:rsidRPr="001538E8">
              <w:rPr>
                <w:sz w:val="20"/>
              </w:rPr>
              <w:t>Students may demonstrate shorter sequences of</w:t>
            </w:r>
            <w:r>
              <w:rPr>
                <w:sz w:val="20"/>
              </w:rPr>
              <w:t xml:space="preserve"> </w:t>
            </w:r>
            <w:r w:rsidRPr="00D3361F">
              <w:rPr>
                <w:sz w:val="20"/>
              </w:rPr>
              <w:t>a routine (e.g. two movement patterns opposed</w:t>
            </w:r>
            <w:r>
              <w:rPr>
                <w:sz w:val="20"/>
              </w:rPr>
              <w:t xml:space="preserve"> </w:t>
            </w:r>
            <w:r w:rsidRPr="00D3361F">
              <w:rPr>
                <w:sz w:val="20"/>
              </w:rPr>
              <w:t>to four movement patterns)</w:t>
            </w:r>
          </w:p>
          <w:p w:rsidR="00197E98" w:rsidRPr="00CF2493" w:rsidRDefault="00197E98" w:rsidP="005165AB">
            <w:pPr>
              <w:ind w:left="288" w:hanging="288"/>
              <w:rPr>
                <w:sz w:val="20"/>
                <w:szCs w:val="20"/>
              </w:rPr>
            </w:pPr>
            <w:r w:rsidRPr="00D3361F">
              <w:rPr>
                <w:sz w:val="20"/>
              </w:rPr>
              <w:t>Students m</w:t>
            </w:r>
            <w:r>
              <w:rPr>
                <w:sz w:val="20"/>
              </w:rPr>
              <w:t>ay choose different song tempos</w:t>
            </w:r>
          </w:p>
        </w:tc>
      </w:tr>
      <w:tr w:rsidR="00197E98" w:rsidRPr="008610F1" w:rsidTr="005165AB">
        <w:trPr>
          <w:cantSplit/>
          <w:trHeight w:val="20"/>
        </w:trPr>
        <w:tc>
          <w:tcPr>
            <w:tcW w:w="3706" w:type="dxa"/>
            <w:vMerge w:val="restart"/>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97E98" w:rsidRPr="008610F1" w:rsidRDefault="00197E98" w:rsidP="005165AB">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97E98" w:rsidRPr="008610F1" w:rsidTr="005165AB">
        <w:trPr>
          <w:cantSplit/>
          <w:trHeight w:val="499"/>
        </w:trPr>
        <w:tc>
          <w:tcPr>
            <w:tcW w:w="3706" w:type="dxa"/>
            <w:vMerge/>
            <w:shd w:val="clear" w:color="auto" w:fill="D9D9D9"/>
            <w:noWrap/>
          </w:tcPr>
          <w:p w:rsidR="00197E98" w:rsidRPr="008610F1" w:rsidRDefault="00197E98" w:rsidP="005165AB">
            <w:pPr>
              <w:ind w:left="0" w:firstLine="0"/>
              <w:rPr>
                <w:rFonts w:asciiTheme="minorHAnsi" w:hAnsiTheme="minorHAnsi"/>
                <w:b/>
                <w:sz w:val="20"/>
                <w:szCs w:val="20"/>
              </w:rPr>
            </w:pPr>
          </w:p>
        </w:tc>
        <w:tc>
          <w:tcPr>
            <w:tcW w:w="5320" w:type="dxa"/>
            <w:tcBorders>
              <w:top w:val="nil"/>
            </w:tcBorders>
            <w:shd w:val="clear" w:color="auto" w:fill="auto"/>
          </w:tcPr>
          <w:p w:rsidR="00197E98" w:rsidRPr="00CF2493" w:rsidRDefault="00197E98" w:rsidP="005165AB">
            <w:pPr>
              <w:ind w:left="288" w:hanging="288"/>
              <w:rPr>
                <w:sz w:val="20"/>
                <w:szCs w:val="20"/>
              </w:rPr>
            </w:pPr>
            <w:r>
              <w:rPr>
                <w:sz w:val="20"/>
                <w:szCs w:val="20"/>
              </w:rPr>
              <w:t>N/A</w:t>
            </w:r>
          </w:p>
        </w:tc>
        <w:tc>
          <w:tcPr>
            <w:tcW w:w="5755" w:type="dxa"/>
            <w:tcBorders>
              <w:top w:val="nil"/>
            </w:tcBorders>
            <w:shd w:val="clear" w:color="auto" w:fill="auto"/>
          </w:tcPr>
          <w:p w:rsidR="00197E98" w:rsidRDefault="00197E98" w:rsidP="005165AB">
            <w:pPr>
              <w:ind w:left="288" w:hanging="288"/>
              <w:rPr>
                <w:sz w:val="20"/>
                <w:szCs w:val="20"/>
              </w:rPr>
            </w:pPr>
            <w:r>
              <w:rPr>
                <w:sz w:val="20"/>
                <w:szCs w:val="20"/>
              </w:rPr>
              <w:t>Students may develop more complex formations within their routine</w:t>
            </w:r>
          </w:p>
          <w:p w:rsidR="00197E98" w:rsidRDefault="00197E98" w:rsidP="005165AB">
            <w:pPr>
              <w:ind w:left="288" w:hanging="288"/>
              <w:rPr>
                <w:sz w:val="20"/>
                <w:szCs w:val="20"/>
              </w:rPr>
            </w:pPr>
            <w:r>
              <w:rPr>
                <w:sz w:val="20"/>
                <w:szCs w:val="20"/>
              </w:rPr>
              <w:t>Students may perform in front of entire class</w:t>
            </w:r>
          </w:p>
          <w:p w:rsidR="00197E98" w:rsidRPr="00FD51BF" w:rsidRDefault="00197E98" w:rsidP="005165AB">
            <w:pPr>
              <w:ind w:left="288" w:hanging="288"/>
              <w:rPr>
                <w:sz w:val="20"/>
                <w:szCs w:val="20"/>
              </w:rPr>
            </w:pPr>
            <w:r>
              <w:rPr>
                <w:sz w:val="20"/>
                <w:szCs w:val="20"/>
              </w:rPr>
              <w:t>Students may film peer performance and review film for feedback</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97E98" w:rsidRPr="00D3361F" w:rsidRDefault="00197E98" w:rsidP="003F7FED">
            <w:pPr>
              <w:numPr>
                <w:ilvl w:val="0"/>
                <w:numId w:val="12"/>
              </w:numPr>
              <w:ind w:left="288" w:hanging="288"/>
              <w:rPr>
                <w:sz w:val="20"/>
              </w:rPr>
            </w:pPr>
            <w:r w:rsidRPr="00D3361F">
              <w:rPr>
                <w:sz w:val="20"/>
              </w:rPr>
              <w:t>Motor skill patterns</w:t>
            </w:r>
          </w:p>
          <w:p w:rsidR="00197E98" w:rsidRPr="00D3361F" w:rsidRDefault="00197E98" w:rsidP="003F7FED">
            <w:pPr>
              <w:numPr>
                <w:ilvl w:val="0"/>
                <w:numId w:val="12"/>
              </w:numPr>
              <w:ind w:left="288" w:hanging="288"/>
              <w:rPr>
                <w:sz w:val="20"/>
              </w:rPr>
            </w:pPr>
            <w:r w:rsidRPr="00D3361F">
              <w:rPr>
                <w:sz w:val="20"/>
              </w:rPr>
              <w:t xml:space="preserve">Timed routine </w:t>
            </w:r>
          </w:p>
          <w:p w:rsidR="00197E98" w:rsidRDefault="00197E98" w:rsidP="003F7FED">
            <w:pPr>
              <w:numPr>
                <w:ilvl w:val="0"/>
                <w:numId w:val="12"/>
              </w:numPr>
              <w:ind w:left="288" w:hanging="288"/>
              <w:rPr>
                <w:sz w:val="20"/>
              </w:rPr>
            </w:pPr>
            <w:r w:rsidRPr="00D3361F">
              <w:rPr>
                <w:sz w:val="20"/>
              </w:rPr>
              <w:t>Movement routine</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97E98" w:rsidRPr="00D3361F" w:rsidRDefault="00197E98" w:rsidP="003F7FED">
            <w:pPr>
              <w:numPr>
                <w:ilvl w:val="0"/>
                <w:numId w:val="12"/>
              </w:numPr>
              <w:ind w:left="288" w:hanging="288"/>
              <w:rPr>
                <w:sz w:val="20"/>
              </w:rPr>
            </w:pPr>
            <w:r w:rsidRPr="00D3361F">
              <w:rPr>
                <w:sz w:val="20"/>
              </w:rPr>
              <w:t>Use a variety of motor skill patterns to create</w:t>
            </w:r>
            <w:r>
              <w:rPr>
                <w:sz w:val="20"/>
              </w:rPr>
              <w:t xml:space="preserve"> a gymnastics or dance routine</w:t>
            </w:r>
          </w:p>
          <w:p w:rsidR="00197E98" w:rsidRPr="00D3361F" w:rsidRDefault="00197E98" w:rsidP="003F7FED">
            <w:pPr>
              <w:numPr>
                <w:ilvl w:val="0"/>
                <w:numId w:val="12"/>
              </w:numPr>
              <w:ind w:left="288" w:hanging="288"/>
              <w:rPr>
                <w:sz w:val="20"/>
              </w:rPr>
            </w:pPr>
            <w:r w:rsidRPr="00D3361F">
              <w:rPr>
                <w:sz w:val="20"/>
              </w:rPr>
              <w:t xml:space="preserve">Create and perform a timed routine using rotational, balancing, and supporting skills </w:t>
            </w:r>
          </w:p>
          <w:p w:rsidR="00197E98" w:rsidRDefault="00197E98" w:rsidP="003F7FED">
            <w:pPr>
              <w:numPr>
                <w:ilvl w:val="0"/>
                <w:numId w:val="12"/>
              </w:numPr>
              <w:ind w:left="288" w:hanging="288"/>
              <w:rPr>
                <w:sz w:val="20"/>
              </w:rPr>
            </w:pPr>
            <w:r w:rsidRPr="00D3361F">
              <w:rPr>
                <w:sz w:val="20"/>
              </w:rPr>
              <w:t>Create, develop, and refine movement routines based on self-generated themes and/or self-selected music</w:t>
            </w:r>
          </w:p>
        </w:tc>
      </w:tr>
      <w:tr w:rsidR="00197E98" w:rsidRPr="008610F1" w:rsidTr="005165AB">
        <w:tc>
          <w:tcPr>
            <w:tcW w:w="3706" w:type="dxa"/>
            <w:shd w:val="clear" w:color="auto" w:fill="D9D9D9"/>
            <w:noWrap/>
          </w:tcPr>
          <w:p w:rsidR="00197E98" w:rsidRPr="008610F1" w:rsidRDefault="00197E98" w:rsidP="005165AB">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97E98" w:rsidRDefault="00197E98" w:rsidP="005165AB">
            <w:pPr>
              <w:ind w:left="288" w:hanging="288"/>
            </w:pPr>
            <w:r>
              <w:rPr>
                <w:sz w:val="20"/>
              </w:rPr>
              <w:t>Analyze, Evaluate, Motor skill patterns, Sequencing, Integrate, Create, Develop, Refine, Demonstrate</w:t>
            </w:r>
          </w:p>
        </w:tc>
      </w:tr>
    </w:tbl>
    <w:p w:rsidR="00197E98" w:rsidRPr="008610F1" w:rsidRDefault="00197E98" w:rsidP="00197E98">
      <w:pPr>
        <w:ind w:left="0" w:firstLine="0"/>
        <w:rPr>
          <w:rFonts w:asciiTheme="minorHAnsi" w:hAnsiTheme="minorHAnsi"/>
          <w:b/>
          <w:sz w:val="20"/>
          <w:szCs w:val="20"/>
        </w:rPr>
      </w:pPr>
    </w:p>
    <w:p w:rsidR="00197E98" w:rsidRPr="008610F1" w:rsidRDefault="00197E98" w:rsidP="00197E98">
      <w:pPr>
        <w:ind w:left="0" w:firstLine="0"/>
        <w:rPr>
          <w:rFonts w:asciiTheme="minorHAnsi" w:hAnsiTheme="minorHAnsi"/>
          <w:b/>
          <w:sz w:val="20"/>
          <w:szCs w:val="20"/>
        </w:rPr>
      </w:pPr>
    </w:p>
    <w:p w:rsidR="00197E98" w:rsidRPr="008610F1" w:rsidRDefault="00197E98" w:rsidP="00197E98">
      <w:pPr>
        <w:ind w:left="0" w:firstLine="0"/>
        <w:rPr>
          <w:rFonts w:asciiTheme="minorHAnsi" w:hAnsiTheme="minorHAnsi"/>
          <w:b/>
          <w:sz w:val="20"/>
          <w:szCs w:val="20"/>
        </w:rPr>
      </w:pPr>
    </w:p>
    <w:p w:rsidR="00197E98" w:rsidRDefault="00197E98" w:rsidP="00197E98">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p>
    <w:sectPr w:rsidR="00B74FC3" w:rsidSect="00F656DB">
      <w:headerReference w:type="default" r:id="rId75"/>
      <w:footerReference w:type="default" r:id="rId76"/>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FED" w:rsidRDefault="003F7FED" w:rsidP="00F36A58">
      <w:r>
        <w:separator/>
      </w:r>
    </w:p>
  </w:endnote>
  <w:endnote w:type="continuationSeparator" w:id="0">
    <w:p w:rsidR="003F7FED" w:rsidRDefault="003F7FED"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B9" w:rsidRPr="006C1535" w:rsidRDefault="003F7FED" w:rsidP="006C1535">
    <w:pPr>
      <w:tabs>
        <w:tab w:val="center" w:pos="7200"/>
        <w:tab w:val="right" w:pos="14400"/>
      </w:tabs>
      <w:spacing w:after="120"/>
      <w:ind w:left="72" w:right="72"/>
      <w:rPr>
        <w:rFonts w:eastAsia="Times New Roman"/>
        <w:kern w:val="22"/>
        <w:sz w:val="16"/>
        <w:szCs w:val="16"/>
        <w:lang w:eastAsia="ja-JP"/>
      </w:rPr>
    </w:pPr>
    <w:r>
      <w:rPr>
        <w:rFonts w:eastAsia="Times New Roman"/>
        <w:kern w:val="22"/>
        <w:sz w:val="16"/>
        <w:szCs w:val="16"/>
        <w:lang w:eastAsia="ja-JP"/>
      </w:rPr>
      <w:t>8</w:t>
    </w:r>
    <w:r w:rsidRPr="00FB3CD3">
      <w:rPr>
        <w:rFonts w:eastAsia="Times New Roman"/>
        <w:kern w:val="22"/>
        <w:sz w:val="16"/>
        <w:szCs w:val="16"/>
        <w:vertAlign w:val="superscript"/>
        <w:lang w:eastAsia="ja-JP"/>
      </w:rPr>
      <w:t>th</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Creative Movement</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B97C22">
      <w:rPr>
        <w:rFonts w:eastAsia="Times New Roman"/>
        <w:noProof/>
        <w:kern w:val="22"/>
        <w:sz w:val="16"/>
        <w:szCs w:val="16"/>
        <w:lang w:eastAsia="ja-JP"/>
      </w:rPr>
      <w:t>13</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B97C22">
      <w:rPr>
        <w:rFonts w:eastAsia="Times New Roman"/>
        <w:kern w:val="22"/>
        <w:sz w:val="16"/>
        <w:szCs w:val="16"/>
        <w:lang w:eastAsia="ja-JP"/>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FED" w:rsidRDefault="003F7FED" w:rsidP="00F36A58">
      <w:r>
        <w:separator/>
      </w:r>
    </w:p>
  </w:footnote>
  <w:footnote w:type="continuationSeparator" w:id="0">
    <w:p w:rsidR="003F7FED" w:rsidRDefault="003F7FED"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B9" w:rsidRPr="00305BF8" w:rsidRDefault="003F7FED"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F0077B"/>
    <w:multiLevelType w:val="hybridMultilevel"/>
    <w:tmpl w:val="54EE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3192A"/>
    <w:multiLevelType w:val="multilevel"/>
    <w:tmpl w:val="0B60DAC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0194064"/>
    <w:multiLevelType w:val="multilevel"/>
    <w:tmpl w:val="F7AAC144"/>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4">
    <w:nsid w:val="18F23889"/>
    <w:multiLevelType w:val="hybridMultilevel"/>
    <w:tmpl w:val="31FCF0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8D680D"/>
    <w:multiLevelType w:val="hybridMultilevel"/>
    <w:tmpl w:val="F810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3447C9"/>
    <w:multiLevelType w:val="hybridMultilevel"/>
    <w:tmpl w:val="74C64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11584C"/>
    <w:multiLevelType w:val="hybridMultilevel"/>
    <w:tmpl w:val="74C64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0"/>
  </w:num>
  <w:num w:numId="3">
    <w:abstractNumId w:val="12"/>
  </w:num>
  <w:num w:numId="4">
    <w:abstractNumId w:val="11"/>
  </w:num>
  <w:num w:numId="5">
    <w:abstractNumId w:val="5"/>
  </w:num>
  <w:num w:numId="6">
    <w:abstractNumId w:val="8"/>
  </w:num>
  <w:num w:numId="7">
    <w:abstractNumId w:val="6"/>
  </w:num>
  <w:num w:numId="8">
    <w:abstractNumId w:val="3"/>
  </w:num>
  <w:num w:numId="9">
    <w:abstractNumId w:val="7"/>
  </w:num>
  <w:num w:numId="10">
    <w:abstractNumId w:val="9"/>
  </w:num>
  <w:num w:numId="11">
    <w:abstractNumId w:val="1"/>
  </w:num>
  <w:num w:numId="12">
    <w:abstractNumId w:val="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567A"/>
    <w:rsid w:val="00077BA1"/>
    <w:rsid w:val="00086E35"/>
    <w:rsid w:val="0009062A"/>
    <w:rsid w:val="000910A8"/>
    <w:rsid w:val="000910E2"/>
    <w:rsid w:val="0009358D"/>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97E98"/>
    <w:rsid w:val="001A3B17"/>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4943"/>
    <w:rsid w:val="00245712"/>
    <w:rsid w:val="0025049C"/>
    <w:rsid w:val="00254293"/>
    <w:rsid w:val="00255AB1"/>
    <w:rsid w:val="002633A6"/>
    <w:rsid w:val="00266E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28C6"/>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3F7FED"/>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0AFF"/>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33"/>
    <w:rsid w:val="00720698"/>
    <w:rsid w:val="0073697D"/>
    <w:rsid w:val="00741EE4"/>
    <w:rsid w:val="00744D26"/>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10DE3"/>
    <w:rsid w:val="00925EF2"/>
    <w:rsid w:val="0093017C"/>
    <w:rsid w:val="009428EE"/>
    <w:rsid w:val="00943AB1"/>
    <w:rsid w:val="009540FD"/>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10253"/>
    <w:rsid w:val="00A50629"/>
    <w:rsid w:val="00A50F69"/>
    <w:rsid w:val="00A54005"/>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97C22"/>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84528"/>
    <w:rsid w:val="00C91964"/>
    <w:rsid w:val="00C922F8"/>
    <w:rsid w:val="00C95445"/>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4CD1"/>
    <w:rsid w:val="00EE5699"/>
    <w:rsid w:val="00EE708F"/>
    <w:rsid w:val="00EE769C"/>
    <w:rsid w:val="00F30021"/>
    <w:rsid w:val="00F33AD2"/>
    <w:rsid w:val="00F36A58"/>
    <w:rsid w:val="00F37360"/>
    <w:rsid w:val="00F415B6"/>
    <w:rsid w:val="00F423FA"/>
    <w:rsid w:val="00F54F8F"/>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34bUvZEuQqqjg8JjqKck9MtNDCKygdeugVn2a1cOkT0/edit?pli=1" TargetMode="External"/><Relationship Id="rId18" Type="http://schemas.openxmlformats.org/officeDocument/2006/relationships/hyperlink" Target="http://www.choosemyplate.gov/physical-activity.html" TargetMode="External"/><Relationship Id="rId26" Type="http://schemas.openxmlformats.org/officeDocument/2006/relationships/hyperlink" Target="http://www.pecentral.org/lessonideas/FitnessHomeworkTargetHeartRate.pdf" TargetMode="External"/><Relationship Id="rId39" Type="http://schemas.openxmlformats.org/officeDocument/2006/relationships/hyperlink" Target="http://kidshealth.org/kid/stay_healthy/fit/work_it_out.html" TargetMode="External"/><Relationship Id="rId21" Type="http://schemas.openxmlformats.org/officeDocument/2006/relationships/hyperlink" Target="http://freeology.com/wp-content/files/8events.pdf" TargetMode="External"/><Relationship Id="rId34" Type="http://schemas.openxmlformats.org/officeDocument/2006/relationships/hyperlink" Target="http://www.humankinetics.com/excerpts/excerpts/fundamental-movement-skills-provide-the-basis-of-physical-literacy---complete-guide-to-primary-gymnastics" TargetMode="External"/><Relationship Id="rId42" Type="http://schemas.openxmlformats.org/officeDocument/2006/relationships/hyperlink" Target="https://docs.google.com/a/dcsdk12.org/file/d/0ByeFKaFgt2_aNDljMzljMWYtNTFkMy00NDVlLWJlMjAtYmQxNTk4YWY2OWRj/edit?hl=en_US" TargetMode="External"/><Relationship Id="rId47" Type="http://schemas.openxmlformats.org/officeDocument/2006/relationships/hyperlink" Target="https://docs.google.com/a/dcsdk12.org/file/d/0ByeFKaFgt2_aNDljMzljMWYtNTFkMy00NDVlLWJlMjAtYmQxNTk4YWY2OWRj/edit?hl=en_US" TargetMode="External"/><Relationship Id="rId50" Type="http://schemas.openxmlformats.org/officeDocument/2006/relationships/hyperlink" Target="http://www.topteacher.com.au/sites/default/files/imagecache/product_large/2_stars_and_a_wish_001.jpg" TargetMode="External"/><Relationship Id="rId55" Type="http://schemas.openxmlformats.org/officeDocument/2006/relationships/hyperlink" Target="http://www.pecentral.org/lessonideas/FitnessHomeworkTargetHeartRate.pdf" TargetMode="External"/><Relationship Id="rId63" Type="http://schemas.openxmlformats.org/officeDocument/2006/relationships/hyperlink" Target="https://docs.google.com/a/dcsdk12.org/forms/d/1LQfokg9vj8ek2ndoUX3uCifkSDn8fgmfOIO3p0axpuI/viewform" TargetMode="External"/><Relationship Id="rId68" Type="http://schemas.openxmlformats.org/officeDocument/2006/relationships/hyperlink" Target="https://drive.google.com/file/d/0B4HdfixdoszxeEJmX2E5X1ZMMGM/view?usp=sharing"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drive.google.com/file/d/0B4HdfixdoszxeEJmX2E5X1ZMMGM/view?usp=sharing" TargetMode="External"/><Relationship Id="rId2" Type="http://schemas.openxmlformats.org/officeDocument/2006/relationships/numbering" Target="numbering.xml"/><Relationship Id="rId16" Type="http://schemas.openxmlformats.org/officeDocument/2006/relationships/hyperlink" Target="http://www.tennessee.gov/education/standards/health/6-8PEandWellnessStandards2009.pdf" TargetMode="External"/><Relationship Id="rId29" Type="http://schemas.openxmlformats.org/officeDocument/2006/relationships/hyperlink" Target="http://hrg.stanford.edu/documents/SMARTGOALSTemplate2012.doc" TargetMode="External"/><Relationship Id="rId11" Type="http://schemas.openxmlformats.org/officeDocument/2006/relationships/image" Target="media/image2.emf"/><Relationship Id="rId24" Type="http://schemas.openxmlformats.org/officeDocument/2006/relationships/hyperlink" Target="http://freeology.com/wp-content/files/8events.pdf" TargetMode="External"/><Relationship Id="rId32" Type="http://schemas.openxmlformats.org/officeDocument/2006/relationships/hyperlink" Target="https://drive.google.com/file/d/0B_ttMtytXlX7ak4yMWJnaEdiMUk/view?pli=1" TargetMode="External"/><Relationship Id="rId37" Type="http://schemas.openxmlformats.org/officeDocument/2006/relationships/hyperlink" Target="http://www.builtlean.com/2013/04/24/primal-movement-patterns/" TargetMode="External"/><Relationship Id="rId40" Type="http://schemas.openxmlformats.org/officeDocument/2006/relationships/hyperlink" Target="http://www.choosemyplate.gov/physical-activity.html" TargetMode="External"/><Relationship Id="rId45" Type="http://schemas.openxmlformats.org/officeDocument/2006/relationships/hyperlink" Target="https://www.youtube.com/watch?v=AKRTLn3RiQQ" TargetMode="External"/><Relationship Id="rId53" Type="http://schemas.openxmlformats.org/officeDocument/2006/relationships/hyperlink" Target="http://freeology.com/wp-content/files/blanktimelineblack.pdf" TargetMode="External"/><Relationship Id="rId58" Type="http://schemas.openxmlformats.org/officeDocument/2006/relationships/hyperlink" Target="http://www.mrpk.org/Portals/11/usersdata/Physical%20Education/target%20heart%20rate%20wkst.pdf" TargetMode="External"/><Relationship Id="rId66" Type="http://schemas.openxmlformats.org/officeDocument/2006/relationships/hyperlink" Target="http://freeology.com/wp-content/files/blanktimelineblack.pdf" TargetMode="External"/><Relationship Id="rId74" Type="http://schemas.openxmlformats.org/officeDocument/2006/relationships/hyperlink" Target="https://www.youtube.com/watch?v=4J50gLFZOxc" TargetMode="External"/><Relationship Id="rId5" Type="http://schemas.openxmlformats.org/officeDocument/2006/relationships/settings" Target="settings.xml"/><Relationship Id="rId15" Type="http://schemas.openxmlformats.org/officeDocument/2006/relationships/hyperlink" Target="http://www.det.wa.edu.au/stepsresources/detcms/navigation/fundamental-movement-skills/?oid=MultiPartArticle-id-13602092" TargetMode="External"/><Relationship Id="rId23" Type="http://schemas.openxmlformats.org/officeDocument/2006/relationships/hyperlink" Target="https://www.teachervision.com/tv/printables/prodev/PAS_Double-Entry-Journal.pdf" TargetMode="External"/><Relationship Id="rId28" Type="http://schemas.openxmlformats.org/officeDocument/2006/relationships/hyperlink" Target="http://www.heart.org/HEARTORG/GettingHealthy/PhysicalActivity/FitnessBasics/Target-Heart-Rates_UCM_434341_Article.jsp" TargetMode="External"/><Relationship Id="rId36" Type="http://schemas.openxmlformats.org/officeDocument/2006/relationships/hyperlink" Target="http://www.tennessee.gov/education/standards/health/6-8PEandWellnessStandards2009.pdf" TargetMode="External"/><Relationship Id="rId49" Type="http://schemas.openxmlformats.org/officeDocument/2006/relationships/hyperlink" Target="https://www.youtube.com/watch?v=Pad1eAcsHho" TargetMode="External"/><Relationship Id="rId57" Type="http://schemas.openxmlformats.org/officeDocument/2006/relationships/hyperlink" Target="http://www.heart.org/HEARTORG/GettingHealthy/PhysicalActivity/FitnessBasics/Target-Heart-Rates_UCM_434341_Article.jsp" TargetMode="External"/><Relationship Id="rId61" Type="http://schemas.openxmlformats.org/officeDocument/2006/relationships/hyperlink" Target="http://hrg.stanford.edu/documents/SMARTGOALSTemplate2012.doc" TargetMode="External"/><Relationship Id="rId10" Type="http://schemas.openxmlformats.org/officeDocument/2006/relationships/image" Target="media/image1.emf"/><Relationship Id="rId19" Type="http://schemas.openxmlformats.org/officeDocument/2006/relationships/hyperlink" Target="http://www.butler.edu/ccc-students/reflection/" TargetMode="External"/><Relationship Id="rId31" Type="http://schemas.openxmlformats.org/officeDocument/2006/relationships/hyperlink" Target="http://www.pecentral.org/lessonideas/FitnessHomeworkTargetHeartRate.pdf" TargetMode="External"/><Relationship Id="rId44" Type="http://schemas.openxmlformats.org/officeDocument/2006/relationships/hyperlink" Target="http://www.scholarpedia.org/article/Motor_sequence_learning" TargetMode="External"/><Relationship Id="rId52" Type="http://schemas.openxmlformats.org/officeDocument/2006/relationships/hyperlink" Target="http://www.topteacher.com.au/sites/default/files/imagecache/product_large/2_stars_and_a_wish_001.jpg" TargetMode="External"/><Relationship Id="rId60" Type="http://schemas.openxmlformats.org/officeDocument/2006/relationships/hyperlink" Target="https://drive.google.com/file/d/0B_ttMtytXlX7ak4yMWJnaEdiMUk/view?pli=1" TargetMode="External"/><Relationship Id="rId65" Type="http://schemas.openxmlformats.org/officeDocument/2006/relationships/hyperlink" Target="https://docs.google.com/a/dcsdk12.org/forms/d/1LQfokg9vj8ek2ndoUX3uCifkSDn8fgmfOIO3p0axpuI/viewform" TargetMode="External"/><Relationship Id="rId73" Type="http://schemas.openxmlformats.org/officeDocument/2006/relationships/hyperlink" Target="https://docs.google.com/document/d/134bUvZEuQqqjg8JjqKck9MtNDCKygdeugVn2a1cOkT0/edit?usp=sharing"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umankinetics.com/excerpts/excerpts/fundamental-movement-skills-provide-the-basis-of-physical-literacy---complete-guide-to-primary-gymnastics" TargetMode="External"/><Relationship Id="rId22" Type="http://schemas.openxmlformats.org/officeDocument/2006/relationships/hyperlink" Target="http://www.butler.edu/ccc-students/reflection/" TargetMode="External"/><Relationship Id="rId27" Type="http://schemas.openxmlformats.org/officeDocument/2006/relationships/hyperlink" Target="https://drive.google.com/file/d/0B_ttMtytXlX7ak4yMWJnaEdiMUk/view?pli=1" TargetMode="External"/><Relationship Id="rId30" Type="http://schemas.openxmlformats.org/officeDocument/2006/relationships/hyperlink" Target="http://www.mrpk.org/Portals/11/usersdata/Physical%20Education/target%20heart%20rate%20wkst.pdf" TargetMode="External"/><Relationship Id="rId35" Type="http://schemas.openxmlformats.org/officeDocument/2006/relationships/hyperlink" Target="http://www.det.wa.edu.au/stepsresources/detcms/navigation/fundamental-movement-skills/?oid=MultiPartArticle-id-13602092" TargetMode="External"/><Relationship Id="rId43" Type="http://schemas.openxmlformats.org/officeDocument/2006/relationships/hyperlink" Target="https://www.youtube.com/watch?v=AKRTLn3RiQQ" TargetMode="External"/><Relationship Id="rId48" Type="http://schemas.openxmlformats.org/officeDocument/2006/relationships/hyperlink" Target="http://portal.utpa.edu/utpa_main/daa_home/coe_home/ci_home/ci_files/005a_Movement_Concepts.pdf" TargetMode="External"/><Relationship Id="rId56" Type="http://schemas.openxmlformats.org/officeDocument/2006/relationships/hyperlink" Target="https://drive.google.com/file/d/0B_ttMtytXlX7ak4yMWJnaEdiMUk/view?pli=1" TargetMode="External"/><Relationship Id="rId64" Type="http://schemas.openxmlformats.org/officeDocument/2006/relationships/hyperlink" Target="http://hrg.stanford.edu/documents/SMARTGOALSTemplate2012.doc" TargetMode="External"/><Relationship Id="rId69" Type="http://schemas.openxmlformats.org/officeDocument/2006/relationships/hyperlink" Target="https://drive.google.com/file/d/0B4HdfixdoszxR21kQS1xSDB2VTQ/view?usp=sharing"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portal.utpa.edu/utpa_main/daa_home/coe_home/ci_home/ci_files/005a_Movement_Concepts.pdf" TargetMode="External"/><Relationship Id="rId72" Type="http://schemas.openxmlformats.org/officeDocument/2006/relationships/hyperlink" Target="https://drive.google.com/file/d/0B4HdfixdoszxR21kQS1xSDB2VTQ/view?usp=sharin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kidshealth.org/kid/stay_healthy/fit/work_it_out.html" TargetMode="External"/><Relationship Id="rId25" Type="http://schemas.openxmlformats.org/officeDocument/2006/relationships/hyperlink" Target="http://www.mrpk.org/Portals/11/usersdata/Physical%20Education/target%20heart%20rate%20wkst.pdf" TargetMode="External"/><Relationship Id="rId33" Type="http://schemas.openxmlformats.org/officeDocument/2006/relationships/hyperlink" Target="http://hrg.stanford.edu/documents/SMARTGOALSTemplate2012.doc" TargetMode="External"/><Relationship Id="rId38" Type="http://schemas.openxmlformats.org/officeDocument/2006/relationships/hyperlink" Target="http://www.cdc.gov/physicalactivity/everyone/health/" TargetMode="External"/><Relationship Id="rId46" Type="http://schemas.openxmlformats.org/officeDocument/2006/relationships/hyperlink" Target="http://ihatetodance.com/counting-music/" TargetMode="External"/><Relationship Id="rId59" Type="http://schemas.openxmlformats.org/officeDocument/2006/relationships/hyperlink" Target="http://www.pecentral.org/lessonideas/FitnessHomeworkTargetHeartRate.pdf" TargetMode="External"/><Relationship Id="rId67" Type="http://schemas.openxmlformats.org/officeDocument/2006/relationships/hyperlink" Target="http://freeology.com/wp-content/files/blanktimelineblack.pdf" TargetMode="External"/><Relationship Id="rId20" Type="http://schemas.openxmlformats.org/officeDocument/2006/relationships/hyperlink" Target="http://freeology.com/wp-content/files/blanktimelineblack.pdf" TargetMode="External"/><Relationship Id="rId41" Type="http://schemas.openxmlformats.org/officeDocument/2006/relationships/hyperlink" Target="http://fit.webmd.com/kids/move/article/exercise-helps-body" TargetMode="External"/><Relationship Id="rId54" Type="http://schemas.openxmlformats.org/officeDocument/2006/relationships/hyperlink" Target="http://www.mrpk.org/Portals/11/usersdata/Physical%20Education/target%20heart%20rate%20wkst.pdf" TargetMode="External"/><Relationship Id="rId62" Type="http://schemas.openxmlformats.org/officeDocument/2006/relationships/hyperlink" Target="http://www.acefitness.org/acefit/fitness-fact-article/3575/a-smart-guide-to-goal-setting/" TargetMode="External"/><Relationship Id="rId70" Type="http://schemas.openxmlformats.org/officeDocument/2006/relationships/hyperlink" Target="https://docs.google.com/document/d/134bUvZEuQqqjg8JjqKck9MtNDCKygdeugVn2a1cOkT0/edit?usp=sharing"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05DC8-F00D-43F5-B146-5480209C1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5326</Words>
  <Characters>30363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5</cp:revision>
  <cp:lastPrinted>2015-03-26T17:12:00Z</cp:lastPrinted>
  <dcterms:created xsi:type="dcterms:W3CDTF">2015-04-01T16:26:00Z</dcterms:created>
  <dcterms:modified xsi:type="dcterms:W3CDTF">2015-04-01T16:34:00Z</dcterms:modified>
</cp:coreProperties>
</file>