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410150343"/>
        <w:docPartObj>
          <w:docPartGallery w:val="Cover Pages"/>
          <w:docPartUnique/>
        </w:docPartObj>
      </w:sdtPr>
      <w:sdtEndPr>
        <w:rPr>
          <w:noProof/>
          <w:color w:val="1F497D" w:themeColor="text2"/>
          <w:sz w:val="2"/>
          <w:szCs w:val="2"/>
        </w:rPr>
      </w:sdtEndPr>
      <w:sdtContent>
        <w:sdt>
          <w:sdtPr>
            <w:id w:val="-828979114"/>
            <w:docPartObj>
              <w:docPartGallery w:val="Cover Pages"/>
              <w:docPartUnique/>
            </w:docPartObj>
          </w:sdtPr>
          <w:sdtEndPr>
            <w:rPr>
              <w:noProof/>
              <w:color w:val="1F497D" w:themeColor="text2"/>
              <w:sz w:val="2"/>
              <w:szCs w:val="2"/>
            </w:rPr>
          </w:sdtEndPr>
          <w:sdtContent>
            <w:p w:rsidR="001D609D" w:rsidRDefault="00BF0BDD" w:rsidP="001D609D">
              <w:pPr>
                <w:rPr>
                  <w:noProof/>
                  <w:color w:val="1F497D" w:themeColor="text2"/>
                  <w:sz w:val="32"/>
                  <w:szCs w:val="32"/>
                </w:rPr>
                <w:sectPr w:rsidR="001D609D" w:rsidSect="003E682B">
                  <w:headerReference w:type="first" r:id="rId9"/>
                  <w:pgSz w:w="15840" w:h="12240" w:orient="landscape"/>
                  <w:pgMar w:top="720" w:right="720" w:bottom="720" w:left="720" w:header="720" w:footer="720" w:gutter="0"/>
                  <w:pgNumType w:start="0"/>
                  <w:cols w:space="720"/>
                  <w:titlePg/>
                  <w:docGrid w:linePitch="360"/>
                </w:sectPr>
              </w:pPr>
              <w:r>
                <w:rPr>
                  <w:noProof/>
                </w:rPr>
                <w:drawing>
                  <wp:anchor distT="0" distB="0" distL="114300" distR="114300" simplePos="0" relativeHeight="251674624" behindDoc="0" locked="0" layoutInCell="1" allowOverlap="1">
                    <wp:simplePos x="685800" y="7315200"/>
                    <wp:positionH relativeFrom="margin">
                      <wp:align>right</wp:align>
                    </wp:positionH>
                    <wp:positionV relativeFrom="margin">
                      <wp:align>center</wp:align>
                    </wp:positionV>
                    <wp:extent cx="6400800" cy="4671222"/>
                    <wp:effectExtent l="0" t="0" r="0" b="0"/>
                    <wp:wrapSquare wrapText="bothSides"/>
                    <wp:docPr id="10" name="Picture 1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mu 3 let's make musical sounds.jpg"/>
                            <pic:cNvPicPr/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3473" b="1204"/>
                            <a:stretch/>
                          </pic:blipFill>
                          <pic:spPr bwMode="auto">
                            <a:xfrm>
                              <a:off x="0" y="0"/>
                              <a:ext cx="6400800" cy="467122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  <w:r w:rsidR="001D609D"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4384" behindDoc="0" locked="0" layoutInCell="1" allowOverlap="1" wp14:anchorId="247122E6" wp14:editId="23548A6C">
                        <wp:simplePos x="457200" y="628650"/>
                        <wp:positionH relativeFrom="margin">
                          <wp:align>left</wp:align>
                        </wp:positionH>
                        <wp:positionV relativeFrom="margin">
                          <wp:align>center</wp:align>
                        </wp:positionV>
                        <wp:extent cx="2743200" cy="6902450"/>
                        <wp:effectExtent l="0" t="0" r="0" b="12700"/>
                        <wp:wrapSquare wrapText="bothSides"/>
                        <wp:docPr id="37" name="Text Box 37" descr="Title and subtitle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2743200" cy="690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61BC8" w:rsidRDefault="00161BC8" w:rsidP="00E5151B">
                                    <w:pPr>
                                      <w:spacing w:after="120"/>
                                      <w:ind w:left="1080"/>
                                      <w:rPr>
                                        <w:b/>
                                        <w:caps/>
                                        <w:sz w:val="24"/>
                                        <w:szCs w:val="24"/>
                                      </w:rPr>
                                    </w:pPr>
                                    <w:r w:rsidRPr="00A12AC3">
                                      <w:rPr>
                                        <w:b/>
                                        <w:caps/>
                                        <w:sz w:val="24"/>
                                        <w:szCs w:val="24"/>
                                      </w:rPr>
                                      <w:t>Instructional Unit Authors</w:t>
                                    </w:r>
                                  </w:p>
                                  <w:p w:rsidR="00161BC8" w:rsidRPr="00917821" w:rsidRDefault="00161BC8" w:rsidP="001D609D">
                                    <w:pPr>
                                      <w:ind w:left="108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Adams-Arapahoe </w:t>
                                    </w:r>
                                    <w:r w:rsidR="00BF0BDD">
                                      <w:rPr>
                                        <w:sz w:val="24"/>
                                        <w:szCs w:val="24"/>
                                      </w:rPr>
                                      <w:t>School District</w:t>
                                    </w:r>
                                  </w:p>
                                  <w:p w:rsidR="00161BC8" w:rsidRPr="00917821" w:rsidRDefault="00161BC8" w:rsidP="001D609D">
                                    <w:pPr>
                                      <w:ind w:left="180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Melinda Davis</w:t>
                                    </w:r>
                                  </w:p>
                                  <w:p w:rsidR="00161BC8" w:rsidRDefault="00161BC8" w:rsidP="001D609D">
                                    <w:pPr>
                                      <w:ind w:left="180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Tillifinney Smith</w:t>
                                    </w:r>
                                  </w:p>
                                  <w:p w:rsidR="00161BC8" w:rsidRDefault="00161BC8" w:rsidP="001D609D">
                                    <w:pPr>
                                      <w:ind w:left="180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61BC8" w:rsidRDefault="00161BC8" w:rsidP="00370651">
                                    <w:pPr>
                                      <w:ind w:left="108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Metro State University of Denver </w:t>
                                    </w:r>
                                  </w:p>
                                  <w:p w:rsidR="00161BC8" w:rsidRDefault="00161BC8" w:rsidP="00370651">
                                    <w:pPr>
                                      <w:ind w:left="180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Carla Aguilar, PhD</w:t>
                                    </w:r>
                                  </w:p>
                                  <w:p w:rsidR="00161BC8" w:rsidRDefault="00161BC8" w:rsidP="001D609D">
                                    <w:pPr>
                                      <w:ind w:left="180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61BC8" w:rsidRDefault="00161BC8" w:rsidP="001D609D">
                                    <w:pPr>
                                      <w:ind w:left="180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61BC8" w:rsidRPr="008F5780" w:rsidRDefault="00161BC8" w:rsidP="001D609D">
                                    <w:pPr>
                                      <w:pStyle w:val="Subtitle"/>
                                      <w:ind w:left="720"/>
                                      <w:jc w:val="left"/>
                                    </w:pPr>
                                    <w:r w:rsidRPr="00A12AC3">
                                      <w:rPr>
                                        <w:rFonts w:asciiTheme="minorHAnsi" w:hAnsiTheme="minorHAnsi"/>
                                        <w:b/>
                                        <w:sz w:val="24"/>
                                      </w:rPr>
                                      <w:t xml:space="preserve">Based on a curriculum overview 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b/>
                                        <w:sz w:val="24"/>
                                      </w:rPr>
                                      <w:t xml:space="preserve">Sample </w:t>
                                    </w:r>
                                    <w:r w:rsidRPr="00A12AC3">
                                      <w:rPr>
                                        <w:rFonts w:asciiTheme="minorHAnsi" w:hAnsiTheme="minorHAnsi"/>
                                        <w:b/>
                                        <w:sz w:val="24"/>
                                      </w:rPr>
                                      <w:t>authored by</w:t>
                                    </w:r>
                                  </w:p>
                                  <w:p w:rsidR="00161BC8" w:rsidRDefault="00161BC8" w:rsidP="001D609D">
                                    <w:pPr>
                                      <w:ind w:left="108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Pueblo County </w:t>
                                    </w:r>
                                    <w:r w:rsidR="00BF0BDD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School District 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70</w:t>
                                    </w:r>
                                  </w:p>
                                  <w:p w:rsidR="00161BC8" w:rsidRDefault="00161BC8" w:rsidP="001D609D">
                                    <w:pPr>
                                      <w:ind w:left="180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Harriet Warren</w:t>
                                    </w:r>
                                  </w:p>
                                  <w:p w:rsidR="00161BC8" w:rsidRDefault="00161BC8" w:rsidP="001D609D">
                                    <w:pPr>
                                      <w:ind w:left="180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61BC8" w:rsidRDefault="00161BC8" w:rsidP="001D609D">
                                    <w:pPr>
                                      <w:ind w:left="108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Boulder </w:t>
                                    </w:r>
                                    <w:r w:rsidR="00BF0BDD">
                                      <w:rPr>
                                        <w:sz w:val="24"/>
                                        <w:szCs w:val="24"/>
                                      </w:rPr>
                                      <w:t>Valley School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District</w:t>
                                    </w:r>
                                  </w:p>
                                  <w:p w:rsidR="00161BC8" w:rsidRDefault="00161BC8" w:rsidP="001D609D">
                                    <w:pPr>
                                      <w:ind w:left="180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Lindsey Pisano</w:t>
                                    </w:r>
                                  </w:p>
                                  <w:p w:rsidR="00161BC8" w:rsidRDefault="00161BC8" w:rsidP="001D609D">
                                    <w:pPr>
                                      <w:ind w:left="180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61BC8" w:rsidRDefault="00161BC8" w:rsidP="001D609D">
                                    <w:pPr>
                                      <w:ind w:left="108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Thompson School District</w:t>
                                    </w:r>
                                  </w:p>
                                  <w:p w:rsidR="00161BC8" w:rsidRPr="004445F1" w:rsidRDefault="00161BC8" w:rsidP="005D63BC">
                                    <w:pPr>
                                      <w:ind w:left="1800"/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Marcy Cochran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7" o:spid="_x0000_s1026" type="#_x0000_t202" alt="Title and subtitle" style="position:absolute;left:0;text-align:left;margin-left:0;margin-top:0;width:3in;height:543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" filled="f" stroked="f" strokeweight=".5pt">
                        <v:textbox inset="0,0,0,0">
                          <w:txbxContent>
                            <w:p w:rsidR="00161BC8" w:rsidRDefault="00161BC8" w:rsidP="00E5151B">
                              <w:pPr>
                                <w:spacing w:after="120"/>
                                <w:ind w:left="1080"/>
                                <w:rPr>
                                  <w:b/>
                                  <w:caps/>
                                  <w:sz w:val="24"/>
                                  <w:szCs w:val="24"/>
                                </w:rPr>
                              </w:pPr>
                              <w:r w:rsidRPr="00A12AC3">
                                <w:rPr>
                                  <w:b/>
                                  <w:caps/>
                                  <w:sz w:val="24"/>
                                  <w:szCs w:val="24"/>
                                </w:rPr>
                                <w:t>Instructional Unit Authors</w:t>
                              </w:r>
                            </w:p>
                            <w:p w:rsidR="00161BC8" w:rsidRPr="00917821" w:rsidRDefault="00161BC8" w:rsidP="001D609D">
                              <w:pPr>
                                <w:ind w:left="108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Adams-Arapahoe </w:t>
                              </w:r>
                              <w:r w:rsidR="00BF0BDD">
                                <w:rPr>
                                  <w:sz w:val="24"/>
                                  <w:szCs w:val="24"/>
                                </w:rPr>
                                <w:t>School District</w:t>
                              </w:r>
                            </w:p>
                            <w:p w:rsidR="00161BC8" w:rsidRPr="00917821" w:rsidRDefault="00161BC8" w:rsidP="001D609D">
                              <w:pPr>
                                <w:ind w:left="180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Melinda Davis</w:t>
                              </w:r>
                            </w:p>
                            <w:p w:rsidR="00161BC8" w:rsidRDefault="00161BC8" w:rsidP="001D609D">
                              <w:pPr>
                                <w:ind w:left="180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Tillifinney Smith</w:t>
                              </w:r>
                            </w:p>
                            <w:p w:rsidR="00161BC8" w:rsidRDefault="00161BC8" w:rsidP="001D609D">
                              <w:pPr>
                                <w:ind w:left="180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161BC8" w:rsidRDefault="00161BC8" w:rsidP="00370651">
                              <w:pPr>
                                <w:ind w:left="108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Metro State University of Denver </w:t>
                              </w:r>
                            </w:p>
                            <w:p w:rsidR="00161BC8" w:rsidRDefault="00161BC8" w:rsidP="00370651">
                              <w:pPr>
                                <w:ind w:left="180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Carla Aguilar, PhD</w:t>
                              </w:r>
                            </w:p>
                            <w:p w:rsidR="00161BC8" w:rsidRDefault="00161BC8" w:rsidP="001D609D">
                              <w:pPr>
                                <w:ind w:left="180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161BC8" w:rsidRDefault="00161BC8" w:rsidP="001D609D">
                              <w:pPr>
                                <w:ind w:left="180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161BC8" w:rsidRPr="008F5780" w:rsidRDefault="00161BC8" w:rsidP="001D609D">
                              <w:pPr>
                                <w:pStyle w:val="Subtitle"/>
                                <w:ind w:left="720"/>
                                <w:jc w:val="left"/>
                              </w:pPr>
                              <w:r w:rsidRPr="00A12AC3">
                                <w:rPr>
                                  <w:rFonts w:asciiTheme="minorHAnsi" w:hAnsiTheme="minorHAnsi"/>
                                  <w:b/>
                                  <w:sz w:val="24"/>
                                </w:rPr>
                                <w:t xml:space="preserve">Based on a curriculum overview 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sz w:val="24"/>
                                </w:rPr>
                                <w:t xml:space="preserve">Sample </w:t>
                              </w:r>
                              <w:r w:rsidRPr="00A12AC3">
                                <w:rPr>
                                  <w:rFonts w:asciiTheme="minorHAnsi" w:hAnsiTheme="minorHAnsi"/>
                                  <w:b/>
                                  <w:sz w:val="24"/>
                                </w:rPr>
                                <w:t>authored by</w:t>
                              </w:r>
                            </w:p>
                            <w:p w:rsidR="00161BC8" w:rsidRDefault="00161BC8" w:rsidP="001D609D">
                              <w:pPr>
                                <w:ind w:left="108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Pueblo County </w:t>
                              </w:r>
                              <w:r w:rsidR="00BF0BDD">
                                <w:rPr>
                                  <w:sz w:val="24"/>
                                  <w:szCs w:val="24"/>
                                </w:rPr>
                                <w:t xml:space="preserve">School District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70</w:t>
                              </w:r>
                            </w:p>
                            <w:p w:rsidR="00161BC8" w:rsidRDefault="00161BC8" w:rsidP="001D609D">
                              <w:pPr>
                                <w:ind w:left="180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Harriet Warren</w:t>
                              </w:r>
                            </w:p>
                            <w:p w:rsidR="00161BC8" w:rsidRDefault="00161BC8" w:rsidP="001D609D">
                              <w:pPr>
                                <w:ind w:left="180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161BC8" w:rsidRDefault="00161BC8" w:rsidP="001D609D">
                              <w:pPr>
                                <w:ind w:left="108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Boulder </w:t>
                              </w:r>
                              <w:r w:rsidR="00BF0BDD">
                                <w:rPr>
                                  <w:sz w:val="24"/>
                                  <w:szCs w:val="24"/>
                                </w:rPr>
                                <w:t>Valley School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District</w:t>
                              </w:r>
                            </w:p>
                            <w:p w:rsidR="00161BC8" w:rsidRDefault="00161BC8" w:rsidP="001D609D">
                              <w:pPr>
                                <w:ind w:left="180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Lindsey Pisano</w:t>
                              </w:r>
                            </w:p>
                            <w:p w:rsidR="00161BC8" w:rsidRDefault="00161BC8" w:rsidP="001D609D">
                              <w:pPr>
                                <w:ind w:left="180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161BC8" w:rsidRDefault="00161BC8" w:rsidP="001D609D">
                              <w:pPr>
                                <w:ind w:left="108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Thompson School District</w:t>
                              </w:r>
                            </w:p>
                            <w:p w:rsidR="00161BC8" w:rsidRPr="004445F1" w:rsidRDefault="00161BC8" w:rsidP="005D63BC">
                              <w:pPr>
                                <w:ind w:left="1800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Marcy Cochran</w:t>
                              </w:r>
                            </w:p>
                          </w:txbxContent>
                        </v:textbox>
                        <w10:wrap type="square" anchorx="margin" anchory="margin"/>
                      </v:shape>
                    </w:pict>
                  </mc:Fallback>
                </mc:AlternateContent>
              </w:r>
              <w:r w:rsidR="001D609D"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9504" behindDoc="0" locked="1" layoutInCell="1" allowOverlap="1" wp14:anchorId="7D4F12CB" wp14:editId="5D90F379">
                        <wp:simplePos x="0" y="0"/>
                        <wp:positionH relativeFrom="margin">
                          <wp:align>right</wp:align>
                        </wp:positionH>
                        <wp:positionV relativeFrom="margin">
                          <wp:align>bottom</wp:align>
                        </wp:positionV>
                        <wp:extent cx="8686800" cy="624840"/>
                        <wp:effectExtent l="19050" t="19050" r="19050" b="22860"/>
                        <wp:wrapSquare wrapText="bothSides"/>
                        <wp:docPr id="9" name="Text Box 9" descr="Presenter, company name and address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8686800" cy="62484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943634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61BC8" w:rsidRPr="00A71662" w:rsidRDefault="00161BC8" w:rsidP="001D609D">
                                    <w:pPr>
                                      <w:ind w:left="0" w:firstLine="0"/>
                                      <w:rPr>
                                        <w:caps/>
                                        <w:sz w:val="16"/>
                                        <w:szCs w:val="16"/>
                                      </w:rPr>
                                    </w:pPr>
                                    <w:r w:rsidRPr="00A71662">
                                      <w:rPr>
                                        <w:i/>
                                        <w:sz w:val="24"/>
                                        <w:szCs w:val="24"/>
                                      </w:rPr>
                                      <w:t xml:space="preserve">This unit was authored by a team of Colorado educators. </w:t>
                                    </w:r>
                                    <w:r w:rsidRPr="00D80921">
                                      <w:rPr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>The template provided one example of unit design that enabled teacher-authors to organize possible learning experiences, resources, differentiation, and assessments</w:t>
                                    </w:r>
                                    <w:r>
                                      <w:rPr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 xml:space="preserve">. </w:t>
                                    </w:r>
                                    <w:r w:rsidRPr="00A71662">
                                      <w:rPr>
                                        <w:i/>
                                        <w:sz w:val="24"/>
                                        <w:szCs w:val="24"/>
                                      </w:rPr>
                                      <w:t>The unit is intended to support teachers, schools, and districts as they make their own local decisions around the best instructional plans and practices for all students.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oundrect id="Text Box 9" o:spid="_x0000_s1027" alt="Presenter, company name and address" style="position:absolute;left:0;text-align:left;margin-left:632.8pt;margin-top:0;width:684pt;height:49.2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" filled="f" strokecolor="#943634" strokeweight="2.25pt">
                        <v:textbox inset=",0,,0">
                          <w:txbxContent>
                            <w:p w:rsidR="00161BC8" w:rsidRPr="00A71662" w:rsidRDefault="00161BC8" w:rsidP="001D609D">
                              <w:pPr>
                                <w:ind w:left="0" w:firstLine="0"/>
                                <w:rPr>
                                  <w:caps/>
                                  <w:sz w:val="16"/>
                                  <w:szCs w:val="16"/>
                                </w:rPr>
                              </w:pPr>
                              <w:r w:rsidRPr="00A71662">
                                <w:rPr>
                                  <w:i/>
                                  <w:sz w:val="24"/>
                                  <w:szCs w:val="24"/>
                                </w:rPr>
                                <w:t xml:space="preserve">This unit was authored by a team of Colorado educators. </w:t>
                              </w:r>
                              <w:r w:rsidRPr="00D80921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The template provided one example of unit design that enabled teacher-authors to organize possible learning experiences, resources, differentiation, and assessments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Pr="00A71662">
                                <w:rPr>
                                  <w:i/>
                                  <w:sz w:val="24"/>
                                  <w:szCs w:val="24"/>
                                </w:rPr>
                                <w:t>The unit is intended to support teachers, schools, and districts as they make their own local decisions around the best instructional plans and practices for all students.</w:t>
                              </w:r>
                            </w:p>
                          </w:txbxContent>
                        </v:textbox>
                        <w10:wrap type="square" anchorx="margin" anchory="margin"/>
                        <w10:anchorlock/>
                      </v:roundrect>
                    </w:pict>
                  </mc:Fallback>
                </mc:AlternateContent>
              </w:r>
              <w:r w:rsidR="001D609D">
                <w:rPr>
                  <w:noProof/>
                </w:rPr>
                <mc:AlternateContent>
                  <mc:Choice Requires="wpg">
                    <w:drawing>
                      <wp:anchor distT="0" distB="0" distL="114300" distR="114300" simplePos="0" relativeHeight="251666432" behindDoc="0" locked="0" layoutInCell="1" allowOverlap="1" wp14:anchorId="1CD96138" wp14:editId="5A736946">
                        <wp:simplePos x="0" y="0"/>
                        <wp:positionH relativeFrom="margin">
                          <wp:align>left</wp:align>
                        </wp:positionH>
                        <wp:positionV relativeFrom="margin">
                          <wp:align>center</wp:align>
                        </wp:positionV>
                        <wp:extent cx="365760" cy="6924040"/>
                        <wp:effectExtent l="0" t="0" r="0" b="0"/>
                        <wp:wrapSquare wrapText="bothSides"/>
                        <wp:docPr id="7" name="Group 7"/>
                        <wp:cNvGraphicFramePr/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/>
                              <wpg:grpSpPr>
                                <a:xfrm>
                                  <a:off x="0" y="0"/>
                                  <a:ext cx="365761" cy="6924040"/>
                                  <a:chOff x="-1" y="0"/>
                                  <a:chExt cx="418012" cy="6924906"/>
                                </a:xfrm>
                              </wpg:grpSpPr>
                              <wps:wsp>
                                <wps:cNvPr id="39" name="Rectangle 39"/>
                                <wps:cNvSpPr/>
                                <wps:spPr>
                                  <a:xfrm>
                                    <a:off x="0" y="1862254"/>
                                    <a:ext cx="365760" cy="411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197A9B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161BC8" w:rsidRPr="00A74D8C" w:rsidRDefault="00161BC8" w:rsidP="001D609D">
                                      <w:pPr>
                                        <w:ind w:left="0"/>
                                        <w:jc w:val="center"/>
                                        <w:rPr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 w:rsidRPr="00A74D8C">
                                        <w:rPr>
                                          <w:b/>
                                          <w:sz w:val="20"/>
                                          <w:szCs w:val="20"/>
                                        </w:rPr>
                                        <w:t>Colorado’s District Sample Curriculum Project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Rectangle 5"/>
                                <wps:cNvSpPr/>
                                <wps:spPr>
                                  <a:xfrm flipV="1">
                                    <a:off x="-1" y="0"/>
                                    <a:ext cx="313508" cy="1828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74E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Rectangle 6"/>
                                <wps:cNvSpPr/>
                                <wps:spPr>
                                  <a:xfrm flipV="1">
                                    <a:off x="0" y="6010506"/>
                                    <a:ext cx="418011" cy="914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4363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mc:Choice>
                  <mc:Fallback>
                    <w:pict>
                      <v:group id="Group 7" o:spid="_x0000_s1028" style="position:absolute;left:0;text-align:left;margin-left:0;margin-top:0;width:28.8pt;height:545.2pt;z-index:251666432;mso-position-horizontal:left;mso-position-horizontal-relative:margin;mso-position-vertical:center;mso-position-vertical-relative:margin;mso-width-relative:margin" coordorigin="" coordsize="4180,69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">
                        <v:rect id="Rectangle 39" o:spid="_x0000_s1029" style="position:absolute;top:18622;width:3657;height:411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pMcIA&#10;AADbAAAADwAAAGRycy9kb3ducmV2LnhtbESPS4vCMBSF94L/IVzBnabqMGhtKiIKw8zGF+Ly0lzb&#10;YnNTm4zWfz8RBlwezuPjJIvWVOJOjSstKxgNIxDEmdUl5wqOh81gCsJ5ZI2VZVLwJAeLtNtJMNb2&#10;wTu6730uwgi7GBUU3texlC4ryKAb2po4eBfbGPRBNrnUDT7CuKnkOIo+pcGSA6HAmlYFZdf9r1GQ&#10;n2aabna5+oh+ts/v9e58Cnil+r12OQfhqfXv8H/7SyuYzOD1JfwAm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b6kxwgAAANsAAAAPAAAAAAAAAAAAAAAAAJgCAABkcnMvZG93&#10;bnJldi54bWxQSwUGAAAAAAQABAD1AAAAhwMAAAAA&#10;" fillcolor="#197a9b" stroked="f" strokeweight="2pt">
                          <v:textbox style="layout-flow:vertical;mso-layout-flow-alt:bottom-to-top">
                            <w:txbxContent>
                              <w:p w:rsidR="00161BC8" w:rsidRPr="00A74D8C" w:rsidRDefault="00161BC8" w:rsidP="001D609D">
                                <w:pPr>
                                  <w:ind w:left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A74D8C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Colorado’s District Sample Curriculum Project</w:t>
                                </w:r>
                              </w:p>
                            </w:txbxContent>
                          </v:textbox>
                        </v:rect>
                        <v:rect id="Rectangle 5" o:spid="_x0000_s1030" style="position:absolute;width:3135;height:1828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XwR8QA&#10;AADaAAAADwAAAGRycy9kb3ducmV2LnhtbESPQWvCQBSE74X+h+UVeinNphWlja4ihUKhYjDx4u01&#10;+0yC2bchu43Jv3cFweMwM98wi9VgGtFT52rLCt6iGARxYXXNpYJ9/v36AcJ5ZI2NZVIwkoPV8vFh&#10;gYm2Z95Rn/lSBAi7BBVU3reJlK6oyKCLbEscvKPtDPogu1LqDs8Bbhr5HsczabDmsFBhS18VFafs&#10;3yhI1y+/kicbOuT0OW7/mmOK216p56dhPQfhafD38K39oxVM4Xol3AC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l8EfEAAAA2gAAAA8AAAAAAAAAAAAAAAAAmAIAAGRycy9k&#10;b3ducmV2LnhtbFBLBQYAAAAABAAEAPUAAACJAwAAAAA=&#10;" fillcolor="#ffc74e" stroked="f" strokeweight="2pt"/>
                        <v:rect id="Rectangle 6" o:spid="_x0000_s1031" style="position:absolute;top:60105;width:4180;height:914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7ARcIA&#10;AADaAAAADwAAAGRycy9kb3ducmV2LnhtbESPwWrDMBBE74H+g9hCbrHcQoxxooQQGmiPTXLwcbG2&#10;lhtrZSTFdvv1VaHQ4zAzb5jtfra9GMmHzrGCpywHQdw43XGr4Ho5rUoQISJr7B2Tgi8KsN89LLZY&#10;aTfxO43n2IoE4VChAhPjUEkZGkMWQ+YG4uR9OG8xJulbqT1OCW57+ZznhbTYcVowONDRUHM7362C&#10;Gss3c/Cf36a5DPXLuo7XbtZKLR/nwwZEpDn+h//ar1pBAb9X0g2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sBFwgAAANoAAAAPAAAAAAAAAAAAAAAAAJgCAABkcnMvZG93&#10;bnJldi54bWxQSwUGAAAAAAQABAD1AAAAhwMAAAAA&#10;" fillcolor="#943634" stroked="f" strokeweight="2pt"/>
                        <w10:wrap type="square" anchorx="margin" anchory="margin"/>
                      </v:group>
                    </w:pict>
                  </mc:Fallback>
                </mc:AlternateContent>
              </w:r>
              <w:r w:rsidR="001D609D"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7456" behindDoc="0" locked="1" layoutInCell="1" allowOverlap="1" wp14:anchorId="189A8AA8" wp14:editId="7BC61BE8">
                        <wp:simplePos x="0" y="0"/>
                        <wp:positionH relativeFrom="margin">
                          <wp:posOffset>-635</wp:posOffset>
                        </wp:positionH>
                        <wp:positionV relativeFrom="page">
                          <wp:posOffset>7258050</wp:posOffset>
                        </wp:positionV>
                        <wp:extent cx="3571875" cy="304800"/>
                        <wp:effectExtent l="0" t="0" r="9525" b="0"/>
                        <wp:wrapSquare wrapText="bothSides"/>
                        <wp:docPr id="4" name="Text Box 4" descr="Title and subtitle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35718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61BC8" w:rsidRPr="002D4B73" w:rsidRDefault="00161BC8" w:rsidP="001D609D">
                                    <w:pPr>
                                      <w:pStyle w:val="Subtitle"/>
                                      <w:spacing w:after="0"/>
                                      <w:ind w:left="720"/>
                                      <w:jc w:val="left"/>
                                      <w:rPr>
                                        <w:rFonts w:ascii="Palatino Linotype" w:hAnsi="Palatino Linotype"/>
                                      </w:rPr>
                                    </w:pPr>
                                    <w:r w:rsidRPr="002D4B73">
                                      <w:rPr>
                                        <w:rFonts w:ascii="Palatino Linotype" w:hAnsi="Palatino Linotype"/>
                                        <w:sz w:val="20"/>
                                      </w:rPr>
                                      <w:t xml:space="preserve">date Posted: </w:t>
                                    </w:r>
                                    <w:r w:rsidR="00481882">
                                      <w:rPr>
                                        <w:rFonts w:ascii="Palatino Linotype" w:hAnsi="Palatino Linotype"/>
                                        <w:sz w:val="20"/>
                                      </w:rPr>
                                      <w:t>June 10, 2014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32" type="#_x0000_t202" alt="Title and subtitle" style="position:absolute;left:0;text-align:left;margin-left:-.05pt;margin-top:571.5pt;width:281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" filled="f" stroked="f" strokeweight=".5pt">
                        <v:textbox inset="0,0,0,0">
                          <w:txbxContent>
                            <w:p w:rsidR="00161BC8" w:rsidRPr="002D4B73" w:rsidRDefault="00161BC8" w:rsidP="001D609D">
                              <w:pPr>
                                <w:pStyle w:val="Subtitle"/>
                                <w:spacing w:after="0"/>
                                <w:ind w:left="720"/>
                                <w:jc w:val="left"/>
                                <w:rPr>
                                  <w:rFonts w:ascii="Palatino Linotype" w:hAnsi="Palatino Linotype"/>
                                </w:rPr>
                              </w:pPr>
                              <w:r w:rsidRPr="002D4B73">
                                <w:rPr>
                                  <w:rFonts w:ascii="Palatino Linotype" w:hAnsi="Palatino Linotype"/>
                                  <w:sz w:val="20"/>
                                </w:rPr>
                                <w:t xml:space="preserve">date Posted: </w:t>
                              </w:r>
                              <w:r w:rsidR="00481882">
                                <w:rPr>
                                  <w:rFonts w:ascii="Palatino Linotype" w:hAnsi="Palatino Linotype"/>
                                  <w:sz w:val="20"/>
                                </w:rPr>
                                <w:t>June 10, 2014</w:t>
                              </w:r>
                            </w:p>
                          </w:txbxContent>
                        </v:textbox>
                        <w10:wrap type="square" anchorx="margin" anchory="page"/>
                        <w10:anchorlock/>
                      </v:shape>
                    </w:pict>
                  </mc:Fallback>
                </mc:AlternateContent>
              </w:r>
              <w:r w:rsidR="001D609D"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8480" behindDoc="0" locked="1" layoutInCell="1" allowOverlap="1" wp14:anchorId="7A297B0E" wp14:editId="2462B7F5">
                        <wp:simplePos x="0" y="0"/>
                        <wp:positionH relativeFrom="margin">
                          <wp:align>right</wp:align>
                        </wp:positionH>
                        <wp:positionV relativeFrom="margin">
                          <wp:align>top</wp:align>
                        </wp:positionV>
                        <wp:extent cx="3213100" cy="3651250"/>
                        <wp:effectExtent l="0" t="0" r="6350" b="8890"/>
                        <wp:wrapSquare wrapText="bothSides"/>
                        <wp:docPr id="3" name="Text Box 3" descr="Version number and date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3213565" cy="3651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61BC8" w:rsidRPr="00257689" w:rsidRDefault="00161BC8" w:rsidP="001D609D">
                                    <w:pPr>
                                      <w:ind w:left="0"/>
                                      <w:jc w:val="right"/>
                                      <w:rPr>
                                        <w:rFonts w:ascii="Palatino Linotype" w:hAnsi="Palatino Linotype"/>
                                        <w:sz w:val="28"/>
                                        <w:szCs w:val="28"/>
                                      </w:rPr>
                                    </w:pPr>
                                    <w:r w:rsidRPr="00257689">
                                      <w:rPr>
                                        <w:rFonts w:ascii="Palatino Linotype" w:hAnsi="Palatino Linotype"/>
                                        <w:sz w:val="28"/>
                                        <w:szCs w:val="28"/>
                                      </w:rPr>
                                      <w:t>Music</w:t>
                                    </w:r>
                                  </w:p>
                                  <w:p w:rsidR="00161BC8" w:rsidRPr="00900B3F" w:rsidRDefault="00161BC8" w:rsidP="001D609D">
                                    <w:pPr>
                                      <w:ind w:left="0"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  <w:r w:rsidRPr="00775F78">
                                      <w:rPr>
                                        <w:rFonts w:ascii="Palatino Linotype" w:hAnsi="Palatino Linotype"/>
                                        <w:sz w:val="28"/>
                                        <w:szCs w:val="28"/>
                                        <w:vertAlign w:val="superscript"/>
                                      </w:rPr>
                                      <w:t>rd</w:t>
                                    </w:r>
                                    <w:r>
                                      <w:rPr>
                                        <w:rFonts w:ascii="Palatino Linotype" w:hAnsi="Palatino Linotype"/>
                                        <w:sz w:val="28"/>
                                        <w:szCs w:val="28"/>
                                      </w:rPr>
                                      <w:t xml:space="preserve"> Grade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36300</wp14:pctHeight>
                        </wp14:sizeRelV>
                      </wp:anchor>
                    </w:drawing>
                  </mc:Choice>
                  <mc:Fallback>
                    <w:pict>
                      <v:shape id="Text Box 3" o:spid="_x0000_s1033" type="#_x0000_t202" alt="Version number and date" style="position:absolute;left:0;text-align:left;margin-left:201.8pt;margin-top:0;width:253pt;height:287.5pt;z-index:251668480;visibility:visible;mso-wrap-style:square;mso-width-percent:0;mso-height-percent:363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" filled="f" stroked="f" strokeweight=".5pt">
                        <v:textbox style="mso-fit-shape-to-text:t" inset="0,0,0,0">
                          <w:txbxContent>
                            <w:p w:rsidR="00161BC8" w:rsidRPr="00257689" w:rsidRDefault="00161BC8" w:rsidP="001D609D">
                              <w:pPr>
                                <w:ind w:left="0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257689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Music</w:t>
                              </w:r>
                            </w:p>
                            <w:p w:rsidR="00161BC8" w:rsidRPr="00900B3F" w:rsidRDefault="00161BC8" w:rsidP="001D609D">
                              <w:pPr>
                                <w:ind w:left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775F78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 xml:space="preserve"> Grade</w:t>
                              </w:r>
                            </w:p>
                          </w:txbxContent>
                        </v:textbox>
                        <w10:wrap type="square" anchorx="margin" anchory="margin"/>
                        <w10:anchorlock/>
                      </v:shape>
                    </w:pict>
                  </mc:Fallback>
                </mc:AlternateContent>
              </w:r>
              <w:r w:rsidR="001D609D"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5408" behindDoc="0" locked="1" layoutInCell="1" allowOverlap="1" wp14:anchorId="7A37ECD2" wp14:editId="4E8524AE">
                        <wp:simplePos x="0" y="0"/>
                        <wp:positionH relativeFrom="margin">
                          <wp:align>left</wp:align>
                        </wp:positionH>
                        <wp:positionV relativeFrom="margin">
                          <wp:align>top</wp:align>
                        </wp:positionV>
                        <wp:extent cx="6753225" cy="1085850"/>
                        <wp:effectExtent l="0" t="0" r="9525" b="0"/>
                        <wp:wrapSquare wrapText="bothSides"/>
                        <wp:docPr id="33" name="Text Box 33" descr="Version number and date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6753225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61BC8" w:rsidRPr="00485372" w:rsidRDefault="00161BC8" w:rsidP="001D609D">
                                    <w:pPr>
                                      <w:pStyle w:val="Subtitle"/>
                                      <w:ind w:left="720"/>
                                      <w:jc w:val="left"/>
                                      <w:rPr>
                                        <w:rFonts w:ascii="Palatino Linotype" w:hAnsi="Palatino Linotype"/>
                                        <w:caps w:val="0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/>
                                        <w:caps w:val="0"/>
                                      </w:rPr>
                                      <w:t>Colorado T</w:t>
                                    </w:r>
                                    <w:r w:rsidRPr="00485372">
                                      <w:rPr>
                                        <w:rFonts w:ascii="Palatino Linotype" w:hAnsi="Palatino Linotype"/>
                                        <w:caps w:val="0"/>
                                      </w:rPr>
                                      <w:t>eacher-</w:t>
                                    </w:r>
                                    <w:r>
                                      <w:rPr>
                                        <w:rFonts w:ascii="Palatino Linotype" w:hAnsi="Palatino Linotype"/>
                                        <w:caps w:val="0"/>
                                      </w:rPr>
                                      <w:t>Authored</w:t>
                                    </w:r>
                                    <w:r w:rsidRPr="00485372">
                                      <w:rPr>
                                        <w:rFonts w:ascii="Palatino Linotype" w:hAnsi="Palatino Linotype"/>
                                        <w:caps w:val="0"/>
                                      </w:rPr>
                                      <w:t xml:space="preserve"> Instructional Unit</w:t>
                                    </w:r>
                                    <w:r>
                                      <w:rPr>
                                        <w:rFonts w:ascii="Palatino Linotype" w:hAnsi="Palatino Linotype"/>
                                        <w:caps w:val="0"/>
                                      </w:rPr>
                                      <w:t xml:space="preserve"> Sample</w:t>
                                    </w:r>
                                  </w:p>
                                  <w:p w:rsidR="00161BC8" w:rsidRPr="00DD35F8" w:rsidRDefault="00161BC8" w:rsidP="001D609D">
                                    <w:pPr>
                                      <w:pStyle w:val="Title"/>
                                      <w:spacing w:after="120"/>
                                      <w:ind w:left="720"/>
                                      <w:jc w:val="left"/>
                                      <w:rPr>
                                        <w:rFonts w:ascii="Palatino Linotype" w:eastAsiaTheme="minorEastAsia" w:hAnsi="Palatino Linotype" w:cstheme="minorBidi"/>
                                        <w:b/>
                                        <w:caps w:val="0"/>
                                        <w:noProof/>
                                        <w:color w:val="197A9B"/>
                                      </w:rPr>
                                    </w:pPr>
                                    <w:r>
                                      <w:rPr>
                                        <w:rFonts w:ascii="Palatino Linotype" w:eastAsiaTheme="minorEastAsia" w:hAnsi="Palatino Linotype" w:cstheme="minorBidi"/>
                                        <w:b/>
                                        <w:caps w:val="0"/>
                                        <w:noProof/>
                                        <w:color w:val="197A9B"/>
                                      </w:rPr>
                                      <w:t>Unit Title: Let’s Make Musical Sounds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id="Text Box 33" o:spid="_x0000_s1034" type="#_x0000_t202" alt="Version number and date" style="position:absolute;left:0;text-align:left;margin-left:0;margin-top:0;width:531.75pt;height:85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" filled="f" stroked="f" strokeweight=".5pt">
                        <v:textbox inset="0,0,0,0">
                          <w:txbxContent>
                            <w:p w:rsidR="00161BC8" w:rsidRPr="00485372" w:rsidRDefault="00161BC8" w:rsidP="001D609D">
                              <w:pPr>
                                <w:pStyle w:val="Subtitle"/>
                                <w:ind w:left="720"/>
                                <w:jc w:val="left"/>
                                <w:rPr>
                                  <w:rFonts w:ascii="Palatino Linotype" w:hAnsi="Palatino Linotype"/>
                                  <w:caps w:val="0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caps w:val="0"/>
                                </w:rPr>
                                <w:t>Colorado T</w:t>
                              </w:r>
                              <w:r w:rsidRPr="00485372">
                                <w:rPr>
                                  <w:rFonts w:ascii="Palatino Linotype" w:hAnsi="Palatino Linotype"/>
                                  <w:caps w:val="0"/>
                                </w:rPr>
                                <w:t>eacher-</w:t>
                              </w:r>
                              <w:r>
                                <w:rPr>
                                  <w:rFonts w:ascii="Palatino Linotype" w:hAnsi="Palatino Linotype"/>
                                  <w:caps w:val="0"/>
                                </w:rPr>
                                <w:t>Authored</w:t>
                              </w:r>
                              <w:r w:rsidRPr="00485372">
                                <w:rPr>
                                  <w:rFonts w:ascii="Palatino Linotype" w:hAnsi="Palatino Linotype"/>
                                  <w:caps w:val="0"/>
                                </w:rPr>
                                <w:t xml:space="preserve"> Instructional Unit</w:t>
                              </w:r>
                              <w:r>
                                <w:rPr>
                                  <w:rFonts w:ascii="Palatino Linotype" w:hAnsi="Palatino Linotype"/>
                                  <w:caps w:val="0"/>
                                </w:rPr>
                                <w:t xml:space="preserve"> Sample</w:t>
                              </w:r>
                            </w:p>
                            <w:p w:rsidR="00161BC8" w:rsidRPr="00DD35F8" w:rsidRDefault="00161BC8" w:rsidP="001D609D">
                              <w:pPr>
                                <w:pStyle w:val="Title"/>
                                <w:spacing w:after="120"/>
                                <w:ind w:left="720"/>
                                <w:jc w:val="left"/>
                                <w:rPr>
                                  <w:rFonts w:ascii="Palatino Linotype" w:eastAsiaTheme="minorEastAsia" w:hAnsi="Palatino Linotype" w:cstheme="minorBidi"/>
                                  <w:b/>
                                  <w:caps w:val="0"/>
                                  <w:noProof/>
                                  <w:color w:val="197A9B"/>
                                </w:rPr>
                              </w:pPr>
                              <w:r>
                                <w:rPr>
                                  <w:rFonts w:ascii="Palatino Linotype" w:eastAsiaTheme="minorEastAsia" w:hAnsi="Palatino Linotype" w:cstheme="minorBidi"/>
                                  <w:b/>
                                  <w:caps w:val="0"/>
                                  <w:noProof/>
                                  <w:color w:val="197A9B"/>
                                </w:rPr>
                                <w:t>Unit Title: Let’s Make Musical Sounds</w:t>
                              </w:r>
                            </w:p>
                          </w:txbxContent>
                        </v:textbox>
                        <w10:wrap type="square" anchorx="margin" anchory="margin"/>
                        <w10:anchorlock/>
                      </v:shape>
                    </w:pict>
                  </mc:Fallback>
                </mc:AlternateContent>
              </w:r>
            </w:p>
            <w:p w:rsidR="009B5706" w:rsidRPr="001D609D" w:rsidRDefault="006F5360" w:rsidP="001D609D">
              <w:pPr>
                <w:ind w:left="0" w:firstLine="0"/>
                <w:rPr>
                  <w:noProof/>
                  <w:color w:val="1F497D" w:themeColor="text2"/>
                  <w:sz w:val="2"/>
                  <w:szCs w:val="2"/>
                </w:rPr>
              </w:pPr>
            </w:p>
          </w:sdtContent>
        </w:sdt>
      </w:sdtContent>
    </w:sdt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671"/>
        <w:gridCol w:w="4469"/>
        <w:gridCol w:w="1051"/>
        <w:gridCol w:w="60"/>
        <w:gridCol w:w="1896"/>
        <w:gridCol w:w="1254"/>
        <w:gridCol w:w="900"/>
        <w:gridCol w:w="2448"/>
        <w:gridCol w:w="97"/>
      </w:tblGrid>
      <w:tr w:rsidR="003E682B" w:rsidRPr="00D5423D" w:rsidTr="003E682B">
        <w:trPr>
          <w:cantSplit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E682B" w:rsidRPr="003E682B" w:rsidRDefault="003E682B" w:rsidP="003E682B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3E682B">
              <w:rPr>
                <w:rFonts w:asciiTheme="minorHAnsi" w:hAnsiTheme="minorHAnsi"/>
                <w:b/>
                <w:sz w:val="24"/>
                <w:szCs w:val="20"/>
              </w:rPr>
              <w:t>Content Area</w:t>
            </w:r>
          </w:p>
        </w:tc>
        <w:tc>
          <w:tcPr>
            <w:tcW w:w="6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B" w:rsidRPr="00D5423D" w:rsidRDefault="003E682B" w:rsidP="003E682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Music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E682B" w:rsidRPr="003E682B" w:rsidRDefault="003E682B" w:rsidP="003E682B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3E682B">
              <w:rPr>
                <w:rFonts w:asciiTheme="minorHAnsi" w:hAnsiTheme="minorHAnsi"/>
                <w:b/>
                <w:sz w:val="24"/>
                <w:szCs w:val="20"/>
              </w:rPr>
              <w:t>Grade Level</w:t>
            </w:r>
          </w:p>
        </w:tc>
        <w:tc>
          <w:tcPr>
            <w:tcW w:w="4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B" w:rsidRPr="00D5423D" w:rsidRDefault="003E682B" w:rsidP="003E682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3E682B">
              <w:rPr>
                <w:rFonts w:asciiTheme="minorHAnsi" w:hAnsiTheme="minorHAnsi"/>
                <w:sz w:val="20"/>
                <w:szCs w:val="20"/>
              </w:rPr>
              <w:t>rd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3E682B" w:rsidRPr="00D5423D" w:rsidTr="003E682B">
        <w:tblPrEx>
          <w:tblCellMar>
            <w:top w:w="29" w:type="dxa"/>
            <w:bottom w:w="29" w:type="dxa"/>
          </w:tblCellMar>
        </w:tblPrEx>
        <w:trPr>
          <w:gridAfter w:val="1"/>
          <w:wAfter w:w="97" w:type="dxa"/>
          <w:trHeight w:val="165"/>
          <w:jc w:val="center"/>
        </w:trPr>
        <w:tc>
          <w:tcPr>
            <w:tcW w:w="2538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3E682B" w:rsidRPr="00D5423D" w:rsidRDefault="003E682B" w:rsidP="003E682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3E682B" w:rsidRPr="00D5423D" w:rsidRDefault="003E682B" w:rsidP="003E682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E682B" w:rsidRPr="00D5423D" w:rsidTr="003E682B">
        <w:tblPrEx>
          <w:tblCellMar>
            <w:top w:w="29" w:type="dxa"/>
            <w:bottom w:w="29" w:type="dxa"/>
          </w:tblCellMar>
        </w:tblPrEx>
        <w:trPr>
          <w:gridAfter w:val="1"/>
          <w:wAfter w:w="97" w:type="dxa"/>
          <w:trHeight w:val="165"/>
          <w:jc w:val="center"/>
        </w:trPr>
        <w:tc>
          <w:tcPr>
            <w:tcW w:w="2538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E682B" w:rsidRPr="00D5423D" w:rsidRDefault="003E682B" w:rsidP="003E682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682B" w:rsidRPr="00D5423D" w:rsidRDefault="003E682B" w:rsidP="003E682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3E682B" w:rsidRPr="00D5423D" w:rsidRDefault="003E682B" w:rsidP="003E682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3E682B" w:rsidRPr="00D5423D" w:rsidTr="003E682B">
        <w:tblPrEx>
          <w:tblCellMar>
            <w:top w:w="29" w:type="dxa"/>
            <w:bottom w:w="29" w:type="dxa"/>
          </w:tblCellMar>
        </w:tblPrEx>
        <w:trPr>
          <w:gridAfter w:val="1"/>
          <w:wAfter w:w="97" w:type="dxa"/>
          <w:trHeight w:val="270"/>
          <w:jc w:val="center"/>
        </w:trPr>
        <w:tc>
          <w:tcPr>
            <w:tcW w:w="2538" w:type="dxa"/>
            <w:gridSpan w:val="2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3E682B" w:rsidRPr="00D5423D" w:rsidRDefault="003E682B" w:rsidP="003E68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Expression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682B" w:rsidRPr="00E256C7" w:rsidRDefault="003E682B" w:rsidP="003E682B">
            <w:pPr>
              <w:pStyle w:val="ListParagraph"/>
              <w:keepNext/>
              <w:numPr>
                <w:ilvl w:val="0"/>
                <w:numId w:val="22"/>
              </w:numPr>
              <w:spacing w:after="0" w:line="240" w:lineRule="auto"/>
              <w:ind w:left="360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E256C7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Perform from memory and use simple traditional notation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E682B" w:rsidRPr="00D5423D" w:rsidRDefault="003E682B" w:rsidP="003E682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MU09-GR.3-S.1-GLE.1</w:t>
            </w:r>
          </w:p>
        </w:tc>
      </w:tr>
      <w:tr w:rsidR="003E682B" w:rsidRPr="00D5423D" w:rsidTr="003E682B">
        <w:tblPrEx>
          <w:tblCellMar>
            <w:top w:w="29" w:type="dxa"/>
            <w:bottom w:w="29" w:type="dxa"/>
          </w:tblCellMar>
        </w:tblPrEx>
        <w:trPr>
          <w:gridAfter w:val="1"/>
          <w:wAfter w:w="97" w:type="dxa"/>
          <w:trHeight w:val="120"/>
          <w:jc w:val="center"/>
        </w:trPr>
        <w:tc>
          <w:tcPr>
            <w:tcW w:w="2538" w:type="dxa"/>
            <w:gridSpan w:val="2"/>
            <w:vMerge/>
            <w:tcBorders>
              <w:left w:val="single" w:sz="24" w:space="0" w:color="auto"/>
              <w:right w:val="single" w:sz="8" w:space="0" w:color="auto"/>
            </w:tcBorders>
          </w:tcPr>
          <w:p w:rsidR="003E682B" w:rsidRPr="00D5423D" w:rsidRDefault="003E682B" w:rsidP="003E68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682B" w:rsidRPr="00E256C7" w:rsidRDefault="003E682B" w:rsidP="003E682B">
            <w:pPr>
              <w:pStyle w:val="ListParagraph"/>
              <w:keepNext/>
              <w:numPr>
                <w:ilvl w:val="0"/>
                <w:numId w:val="22"/>
              </w:numPr>
              <w:spacing w:after="0" w:line="240" w:lineRule="auto"/>
              <w:ind w:left="360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E256C7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Perform extended rhythmic, melodic, and harmonic patterns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3E682B" w:rsidRPr="00D5423D" w:rsidRDefault="003E682B" w:rsidP="003E682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MU09-GR.3-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3E682B" w:rsidRPr="00D5423D" w:rsidTr="003E682B">
        <w:tblPrEx>
          <w:tblCellMar>
            <w:top w:w="29" w:type="dxa"/>
            <w:bottom w:w="29" w:type="dxa"/>
          </w:tblCellMar>
        </w:tblPrEx>
        <w:trPr>
          <w:gridAfter w:val="1"/>
          <w:wAfter w:w="97" w:type="dxa"/>
          <w:trHeight w:val="131"/>
          <w:jc w:val="center"/>
        </w:trPr>
        <w:tc>
          <w:tcPr>
            <w:tcW w:w="2538" w:type="dxa"/>
            <w:gridSpan w:val="2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3E682B" w:rsidRPr="00D5423D" w:rsidRDefault="003E682B" w:rsidP="003E68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682B" w:rsidRPr="00E256C7" w:rsidRDefault="003E682B" w:rsidP="003E682B">
            <w:pPr>
              <w:pStyle w:val="ListParagraph"/>
              <w:keepNext/>
              <w:numPr>
                <w:ilvl w:val="0"/>
                <w:numId w:val="23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sz w:val="20"/>
                <w:szCs w:val="20"/>
              </w:rPr>
            </w:pPr>
            <w:r w:rsidRPr="00E256C7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Short musical phrases and patterns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3E682B" w:rsidRPr="00D5423D" w:rsidRDefault="003E682B" w:rsidP="003E682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MU09-GR.3-S.2-GLE.1</w:t>
            </w:r>
          </w:p>
        </w:tc>
      </w:tr>
      <w:tr w:rsidR="003E682B" w:rsidRPr="00D5423D" w:rsidTr="003E682B">
        <w:tblPrEx>
          <w:tblCellMar>
            <w:top w:w="29" w:type="dxa"/>
            <w:bottom w:w="29" w:type="dxa"/>
          </w:tblCellMar>
        </w:tblPrEx>
        <w:trPr>
          <w:gridAfter w:val="1"/>
          <w:wAfter w:w="97" w:type="dxa"/>
          <w:trHeight w:val="131"/>
          <w:jc w:val="center"/>
        </w:trPr>
        <w:tc>
          <w:tcPr>
            <w:tcW w:w="2538" w:type="dxa"/>
            <w:gridSpan w:val="2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3E682B" w:rsidRPr="00D5423D" w:rsidRDefault="003E682B" w:rsidP="003E68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682B" w:rsidRPr="00E256C7" w:rsidRDefault="003E682B" w:rsidP="003E682B">
            <w:pPr>
              <w:pStyle w:val="ListParagraph"/>
              <w:keepNext/>
              <w:numPr>
                <w:ilvl w:val="0"/>
                <w:numId w:val="23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E256C7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Notate music using basic notation structure 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E682B" w:rsidRDefault="003E682B" w:rsidP="003E682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MU09-GR.3-S.2-GLE.2</w:t>
            </w:r>
          </w:p>
        </w:tc>
      </w:tr>
      <w:tr w:rsidR="003E682B" w:rsidRPr="00D5423D" w:rsidTr="003E682B">
        <w:tblPrEx>
          <w:tblCellMar>
            <w:top w:w="29" w:type="dxa"/>
            <w:bottom w:w="29" w:type="dxa"/>
          </w:tblCellMar>
        </w:tblPrEx>
        <w:trPr>
          <w:gridAfter w:val="1"/>
          <w:wAfter w:w="97" w:type="dxa"/>
          <w:trHeight w:val="270"/>
          <w:jc w:val="center"/>
        </w:trPr>
        <w:tc>
          <w:tcPr>
            <w:tcW w:w="2538" w:type="dxa"/>
            <w:gridSpan w:val="2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3E682B" w:rsidRPr="00D5423D" w:rsidRDefault="003E682B" w:rsidP="003E68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Theory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682B" w:rsidRPr="00E256C7" w:rsidRDefault="003E682B" w:rsidP="003E682B">
            <w:pPr>
              <w:pStyle w:val="ListParagraph"/>
              <w:keepNext/>
              <w:numPr>
                <w:ilvl w:val="0"/>
                <w:numId w:val="24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  <w:r w:rsidRPr="00E256C7">
              <w:rPr>
                <w:rFonts w:asciiTheme="minorHAnsi" w:hAnsiTheme="minorHAnsi" w:cs="Arial"/>
                <w:sz w:val="20"/>
                <w:szCs w:val="20"/>
              </w:rPr>
              <w:t>Apply and demonstrate use of basic dynamics, tempo, meter, and articulation</w:t>
            </w:r>
            <w:r w:rsidRPr="00E256C7">
              <w:rPr>
                <w:rFonts w:asciiTheme="minorHAnsi" w:hAnsiTheme="minorHAnsi" w:cs="Arial"/>
                <w:color w:val="FF0000"/>
                <w:sz w:val="20"/>
                <w:szCs w:val="20"/>
              </w:rPr>
              <w:t xml:space="preserve"> </w:t>
            </w:r>
            <w:r w:rsidRPr="00E256C7">
              <w:rPr>
                <w:rFonts w:asciiTheme="minorHAnsi" w:hAnsiTheme="minorHAnsi" w:cs="Arial"/>
                <w:sz w:val="20"/>
                <w:szCs w:val="20"/>
              </w:rPr>
              <w:t>using appropriate music vocabulary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E682B" w:rsidRPr="00D5423D" w:rsidRDefault="003E682B" w:rsidP="003E682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MU09-GR.3-S.3-GLE.1</w:t>
            </w:r>
          </w:p>
        </w:tc>
      </w:tr>
      <w:tr w:rsidR="003E682B" w:rsidRPr="00D5423D" w:rsidTr="003E682B">
        <w:tblPrEx>
          <w:tblCellMar>
            <w:top w:w="29" w:type="dxa"/>
            <w:bottom w:w="29" w:type="dxa"/>
          </w:tblCellMar>
        </w:tblPrEx>
        <w:trPr>
          <w:gridAfter w:val="1"/>
          <w:wAfter w:w="97" w:type="dxa"/>
          <w:trHeight w:val="270"/>
          <w:jc w:val="center"/>
        </w:trPr>
        <w:tc>
          <w:tcPr>
            <w:tcW w:w="2538" w:type="dxa"/>
            <w:gridSpan w:val="2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3E682B" w:rsidRPr="00D5423D" w:rsidRDefault="003E682B" w:rsidP="003E68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682B" w:rsidRPr="00E256C7" w:rsidRDefault="003E682B" w:rsidP="003E682B">
            <w:pPr>
              <w:pStyle w:val="ListParagraph"/>
              <w:keepNext/>
              <w:numPr>
                <w:ilvl w:val="0"/>
                <w:numId w:val="24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  <w:r w:rsidRPr="00E256C7">
              <w:rPr>
                <w:rFonts w:asciiTheme="minorHAnsi" w:hAnsiTheme="minorHAnsi" w:cs="Arial"/>
                <w:sz w:val="20"/>
                <w:szCs w:val="20"/>
              </w:rPr>
              <w:t>Analyze simple notational elements and form in music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E682B" w:rsidRDefault="003E682B" w:rsidP="003E682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MU09-GR.3-S.3-GLE.2</w:t>
            </w:r>
          </w:p>
        </w:tc>
      </w:tr>
      <w:tr w:rsidR="003E682B" w:rsidRPr="00D5423D" w:rsidTr="003E682B">
        <w:tblPrEx>
          <w:tblCellMar>
            <w:top w:w="29" w:type="dxa"/>
            <w:bottom w:w="29" w:type="dxa"/>
          </w:tblCellMar>
        </w:tblPrEx>
        <w:trPr>
          <w:gridAfter w:val="1"/>
          <w:wAfter w:w="97" w:type="dxa"/>
          <w:trHeight w:val="270"/>
          <w:jc w:val="center"/>
        </w:trPr>
        <w:tc>
          <w:tcPr>
            <w:tcW w:w="2538" w:type="dxa"/>
            <w:gridSpan w:val="2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3E682B" w:rsidRPr="00D5423D" w:rsidRDefault="003E682B" w:rsidP="003E68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682B" w:rsidRPr="00E256C7" w:rsidRDefault="003E682B" w:rsidP="003E682B">
            <w:pPr>
              <w:pStyle w:val="ListParagraph"/>
              <w:keepNext/>
              <w:numPr>
                <w:ilvl w:val="0"/>
                <w:numId w:val="24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E256C7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Identify vocal and instrumental tone colors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E682B" w:rsidRDefault="003E682B" w:rsidP="003E682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MU09-GR.3-S.3-GLE.3</w:t>
            </w:r>
          </w:p>
        </w:tc>
      </w:tr>
      <w:tr w:rsidR="003E682B" w:rsidRPr="00D5423D" w:rsidTr="003E682B">
        <w:tblPrEx>
          <w:tblCellMar>
            <w:top w:w="29" w:type="dxa"/>
            <w:bottom w:w="29" w:type="dxa"/>
          </w:tblCellMar>
        </w:tblPrEx>
        <w:trPr>
          <w:gridAfter w:val="1"/>
          <w:wAfter w:w="97" w:type="dxa"/>
          <w:trHeight w:val="270"/>
          <w:jc w:val="center"/>
        </w:trPr>
        <w:tc>
          <w:tcPr>
            <w:tcW w:w="2538" w:type="dxa"/>
            <w:gridSpan w:val="2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3E682B" w:rsidRPr="00D5423D" w:rsidRDefault="003E682B" w:rsidP="003E68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682B" w:rsidRPr="00E256C7" w:rsidRDefault="003E682B" w:rsidP="003E682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256C7">
              <w:rPr>
                <w:rFonts w:asciiTheme="minorHAnsi" w:hAnsiTheme="minorHAnsi" w:cs="Arial"/>
                <w:sz w:val="20"/>
                <w:szCs w:val="20"/>
              </w:rPr>
              <w:t>Identify and aurally recognize simple melodic, rhythmic, and harmonic patterns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E682B" w:rsidRPr="00D5423D" w:rsidRDefault="003E682B" w:rsidP="003E682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MU09-GR.3-S.3-GLE.4</w:t>
            </w:r>
          </w:p>
        </w:tc>
      </w:tr>
      <w:tr w:rsidR="003E682B" w:rsidRPr="00D5423D" w:rsidTr="003E682B">
        <w:tblPrEx>
          <w:tblCellMar>
            <w:top w:w="29" w:type="dxa"/>
            <w:bottom w:w="29" w:type="dxa"/>
          </w:tblCellMar>
        </w:tblPrEx>
        <w:trPr>
          <w:gridAfter w:val="1"/>
          <w:wAfter w:w="97" w:type="dxa"/>
          <w:trHeight w:val="270"/>
          <w:jc w:val="center"/>
        </w:trPr>
        <w:tc>
          <w:tcPr>
            <w:tcW w:w="2538" w:type="dxa"/>
            <w:gridSpan w:val="2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3E682B" w:rsidRPr="00D5423D" w:rsidRDefault="003E682B" w:rsidP="003E68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Aesthetic Valuation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682B" w:rsidRPr="00E256C7" w:rsidRDefault="003E682B" w:rsidP="003E682B">
            <w:pPr>
              <w:pStyle w:val="ListParagraph"/>
              <w:keepNext/>
              <w:numPr>
                <w:ilvl w:val="0"/>
                <w:numId w:val="25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  <w:r w:rsidRPr="00E256C7">
              <w:rPr>
                <w:rFonts w:asciiTheme="minorHAnsi" w:hAnsiTheme="minorHAnsi" w:cs="Arial"/>
                <w:sz w:val="20"/>
                <w:szCs w:val="20"/>
              </w:rPr>
              <w:t>Identify personal preferences for specific music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E682B" w:rsidRPr="00D5423D" w:rsidRDefault="003E682B" w:rsidP="003E682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MU09-GR.3-S.4-GLE.1</w:t>
            </w:r>
          </w:p>
        </w:tc>
      </w:tr>
      <w:tr w:rsidR="003E682B" w:rsidRPr="00D5423D" w:rsidTr="003E682B">
        <w:tblPrEx>
          <w:tblCellMar>
            <w:top w:w="29" w:type="dxa"/>
            <w:bottom w:w="29" w:type="dxa"/>
          </w:tblCellMar>
        </w:tblPrEx>
        <w:trPr>
          <w:gridAfter w:val="1"/>
          <w:wAfter w:w="97" w:type="dxa"/>
          <w:trHeight w:val="270"/>
          <w:jc w:val="center"/>
        </w:trPr>
        <w:tc>
          <w:tcPr>
            <w:tcW w:w="2538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3E682B" w:rsidRPr="00D5423D" w:rsidRDefault="003E682B" w:rsidP="003E68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682B" w:rsidRPr="00E256C7" w:rsidRDefault="003E682B" w:rsidP="003E682B">
            <w:pPr>
              <w:pStyle w:val="ListParagraph"/>
              <w:keepNext/>
              <w:numPr>
                <w:ilvl w:val="0"/>
                <w:numId w:val="25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  <w:r w:rsidRPr="00E256C7">
              <w:rPr>
                <w:rFonts w:asciiTheme="minorHAnsi" w:hAnsiTheme="minorHAnsi" w:cs="Arial"/>
                <w:sz w:val="20"/>
                <w:szCs w:val="20"/>
              </w:rPr>
              <w:t>Respond to, and make informed judgments about, music through participation, performance, and the creative process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E682B" w:rsidRDefault="003E682B" w:rsidP="003E682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MU09-GR.3-S.4-GLE.2</w:t>
            </w:r>
          </w:p>
        </w:tc>
      </w:tr>
      <w:tr w:rsidR="003E682B" w:rsidRPr="00D5423D" w:rsidTr="003E682B">
        <w:tblPrEx>
          <w:tblCellMar>
            <w:top w:w="29" w:type="dxa"/>
            <w:bottom w:w="29" w:type="dxa"/>
          </w:tblCellMar>
        </w:tblPrEx>
        <w:trPr>
          <w:gridAfter w:val="1"/>
          <w:wAfter w:w="97" w:type="dxa"/>
          <w:trHeight w:val="270"/>
          <w:jc w:val="center"/>
        </w:trPr>
        <w:tc>
          <w:tcPr>
            <w:tcW w:w="2538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3E682B" w:rsidRPr="00D5423D" w:rsidRDefault="003E682B" w:rsidP="003E68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3E682B" w:rsidRPr="00E256C7" w:rsidRDefault="003E682B" w:rsidP="003E682B">
            <w:pPr>
              <w:pStyle w:val="ListParagraph"/>
              <w:keepNext/>
              <w:numPr>
                <w:ilvl w:val="0"/>
                <w:numId w:val="25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sz w:val="20"/>
                <w:szCs w:val="20"/>
              </w:rPr>
            </w:pPr>
            <w:r w:rsidRPr="00E256C7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Articulate music's significance within an individual musical experience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E682B" w:rsidRPr="00D5423D" w:rsidRDefault="003E682B" w:rsidP="003E682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MU09-GR.3-S.4-GLE.3</w:t>
            </w:r>
          </w:p>
        </w:tc>
      </w:tr>
      <w:tr w:rsidR="003E682B" w:rsidRPr="00D5423D" w:rsidTr="003E682B">
        <w:tblPrEx>
          <w:tblCellMar>
            <w:top w:w="29" w:type="dxa"/>
            <w:bottom w:w="29" w:type="dxa"/>
          </w:tblCellMar>
        </w:tblPrEx>
        <w:trPr>
          <w:gridAfter w:val="1"/>
          <w:wAfter w:w="97" w:type="dxa"/>
          <w:trHeight w:val="2647"/>
          <w:jc w:val="center"/>
        </w:trPr>
        <w:tc>
          <w:tcPr>
            <w:tcW w:w="700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682B" w:rsidRPr="00D5423D" w:rsidRDefault="003E682B" w:rsidP="003E682B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3E682B" w:rsidRPr="00D5423D" w:rsidRDefault="003E682B" w:rsidP="003E682B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46734D13" wp14:editId="5060A60C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E682B" w:rsidRPr="00D5423D" w:rsidRDefault="003E682B" w:rsidP="003E682B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>Critical Thinking and Reasoning:</w:t>
            </w:r>
            <w:r w:rsidR="00BF0BD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3E682B" w:rsidRPr="00D5423D" w:rsidRDefault="003E682B" w:rsidP="003E682B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3E682B" w:rsidRPr="00D5423D" w:rsidRDefault="003E682B" w:rsidP="003E682B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3E682B" w:rsidRPr="00D5423D" w:rsidRDefault="003E682B" w:rsidP="003E682B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3E682B" w:rsidRPr="00D5423D" w:rsidRDefault="003E682B" w:rsidP="003E682B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E682B" w:rsidRDefault="003E682B" w:rsidP="003E682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7E71F53" wp14:editId="58A9942F">
                  <wp:extent cx="3212931" cy="1515534"/>
                  <wp:effectExtent l="19050" t="0" r="6519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931" cy="1515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82B" w:rsidRPr="00D5423D" w:rsidRDefault="003E682B" w:rsidP="003E682B">
            <w:pPr>
              <w:ind w:left="0" w:firstLine="0"/>
              <w:rPr>
                <w:noProof/>
              </w:rPr>
            </w:pPr>
            <w:r w:rsidRPr="00975AA0">
              <w:rPr>
                <w:sz w:val="20"/>
                <w:szCs w:val="20"/>
              </w:rPr>
              <w:t xml:space="preserve">The Colorado Academic Standards for Music </w:t>
            </w:r>
            <w:proofErr w:type="gramStart"/>
            <w:r w:rsidRPr="00975AA0">
              <w:rPr>
                <w:sz w:val="20"/>
                <w:szCs w:val="20"/>
              </w:rPr>
              <w:t>are</w:t>
            </w:r>
            <w:proofErr w:type="gramEnd"/>
            <w:r w:rsidRPr="00975AA0">
              <w:rPr>
                <w:sz w:val="20"/>
                <w:szCs w:val="20"/>
              </w:rPr>
              <w:t xml:space="preserve"> not intended to be taught in a linear (checklist of coverage) fashion, but rather should be implemented as a cyclical creative process. Each unit within this sample blueprint intentionally includes standards from all four music standards to illustrate this process-based philosophy.</w:t>
            </w:r>
          </w:p>
        </w:tc>
      </w:tr>
      <w:tr w:rsidR="003E682B" w:rsidRPr="00D5423D" w:rsidTr="003E682B">
        <w:tblPrEx>
          <w:tblCellMar>
            <w:top w:w="29" w:type="dxa"/>
            <w:bottom w:w="29" w:type="dxa"/>
          </w:tblCellMar>
        </w:tblPrEx>
        <w:trPr>
          <w:gridAfter w:val="1"/>
          <w:wAfter w:w="97" w:type="dxa"/>
          <w:trHeight w:val="165"/>
          <w:jc w:val="center"/>
        </w:trPr>
        <w:tc>
          <w:tcPr>
            <w:tcW w:w="8118" w:type="dxa"/>
            <w:gridSpan w:val="5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3E682B" w:rsidRPr="00D5423D" w:rsidRDefault="003E682B" w:rsidP="003E682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3E682B" w:rsidRPr="00D5423D" w:rsidRDefault="003E682B" w:rsidP="003E682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3E682B" w:rsidRPr="00D5423D" w:rsidRDefault="003E682B" w:rsidP="003E682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3E682B" w:rsidRPr="00D5423D" w:rsidTr="003E682B">
        <w:tblPrEx>
          <w:tblCellMar>
            <w:top w:w="29" w:type="dxa"/>
            <w:bottom w:w="29" w:type="dxa"/>
          </w:tblCellMar>
        </w:tblPrEx>
        <w:trPr>
          <w:gridAfter w:val="1"/>
          <w:wAfter w:w="97" w:type="dxa"/>
          <w:cantSplit/>
          <w:trHeight w:val="165"/>
          <w:jc w:val="center"/>
        </w:trPr>
        <w:tc>
          <w:tcPr>
            <w:tcW w:w="8118" w:type="dxa"/>
            <w:gridSpan w:val="5"/>
          </w:tcPr>
          <w:p w:rsidR="003E682B" w:rsidRPr="005918B2" w:rsidRDefault="003E682B" w:rsidP="003E682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918B2">
              <w:rPr>
                <w:rFonts w:asciiTheme="minorHAnsi" w:hAnsiTheme="minorHAnsi"/>
                <w:sz w:val="20"/>
                <w:szCs w:val="20"/>
              </w:rPr>
              <w:t>Let’s Make Musical Sound</w:t>
            </w:r>
            <w:r w:rsidR="004C2CFD">
              <w:rPr>
                <w:rFonts w:asciiTheme="minorHAnsi" w:hAnsiTheme="minorHAnsi"/>
                <w:sz w:val="20"/>
                <w:szCs w:val="20"/>
              </w:rPr>
              <w:t>s</w:t>
            </w:r>
          </w:p>
        </w:tc>
        <w:tc>
          <w:tcPr>
            <w:tcW w:w="3150" w:type="dxa"/>
            <w:gridSpan w:val="2"/>
          </w:tcPr>
          <w:p w:rsidR="003E682B" w:rsidRPr="00D5423D" w:rsidRDefault="003E682B" w:rsidP="003E682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Instructor’s Choice</w:t>
            </w:r>
          </w:p>
        </w:tc>
        <w:tc>
          <w:tcPr>
            <w:tcW w:w="3348" w:type="dxa"/>
            <w:gridSpan w:val="2"/>
          </w:tcPr>
          <w:p w:rsidR="003E682B" w:rsidRPr="00D5423D" w:rsidRDefault="003E682B" w:rsidP="003E682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Instructor’s Choice</w:t>
            </w:r>
          </w:p>
        </w:tc>
      </w:tr>
    </w:tbl>
    <w:p w:rsidR="003E682B" w:rsidRDefault="003E682B"/>
    <w:p w:rsidR="003E682B" w:rsidRDefault="003E682B"/>
    <w:p w:rsidR="003E682B" w:rsidRDefault="003E682B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4C2CFD" w:rsidRPr="00D5423D" w:rsidTr="0039174E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4C2CFD" w:rsidRPr="00D5423D" w:rsidRDefault="004C2CFD" w:rsidP="003917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4C2CFD" w:rsidRPr="00D5423D" w:rsidRDefault="004C2CFD" w:rsidP="003917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00FEB">
              <w:rPr>
                <w:rFonts w:asciiTheme="minorHAnsi" w:hAnsiTheme="minorHAnsi"/>
                <w:sz w:val="20"/>
                <w:szCs w:val="20"/>
              </w:rPr>
              <w:t>Let’s Make Musical Sound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</w:p>
        </w:tc>
        <w:tc>
          <w:tcPr>
            <w:tcW w:w="1956" w:type="dxa"/>
            <w:shd w:val="clear" w:color="auto" w:fill="000000" w:themeFill="text1"/>
          </w:tcPr>
          <w:p w:rsidR="004C2CFD" w:rsidRPr="00D5423D" w:rsidRDefault="004C2CFD" w:rsidP="003917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4C2CFD" w:rsidRPr="00D5423D" w:rsidRDefault="004C2CFD" w:rsidP="003917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Instructor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 xml:space="preserve"> choice</w:t>
            </w:r>
          </w:p>
        </w:tc>
      </w:tr>
      <w:tr w:rsidR="004C2CFD" w:rsidRPr="00D5423D" w:rsidTr="0039174E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4C2CFD" w:rsidRPr="00D5423D" w:rsidRDefault="004C2CFD" w:rsidP="003917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4C2CFD" w:rsidRPr="00D5423D" w:rsidRDefault="004C2CFD" w:rsidP="0039174E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Structure and Function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4C2CFD" w:rsidRPr="00D5423D" w:rsidRDefault="004C2CFD" w:rsidP="0039174E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4C2CFD" w:rsidRDefault="004C2CFD" w:rsidP="0039174E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00FEB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GR.3-S.1-GLE.1, </w:t>
            </w:r>
            <w:r w:rsidRPr="00EB0DE3">
              <w:rPr>
                <w:rFonts w:asciiTheme="minorHAnsi" w:eastAsia="Times New Roman" w:hAnsiTheme="minorHAnsi"/>
                <w:sz w:val="20"/>
                <w:szCs w:val="20"/>
              </w:rPr>
              <w:t>MU09-GR.3-S.1-GLE.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  <w:r w:rsidRPr="00A00FEB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  <w:p w:rsidR="004C2CFD" w:rsidRDefault="004C2CFD" w:rsidP="0039174E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00FEB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GR.3</w:t>
            </w:r>
            <w:r w:rsidRPr="00A00FEB">
              <w:rPr>
                <w:rFonts w:asciiTheme="minorHAnsi" w:eastAsia="Times New Roman" w:hAnsiTheme="minorHAnsi"/>
                <w:sz w:val="20"/>
                <w:szCs w:val="20"/>
              </w:rPr>
              <w:t>-S.2-GLE.1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, </w:t>
            </w:r>
            <w:r w:rsidRPr="00EB0DE3">
              <w:rPr>
                <w:rFonts w:asciiTheme="minorHAnsi" w:eastAsia="Times New Roman" w:hAnsiTheme="minorHAnsi"/>
                <w:sz w:val="20"/>
                <w:szCs w:val="20"/>
              </w:rPr>
              <w:t>MU09-GR.3-S.2-GLE.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4C2CFD" w:rsidRDefault="004C2CFD" w:rsidP="0039174E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00FEB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GR.3-S.3-GLE.1, </w:t>
            </w:r>
            <w:r w:rsidRPr="00EB0DE3">
              <w:rPr>
                <w:rFonts w:asciiTheme="minorHAnsi" w:eastAsia="Times New Roman" w:hAnsiTheme="minorHAnsi"/>
                <w:sz w:val="20"/>
                <w:szCs w:val="20"/>
              </w:rPr>
              <w:t>MU09-GR.3-S.3-GLE.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2, </w:t>
            </w:r>
            <w:r w:rsidRPr="00EB0DE3">
              <w:rPr>
                <w:rFonts w:asciiTheme="minorHAnsi" w:eastAsia="Times New Roman" w:hAnsiTheme="minorHAnsi"/>
                <w:sz w:val="20"/>
                <w:szCs w:val="20"/>
              </w:rPr>
              <w:t>MU09-GR.3-S.3-GLE.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3, </w:t>
            </w:r>
            <w:r w:rsidRPr="00EB0DE3">
              <w:rPr>
                <w:rFonts w:asciiTheme="minorHAnsi" w:eastAsia="Times New Roman" w:hAnsiTheme="minorHAnsi"/>
                <w:sz w:val="20"/>
                <w:szCs w:val="20"/>
              </w:rPr>
              <w:t>MU09-GR.3-S.3-GLE.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4</w:t>
            </w:r>
            <w:r w:rsidRPr="00A00FEB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  <w:p w:rsidR="004C2CFD" w:rsidRPr="00D5423D" w:rsidRDefault="004C2CFD" w:rsidP="003917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00FEB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GR.3-S.4-GLE.1, </w:t>
            </w:r>
            <w:r w:rsidRPr="00EB0DE3">
              <w:rPr>
                <w:rFonts w:asciiTheme="minorHAnsi" w:eastAsia="Times New Roman" w:hAnsiTheme="minorHAnsi"/>
                <w:sz w:val="20"/>
                <w:szCs w:val="20"/>
              </w:rPr>
              <w:t>MU09-GR.3-S.4-GLE.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2, </w:t>
            </w:r>
            <w:r w:rsidRPr="00EB0DE3">
              <w:rPr>
                <w:rFonts w:asciiTheme="minorHAnsi" w:eastAsia="Times New Roman" w:hAnsiTheme="minorHAnsi"/>
                <w:sz w:val="20"/>
                <w:szCs w:val="20"/>
              </w:rPr>
              <w:t>MU09-GR.3-S.4-GLE.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</w:tc>
      </w:tr>
      <w:tr w:rsidR="004C2CFD" w:rsidRPr="00D5423D" w:rsidTr="0039174E">
        <w:trPr>
          <w:cantSplit/>
          <w:trHeight w:val="796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4C2CFD" w:rsidRPr="00D5423D" w:rsidRDefault="004C2CFD" w:rsidP="003917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4C2CFD" w:rsidRPr="00A00FEB" w:rsidRDefault="004C2CFD" w:rsidP="004C2C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00FEB">
              <w:rPr>
                <w:rFonts w:asciiTheme="minorHAnsi" w:eastAsia="Times New Roman" w:hAnsiTheme="minorHAnsi"/>
                <w:sz w:val="20"/>
                <w:szCs w:val="20"/>
              </w:rPr>
              <w:t>What is the difference between sound and music? (MU09-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GR.3</w:t>
            </w:r>
            <w:r w:rsidRPr="00A00FEB">
              <w:rPr>
                <w:rFonts w:asciiTheme="minorHAnsi" w:eastAsia="Times New Roman" w:hAnsiTheme="minorHAnsi"/>
                <w:sz w:val="20"/>
                <w:szCs w:val="20"/>
              </w:rPr>
              <w:t>-S.1-GLE.1,2) and (MU09-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GR.3</w:t>
            </w:r>
            <w:r w:rsidRPr="00A00FEB">
              <w:rPr>
                <w:rFonts w:asciiTheme="minorHAnsi" w:eastAsia="Times New Roman" w:hAnsiTheme="minorHAnsi"/>
                <w:sz w:val="20"/>
                <w:szCs w:val="20"/>
              </w:rPr>
              <w:t>-S.2-GLE.1-EO.b) and (MU09-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GR.3</w:t>
            </w:r>
            <w:r w:rsidRPr="00A00FEB">
              <w:rPr>
                <w:rFonts w:asciiTheme="minorHAnsi" w:eastAsia="Times New Roman" w:hAnsiTheme="minorHAnsi"/>
                <w:sz w:val="20"/>
                <w:szCs w:val="20"/>
              </w:rPr>
              <w:t>-S.3-GLE.1,2,3,4) and (MU09-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GR.3</w:t>
            </w:r>
            <w:r w:rsidRPr="00A00FEB">
              <w:rPr>
                <w:rFonts w:asciiTheme="minorHAnsi" w:eastAsia="Times New Roman" w:hAnsiTheme="minorHAnsi"/>
                <w:sz w:val="20"/>
                <w:szCs w:val="20"/>
              </w:rPr>
              <w:t xml:space="preserve">-S.4-GLE.1,2,3) </w:t>
            </w:r>
          </w:p>
          <w:p w:rsidR="004C2CFD" w:rsidRPr="00A86B29" w:rsidRDefault="004C2CFD" w:rsidP="004C2C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00FEB">
              <w:rPr>
                <w:rFonts w:asciiTheme="minorHAnsi" w:eastAsia="Times New Roman" w:hAnsiTheme="minorHAnsi"/>
                <w:sz w:val="20"/>
                <w:szCs w:val="20"/>
              </w:rPr>
              <w:t>How does a composer communicate intent?</w:t>
            </w:r>
          </w:p>
        </w:tc>
      </w:tr>
      <w:tr w:rsidR="004C2CFD" w:rsidRPr="00D5423D" w:rsidTr="0039174E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4C2CFD" w:rsidRPr="00D5423D" w:rsidRDefault="004C2CFD" w:rsidP="003917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4C2CFD" w:rsidRPr="00D5423D" w:rsidRDefault="004C2CFD" w:rsidP="003917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00FEB">
              <w:rPr>
                <w:rFonts w:asciiTheme="minorHAnsi" w:hAnsiTheme="minorHAnsi"/>
                <w:sz w:val="20"/>
                <w:szCs w:val="20"/>
              </w:rPr>
              <w:t>Expression, Creation, Theory, Aesthetic Valuation</w:t>
            </w:r>
          </w:p>
        </w:tc>
      </w:tr>
      <w:tr w:rsidR="004C2CFD" w:rsidRPr="00D5423D" w:rsidTr="0039174E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4C2CFD" w:rsidRPr="00D5423D" w:rsidRDefault="004C2CFD" w:rsidP="003917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4C2CFD" w:rsidRPr="00D5423D" w:rsidRDefault="004C2CFD" w:rsidP="003917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00FEB">
              <w:rPr>
                <w:rFonts w:asciiTheme="minorHAnsi" w:hAnsiTheme="minorHAnsi"/>
                <w:sz w:val="20"/>
                <w:szCs w:val="20"/>
              </w:rPr>
              <w:t>Composition, Expression, Law/Rules, Structure, Sound, Emotion, Musical Elements, Organization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4C2CFD" w:rsidRPr="00D5423D" w:rsidTr="0039174E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C2CFD" w:rsidRPr="00FC1F65" w:rsidRDefault="004C2CFD" w:rsidP="0039174E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4C2CFD" w:rsidRPr="00D5423D" w:rsidRDefault="004C2CFD" w:rsidP="0039174E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4C2CFD" w:rsidRPr="00FC1F65" w:rsidRDefault="004C2CFD" w:rsidP="0039174E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4C2CFD" w:rsidRPr="00D5423D" w:rsidRDefault="004C2CFD" w:rsidP="0039174E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4C2CFD" w:rsidRPr="00D5423D" w:rsidTr="0039174E">
        <w:trPr>
          <w:trHeight w:val="1279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C2CFD" w:rsidRPr="00D5423D" w:rsidRDefault="004C2CFD" w:rsidP="003917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00FEB">
              <w:rPr>
                <w:rFonts w:asciiTheme="minorHAnsi" w:hAnsiTheme="minorHAnsi"/>
                <w:sz w:val="20"/>
                <w:szCs w:val="20"/>
              </w:rPr>
              <w:t>The structure and organization</w:t>
            </w:r>
            <w:r w:rsidRPr="00A00FE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>of music dictates how music sounds. (MU09-</w:t>
            </w:r>
            <w:r>
              <w:rPr>
                <w:rFonts w:asciiTheme="minorHAnsi" w:hAnsiTheme="minorHAnsi"/>
                <w:sz w:val="20"/>
                <w:szCs w:val="20"/>
              </w:rPr>
              <w:t>GR.3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>-S.1-GLE.1,2) and (MU09-</w:t>
            </w:r>
            <w:r>
              <w:rPr>
                <w:rFonts w:asciiTheme="minorHAnsi" w:hAnsiTheme="minorHAnsi"/>
                <w:sz w:val="20"/>
                <w:szCs w:val="20"/>
              </w:rPr>
              <w:t>GR.3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>-S.2-GLE.1,2) and ( MU09-</w:t>
            </w:r>
            <w:r>
              <w:rPr>
                <w:rFonts w:asciiTheme="minorHAnsi" w:hAnsiTheme="minorHAnsi"/>
                <w:sz w:val="20"/>
                <w:szCs w:val="20"/>
              </w:rPr>
              <w:t>GR.3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>-S.3-GLE.1,2,4) and (MU09-</w:t>
            </w:r>
            <w:r>
              <w:rPr>
                <w:rFonts w:asciiTheme="minorHAnsi" w:hAnsiTheme="minorHAnsi"/>
                <w:sz w:val="20"/>
                <w:szCs w:val="20"/>
              </w:rPr>
              <w:t>GR.3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>-S.4-GLE.1,2,3)</w:t>
            </w:r>
          </w:p>
        </w:tc>
        <w:tc>
          <w:tcPr>
            <w:tcW w:w="4832" w:type="dxa"/>
            <w:shd w:val="clear" w:color="auto" w:fill="auto"/>
          </w:tcPr>
          <w:p w:rsidR="004C2CFD" w:rsidRPr="00A00FEB" w:rsidRDefault="004C2CFD" w:rsidP="0039174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00FEB">
              <w:rPr>
                <w:rFonts w:asciiTheme="minorHAnsi" w:hAnsiTheme="minorHAnsi"/>
                <w:sz w:val="20"/>
                <w:szCs w:val="20"/>
              </w:rPr>
              <w:t>What purpose does the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“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”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 xml:space="preserve"> chord serve in a musical composition? </w:t>
            </w:r>
          </w:p>
          <w:p w:rsidR="004C2CFD" w:rsidRPr="00A00FEB" w:rsidRDefault="004C2CFD" w:rsidP="0039174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00FEB">
              <w:rPr>
                <w:rFonts w:asciiTheme="minorHAnsi" w:hAnsiTheme="minorHAnsi"/>
                <w:sz w:val="20"/>
                <w:szCs w:val="20"/>
              </w:rPr>
              <w:t>What structures are needed for a successful ensemble? (MU09-</w:t>
            </w:r>
          </w:p>
          <w:p w:rsidR="004C2CFD" w:rsidRPr="00D5423D" w:rsidRDefault="004C2CFD" w:rsidP="0039174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00FEB">
              <w:rPr>
                <w:rFonts w:asciiTheme="minorHAnsi" w:hAnsiTheme="minorHAnsi"/>
                <w:sz w:val="20"/>
                <w:szCs w:val="20"/>
              </w:rPr>
              <w:t>What are the foundations of musical structure?</w:t>
            </w:r>
            <w:r w:rsidRPr="00A00FE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05" w:type="dxa"/>
            <w:shd w:val="clear" w:color="auto" w:fill="auto"/>
          </w:tcPr>
          <w:p w:rsidR="004C2CFD" w:rsidRPr="00A00FEB" w:rsidRDefault="004C2CFD" w:rsidP="0039174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00FEB">
              <w:rPr>
                <w:rFonts w:asciiTheme="minorHAnsi" w:hAnsiTheme="minorHAnsi"/>
                <w:sz w:val="20"/>
                <w:szCs w:val="20"/>
              </w:rPr>
              <w:t xml:space="preserve">How does structure and organization affect music? </w:t>
            </w:r>
          </w:p>
          <w:p w:rsidR="004C2CFD" w:rsidRPr="00D5423D" w:rsidRDefault="004C2CFD" w:rsidP="0039174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00FEB">
              <w:rPr>
                <w:rFonts w:asciiTheme="minorHAnsi" w:hAnsiTheme="minorHAnsi"/>
                <w:sz w:val="20"/>
                <w:szCs w:val="20"/>
              </w:rPr>
              <w:t>How does a composer and organization use structure to communicate his/her intent?</w:t>
            </w:r>
          </w:p>
        </w:tc>
      </w:tr>
      <w:tr w:rsidR="004C2CFD" w:rsidRPr="00D5423D" w:rsidTr="0039174E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C2CFD" w:rsidRPr="00D5423D" w:rsidRDefault="004C2CFD" w:rsidP="003917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00FEB">
              <w:rPr>
                <w:rFonts w:asciiTheme="minorHAnsi" w:hAnsiTheme="minorHAnsi"/>
                <w:sz w:val="20"/>
                <w:szCs w:val="20"/>
              </w:rPr>
              <w:t>Physical structure determines the musical sound of the instrument making the sound. (MU09-</w:t>
            </w:r>
            <w:r>
              <w:rPr>
                <w:rFonts w:asciiTheme="minorHAnsi" w:hAnsiTheme="minorHAnsi"/>
                <w:sz w:val="20"/>
                <w:szCs w:val="20"/>
              </w:rPr>
              <w:t>GR.3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>-S.1-GLE.1-EO.a) and (MU09-</w:t>
            </w:r>
            <w:r>
              <w:rPr>
                <w:rFonts w:asciiTheme="minorHAnsi" w:hAnsiTheme="minorHAnsi"/>
                <w:sz w:val="20"/>
                <w:szCs w:val="20"/>
              </w:rPr>
              <w:t>GR.3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>-S.3-GLE.1,.3) and(MU09-</w:t>
            </w:r>
            <w:r>
              <w:rPr>
                <w:rFonts w:asciiTheme="minorHAnsi" w:hAnsiTheme="minorHAnsi"/>
                <w:sz w:val="20"/>
                <w:szCs w:val="20"/>
              </w:rPr>
              <w:t>GR.3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>-S.4-GLE.2,3)</w:t>
            </w:r>
          </w:p>
        </w:tc>
        <w:tc>
          <w:tcPr>
            <w:tcW w:w="4832" w:type="dxa"/>
            <w:shd w:val="clear" w:color="auto" w:fill="auto"/>
          </w:tcPr>
          <w:p w:rsidR="004C2CFD" w:rsidRPr="00A00FEB" w:rsidRDefault="004C2CFD" w:rsidP="0039174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00FEB">
              <w:rPr>
                <w:rFonts w:asciiTheme="minorHAnsi" w:hAnsiTheme="minorHAnsi"/>
                <w:sz w:val="20"/>
                <w:szCs w:val="20"/>
              </w:rPr>
              <w:t xml:space="preserve">How does size of instruments relate to pitch? </w:t>
            </w:r>
          </w:p>
          <w:p w:rsidR="004C2CFD" w:rsidRPr="00D5423D" w:rsidRDefault="004C2CFD" w:rsidP="0039174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00FEB">
              <w:rPr>
                <w:rFonts w:asciiTheme="minorHAnsi" w:hAnsiTheme="minorHAnsi"/>
                <w:sz w:val="20"/>
                <w:szCs w:val="20"/>
              </w:rPr>
              <w:t>In each of the instrument families, what is vibrating to make the musical sound</w:t>
            </w:r>
            <w:r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4905" w:type="dxa"/>
            <w:shd w:val="clear" w:color="auto" w:fill="auto"/>
          </w:tcPr>
          <w:p w:rsidR="004C2CFD" w:rsidRPr="00D5423D" w:rsidRDefault="004C2CFD" w:rsidP="0039174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00FEB">
              <w:rPr>
                <w:rFonts w:asciiTheme="minorHAnsi" w:hAnsiTheme="minorHAnsi"/>
                <w:sz w:val="20"/>
                <w:szCs w:val="20"/>
              </w:rPr>
              <w:t>How does shape and density of an</w:t>
            </w:r>
            <w:r w:rsidRPr="00A00FE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>instrument affect its ability to vibrate</w:t>
            </w:r>
            <w:r w:rsidRPr="00A00FEB">
              <w:rPr>
                <w:rFonts w:asciiTheme="minorHAnsi" w:hAnsiTheme="minorHAnsi"/>
                <w:b/>
                <w:sz w:val="20"/>
                <w:szCs w:val="20"/>
              </w:rPr>
              <w:t>?</w:t>
            </w:r>
          </w:p>
        </w:tc>
      </w:tr>
      <w:tr w:rsidR="004C2CFD" w:rsidRPr="00D5423D" w:rsidTr="0039174E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C2CFD" w:rsidRPr="00D5423D" w:rsidRDefault="004C2CFD" w:rsidP="003917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00FEB">
              <w:rPr>
                <w:rFonts w:asciiTheme="minorHAnsi" w:hAnsiTheme="minorHAnsi"/>
                <w:sz w:val="20"/>
                <w:szCs w:val="20"/>
              </w:rPr>
              <w:t>Musical elements provide communication for emotion and expression. (MU09-</w:t>
            </w:r>
            <w:r>
              <w:rPr>
                <w:rFonts w:asciiTheme="minorHAnsi" w:hAnsiTheme="minorHAnsi"/>
                <w:sz w:val="20"/>
                <w:szCs w:val="20"/>
              </w:rPr>
              <w:t>GR.3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>-S.1-GLE.1,2) and (MU09-</w:t>
            </w:r>
            <w:r>
              <w:rPr>
                <w:rFonts w:asciiTheme="minorHAnsi" w:hAnsiTheme="minorHAnsi"/>
                <w:sz w:val="20"/>
                <w:szCs w:val="20"/>
              </w:rPr>
              <w:t>GR.3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>-S.2-GLE.1,2) and (MU09-</w:t>
            </w:r>
            <w:r>
              <w:rPr>
                <w:rFonts w:asciiTheme="minorHAnsi" w:hAnsiTheme="minorHAnsi"/>
                <w:sz w:val="20"/>
                <w:szCs w:val="20"/>
              </w:rPr>
              <w:t>GR.3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>-S.3-GLE.1,2,.4) and (MU09-</w:t>
            </w:r>
            <w:r>
              <w:rPr>
                <w:rFonts w:asciiTheme="minorHAnsi" w:hAnsiTheme="minorHAnsi"/>
                <w:sz w:val="20"/>
                <w:szCs w:val="20"/>
              </w:rPr>
              <w:t>GR.3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>-S.4-GLE.1,2,3)</w:t>
            </w:r>
          </w:p>
        </w:tc>
        <w:tc>
          <w:tcPr>
            <w:tcW w:w="4832" w:type="dxa"/>
            <w:shd w:val="clear" w:color="auto" w:fill="auto"/>
          </w:tcPr>
          <w:p w:rsidR="004C2CFD" w:rsidRPr="00A00FEB" w:rsidRDefault="004C2CFD" w:rsidP="0039174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00FEB">
              <w:rPr>
                <w:rFonts w:asciiTheme="minorHAnsi" w:hAnsiTheme="minorHAnsi"/>
                <w:sz w:val="20"/>
                <w:szCs w:val="20"/>
              </w:rPr>
              <w:t>How does tempo convey emotion? (</w:t>
            </w:r>
            <w:proofErr w:type="gramStart"/>
            <w:r w:rsidRPr="00A00FEB">
              <w:rPr>
                <w:rFonts w:asciiTheme="minorHAnsi" w:hAnsiTheme="minorHAnsi"/>
                <w:sz w:val="20"/>
                <w:szCs w:val="20"/>
              </w:rPr>
              <w:t>excitement</w:t>
            </w:r>
            <w:proofErr w:type="gramEnd"/>
            <w:r w:rsidRPr="00A00FEB">
              <w:rPr>
                <w:rFonts w:asciiTheme="minorHAnsi" w:hAnsiTheme="minorHAnsi"/>
                <w:sz w:val="20"/>
                <w:szCs w:val="20"/>
              </w:rPr>
              <w:t>, sadness, mystery, etc.)</w:t>
            </w:r>
            <w:r w:rsidR="00BF0BD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C2CFD" w:rsidRPr="00E53439" w:rsidRDefault="004C2CFD" w:rsidP="0039174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00FEB">
              <w:rPr>
                <w:rFonts w:asciiTheme="minorHAnsi" w:hAnsiTheme="minorHAnsi"/>
                <w:sz w:val="20"/>
                <w:szCs w:val="20"/>
              </w:rPr>
              <w:t>How do dynamic levels convey emotion? (</w:t>
            </w:r>
            <w:proofErr w:type="gramStart"/>
            <w:r w:rsidRPr="00A00FEB">
              <w:rPr>
                <w:rFonts w:asciiTheme="minorHAnsi" w:hAnsiTheme="minorHAnsi"/>
                <w:sz w:val="20"/>
                <w:szCs w:val="20"/>
              </w:rPr>
              <w:t>excitement</w:t>
            </w:r>
            <w:proofErr w:type="gramEnd"/>
            <w:r w:rsidRPr="00A00FEB">
              <w:rPr>
                <w:rFonts w:asciiTheme="minorHAnsi" w:hAnsiTheme="minorHAnsi"/>
                <w:sz w:val="20"/>
                <w:szCs w:val="20"/>
              </w:rPr>
              <w:t>, sadness, mystery, etc.)</w:t>
            </w:r>
          </w:p>
        </w:tc>
        <w:tc>
          <w:tcPr>
            <w:tcW w:w="4905" w:type="dxa"/>
            <w:shd w:val="clear" w:color="auto" w:fill="auto"/>
          </w:tcPr>
          <w:p w:rsidR="004C2CFD" w:rsidRPr="00A00FEB" w:rsidRDefault="004C2CFD" w:rsidP="0039174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00FEB">
              <w:rPr>
                <w:rFonts w:asciiTheme="minorHAnsi" w:hAnsiTheme="minorHAnsi"/>
                <w:sz w:val="20"/>
                <w:szCs w:val="20"/>
              </w:rPr>
              <w:t>How are musical elements used to communicate</w:t>
            </w:r>
            <w:r w:rsidRPr="00A00FE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 xml:space="preserve">emotion and expression? </w:t>
            </w:r>
          </w:p>
          <w:p w:rsidR="004C2CFD" w:rsidRPr="00A00FEB" w:rsidRDefault="004C2CFD" w:rsidP="0039174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00FEB">
              <w:rPr>
                <w:rFonts w:asciiTheme="minorHAnsi" w:hAnsiTheme="minorHAnsi"/>
                <w:sz w:val="20"/>
                <w:szCs w:val="20"/>
              </w:rPr>
              <w:t xml:space="preserve">How are dynamics used to communicate an idea? </w:t>
            </w:r>
          </w:p>
          <w:p w:rsidR="004C2CFD" w:rsidRPr="00D5423D" w:rsidRDefault="004C2CFD" w:rsidP="0039174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00FEB">
              <w:rPr>
                <w:rFonts w:asciiTheme="minorHAnsi" w:hAnsiTheme="minorHAnsi"/>
                <w:sz w:val="20"/>
                <w:szCs w:val="20"/>
              </w:rPr>
              <w:t>How does a musician interpret musical structure and organization?</w:t>
            </w:r>
          </w:p>
        </w:tc>
      </w:tr>
    </w:tbl>
    <w:p w:rsidR="00EC2E07" w:rsidRDefault="00EC2E07">
      <w:pPr>
        <w:ind w:left="0" w:firstLine="0"/>
      </w:pPr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4C2CFD" w:rsidRPr="00D5423D" w:rsidTr="0039174E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C2CFD" w:rsidRPr="00D5423D" w:rsidRDefault="004C2CFD" w:rsidP="0039174E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4C2CFD" w:rsidRPr="00FC1F65" w:rsidRDefault="004C2CFD" w:rsidP="003917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4C2CFD" w:rsidRPr="00D5423D" w:rsidRDefault="004C2CFD" w:rsidP="0039174E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4C2CFD" w:rsidRPr="00FC1F65" w:rsidRDefault="004C2CFD" w:rsidP="003917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4C2CFD" w:rsidRPr="00D5423D" w:rsidTr="0039174E">
        <w:trPr>
          <w:cantSplit/>
          <w:trHeight w:val="2017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C2CFD" w:rsidRPr="00A00FEB" w:rsidRDefault="004C2CFD" w:rsidP="004C2CF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00FEB">
              <w:rPr>
                <w:rFonts w:asciiTheme="minorHAnsi" w:hAnsiTheme="minorHAnsi"/>
                <w:sz w:val="20"/>
                <w:szCs w:val="20"/>
              </w:rPr>
              <w:t xml:space="preserve">There are four families of instrument </w:t>
            </w:r>
            <w:r>
              <w:rPr>
                <w:rFonts w:asciiTheme="minorHAnsi" w:hAnsiTheme="minorHAnsi"/>
                <w:sz w:val="20"/>
                <w:szCs w:val="20"/>
              </w:rPr>
              <w:t>classification in the orchestra</w:t>
            </w:r>
            <w:r w:rsidR="00BF0BD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>(MU09-</w:t>
            </w:r>
            <w:r>
              <w:rPr>
                <w:rFonts w:asciiTheme="minorHAnsi" w:hAnsiTheme="minorHAnsi"/>
                <w:sz w:val="20"/>
                <w:szCs w:val="20"/>
              </w:rPr>
              <w:t>GR.3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>-S.3-GLE.3-EO.a)</w:t>
            </w:r>
          </w:p>
          <w:p w:rsidR="004C2CFD" w:rsidRPr="00A00FEB" w:rsidRDefault="004C2CFD" w:rsidP="004C2CF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00FEB">
              <w:rPr>
                <w:rFonts w:asciiTheme="minorHAnsi" w:hAnsiTheme="minorHAnsi"/>
                <w:sz w:val="20"/>
                <w:szCs w:val="20"/>
              </w:rPr>
              <w:t>Sound production is related to physical proportion and density of an instrument or voice Written symbols are critical to the ability to interpret and recreate music (MU09-</w:t>
            </w:r>
            <w:r>
              <w:rPr>
                <w:rFonts w:asciiTheme="minorHAnsi" w:hAnsiTheme="minorHAnsi"/>
                <w:sz w:val="20"/>
                <w:szCs w:val="20"/>
              </w:rPr>
              <w:t>GR.3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>-S.1-GLE.1.2) and (MU09-</w:t>
            </w:r>
            <w:r>
              <w:rPr>
                <w:rFonts w:asciiTheme="minorHAnsi" w:hAnsiTheme="minorHAnsi"/>
                <w:sz w:val="20"/>
                <w:szCs w:val="20"/>
              </w:rPr>
              <w:t>GR.3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>-S.2-GLE.1,2) and (MU09-</w:t>
            </w:r>
            <w:r>
              <w:rPr>
                <w:rFonts w:asciiTheme="minorHAnsi" w:hAnsiTheme="minorHAnsi"/>
                <w:sz w:val="20"/>
                <w:szCs w:val="20"/>
              </w:rPr>
              <w:t>GR.3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>-S.3-GLE.1,2,4) and (MU09-</w:t>
            </w:r>
            <w:r>
              <w:rPr>
                <w:rFonts w:asciiTheme="minorHAnsi" w:hAnsiTheme="minorHAnsi"/>
                <w:sz w:val="20"/>
                <w:szCs w:val="20"/>
              </w:rPr>
              <w:t>GR.3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>-S.4-GLE.1,2,3)</w:t>
            </w:r>
          </w:p>
          <w:p w:rsidR="004C2CFD" w:rsidRPr="00581F35" w:rsidRDefault="004C2CFD" w:rsidP="003917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4C2CFD" w:rsidRPr="00A00FEB" w:rsidRDefault="004C2CFD" w:rsidP="004C2CF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>form expressively using variation in dynamics, tempo, and articulation (MU09-</w:t>
            </w:r>
            <w:r>
              <w:rPr>
                <w:rFonts w:asciiTheme="minorHAnsi" w:hAnsiTheme="minorHAnsi"/>
                <w:sz w:val="20"/>
                <w:szCs w:val="20"/>
              </w:rPr>
              <w:t>GR.3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>-S.1-GLE.1,2) and (MU09-</w:t>
            </w:r>
            <w:r>
              <w:rPr>
                <w:rFonts w:asciiTheme="minorHAnsi" w:hAnsiTheme="minorHAnsi"/>
                <w:sz w:val="20"/>
                <w:szCs w:val="20"/>
              </w:rPr>
              <w:t>GR.3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>- S.2-GLE.1,2) and (MU09-</w:t>
            </w:r>
            <w:r>
              <w:rPr>
                <w:rFonts w:asciiTheme="minorHAnsi" w:hAnsiTheme="minorHAnsi"/>
                <w:sz w:val="20"/>
                <w:szCs w:val="20"/>
              </w:rPr>
              <w:t>GR.3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>-S.3-GLE.1) and (MU09-</w:t>
            </w:r>
            <w:r>
              <w:rPr>
                <w:rFonts w:asciiTheme="minorHAnsi" w:hAnsiTheme="minorHAnsi"/>
                <w:sz w:val="20"/>
                <w:szCs w:val="20"/>
              </w:rPr>
              <w:t>GR.3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>-S.4-GLE.1,2,3)</w:t>
            </w:r>
          </w:p>
          <w:p w:rsidR="004C2CFD" w:rsidRPr="00A00FEB" w:rsidRDefault="004C2CFD" w:rsidP="004C2CF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00FEB">
              <w:rPr>
                <w:rFonts w:asciiTheme="minorHAnsi" w:hAnsiTheme="minorHAnsi"/>
                <w:sz w:val="20"/>
                <w:szCs w:val="20"/>
              </w:rPr>
              <w:t>Use musical vocabulary when describing and discussing music (MU09-</w:t>
            </w:r>
            <w:r>
              <w:rPr>
                <w:rFonts w:asciiTheme="minorHAnsi" w:hAnsiTheme="minorHAnsi"/>
                <w:sz w:val="20"/>
                <w:szCs w:val="20"/>
              </w:rPr>
              <w:t>GR.3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>-S.3-GLE.1,2,4) and</w:t>
            </w:r>
            <w:r w:rsidR="00BF0BD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>(MU09-</w:t>
            </w:r>
            <w:r>
              <w:rPr>
                <w:rFonts w:asciiTheme="minorHAnsi" w:hAnsiTheme="minorHAnsi"/>
                <w:sz w:val="20"/>
                <w:szCs w:val="20"/>
              </w:rPr>
              <w:t>GR.3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>-S.4-GLE.1,2,3)</w:t>
            </w:r>
          </w:p>
          <w:p w:rsidR="004C2CFD" w:rsidRPr="00A00FEB" w:rsidRDefault="004C2CFD" w:rsidP="004C2CF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00FEB">
              <w:rPr>
                <w:rFonts w:asciiTheme="minorHAnsi" w:hAnsiTheme="minorHAnsi"/>
                <w:sz w:val="20"/>
                <w:szCs w:val="20"/>
              </w:rPr>
              <w:t>Create short compositions using teacher-defined structures (MU09-</w:t>
            </w:r>
            <w:r>
              <w:rPr>
                <w:rFonts w:asciiTheme="minorHAnsi" w:hAnsiTheme="minorHAnsi"/>
                <w:sz w:val="20"/>
                <w:szCs w:val="20"/>
              </w:rPr>
              <w:t>GR.3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>-S.1-GLE.1, 2) and (MU09-</w:t>
            </w:r>
            <w:r>
              <w:rPr>
                <w:rFonts w:asciiTheme="minorHAnsi" w:hAnsiTheme="minorHAnsi"/>
                <w:sz w:val="20"/>
                <w:szCs w:val="20"/>
              </w:rPr>
              <w:t>GR.3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>-S.2-GLE.1,2) and (MU09-</w:t>
            </w:r>
            <w:r>
              <w:rPr>
                <w:rFonts w:asciiTheme="minorHAnsi" w:hAnsiTheme="minorHAnsi"/>
                <w:sz w:val="20"/>
                <w:szCs w:val="20"/>
              </w:rPr>
              <w:t>GR.3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>-S.3-GLE.1,2,)</w:t>
            </w:r>
          </w:p>
          <w:p w:rsidR="004C2CFD" w:rsidRPr="00A00FEB" w:rsidRDefault="004C2CFD" w:rsidP="004C2CF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00FEB">
              <w:rPr>
                <w:rFonts w:asciiTheme="minorHAnsi" w:hAnsiTheme="minorHAnsi"/>
                <w:sz w:val="20"/>
                <w:szCs w:val="20"/>
              </w:rPr>
              <w:t>Read musical notation (MU09-</w:t>
            </w:r>
            <w:r>
              <w:rPr>
                <w:rFonts w:asciiTheme="minorHAnsi" w:hAnsiTheme="minorHAnsi"/>
                <w:sz w:val="20"/>
                <w:szCs w:val="20"/>
              </w:rPr>
              <w:t>GR.3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>-S.1-GLE.1,2) and (MU09-</w:t>
            </w:r>
            <w:r>
              <w:rPr>
                <w:rFonts w:asciiTheme="minorHAnsi" w:hAnsiTheme="minorHAnsi"/>
                <w:sz w:val="20"/>
                <w:szCs w:val="20"/>
              </w:rPr>
              <w:t>GR.3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>- S.2-GLE.1,2) and (MU09-</w:t>
            </w:r>
            <w:r>
              <w:rPr>
                <w:rFonts w:asciiTheme="minorHAnsi" w:hAnsiTheme="minorHAnsi"/>
                <w:sz w:val="20"/>
                <w:szCs w:val="20"/>
              </w:rPr>
              <w:t>GR.3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>-S.3-GLE.1) and (MU09-</w:t>
            </w:r>
            <w:r>
              <w:rPr>
                <w:rFonts w:asciiTheme="minorHAnsi" w:hAnsiTheme="minorHAnsi"/>
                <w:sz w:val="20"/>
                <w:szCs w:val="20"/>
              </w:rPr>
              <w:t>GR.3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>-S.4-GLE.1,2,3)</w:t>
            </w: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4C2CFD" w:rsidRPr="00D5423D" w:rsidTr="0039174E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4C2CFD" w:rsidRPr="00D5423D" w:rsidRDefault="004C2CFD" w:rsidP="003917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4C2CFD" w:rsidRPr="00D5423D" w:rsidRDefault="004C2CFD" w:rsidP="0039174E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4C2CFD" w:rsidRPr="00D5423D" w:rsidTr="0039174E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4C2CFD" w:rsidRPr="00D5423D" w:rsidRDefault="004C2CFD" w:rsidP="003917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4C2CFD" w:rsidRPr="00D5423D" w:rsidRDefault="004C2CFD" w:rsidP="0039174E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A00FEB">
              <w:rPr>
                <w:rFonts w:asciiTheme="minorHAnsi" w:hAnsiTheme="minorHAnsi"/>
                <w:i/>
                <w:sz w:val="20"/>
                <w:szCs w:val="20"/>
              </w:rPr>
              <w:t>Sound becomes music when structure and organization are applied through musical elements and form.</w:t>
            </w:r>
          </w:p>
        </w:tc>
      </w:tr>
      <w:tr w:rsidR="004C2CFD" w:rsidRPr="00D5423D" w:rsidTr="0039174E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4C2CFD" w:rsidRPr="00D5423D" w:rsidRDefault="004C2CFD" w:rsidP="0039174E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4C2CFD" w:rsidRPr="00D5423D" w:rsidRDefault="004C2CFD" w:rsidP="003917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Q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>uality, progression, resolution, density, proportion, relationship, expression, interpret, sound, structure</w:t>
            </w:r>
          </w:p>
        </w:tc>
      </w:tr>
      <w:tr w:rsidR="004C2CFD" w:rsidRPr="00D5423D" w:rsidTr="0039174E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4C2CFD" w:rsidRPr="00D5423D" w:rsidRDefault="004C2CFD" w:rsidP="003917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4C2CFD" w:rsidRPr="00D5423D" w:rsidRDefault="004C2CFD" w:rsidP="003917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00FEB">
              <w:rPr>
                <w:rFonts w:asciiTheme="minorHAnsi" w:hAnsiTheme="minorHAnsi"/>
                <w:sz w:val="20"/>
                <w:szCs w:val="20"/>
              </w:rPr>
              <w:t>Musical elements (Ostinato, rondo, timbre, largo/allegro, staccato/legato, pianissimo/fortissimo), time signature, measure, accompaniment, ensemble, treble clef, harmony, chord, pentatonic</w:t>
            </w:r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</w:p>
    <w:p w:rsidR="00E27ACB" w:rsidRDefault="00E27ACB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400" w:type="dxa"/>
        <w:tblInd w:w="99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989"/>
        <w:gridCol w:w="12411"/>
      </w:tblGrid>
      <w:tr w:rsidR="00E27ACB" w:rsidRPr="00E27ACB" w:rsidTr="00E27ACB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27ACB" w:rsidRPr="00E27ACB" w:rsidRDefault="00E27ACB" w:rsidP="00E27ACB">
            <w:pPr>
              <w:ind w:left="0"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27AC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Unit Description:</w:t>
            </w:r>
          </w:p>
        </w:tc>
        <w:tc>
          <w:tcPr>
            <w:tcW w:w="1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2CFD" w:rsidRPr="00E27ACB" w:rsidRDefault="0039174E" w:rsidP="0039174E">
            <w:pPr>
              <w:ind w:left="0" w:firstLine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This unit </w:t>
            </w:r>
            <w:r w:rsidR="004C2CFD" w:rsidRPr="00767736">
              <w:rPr>
                <w:rFonts w:eastAsia="Times New Roman"/>
                <w:bCs/>
                <w:color w:val="000000"/>
                <w:sz w:val="20"/>
                <w:szCs w:val="20"/>
              </w:rPr>
              <w:t>explore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s</w:t>
            </w:r>
            <w:r w:rsidR="004C2CFD" w:rsidRPr="0076773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the different ways we make music. In this unit, students will investigate various instruments and how/why they work. Students will also analyze effective communication through music. </w:t>
            </w:r>
            <w:r w:rsidR="002360FF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Using familiar </w:t>
            </w:r>
            <w:r w:rsidR="00965D84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songs throughout, the unit will have students investigating musical structures and ways to modify traditional or well-known arrangements.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The unit culminates in a student performance demonstrating student</w:t>
            </w:r>
            <w:r w:rsidR="004C2CFD" w:rsidRPr="0076773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understanding of the structure and function of music through performance, using appropriate musical terminology.</w:t>
            </w:r>
          </w:p>
        </w:tc>
      </w:tr>
      <w:tr w:rsidR="002360FF" w:rsidRPr="00E27ACB" w:rsidTr="00E27ACB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360FF" w:rsidRPr="002360FF" w:rsidRDefault="002360FF" w:rsidP="00E27ACB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60F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Considerations</w:t>
            </w:r>
          </w:p>
        </w:tc>
        <w:tc>
          <w:tcPr>
            <w:tcW w:w="1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60FF" w:rsidRDefault="00965D84" w:rsidP="0039174E">
            <w:pPr>
              <w:ind w:left="0" w:firstLine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This unit asks students to consider the structure of very well-known musical material. Teachers may wish to conduct a pre-teaching inventory of students’ background knowledge in order to ascertain the “catalogue” of songs familiar to the students in their classrooms.</w:t>
            </w:r>
          </w:p>
        </w:tc>
      </w:tr>
      <w:tr w:rsidR="00AE2A34" w:rsidRPr="00E27ACB" w:rsidTr="00E27ACB"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AE2A34" w:rsidRPr="00E27ACB" w:rsidRDefault="005339CA" w:rsidP="005339CA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Unit Generalizations</w:t>
            </w:r>
          </w:p>
        </w:tc>
      </w:tr>
      <w:tr w:rsidR="004C2CFD" w:rsidRPr="00E27ACB" w:rsidTr="004C2CFD"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C2CFD" w:rsidRPr="00E27ACB" w:rsidRDefault="004C2CFD" w:rsidP="00E27ACB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7A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Key Generalization:</w:t>
            </w:r>
          </w:p>
        </w:tc>
        <w:tc>
          <w:tcPr>
            <w:tcW w:w="1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CFD" w:rsidRPr="005B2DCB" w:rsidRDefault="004C2CFD" w:rsidP="0039174E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767736">
              <w:rPr>
                <w:rFonts w:eastAsia="Times New Roman"/>
                <w:color w:val="000000"/>
                <w:sz w:val="20"/>
                <w:szCs w:val="20"/>
              </w:rPr>
              <w:t>The structure and organization of music dictates how mu</w:t>
            </w:r>
            <w:r>
              <w:rPr>
                <w:rFonts w:eastAsia="Times New Roman"/>
                <w:color w:val="000000"/>
                <w:sz w:val="20"/>
                <w:szCs w:val="20"/>
              </w:rPr>
              <w:t>sic sounds</w:t>
            </w:r>
          </w:p>
        </w:tc>
      </w:tr>
      <w:tr w:rsidR="004C2CFD" w:rsidRPr="00E27ACB" w:rsidTr="004C2CFD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C2CFD" w:rsidRPr="00E27ACB" w:rsidRDefault="004C2CFD" w:rsidP="00E27ACB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7A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Supporting Generalizations:</w:t>
            </w:r>
          </w:p>
        </w:tc>
        <w:tc>
          <w:tcPr>
            <w:tcW w:w="1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CFD" w:rsidRPr="005B2DCB" w:rsidRDefault="004C2CFD" w:rsidP="0039174E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767736">
              <w:rPr>
                <w:rFonts w:eastAsia="Times New Roman"/>
                <w:color w:val="000000"/>
                <w:sz w:val="20"/>
                <w:szCs w:val="20"/>
              </w:rPr>
              <w:t>Musical elements provide communica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tion for emotion and expression</w:t>
            </w:r>
          </w:p>
        </w:tc>
      </w:tr>
      <w:tr w:rsidR="004C2CFD" w:rsidRPr="00E27ACB" w:rsidTr="004C2CFD"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FD" w:rsidRPr="00E27ACB" w:rsidRDefault="004C2CFD" w:rsidP="00E27ACB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CFD" w:rsidRPr="005B2DCB" w:rsidRDefault="004C2CFD" w:rsidP="0039174E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767736">
              <w:rPr>
                <w:rFonts w:eastAsia="Times New Roman"/>
                <w:color w:val="000000"/>
                <w:sz w:val="20"/>
                <w:szCs w:val="20"/>
              </w:rPr>
              <w:t xml:space="preserve">Physical structure determines the musical sound of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the instrument making the sound</w:t>
            </w:r>
          </w:p>
        </w:tc>
      </w:tr>
    </w:tbl>
    <w:p w:rsidR="004C2CFD" w:rsidRPr="005D63BC" w:rsidRDefault="004C2CFD" w:rsidP="00E27ACB">
      <w:pPr>
        <w:shd w:val="clear" w:color="auto" w:fill="FFFFFF"/>
        <w:ind w:left="0" w:firstLine="0"/>
        <w:rPr>
          <w:b/>
          <w:sz w:val="20"/>
          <w:szCs w:val="20"/>
          <w:u w:val="single"/>
        </w:rPr>
      </w:pPr>
    </w:p>
    <w:tbl>
      <w:tblPr>
        <w:tblW w:w="144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604"/>
        <w:gridCol w:w="10796"/>
      </w:tblGrid>
      <w:tr w:rsidR="00E27ACB" w:rsidRPr="00E27ACB" w:rsidTr="00E27ACB">
        <w:tc>
          <w:tcPr>
            <w:tcW w:w="14400" w:type="dxa"/>
            <w:gridSpan w:val="2"/>
            <w:shd w:val="clear" w:color="000000" w:fill="D8D8D8"/>
          </w:tcPr>
          <w:p w:rsidR="00E27ACB" w:rsidRPr="00E27ACB" w:rsidRDefault="00E27ACB" w:rsidP="00E27ACB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E27ACB">
              <w:rPr>
                <w:b/>
                <w:sz w:val="24"/>
                <w:szCs w:val="24"/>
              </w:rPr>
              <w:t xml:space="preserve">Performance Assessment: </w:t>
            </w:r>
            <w:r w:rsidRPr="00E27ACB">
              <w:rPr>
                <w:i/>
                <w:sz w:val="24"/>
                <w:szCs w:val="24"/>
              </w:rPr>
              <w:t>The capstone/summative assessment for this unit.</w:t>
            </w:r>
          </w:p>
        </w:tc>
      </w:tr>
      <w:tr w:rsidR="00E27ACB" w:rsidRPr="00E27ACB" w:rsidTr="00E27ACB">
        <w:tc>
          <w:tcPr>
            <w:tcW w:w="3604" w:type="dxa"/>
            <w:shd w:val="clear" w:color="000000" w:fill="D8D8D8"/>
          </w:tcPr>
          <w:p w:rsidR="00E27ACB" w:rsidRPr="00E27ACB" w:rsidRDefault="00E27ACB" w:rsidP="00E27ACB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7A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Claims: </w:t>
            </w:r>
          </w:p>
          <w:p w:rsidR="00E27ACB" w:rsidRPr="00E27ACB" w:rsidRDefault="00E27ACB" w:rsidP="00E27ACB">
            <w:pPr>
              <w:ind w:left="0" w:firstLine="0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E27ACB">
              <w:rPr>
                <w:rFonts w:eastAsia="Times New Roman"/>
                <w:bCs/>
                <w:color w:val="000000"/>
                <w:sz w:val="16"/>
                <w:szCs w:val="16"/>
              </w:rPr>
              <w:t>(Key generalization(s) to be mastered and demonstrated through the capstone assessment.)</w:t>
            </w:r>
          </w:p>
        </w:tc>
        <w:tc>
          <w:tcPr>
            <w:tcW w:w="10796" w:type="dxa"/>
            <w:shd w:val="clear" w:color="auto" w:fill="auto"/>
          </w:tcPr>
          <w:p w:rsidR="00E27ACB" w:rsidRPr="00E27ACB" w:rsidRDefault="004C2CFD" w:rsidP="00E27ACB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767736">
              <w:rPr>
                <w:rFonts w:eastAsia="Times New Roman"/>
                <w:color w:val="000000"/>
                <w:sz w:val="20"/>
                <w:szCs w:val="20"/>
              </w:rPr>
              <w:t>The structure and organization of music dictates how music sounds.</w:t>
            </w:r>
          </w:p>
        </w:tc>
      </w:tr>
      <w:tr w:rsidR="00E27ACB" w:rsidRPr="00E27ACB" w:rsidTr="00E27ACB">
        <w:tc>
          <w:tcPr>
            <w:tcW w:w="3604" w:type="dxa"/>
            <w:shd w:val="clear" w:color="000000" w:fill="D8D8D8"/>
          </w:tcPr>
          <w:p w:rsidR="00E27ACB" w:rsidRPr="00E27ACB" w:rsidRDefault="00E27ACB" w:rsidP="00E27ACB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7A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Stimulus Material:</w:t>
            </w:r>
          </w:p>
          <w:p w:rsidR="00E27ACB" w:rsidRPr="00E27ACB" w:rsidRDefault="00E27ACB" w:rsidP="00E27ACB">
            <w:pPr>
              <w:ind w:left="0" w:firstLine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27ACB">
              <w:rPr>
                <w:rFonts w:eastAsia="Times New Roman"/>
                <w:bCs/>
                <w:color w:val="000000"/>
                <w:sz w:val="16"/>
                <w:szCs w:val="20"/>
              </w:rPr>
              <w:t>(Engaging scenario that includes role, audience, goal/outcome and explicitly connects the key generalization)</w:t>
            </w:r>
          </w:p>
        </w:tc>
        <w:tc>
          <w:tcPr>
            <w:tcW w:w="10796" w:type="dxa"/>
            <w:shd w:val="clear" w:color="auto" w:fill="auto"/>
          </w:tcPr>
          <w:p w:rsidR="004C2CFD" w:rsidRDefault="0039174E" w:rsidP="00161BC8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You are a</w:t>
            </w:r>
            <w:r w:rsidR="00161BC8">
              <w:rPr>
                <w:rFonts w:eastAsia="Times New Roman"/>
                <w:color w:val="000000"/>
                <w:sz w:val="20"/>
                <w:szCs w:val="20"/>
              </w:rPr>
              <w:t xml:space="preserve"> musical arranger and you have been asked to update</w:t>
            </w:r>
            <w:r w:rsidR="004C2CFD" w:rsidRPr="00767736">
              <w:rPr>
                <w:rFonts w:eastAsia="Times New Roman"/>
                <w:color w:val="000000"/>
                <w:sz w:val="20"/>
                <w:szCs w:val="20"/>
              </w:rPr>
              <w:t xml:space="preserve"> familiar songs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in a new and unique way</w:t>
            </w:r>
            <w:r w:rsidR="00965D84">
              <w:rPr>
                <w:rFonts w:eastAsia="Times New Roman"/>
                <w:color w:val="000000"/>
                <w:sz w:val="20"/>
                <w:szCs w:val="20"/>
              </w:rPr>
              <w:t xml:space="preserve"> that will</w:t>
            </w:r>
            <w:r w:rsidR="00161BC8">
              <w:rPr>
                <w:rFonts w:eastAsia="Times New Roman"/>
                <w:color w:val="000000"/>
                <w:sz w:val="20"/>
                <w:szCs w:val="20"/>
              </w:rPr>
              <w:t xml:space="preserve"> appeal to young audiences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To prepare for this project, you will </w:t>
            </w:r>
            <w:r w:rsidR="00161BC8">
              <w:rPr>
                <w:rFonts w:eastAsia="Times New Roman"/>
                <w:color w:val="000000"/>
                <w:sz w:val="20"/>
                <w:szCs w:val="20"/>
              </w:rPr>
              <w:t xml:space="preserve">explore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popular</w:t>
            </w:r>
            <w:r w:rsidR="00161BC8">
              <w:rPr>
                <w:rFonts w:eastAsia="Times New Roman"/>
                <w:color w:val="000000"/>
                <w:sz w:val="20"/>
                <w:szCs w:val="20"/>
              </w:rPr>
              <w:t>/familiar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songs </w:t>
            </w:r>
            <w:r w:rsidR="00965D84">
              <w:rPr>
                <w:rFonts w:eastAsia="Times New Roman"/>
                <w:color w:val="000000"/>
                <w:sz w:val="20"/>
                <w:szCs w:val="20"/>
              </w:rPr>
              <w:t xml:space="preserve">(known melodies, </w:t>
            </w:r>
            <w:r w:rsidR="00161BC8" w:rsidRPr="00767736">
              <w:rPr>
                <w:rFonts w:eastAsia="Times New Roman"/>
                <w:color w:val="000000"/>
                <w:sz w:val="20"/>
                <w:szCs w:val="20"/>
              </w:rPr>
              <w:t>pentaton</w:t>
            </w:r>
            <w:r w:rsidR="00161BC8">
              <w:rPr>
                <w:rFonts w:eastAsia="Times New Roman"/>
                <w:color w:val="000000"/>
                <w:sz w:val="20"/>
                <w:szCs w:val="20"/>
              </w:rPr>
              <w:t>ic melodies, patriotic songs</w:t>
            </w:r>
            <w:r w:rsidR="00965D84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="00BF0BDD">
              <w:rPr>
                <w:rFonts w:eastAsia="Times New Roman"/>
                <w:color w:val="000000"/>
                <w:sz w:val="20"/>
                <w:szCs w:val="20"/>
              </w:rPr>
              <w:t>etc.)</w:t>
            </w:r>
            <w:r w:rsidR="00161BC8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and the musical form and style they use. </w:t>
            </w:r>
            <w:r w:rsidR="00161BC8">
              <w:rPr>
                <w:rFonts w:eastAsia="Times New Roman"/>
                <w:color w:val="000000"/>
                <w:sz w:val="20"/>
                <w:szCs w:val="20"/>
              </w:rPr>
              <w:t xml:space="preserve">Upon choosing the song you will work with, you will then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determine a w</w:t>
            </w:r>
            <w:r w:rsidR="002360FF">
              <w:rPr>
                <w:rFonts w:eastAsia="Times New Roman"/>
                <w:color w:val="000000"/>
                <w:sz w:val="20"/>
                <w:szCs w:val="20"/>
              </w:rPr>
              <w:t xml:space="preserve">ay to update the arrangement. You will perform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your version of the song</w:t>
            </w:r>
            <w:r w:rsidR="004C2CFD" w:rsidRPr="00767736">
              <w:rPr>
                <w:rFonts w:eastAsia="Times New Roman"/>
                <w:color w:val="000000"/>
                <w:sz w:val="20"/>
                <w:szCs w:val="20"/>
              </w:rPr>
              <w:t xml:space="preserve"> to </w:t>
            </w:r>
            <w:r w:rsidR="00161BC8">
              <w:rPr>
                <w:rFonts w:eastAsia="Times New Roman"/>
                <w:color w:val="000000"/>
                <w:sz w:val="20"/>
                <w:szCs w:val="20"/>
              </w:rPr>
              <w:t>ele</w:t>
            </w:r>
            <w:r w:rsidR="002360FF">
              <w:rPr>
                <w:rFonts w:eastAsia="Times New Roman"/>
                <w:color w:val="000000"/>
                <w:sz w:val="20"/>
                <w:szCs w:val="20"/>
              </w:rPr>
              <w:t>mentary school students at an upcoming music assembly.</w:t>
            </w:r>
          </w:p>
          <w:p w:rsidR="00481882" w:rsidRPr="00E27ACB" w:rsidRDefault="00481882" w:rsidP="00161BC8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27ACB" w:rsidRPr="00E27ACB" w:rsidTr="002D2BF0">
        <w:trPr>
          <w:trHeight w:val="517"/>
        </w:trPr>
        <w:tc>
          <w:tcPr>
            <w:tcW w:w="3604" w:type="dxa"/>
            <w:shd w:val="clear" w:color="000000" w:fill="D8D8D8"/>
          </w:tcPr>
          <w:p w:rsidR="00E27ACB" w:rsidRPr="00E27ACB" w:rsidRDefault="00E27ACB" w:rsidP="00E27ACB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7A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Product/Evidence:</w:t>
            </w:r>
          </w:p>
          <w:p w:rsidR="00E27ACB" w:rsidRPr="00E27ACB" w:rsidRDefault="00E27ACB" w:rsidP="00E27ACB">
            <w:pPr>
              <w:ind w:left="0" w:firstLine="0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E27ACB">
              <w:rPr>
                <w:rFonts w:eastAsia="Times New Roman"/>
                <w:bCs/>
                <w:color w:val="000000"/>
                <w:sz w:val="16"/>
                <w:szCs w:val="16"/>
              </w:rPr>
              <w:t>(Expected product from students)</w:t>
            </w:r>
          </w:p>
        </w:tc>
        <w:tc>
          <w:tcPr>
            <w:tcW w:w="10796" w:type="dxa"/>
            <w:shd w:val="clear" w:color="auto" w:fill="auto"/>
          </w:tcPr>
          <w:p w:rsidR="004A55DB" w:rsidRDefault="0039174E" w:rsidP="004A55DB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r w:rsidRPr="00767736">
              <w:rPr>
                <w:rFonts w:eastAsia="Times New Roman"/>
                <w:color w:val="000000"/>
                <w:sz w:val="20"/>
                <w:szCs w:val="20"/>
              </w:rPr>
              <w:t xml:space="preserve">Students will create and perform a unique arrangement of </w:t>
            </w:r>
            <w:r w:rsidR="00161BC8">
              <w:rPr>
                <w:rFonts w:eastAsia="Times New Roman"/>
                <w:color w:val="000000"/>
                <w:sz w:val="20"/>
                <w:szCs w:val="20"/>
              </w:rPr>
              <w:t>a familiar melody</w:t>
            </w:r>
            <w:r w:rsidRPr="00767736">
              <w:rPr>
                <w:rFonts w:eastAsia="Times New Roman"/>
                <w:color w:val="000000"/>
                <w:sz w:val="20"/>
                <w:szCs w:val="20"/>
              </w:rPr>
              <w:t xml:space="preserve">. Arrangements will be evaluated through a rubric or checklist identifying the use of a variety of instruments, expressive qualities (tempo, dynamics), evidence of at least one harmonic element (canon, </w:t>
            </w:r>
            <w:proofErr w:type="spellStart"/>
            <w:r w:rsidRPr="00767736">
              <w:rPr>
                <w:rFonts w:eastAsia="Times New Roman"/>
                <w:color w:val="000000"/>
                <w:sz w:val="20"/>
                <w:szCs w:val="20"/>
              </w:rPr>
              <w:t>bordun</w:t>
            </w:r>
            <w:proofErr w:type="spellEnd"/>
            <w:r w:rsidRPr="00767736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E26B69">
              <w:rPr>
                <w:rFonts w:eastAsia="Times New Roman"/>
                <w:color w:val="000000"/>
                <w:sz w:val="20"/>
                <w:szCs w:val="20"/>
              </w:rPr>
              <w:t>Ostinati</w:t>
            </w:r>
            <w:proofErr w:type="spellEnd"/>
            <w:r w:rsidRPr="00767736">
              <w:rPr>
                <w:rFonts w:eastAsia="Times New Roman"/>
                <w:color w:val="000000"/>
                <w:sz w:val="20"/>
                <w:szCs w:val="20"/>
              </w:rPr>
              <w:t xml:space="preserve">, etc.) and active listeners ready to offer feedback to others according to </w:t>
            </w:r>
            <w:r w:rsidR="005D63BC">
              <w:rPr>
                <w:rFonts w:eastAsia="Times New Roman"/>
                <w:color w:val="000000"/>
                <w:sz w:val="20"/>
                <w:szCs w:val="20"/>
              </w:rPr>
              <w:t xml:space="preserve">the </w:t>
            </w:r>
            <w:r w:rsidRPr="00767736">
              <w:rPr>
                <w:rFonts w:eastAsia="Times New Roman"/>
                <w:color w:val="000000"/>
                <w:sz w:val="20"/>
                <w:szCs w:val="20"/>
              </w:rPr>
              <w:t>agreed upon class rubric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  <w:p w:rsidR="004A55DB" w:rsidRDefault="006F5360" w:rsidP="004A55DB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hyperlink r:id="rId13" w:history="1">
              <w:r w:rsidR="004A55DB" w:rsidRPr="005E2218">
                <w:rPr>
                  <w:rStyle w:val="Hyperlink"/>
                  <w:rFonts w:eastAsia="Times New Roman"/>
                  <w:sz w:val="20"/>
                  <w:szCs w:val="20"/>
                </w:rPr>
                <w:t>http://rubistar.4teachers.org/index.php?screen=NewRubric</w:t>
              </w:r>
            </w:hyperlink>
            <w:r w:rsidR="004A55DB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4A55DB">
              <w:rPr>
                <w:rFonts w:eastAsia="Times New Roman"/>
                <w:color w:val="000000"/>
                <w:sz w:val="20"/>
                <w:szCs w:val="20"/>
              </w:rPr>
              <w:t>Rubistar</w:t>
            </w:r>
            <w:proofErr w:type="spellEnd"/>
            <w:r w:rsidR="004A55DB">
              <w:rPr>
                <w:rFonts w:eastAsia="Times New Roman"/>
                <w:color w:val="000000"/>
                <w:sz w:val="20"/>
                <w:szCs w:val="20"/>
              </w:rPr>
              <w:t xml:space="preserve"> site to create custom classroom rubrics)</w:t>
            </w:r>
          </w:p>
          <w:p w:rsidR="004C2CFD" w:rsidRDefault="006F5360" w:rsidP="005D63BC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hyperlink r:id="rId14" w:history="1">
              <w:r w:rsidR="004A55DB" w:rsidRPr="005E2218">
                <w:rPr>
                  <w:rStyle w:val="Hyperlink"/>
                  <w:rFonts w:eastAsia="Times New Roman"/>
                  <w:sz w:val="20"/>
                  <w:szCs w:val="20"/>
                </w:rPr>
                <w:t>http://www.rcampus.com/rubricshellc.cfm?sid=23&amp;glid=1&amp;</w:t>
              </w:r>
            </w:hyperlink>
            <w:r w:rsidR="004A55DB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4A55DB">
              <w:rPr>
                <w:rFonts w:eastAsia="Times New Roman"/>
                <w:color w:val="000000"/>
                <w:sz w:val="20"/>
                <w:szCs w:val="20"/>
              </w:rPr>
              <w:t>RCampus</w:t>
            </w:r>
            <w:proofErr w:type="spellEnd"/>
            <w:r w:rsidR="004A55DB">
              <w:rPr>
                <w:rFonts w:eastAsia="Times New Roman"/>
                <w:color w:val="000000"/>
                <w:sz w:val="20"/>
                <w:szCs w:val="20"/>
              </w:rPr>
              <w:t xml:space="preserve"> site with music classroom rubric examples)</w:t>
            </w:r>
          </w:p>
          <w:p w:rsidR="00481882" w:rsidRPr="00E27ACB" w:rsidRDefault="00481882" w:rsidP="005D63BC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27ACB" w:rsidRPr="00E27ACB" w:rsidTr="00E27ACB">
        <w:trPr>
          <w:trHeight w:val="78"/>
        </w:trPr>
        <w:tc>
          <w:tcPr>
            <w:tcW w:w="3604" w:type="dxa"/>
            <w:shd w:val="clear" w:color="000000" w:fill="D8D8D8"/>
          </w:tcPr>
          <w:p w:rsidR="00E27ACB" w:rsidRPr="00E27ACB" w:rsidRDefault="00E27ACB" w:rsidP="00E27ACB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7A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Differentiation:</w:t>
            </w:r>
          </w:p>
          <w:p w:rsidR="00E27ACB" w:rsidRPr="00E27ACB" w:rsidRDefault="00E27ACB" w:rsidP="00E27ACB">
            <w:pPr>
              <w:ind w:left="0" w:firstLine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27ACB">
              <w:rPr>
                <w:rFonts w:eastAsia="Times New Roman"/>
                <w:bCs/>
                <w:color w:val="000000"/>
                <w:sz w:val="16"/>
                <w:szCs w:val="20"/>
              </w:rPr>
              <w:t>(Multiple modes for student expression)</w:t>
            </w:r>
          </w:p>
        </w:tc>
        <w:tc>
          <w:tcPr>
            <w:tcW w:w="10796" w:type="dxa"/>
            <w:shd w:val="clear" w:color="auto" w:fill="auto"/>
          </w:tcPr>
          <w:p w:rsidR="004C2CFD" w:rsidRDefault="00E27ACB" w:rsidP="004A55DB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 w:rsidRPr="00E27ACB">
              <w:rPr>
                <w:rFonts w:eastAsia="Times New Roman"/>
                <w:color w:val="000000"/>
                <w:sz w:val="20"/>
                <w:szCs w:val="20"/>
              </w:rPr>
              <w:t>Students</w:t>
            </w:r>
            <w:r w:rsidR="004A55DB">
              <w:rPr>
                <w:rFonts w:eastAsia="Times New Roman"/>
                <w:color w:val="000000"/>
                <w:sz w:val="20"/>
                <w:szCs w:val="20"/>
              </w:rPr>
              <w:t xml:space="preserve"> may:</w:t>
            </w:r>
          </w:p>
          <w:p w:rsidR="004C2CFD" w:rsidRDefault="004A55DB" w:rsidP="004C2CFD">
            <w:pPr>
              <w:numPr>
                <w:ilvl w:val="0"/>
                <w:numId w:val="27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Create arrangements </w:t>
            </w:r>
            <w:r w:rsidR="004C2CFD">
              <w:rPr>
                <w:rFonts w:eastAsia="Times New Roman"/>
                <w:color w:val="000000"/>
                <w:sz w:val="20"/>
                <w:szCs w:val="20"/>
              </w:rPr>
              <w:t xml:space="preserve">alone or in small groups, if students perform alone, replace harmonic element in rubric with rhythmic element. </w:t>
            </w:r>
          </w:p>
          <w:p w:rsidR="004C2CFD" w:rsidRDefault="004A55DB" w:rsidP="004C2CFD">
            <w:pPr>
              <w:numPr>
                <w:ilvl w:val="0"/>
                <w:numId w:val="27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Use other instruments </w:t>
            </w:r>
            <w:r w:rsidR="004C2CFD">
              <w:rPr>
                <w:rFonts w:eastAsia="Times New Roman"/>
                <w:color w:val="000000"/>
                <w:sz w:val="20"/>
                <w:szCs w:val="20"/>
              </w:rPr>
              <w:t>such as recorder, piano, guitar, etc.</w:t>
            </w:r>
            <w:r w:rsidR="00BF0BD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:rsidR="004A55DB" w:rsidRDefault="004A55DB" w:rsidP="004A55DB">
            <w:pPr>
              <w:numPr>
                <w:ilvl w:val="0"/>
                <w:numId w:val="27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Provide reflections </w:t>
            </w:r>
            <w:r w:rsidR="004C2CFD">
              <w:rPr>
                <w:rFonts w:eastAsia="Times New Roman"/>
                <w:color w:val="000000"/>
                <w:sz w:val="20"/>
                <w:szCs w:val="20"/>
              </w:rPr>
              <w:t>verbal</w:t>
            </w:r>
            <w:r>
              <w:rPr>
                <w:rFonts w:eastAsia="Times New Roman"/>
                <w:color w:val="000000"/>
                <w:sz w:val="20"/>
                <w:szCs w:val="20"/>
              </w:rPr>
              <w:t>ly or in written form</w:t>
            </w:r>
            <w:r w:rsidR="004C2CFD">
              <w:rPr>
                <w:rFonts w:eastAsia="Times New Roman"/>
                <w:color w:val="000000"/>
                <w:sz w:val="20"/>
                <w:szCs w:val="20"/>
              </w:rPr>
              <w:t>, as a class, in small groups, or individually.</w:t>
            </w:r>
          </w:p>
          <w:p w:rsidR="004C2CFD" w:rsidRDefault="004A55DB" w:rsidP="004A55DB">
            <w:pPr>
              <w:numPr>
                <w:ilvl w:val="0"/>
                <w:numId w:val="27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Perform</w:t>
            </w:r>
            <w:r w:rsidR="004C2CFD" w:rsidRPr="004A55D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in </w:t>
            </w:r>
            <w:r w:rsidR="004C2CFD" w:rsidRPr="004A55DB">
              <w:rPr>
                <w:rFonts w:eastAsia="Times New Roman"/>
                <w:color w:val="000000"/>
                <w:sz w:val="20"/>
                <w:szCs w:val="20"/>
              </w:rPr>
              <w:t>a whole class setting, a o</w:t>
            </w:r>
            <w:r w:rsidR="008231DA">
              <w:rPr>
                <w:rFonts w:eastAsia="Times New Roman"/>
                <w:color w:val="000000"/>
                <w:sz w:val="20"/>
                <w:szCs w:val="20"/>
              </w:rPr>
              <w:t xml:space="preserve">ne-on-one setting, or on a recording to be </w:t>
            </w:r>
            <w:r w:rsidR="004C2CFD" w:rsidRPr="004A55DB">
              <w:rPr>
                <w:rFonts w:eastAsia="Times New Roman"/>
                <w:color w:val="000000"/>
                <w:sz w:val="20"/>
                <w:szCs w:val="20"/>
              </w:rPr>
              <w:t>shown to the class/teacher.</w:t>
            </w:r>
          </w:p>
          <w:p w:rsidR="00481882" w:rsidRPr="004A55DB" w:rsidRDefault="00481882" w:rsidP="00481882">
            <w:pPr>
              <w:ind w:left="36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5D63BC" w:rsidRDefault="005D63BC"/>
    <w:tbl>
      <w:tblPr>
        <w:tblW w:w="144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0"/>
      </w:tblGrid>
      <w:tr w:rsidR="00E27ACB" w:rsidRPr="00E27ACB" w:rsidTr="00E27ACB">
        <w:tc>
          <w:tcPr>
            <w:tcW w:w="14400" w:type="dxa"/>
            <w:gridSpan w:val="2"/>
            <w:shd w:val="clear" w:color="auto" w:fill="BFBFBF"/>
            <w:noWrap/>
          </w:tcPr>
          <w:p w:rsidR="00E27ACB" w:rsidRPr="00E27ACB" w:rsidRDefault="00E27ACB" w:rsidP="00E27ACB">
            <w:pPr>
              <w:ind w:left="0" w:firstLine="0"/>
              <w:rPr>
                <w:b/>
                <w:sz w:val="24"/>
                <w:szCs w:val="24"/>
              </w:rPr>
            </w:pPr>
            <w:r w:rsidRPr="00E27ACB">
              <w:rPr>
                <w:b/>
                <w:sz w:val="24"/>
                <w:szCs w:val="24"/>
              </w:rPr>
              <w:lastRenderedPageBreak/>
              <w:t>Texts for independent reading or for class read aloud to support the content</w:t>
            </w:r>
          </w:p>
        </w:tc>
      </w:tr>
      <w:tr w:rsidR="00E27ACB" w:rsidRPr="00E27ACB" w:rsidTr="00E27ACB">
        <w:tc>
          <w:tcPr>
            <w:tcW w:w="7200" w:type="dxa"/>
            <w:shd w:val="clear" w:color="auto" w:fill="BFBFBF"/>
            <w:noWrap/>
          </w:tcPr>
          <w:p w:rsidR="00E27ACB" w:rsidRPr="00E27ACB" w:rsidRDefault="00E27ACB" w:rsidP="00E27AC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Informational/Non-Fiction</w:t>
            </w:r>
          </w:p>
        </w:tc>
        <w:tc>
          <w:tcPr>
            <w:tcW w:w="7200" w:type="dxa"/>
            <w:shd w:val="clear" w:color="auto" w:fill="BFBFBF"/>
            <w:noWrap/>
          </w:tcPr>
          <w:p w:rsidR="00E27ACB" w:rsidRPr="00E27ACB" w:rsidRDefault="00E27ACB" w:rsidP="00E27ACB">
            <w:p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Fiction</w:t>
            </w:r>
          </w:p>
        </w:tc>
      </w:tr>
      <w:tr w:rsidR="006919AF" w:rsidRPr="00E27ACB" w:rsidTr="00E27ACB">
        <w:tc>
          <w:tcPr>
            <w:tcW w:w="7200" w:type="dxa"/>
            <w:shd w:val="clear" w:color="auto" w:fill="auto"/>
            <w:noWrap/>
          </w:tcPr>
          <w:p w:rsidR="006919AF" w:rsidRPr="00767736" w:rsidRDefault="006919AF" w:rsidP="0039174E">
            <w:pPr>
              <w:ind w:left="288" w:hanging="288"/>
              <w:rPr>
                <w:sz w:val="20"/>
                <w:szCs w:val="20"/>
              </w:rPr>
            </w:pPr>
            <w:r w:rsidRPr="00767736">
              <w:rPr>
                <w:i/>
                <w:sz w:val="20"/>
                <w:szCs w:val="20"/>
              </w:rPr>
              <w:t>How Music Works: The Science and Psychology of Beautiful Sounds, from Beethoven to the Beatles and Beyond</w:t>
            </w:r>
            <w:r w:rsidRPr="00767736">
              <w:rPr>
                <w:sz w:val="20"/>
                <w:szCs w:val="20"/>
              </w:rPr>
              <w:t xml:space="preserve"> - John Powell</w:t>
            </w:r>
          </w:p>
          <w:p w:rsidR="006919AF" w:rsidRPr="00767736" w:rsidRDefault="006919AF" w:rsidP="0039174E">
            <w:pPr>
              <w:ind w:left="288" w:hanging="288"/>
              <w:rPr>
                <w:b/>
                <w:sz w:val="20"/>
                <w:szCs w:val="20"/>
              </w:rPr>
            </w:pPr>
            <w:r w:rsidRPr="00767736">
              <w:rPr>
                <w:i/>
                <w:sz w:val="20"/>
                <w:szCs w:val="20"/>
              </w:rPr>
              <w:t>What to Listen for in Music</w:t>
            </w:r>
            <w:r w:rsidRPr="00767736">
              <w:rPr>
                <w:b/>
                <w:sz w:val="20"/>
                <w:szCs w:val="20"/>
              </w:rPr>
              <w:t xml:space="preserve"> </w:t>
            </w:r>
            <w:r w:rsidRPr="00767736">
              <w:rPr>
                <w:sz w:val="20"/>
                <w:szCs w:val="20"/>
              </w:rPr>
              <w:t>– Aaron Copland</w:t>
            </w:r>
          </w:p>
          <w:p w:rsidR="006919AF" w:rsidRPr="005B2DCB" w:rsidRDefault="006919AF" w:rsidP="0039174E">
            <w:pPr>
              <w:ind w:left="288" w:hanging="288"/>
              <w:rPr>
                <w:sz w:val="20"/>
                <w:szCs w:val="20"/>
              </w:rPr>
            </w:pPr>
            <w:r w:rsidRPr="00767736">
              <w:rPr>
                <w:i/>
                <w:sz w:val="20"/>
                <w:szCs w:val="20"/>
              </w:rPr>
              <w:t>Songwriting Without Boundaries</w:t>
            </w:r>
            <w:r w:rsidRPr="00767736">
              <w:rPr>
                <w:b/>
                <w:sz w:val="20"/>
                <w:szCs w:val="20"/>
              </w:rPr>
              <w:t xml:space="preserve"> </w:t>
            </w:r>
            <w:r w:rsidRPr="00767736">
              <w:rPr>
                <w:sz w:val="20"/>
                <w:szCs w:val="20"/>
              </w:rPr>
              <w:t>– Pat Pattison</w:t>
            </w:r>
          </w:p>
        </w:tc>
        <w:tc>
          <w:tcPr>
            <w:tcW w:w="7200" w:type="dxa"/>
            <w:shd w:val="clear" w:color="auto" w:fill="auto"/>
            <w:noWrap/>
          </w:tcPr>
          <w:p w:rsidR="006919AF" w:rsidRPr="005B2DCB" w:rsidRDefault="006919AF" w:rsidP="0039174E">
            <w:pPr>
              <w:ind w:left="288" w:hanging="288"/>
              <w:rPr>
                <w:sz w:val="20"/>
                <w:szCs w:val="20"/>
              </w:rPr>
            </w:pPr>
            <w:r w:rsidRPr="00767736">
              <w:rPr>
                <w:i/>
                <w:sz w:val="20"/>
                <w:szCs w:val="20"/>
              </w:rPr>
              <w:t>The Random House Book of Poetry for Children</w:t>
            </w:r>
            <w:r w:rsidRPr="00767736">
              <w:rPr>
                <w:b/>
                <w:sz w:val="20"/>
                <w:szCs w:val="20"/>
              </w:rPr>
              <w:t xml:space="preserve"> - </w:t>
            </w:r>
            <w:r w:rsidRPr="00767736">
              <w:rPr>
                <w:sz w:val="20"/>
                <w:szCs w:val="20"/>
              </w:rPr>
              <w:t xml:space="preserve">Jack </w:t>
            </w:r>
            <w:proofErr w:type="spellStart"/>
            <w:r w:rsidRPr="00767736">
              <w:rPr>
                <w:sz w:val="20"/>
                <w:szCs w:val="20"/>
              </w:rPr>
              <w:t>Prelutsky</w:t>
            </w:r>
            <w:proofErr w:type="spellEnd"/>
          </w:p>
        </w:tc>
      </w:tr>
    </w:tbl>
    <w:p w:rsidR="00AE2A34" w:rsidRPr="00E27ACB" w:rsidRDefault="00AE2A34" w:rsidP="00E27ACB">
      <w:pPr>
        <w:ind w:left="0" w:firstLine="0"/>
        <w:rPr>
          <w:sz w:val="20"/>
          <w:szCs w:val="20"/>
        </w:rPr>
      </w:pPr>
    </w:p>
    <w:tbl>
      <w:tblPr>
        <w:tblW w:w="144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88"/>
        <w:gridCol w:w="1321"/>
        <w:gridCol w:w="3337"/>
        <w:gridCol w:w="1260"/>
        <w:gridCol w:w="7994"/>
      </w:tblGrid>
      <w:tr w:rsidR="00E27ACB" w:rsidRPr="00E27ACB" w:rsidTr="00E27ACB">
        <w:tc>
          <w:tcPr>
            <w:tcW w:w="14400" w:type="dxa"/>
            <w:gridSpan w:val="5"/>
            <w:shd w:val="clear" w:color="auto" w:fill="BFBFBF"/>
            <w:noWrap/>
          </w:tcPr>
          <w:p w:rsidR="00E27ACB" w:rsidRPr="00E27ACB" w:rsidRDefault="00E27ACB" w:rsidP="00E27ACB">
            <w:pPr>
              <w:ind w:left="0" w:firstLine="0"/>
              <w:rPr>
                <w:b/>
                <w:sz w:val="24"/>
                <w:szCs w:val="24"/>
              </w:rPr>
            </w:pPr>
            <w:r w:rsidRPr="00E27ACB">
              <w:rPr>
                <w:b/>
                <w:sz w:val="24"/>
                <w:szCs w:val="24"/>
              </w:rPr>
              <w:t>Ongoing Discipline-Specific Learning Experiences</w:t>
            </w:r>
          </w:p>
        </w:tc>
      </w:tr>
      <w:tr w:rsidR="00E27ACB" w:rsidRPr="00E27ACB" w:rsidTr="00E27ACB">
        <w:tc>
          <w:tcPr>
            <w:tcW w:w="488" w:type="dxa"/>
            <w:vMerge w:val="restart"/>
            <w:shd w:val="clear" w:color="auto" w:fill="D9D9D9"/>
            <w:noWrap/>
          </w:tcPr>
          <w:p w:rsidR="00E27ACB" w:rsidRPr="00E27ACB" w:rsidRDefault="00E27ACB" w:rsidP="00E27ACB">
            <w:pPr>
              <w:ind w:left="0" w:firstLine="0"/>
              <w:jc w:val="right"/>
              <w:rPr>
                <w:sz w:val="20"/>
                <w:szCs w:val="20"/>
              </w:rPr>
            </w:pPr>
            <w:r w:rsidRPr="00E27ACB">
              <w:rPr>
                <w:sz w:val="20"/>
                <w:szCs w:val="20"/>
              </w:rPr>
              <w:t>1.</w:t>
            </w:r>
          </w:p>
        </w:tc>
        <w:tc>
          <w:tcPr>
            <w:tcW w:w="1321" w:type="dxa"/>
            <w:vMerge w:val="restart"/>
            <w:shd w:val="clear" w:color="auto" w:fill="D9D9D9"/>
          </w:tcPr>
          <w:p w:rsidR="00E27ACB" w:rsidRPr="00E27ACB" w:rsidRDefault="00E27ACB" w:rsidP="00E27ACB">
            <w:pPr>
              <w:ind w:left="0" w:firstLine="0"/>
              <w:rPr>
                <w:sz w:val="20"/>
                <w:szCs w:val="20"/>
              </w:rPr>
            </w:pPr>
            <w:r w:rsidRPr="00E27ACB">
              <w:rPr>
                <w:sz w:val="20"/>
                <w:szCs w:val="20"/>
              </w:rPr>
              <w:t>Description:</w:t>
            </w:r>
          </w:p>
        </w:tc>
        <w:tc>
          <w:tcPr>
            <w:tcW w:w="3337" w:type="dxa"/>
            <w:vMerge w:val="restart"/>
            <w:shd w:val="clear" w:color="auto" w:fill="auto"/>
            <w:noWrap/>
          </w:tcPr>
          <w:p w:rsidR="006919AF" w:rsidRPr="00E27ACB" w:rsidRDefault="006919AF" w:rsidP="00060E33">
            <w:pPr>
              <w:ind w:left="288" w:hanging="288"/>
              <w:rPr>
                <w:sz w:val="20"/>
                <w:szCs w:val="20"/>
              </w:rPr>
            </w:pPr>
            <w:r w:rsidRPr="00767736">
              <w:rPr>
                <w:sz w:val="20"/>
                <w:szCs w:val="20"/>
              </w:rPr>
              <w:t>Think like a musician – Perform foundational musical skills (steady beat, watching conductor, and vocal and instrumental improvisation).</w:t>
            </w:r>
            <w:r w:rsidR="00BF0B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D9D9D9"/>
          </w:tcPr>
          <w:p w:rsidR="00E27ACB" w:rsidRPr="00E27ACB" w:rsidRDefault="00E27ACB" w:rsidP="00E27ACB">
            <w:pPr>
              <w:ind w:left="0" w:firstLine="0"/>
              <w:rPr>
                <w:sz w:val="20"/>
                <w:szCs w:val="20"/>
              </w:rPr>
            </w:pPr>
            <w:r w:rsidRPr="00E27ACB">
              <w:rPr>
                <w:sz w:val="20"/>
                <w:szCs w:val="20"/>
              </w:rPr>
              <w:t>Teacher Resources:</w:t>
            </w:r>
          </w:p>
        </w:tc>
        <w:tc>
          <w:tcPr>
            <w:tcW w:w="7994" w:type="dxa"/>
            <w:shd w:val="clear" w:color="auto" w:fill="auto"/>
          </w:tcPr>
          <w:p w:rsidR="006919AF" w:rsidRPr="00767736" w:rsidRDefault="006F5360" w:rsidP="006919AF">
            <w:pPr>
              <w:ind w:left="288" w:hanging="288"/>
              <w:rPr>
                <w:rFonts w:eastAsia="Times New Roman" w:cs="Tahoma"/>
                <w:color w:val="000000"/>
                <w:sz w:val="20"/>
                <w:szCs w:val="20"/>
              </w:rPr>
            </w:pPr>
            <w:hyperlink r:id="rId15" w:history="1">
              <w:r w:rsidR="006919AF" w:rsidRPr="00767736">
                <w:rPr>
                  <w:rStyle w:val="Hyperlink"/>
                  <w:rFonts w:eastAsia="Times New Roman" w:cs="Tahoma"/>
                  <w:sz w:val="20"/>
                  <w:szCs w:val="20"/>
                </w:rPr>
                <w:t>http://funclapping.com/</w:t>
              </w:r>
            </w:hyperlink>
            <w:r w:rsidR="00BF0BDD">
              <w:rPr>
                <w:rFonts w:eastAsia="Times New Roman" w:cs="Tahoma"/>
                <w:color w:val="000000"/>
                <w:sz w:val="20"/>
                <w:szCs w:val="20"/>
              </w:rPr>
              <w:t xml:space="preserve"> </w:t>
            </w:r>
            <w:r w:rsidR="006919AF" w:rsidRPr="00767736">
              <w:rPr>
                <w:rFonts w:eastAsia="Times New Roman" w:cs="Tahoma"/>
                <w:color w:val="000000"/>
                <w:sz w:val="20"/>
                <w:szCs w:val="20"/>
              </w:rPr>
              <w:t xml:space="preserve"> </w:t>
            </w:r>
            <w:r w:rsidR="006919AF">
              <w:rPr>
                <w:rFonts w:eastAsia="Times New Roman" w:cs="Tahoma"/>
                <w:color w:val="000000"/>
                <w:sz w:val="20"/>
                <w:szCs w:val="20"/>
              </w:rPr>
              <w:t>(</w:t>
            </w:r>
            <w:r w:rsidR="006919AF" w:rsidRPr="00767736">
              <w:rPr>
                <w:rFonts w:eastAsia="Times New Roman" w:cs="Tahoma"/>
                <w:color w:val="000000"/>
                <w:sz w:val="20"/>
                <w:szCs w:val="20"/>
              </w:rPr>
              <w:t>Beat</w:t>
            </w:r>
            <w:r w:rsidR="006919AF">
              <w:rPr>
                <w:rFonts w:eastAsia="Times New Roman" w:cs="Tahoma"/>
                <w:color w:val="000000"/>
                <w:sz w:val="20"/>
                <w:szCs w:val="20"/>
              </w:rPr>
              <w:t>)</w:t>
            </w:r>
          </w:p>
          <w:p w:rsidR="006919AF" w:rsidRPr="00767736" w:rsidRDefault="006F5360" w:rsidP="006919AF">
            <w:pPr>
              <w:ind w:left="288" w:hanging="288"/>
              <w:rPr>
                <w:rFonts w:eastAsia="Times New Roman" w:cs="Tahoma"/>
                <w:color w:val="000000"/>
                <w:sz w:val="20"/>
                <w:szCs w:val="20"/>
              </w:rPr>
            </w:pPr>
            <w:hyperlink r:id="rId16" w:history="1">
              <w:r w:rsidR="006919AF" w:rsidRPr="00767736">
                <w:rPr>
                  <w:rStyle w:val="Hyperlink"/>
                  <w:rFonts w:eastAsia="Times New Roman" w:cs="Tahoma"/>
                  <w:sz w:val="20"/>
                  <w:szCs w:val="20"/>
                </w:rPr>
                <w:t>http://bethsmusicnotes.blogspot.com/2012/12/circle-games.html</w:t>
              </w:r>
            </w:hyperlink>
            <w:r w:rsidR="00BF0BDD">
              <w:rPr>
                <w:rFonts w:eastAsia="Times New Roman" w:cs="Tahoma"/>
                <w:color w:val="000000"/>
                <w:sz w:val="20"/>
                <w:szCs w:val="20"/>
              </w:rPr>
              <w:t xml:space="preserve"> </w:t>
            </w:r>
            <w:r w:rsidR="006919AF">
              <w:rPr>
                <w:rFonts w:eastAsia="Times New Roman" w:cs="Tahoma"/>
                <w:color w:val="000000"/>
                <w:sz w:val="20"/>
                <w:szCs w:val="20"/>
              </w:rPr>
              <w:t>(</w:t>
            </w:r>
            <w:r w:rsidR="006919AF" w:rsidRPr="00767736">
              <w:rPr>
                <w:rFonts w:eastAsia="Times New Roman" w:cs="Tahoma"/>
                <w:color w:val="000000"/>
                <w:sz w:val="20"/>
                <w:szCs w:val="20"/>
              </w:rPr>
              <w:t>Circle Games</w:t>
            </w:r>
            <w:r w:rsidR="006919AF">
              <w:rPr>
                <w:rFonts w:eastAsia="Times New Roman" w:cs="Tahoma"/>
                <w:color w:val="000000"/>
                <w:sz w:val="20"/>
                <w:szCs w:val="20"/>
              </w:rPr>
              <w:t>)</w:t>
            </w:r>
          </w:p>
          <w:p w:rsidR="006919AF" w:rsidRPr="00767736" w:rsidRDefault="006919AF" w:rsidP="006919AF">
            <w:pPr>
              <w:ind w:left="288" w:hanging="288"/>
              <w:rPr>
                <w:rStyle w:val="a-declarative"/>
                <w:rFonts w:eastAsia="Times New Roman" w:cs="Tahoma"/>
                <w:color w:val="000000"/>
                <w:sz w:val="20"/>
                <w:szCs w:val="20"/>
              </w:rPr>
            </w:pPr>
            <w:r w:rsidRPr="00767736">
              <w:rPr>
                <w:rFonts w:eastAsia="Times New Roman" w:cs="Tahoma"/>
                <w:i/>
                <w:color w:val="000000"/>
                <w:sz w:val="20"/>
                <w:szCs w:val="20"/>
              </w:rPr>
              <w:t>Beat Games: Schoolyard Rhymes: Kids' Own Rhymes for Rope-Skipping, Hand Clapping, Ball Bouncing, and Just Plain Fun</w:t>
            </w:r>
            <w:r w:rsidRPr="00767736">
              <w:rPr>
                <w:rFonts w:eastAsia="Times New Roman" w:cs="Tahoma"/>
                <w:color w:val="000000"/>
                <w:sz w:val="20"/>
                <w:szCs w:val="20"/>
              </w:rPr>
              <w:t xml:space="preserve"> </w:t>
            </w:r>
            <w:r w:rsidRPr="00767736">
              <w:rPr>
                <w:rStyle w:val="a-size-medium"/>
                <w:rFonts w:eastAsia="Times New Roman" w:cs="Tahoma"/>
                <w:color w:val="000000"/>
                <w:sz w:val="20"/>
                <w:szCs w:val="20"/>
              </w:rPr>
              <w:t>-</w:t>
            </w:r>
            <w:r w:rsidRPr="00767736">
              <w:rPr>
                <w:rFonts w:eastAsia="Times New Roman" w:cs="Tahoma"/>
                <w:color w:val="000000"/>
                <w:sz w:val="20"/>
                <w:szCs w:val="20"/>
              </w:rPr>
              <w:t xml:space="preserve"> </w:t>
            </w:r>
            <w:r w:rsidRPr="00767736">
              <w:rPr>
                <w:rStyle w:val="a-declarative"/>
                <w:rFonts w:eastAsia="Times New Roman" w:cs="Tahoma"/>
                <w:color w:val="000000"/>
                <w:sz w:val="20"/>
                <w:szCs w:val="20"/>
              </w:rPr>
              <w:t>Judy Sierra</w:t>
            </w:r>
          </w:p>
          <w:p w:rsidR="006919AF" w:rsidRPr="00767736" w:rsidRDefault="006919AF" w:rsidP="006919AF">
            <w:pPr>
              <w:ind w:left="288" w:hanging="288"/>
              <w:rPr>
                <w:rStyle w:val="a-declarative"/>
                <w:rFonts w:eastAsia="Times New Roman" w:cs="Tahoma"/>
                <w:color w:val="000000"/>
                <w:sz w:val="20"/>
                <w:szCs w:val="20"/>
              </w:rPr>
            </w:pPr>
            <w:r w:rsidRPr="00767736">
              <w:rPr>
                <w:rFonts w:eastAsia="Times New Roman" w:cs="Tahoma"/>
                <w:i/>
                <w:color w:val="000000"/>
                <w:sz w:val="20"/>
                <w:szCs w:val="20"/>
              </w:rPr>
              <w:t>Miss Mary Mack and Other Children's Street Rhymes</w:t>
            </w:r>
            <w:r w:rsidRPr="00767736">
              <w:rPr>
                <w:rFonts w:eastAsia="Times New Roman" w:cs="Tahoma"/>
                <w:color w:val="000000"/>
                <w:sz w:val="20"/>
                <w:szCs w:val="20"/>
              </w:rPr>
              <w:t xml:space="preserve"> </w:t>
            </w:r>
            <w:r w:rsidRPr="00767736">
              <w:rPr>
                <w:rStyle w:val="a-size-medium"/>
                <w:rFonts w:eastAsia="Times New Roman" w:cs="Tahoma"/>
                <w:color w:val="000000"/>
                <w:sz w:val="20"/>
                <w:szCs w:val="20"/>
              </w:rPr>
              <w:t>-</w:t>
            </w:r>
            <w:r w:rsidRPr="00767736">
              <w:rPr>
                <w:rFonts w:eastAsia="Times New Roman" w:cs="Tahoma"/>
                <w:color w:val="000000"/>
                <w:sz w:val="20"/>
                <w:szCs w:val="20"/>
              </w:rPr>
              <w:t xml:space="preserve"> </w:t>
            </w:r>
            <w:r w:rsidRPr="00767736">
              <w:rPr>
                <w:rStyle w:val="author"/>
                <w:rFonts w:eastAsia="Times New Roman" w:cs="Tahoma"/>
                <w:color w:val="000000"/>
                <w:sz w:val="20"/>
                <w:szCs w:val="20"/>
              </w:rPr>
              <w:t>Joanna Cole</w:t>
            </w:r>
          </w:p>
          <w:p w:rsidR="006919AF" w:rsidRPr="00767736" w:rsidRDefault="006F5360" w:rsidP="006919AF">
            <w:pPr>
              <w:ind w:left="288" w:hanging="288"/>
              <w:rPr>
                <w:sz w:val="20"/>
                <w:szCs w:val="20"/>
              </w:rPr>
            </w:pPr>
            <w:hyperlink r:id="rId17" w:history="1">
              <w:r w:rsidR="006919AF" w:rsidRPr="00767736">
                <w:rPr>
                  <w:rStyle w:val="Hyperlink"/>
                  <w:sz w:val="20"/>
                  <w:szCs w:val="20"/>
                </w:rPr>
                <w:t>http://socrates.acadiau.ca/courses/educ/reid/games/Game_descriptions/Improvisation_Games.html</w:t>
              </w:r>
            </w:hyperlink>
            <w:r w:rsidR="006919AF" w:rsidRPr="00767736">
              <w:rPr>
                <w:sz w:val="20"/>
                <w:szCs w:val="20"/>
              </w:rPr>
              <w:t xml:space="preserve"> </w:t>
            </w:r>
            <w:r w:rsidR="006919AF">
              <w:rPr>
                <w:sz w:val="20"/>
                <w:szCs w:val="20"/>
              </w:rPr>
              <w:t>(</w:t>
            </w:r>
            <w:r w:rsidR="006919AF" w:rsidRPr="00767736">
              <w:rPr>
                <w:sz w:val="20"/>
                <w:szCs w:val="20"/>
              </w:rPr>
              <w:t>Music Improvisation Games</w:t>
            </w:r>
            <w:r w:rsidR="006919AF">
              <w:rPr>
                <w:sz w:val="20"/>
                <w:szCs w:val="20"/>
              </w:rPr>
              <w:t>)</w:t>
            </w:r>
          </w:p>
          <w:p w:rsidR="00E27ACB" w:rsidRDefault="006919AF" w:rsidP="006919AF">
            <w:pPr>
              <w:ind w:left="288" w:hanging="288"/>
              <w:rPr>
                <w:sz w:val="20"/>
                <w:szCs w:val="20"/>
              </w:rPr>
            </w:pPr>
            <w:r w:rsidRPr="00767736">
              <w:rPr>
                <w:i/>
                <w:sz w:val="20"/>
                <w:szCs w:val="20"/>
              </w:rPr>
              <w:t>Teaching Movement and Dance: A Sequential Approach to Rhythmic Movement</w:t>
            </w:r>
            <w:r w:rsidRPr="00767736">
              <w:rPr>
                <w:sz w:val="20"/>
                <w:szCs w:val="20"/>
              </w:rPr>
              <w:t xml:space="preserve"> – Phyllis S. </w:t>
            </w:r>
            <w:proofErr w:type="spellStart"/>
            <w:r w:rsidRPr="00767736">
              <w:rPr>
                <w:sz w:val="20"/>
                <w:szCs w:val="20"/>
              </w:rPr>
              <w:t>Weikart</w:t>
            </w:r>
            <w:proofErr w:type="spellEnd"/>
          </w:p>
          <w:p w:rsidR="00481882" w:rsidRPr="00E27ACB" w:rsidRDefault="00481882" w:rsidP="006919AF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E27ACB" w:rsidRPr="00E27ACB" w:rsidTr="00E27ACB">
        <w:tc>
          <w:tcPr>
            <w:tcW w:w="488" w:type="dxa"/>
            <w:vMerge/>
            <w:shd w:val="clear" w:color="auto" w:fill="D9D9D9"/>
            <w:noWrap/>
          </w:tcPr>
          <w:p w:rsidR="00E27ACB" w:rsidRPr="00E27ACB" w:rsidRDefault="00E27ACB" w:rsidP="00E27ACB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D9D9D9"/>
          </w:tcPr>
          <w:p w:rsidR="00E27ACB" w:rsidRPr="00E27ACB" w:rsidRDefault="00E27ACB" w:rsidP="00E27ACB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337" w:type="dxa"/>
            <w:vMerge/>
            <w:shd w:val="clear" w:color="auto" w:fill="auto"/>
            <w:noWrap/>
          </w:tcPr>
          <w:p w:rsidR="00E27ACB" w:rsidRPr="00E27ACB" w:rsidRDefault="00E27ACB" w:rsidP="00060E33">
            <w:pPr>
              <w:ind w:left="288" w:hanging="288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E27ACB" w:rsidRPr="00E27ACB" w:rsidRDefault="00E27ACB" w:rsidP="00E27ACB">
            <w:pPr>
              <w:ind w:left="0" w:firstLine="0"/>
              <w:rPr>
                <w:sz w:val="20"/>
                <w:szCs w:val="20"/>
              </w:rPr>
            </w:pPr>
            <w:r w:rsidRPr="00E27ACB">
              <w:rPr>
                <w:sz w:val="20"/>
                <w:szCs w:val="20"/>
              </w:rPr>
              <w:t>Student Resources:</w:t>
            </w:r>
          </w:p>
        </w:tc>
        <w:tc>
          <w:tcPr>
            <w:tcW w:w="7994" w:type="dxa"/>
            <w:shd w:val="clear" w:color="auto" w:fill="auto"/>
          </w:tcPr>
          <w:p w:rsidR="00E27ACB" w:rsidRPr="00E27ACB" w:rsidRDefault="00AC002E" w:rsidP="00E27ACB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E27ACB" w:rsidRPr="00E27ACB" w:rsidTr="00E27ACB">
        <w:tc>
          <w:tcPr>
            <w:tcW w:w="488" w:type="dxa"/>
            <w:vMerge/>
            <w:tcBorders>
              <w:bottom w:val="single" w:sz="4" w:space="0" w:color="auto"/>
            </w:tcBorders>
            <w:shd w:val="clear" w:color="auto" w:fill="D9D9D9"/>
            <w:noWrap/>
          </w:tcPr>
          <w:p w:rsidR="00E27ACB" w:rsidRPr="00E27ACB" w:rsidRDefault="00E27ACB" w:rsidP="00E27ACB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D9D9D9"/>
          </w:tcPr>
          <w:p w:rsidR="00E27ACB" w:rsidRPr="00E27ACB" w:rsidRDefault="00E27ACB" w:rsidP="00E27ACB">
            <w:pPr>
              <w:ind w:left="0" w:firstLine="0"/>
              <w:rPr>
                <w:sz w:val="20"/>
                <w:szCs w:val="20"/>
              </w:rPr>
            </w:pPr>
            <w:r w:rsidRPr="00E27ACB">
              <w:rPr>
                <w:sz w:val="20"/>
                <w:szCs w:val="20"/>
              </w:rPr>
              <w:t>Skills:</w:t>
            </w:r>
          </w:p>
        </w:tc>
        <w:tc>
          <w:tcPr>
            <w:tcW w:w="333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919AF" w:rsidRPr="00E27ACB" w:rsidRDefault="006919AF" w:rsidP="00060E33">
            <w:pPr>
              <w:ind w:left="288" w:hanging="288"/>
              <w:rPr>
                <w:sz w:val="20"/>
                <w:szCs w:val="20"/>
              </w:rPr>
            </w:pPr>
            <w:r w:rsidRPr="00767736">
              <w:rPr>
                <w:sz w:val="20"/>
                <w:szCs w:val="20"/>
              </w:rPr>
              <w:t>Perform expressively using variation in dynamics, tempo, and articulation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</w:tcPr>
          <w:p w:rsidR="00E27ACB" w:rsidRPr="00E27ACB" w:rsidRDefault="00E27ACB" w:rsidP="00E27ACB">
            <w:pPr>
              <w:ind w:left="0" w:firstLine="0"/>
              <w:rPr>
                <w:sz w:val="20"/>
                <w:szCs w:val="20"/>
              </w:rPr>
            </w:pPr>
            <w:r w:rsidRPr="00E27ACB">
              <w:rPr>
                <w:sz w:val="20"/>
                <w:szCs w:val="20"/>
              </w:rPr>
              <w:t>Assessment:</w:t>
            </w:r>
          </w:p>
        </w:tc>
        <w:tc>
          <w:tcPr>
            <w:tcW w:w="7994" w:type="dxa"/>
            <w:tcBorders>
              <w:bottom w:val="single" w:sz="4" w:space="0" w:color="auto"/>
            </w:tcBorders>
            <w:shd w:val="clear" w:color="auto" w:fill="auto"/>
          </w:tcPr>
          <w:p w:rsidR="008231DA" w:rsidRDefault="008231DA" w:rsidP="00AC002E">
            <w:pPr>
              <w:ind w:left="288" w:hanging="288"/>
              <w:rPr>
                <w:sz w:val="20"/>
                <w:szCs w:val="20"/>
              </w:rPr>
            </w:pPr>
            <w:r w:rsidRPr="00767736">
              <w:rPr>
                <w:sz w:val="20"/>
                <w:szCs w:val="20"/>
              </w:rPr>
              <w:t>Students will demonstrate steady beat and improvise vocally and/or body percussion (or and hand-held percussion)</w:t>
            </w:r>
          </w:p>
          <w:p w:rsidR="006919AF" w:rsidRDefault="006F5360" w:rsidP="005D63BC">
            <w:pPr>
              <w:ind w:left="288" w:hanging="288"/>
              <w:rPr>
                <w:sz w:val="20"/>
                <w:szCs w:val="20"/>
              </w:rPr>
            </w:pPr>
            <w:hyperlink r:id="rId18" w:history="1">
              <w:r w:rsidR="008231DA" w:rsidRPr="008231DA">
                <w:rPr>
                  <w:rStyle w:val="Hyperlink"/>
                  <w:sz w:val="20"/>
                  <w:szCs w:val="20"/>
                </w:rPr>
                <w:t>https://www.ocps.net/cs/ese/support/curriculum/Documents/A%20Checklist%20for%20Everything%20Book.pdf</w:t>
              </w:r>
            </w:hyperlink>
            <w:r w:rsidR="008231DA">
              <w:t xml:space="preserve"> </w:t>
            </w:r>
            <w:r w:rsidR="008231DA" w:rsidRPr="008231DA">
              <w:rPr>
                <w:sz w:val="20"/>
                <w:szCs w:val="20"/>
              </w:rPr>
              <w:t>(Compilation of observation checklists)</w:t>
            </w:r>
          </w:p>
          <w:p w:rsidR="00481882" w:rsidRPr="00E27ACB" w:rsidRDefault="00481882" w:rsidP="005D63BC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E27ACB" w:rsidRPr="00E27ACB" w:rsidTr="00E27ACB">
        <w:tc>
          <w:tcPr>
            <w:tcW w:w="14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E27ACB" w:rsidRPr="00E27ACB" w:rsidRDefault="00E27ACB" w:rsidP="00060E33">
            <w:pPr>
              <w:ind w:left="288" w:hanging="288"/>
              <w:rPr>
                <w:sz w:val="2"/>
                <w:szCs w:val="2"/>
              </w:rPr>
            </w:pPr>
          </w:p>
        </w:tc>
      </w:tr>
      <w:tr w:rsidR="00E27ACB" w:rsidRPr="00E27ACB" w:rsidTr="00E27ACB">
        <w:tc>
          <w:tcPr>
            <w:tcW w:w="488" w:type="dxa"/>
            <w:vMerge w:val="restart"/>
            <w:tcBorders>
              <w:top w:val="single" w:sz="4" w:space="0" w:color="auto"/>
            </w:tcBorders>
            <w:shd w:val="clear" w:color="auto" w:fill="D9D9D9"/>
            <w:noWrap/>
          </w:tcPr>
          <w:p w:rsidR="00E27ACB" w:rsidRPr="00E27ACB" w:rsidRDefault="00E27ACB" w:rsidP="00E27ACB">
            <w:pPr>
              <w:ind w:left="0" w:firstLine="0"/>
              <w:jc w:val="right"/>
              <w:rPr>
                <w:color w:val="FFFFFF"/>
                <w:sz w:val="20"/>
                <w:szCs w:val="20"/>
              </w:rPr>
            </w:pPr>
            <w:r w:rsidRPr="00E27ACB">
              <w:rPr>
                <w:sz w:val="20"/>
                <w:szCs w:val="20"/>
              </w:rPr>
              <w:t>2.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E27ACB" w:rsidRPr="00E27ACB" w:rsidRDefault="00E27ACB" w:rsidP="00E27ACB">
            <w:pPr>
              <w:ind w:left="0" w:firstLine="0"/>
              <w:rPr>
                <w:sz w:val="20"/>
                <w:szCs w:val="20"/>
              </w:rPr>
            </w:pPr>
            <w:r w:rsidRPr="00E27ACB">
              <w:rPr>
                <w:sz w:val="20"/>
                <w:szCs w:val="20"/>
              </w:rPr>
              <w:t>Description: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6919AF" w:rsidRPr="00E27ACB" w:rsidRDefault="006919AF" w:rsidP="00060E33">
            <w:pPr>
              <w:ind w:left="288" w:hanging="288"/>
              <w:rPr>
                <w:sz w:val="20"/>
                <w:szCs w:val="20"/>
              </w:rPr>
            </w:pPr>
            <w:r w:rsidRPr="00767736">
              <w:rPr>
                <w:sz w:val="20"/>
                <w:szCs w:val="20"/>
              </w:rPr>
              <w:t>Work like a musician-Practice and apply appropriate technique when singing and playing instruments.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/>
          </w:tcPr>
          <w:p w:rsidR="00E27ACB" w:rsidRPr="00E27ACB" w:rsidRDefault="00E27ACB" w:rsidP="00E27ACB">
            <w:pPr>
              <w:ind w:left="0" w:firstLine="0"/>
              <w:rPr>
                <w:sz w:val="20"/>
                <w:szCs w:val="20"/>
              </w:rPr>
            </w:pPr>
            <w:r w:rsidRPr="00E27ACB">
              <w:rPr>
                <w:sz w:val="20"/>
                <w:szCs w:val="20"/>
              </w:rPr>
              <w:t>Teacher Resources:</w:t>
            </w:r>
          </w:p>
        </w:tc>
        <w:tc>
          <w:tcPr>
            <w:tcW w:w="7994" w:type="dxa"/>
            <w:tcBorders>
              <w:top w:val="single" w:sz="4" w:space="0" w:color="auto"/>
            </w:tcBorders>
            <w:shd w:val="clear" w:color="auto" w:fill="auto"/>
          </w:tcPr>
          <w:p w:rsidR="00E27ACB" w:rsidRPr="00E27ACB" w:rsidRDefault="006F5360" w:rsidP="00FA43E3">
            <w:pPr>
              <w:ind w:left="288" w:hanging="288"/>
              <w:rPr>
                <w:sz w:val="20"/>
                <w:szCs w:val="20"/>
              </w:rPr>
            </w:pPr>
            <w:hyperlink r:id="rId19" w:history="1">
              <w:r w:rsidR="006919AF" w:rsidRPr="00767736">
                <w:rPr>
                  <w:rStyle w:val="Hyperlink"/>
                  <w:sz w:val="20"/>
                  <w:szCs w:val="20"/>
                </w:rPr>
                <w:t>http://www.pinterest.com/annelyon/orff-schulwerk-offerings/</w:t>
              </w:r>
            </w:hyperlink>
            <w:r w:rsidR="00BF0BDD">
              <w:rPr>
                <w:sz w:val="20"/>
                <w:szCs w:val="20"/>
              </w:rPr>
              <w:t xml:space="preserve"> </w:t>
            </w:r>
            <w:r w:rsidR="006919AF">
              <w:rPr>
                <w:sz w:val="20"/>
                <w:szCs w:val="20"/>
              </w:rPr>
              <w:t>(Orff Ideas)</w:t>
            </w:r>
          </w:p>
        </w:tc>
      </w:tr>
      <w:tr w:rsidR="00E27ACB" w:rsidRPr="00E27ACB" w:rsidTr="00E27ACB">
        <w:tc>
          <w:tcPr>
            <w:tcW w:w="488" w:type="dxa"/>
            <w:vMerge/>
            <w:shd w:val="clear" w:color="auto" w:fill="D9D9D9"/>
            <w:noWrap/>
          </w:tcPr>
          <w:p w:rsidR="00E27ACB" w:rsidRPr="00E27ACB" w:rsidRDefault="00E27ACB" w:rsidP="00E27ACB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D9D9D9"/>
          </w:tcPr>
          <w:p w:rsidR="00E27ACB" w:rsidRPr="00E27ACB" w:rsidRDefault="00E27ACB" w:rsidP="00E27ACB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337" w:type="dxa"/>
            <w:vMerge/>
            <w:shd w:val="clear" w:color="auto" w:fill="auto"/>
            <w:noWrap/>
          </w:tcPr>
          <w:p w:rsidR="00E27ACB" w:rsidRPr="00E27ACB" w:rsidRDefault="00E27ACB" w:rsidP="00060E33">
            <w:pPr>
              <w:ind w:left="288" w:hanging="288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E27ACB" w:rsidRPr="00E27ACB" w:rsidRDefault="00E27ACB" w:rsidP="00E27ACB">
            <w:pPr>
              <w:ind w:left="0" w:firstLine="0"/>
              <w:rPr>
                <w:sz w:val="20"/>
                <w:szCs w:val="20"/>
              </w:rPr>
            </w:pPr>
            <w:r w:rsidRPr="00E27ACB">
              <w:rPr>
                <w:sz w:val="20"/>
                <w:szCs w:val="20"/>
              </w:rPr>
              <w:t>Student Resources:</w:t>
            </w:r>
          </w:p>
        </w:tc>
        <w:tc>
          <w:tcPr>
            <w:tcW w:w="7994" w:type="dxa"/>
            <w:shd w:val="clear" w:color="auto" w:fill="auto"/>
          </w:tcPr>
          <w:p w:rsidR="00E27ACB" w:rsidRDefault="006F5360" w:rsidP="00E27ACB">
            <w:pPr>
              <w:ind w:left="288" w:hanging="288"/>
              <w:rPr>
                <w:sz w:val="20"/>
                <w:szCs w:val="20"/>
              </w:rPr>
            </w:pPr>
            <w:hyperlink r:id="rId20" w:history="1">
              <w:r w:rsidR="006919AF" w:rsidRPr="00767736">
                <w:rPr>
                  <w:rStyle w:val="Hyperlink"/>
                  <w:sz w:val="20"/>
                  <w:szCs w:val="20"/>
                </w:rPr>
                <w:t>http://www.ehow.com/how_8603304_play-childrens-xylophone.html</w:t>
              </w:r>
            </w:hyperlink>
            <w:r w:rsidR="006919AF" w:rsidRPr="00767736">
              <w:rPr>
                <w:sz w:val="20"/>
                <w:szCs w:val="20"/>
              </w:rPr>
              <w:t xml:space="preserve"> (site to play the xylophone)</w:t>
            </w:r>
          </w:p>
          <w:p w:rsidR="00481882" w:rsidRPr="00E27ACB" w:rsidRDefault="00481882" w:rsidP="00E27ACB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E27ACB" w:rsidRPr="00E27ACB" w:rsidTr="00E27ACB">
        <w:tc>
          <w:tcPr>
            <w:tcW w:w="488" w:type="dxa"/>
            <w:vMerge/>
            <w:shd w:val="clear" w:color="auto" w:fill="D9D9D9"/>
            <w:noWrap/>
          </w:tcPr>
          <w:p w:rsidR="00E27ACB" w:rsidRPr="00E27ACB" w:rsidRDefault="00E27ACB" w:rsidP="00E27ACB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D9D9D9"/>
          </w:tcPr>
          <w:p w:rsidR="00E27ACB" w:rsidRPr="00E27ACB" w:rsidRDefault="00E27ACB" w:rsidP="00E27ACB">
            <w:pPr>
              <w:ind w:left="0" w:firstLine="0"/>
              <w:rPr>
                <w:sz w:val="20"/>
                <w:szCs w:val="20"/>
              </w:rPr>
            </w:pPr>
            <w:r w:rsidRPr="00E27ACB">
              <w:rPr>
                <w:sz w:val="20"/>
                <w:szCs w:val="20"/>
              </w:rPr>
              <w:t>Skills:</w:t>
            </w:r>
          </w:p>
        </w:tc>
        <w:tc>
          <w:tcPr>
            <w:tcW w:w="3337" w:type="dxa"/>
            <w:shd w:val="clear" w:color="auto" w:fill="auto"/>
            <w:noWrap/>
          </w:tcPr>
          <w:p w:rsidR="006919AF" w:rsidRPr="00E27ACB" w:rsidRDefault="006919AF" w:rsidP="00060E33">
            <w:pPr>
              <w:ind w:left="288" w:hanging="288"/>
              <w:rPr>
                <w:sz w:val="20"/>
                <w:szCs w:val="20"/>
              </w:rPr>
            </w:pPr>
            <w:r w:rsidRPr="00767736">
              <w:rPr>
                <w:sz w:val="20"/>
                <w:szCs w:val="20"/>
              </w:rPr>
              <w:t>Perform music with appropriate technique.</w:t>
            </w:r>
          </w:p>
        </w:tc>
        <w:tc>
          <w:tcPr>
            <w:tcW w:w="1260" w:type="dxa"/>
            <w:shd w:val="clear" w:color="auto" w:fill="D9D9D9"/>
          </w:tcPr>
          <w:p w:rsidR="00E27ACB" w:rsidRPr="00E27ACB" w:rsidRDefault="00E27ACB" w:rsidP="00E27ACB">
            <w:pPr>
              <w:ind w:left="0" w:firstLine="0"/>
              <w:rPr>
                <w:sz w:val="20"/>
                <w:szCs w:val="20"/>
              </w:rPr>
            </w:pPr>
            <w:r w:rsidRPr="00E27ACB">
              <w:rPr>
                <w:sz w:val="20"/>
                <w:szCs w:val="20"/>
              </w:rPr>
              <w:t>Assessment:</w:t>
            </w:r>
          </w:p>
        </w:tc>
        <w:tc>
          <w:tcPr>
            <w:tcW w:w="7994" w:type="dxa"/>
            <w:shd w:val="clear" w:color="auto" w:fill="auto"/>
          </w:tcPr>
          <w:p w:rsidR="006919AF" w:rsidRDefault="008231DA" w:rsidP="005D63BC">
            <w:pPr>
              <w:ind w:left="288" w:hanging="288"/>
              <w:rPr>
                <w:sz w:val="20"/>
                <w:szCs w:val="20"/>
              </w:rPr>
            </w:pPr>
            <w:r w:rsidRPr="00767736">
              <w:rPr>
                <w:sz w:val="20"/>
                <w:szCs w:val="20"/>
              </w:rPr>
              <w:t xml:space="preserve">Students will play </w:t>
            </w:r>
            <w:proofErr w:type="spellStart"/>
            <w:r w:rsidRPr="00767736">
              <w:rPr>
                <w:sz w:val="20"/>
                <w:szCs w:val="20"/>
              </w:rPr>
              <w:t>unpitched</w:t>
            </w:r>
            <w:proofErr w:type="spellEnd"/>
            <w:r w:rsidRPr="00767736">
              <w:rPr>
                <w:sz w:val="20"/>
                <w:szCs w:val="20"/>
              </w:rPr>
              <w:t xml:space="preserve"> percussion and barred instruments with proper technique. Students will sing correct pitches with a clear tone.</w:t>
            </w:r>
            <w:r>
              <w:rPr>
                <w:sz w:val="20"/>
                <w:szCs w:val="20"/>
              </w:rPr>
              <w:t xml:space="preserve"> </w:t>
            </w:r>
            <w:hyperlink r:id="rId21" w:history="1">
              <w:r w:rsidRPr="008231DA">
                <w:rPr>
                  <w:rStyle w:val="Hyperlink"/>
                  <w:sz w:val="20"/>
                  <w:szCs w:val="20"/>
                </w:rPr>
                <w:t>https://www.ocps.net/cs/ese/support/curriculum/Documents/A%20Checklist%20for%20Everything%20Book.pdf</w:t>
              </w:r>
            </w:hyperlink>
            <w:r>
              <w:t xml:space="preserve"> </w:t>
            </w:r>
            <w:r w:rsidRPr="008231DA">
              <w:rPr>
                <w:sz w:val="20"/>
                <w:szCs w:val="20"/>
              </w:rPr>
              <w:t>(Compilation of observation checklists)</w:t>
            </w:r>
          </w:p>
          <w:p w:rsidR="00481882" w:rsidRPr="00E27ACB" w:rsidRDefault="00481882" w:rsidP="005D63BC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E27ACB" w:rsidRPr="00E27ACB" w:rsidTr="00E27ACB">
        <w:tc>
          <w:tcPr>
            <w:tcW w:w="14400" w:type="dxa"/>
            <w:gridSpan w:val="5"/>
            <w:shd w:val="clear" w:color="auto" w:fill="BFBFBF"/>
            <w:noWrap/>
          </w:tcPr>
          <w:p w:rsidR="00E27ACB" w:rsidRPr="00E27ACB" w:rsidRDefault="00E27ACB" w:rsidP="00060E33">
            <w:pPr>
              <w:ind w:left="288" w:hanging="288"/>
              <w:rPr>
                <w:sz w:val="2"/>
                <w:szCs w:val="2"/>
              </w:rPr>
            </w:pPr>
          </w:p>
        </w:tc>
      </w:tr>
      <w:tr w:rsidR="00E27ACB" w:rsidRPr="00E27ACB" w:rsidTr="00E27ACB">
        <w:tc>
          <w:tcPr>
            <w:tcW w:w="488" w:type="dxa"/>
            <w:vMerge w:val="restart"/>
            <w:shd w:val="clear" w:color="auto" w:fill="D9D9D9"/>
            <w:noWrap/>
          </w:tcPr>
          <w:p w:rsidR="00E27ACB" w:rsidRPr="00E27ACB" w:rsidRDefault="00E27ACB" w:rsidP="00E27ACB">
            <w:pPr>
              <w:ind w:left="0" w:firstLine="0"/>
              <w:jc w:val="right"/>
              <w:rPr>
                <w:sz w:val="20"/>
                <w:szCs w:val="20"/>
              </w:rPr>
            </w:pPr>
            <w:r w:rsidRPr="00E27ACB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321" w:type="dxa"/>
            <w:vMerge w:val="restart"/>
            <w:shd w:val="clear" w:color="auto" w:fill="D9D9D9"/>
          </w:tcPr>
          <w:p w:rsidR="00E27ACB" w:rsidRPr="00E27ACB" w:rsidRDefault="00E27ACB" w:rsidP="00E27ACB">
            <w:pPr>
              <w:ind w:left="0" w:firstLine="0"/>
              <w:rPr>
                <w:sz w:val="20"/>
                <w:szCs w:val="20"/>
              </w:rPr>
            </w:pPr>
            <w:r w:rsidRPr="00E27ACB">
              <w:rPr>
                <w:sz w:val="20"/>
                <w:szCs w:val="20"/>
              </w:rPr>
              <w:t>Description:</w:t>
            </w:r>
          </w:p>
        </w:tc>
        <w:tc>
          <w:tcPr>
            <w:tcW w:w="3337" w:type="dxa"/>
            <w:vMerge w:val="restart"/>
            <w:shd w:val="clear" w:color="auto" w:fill="auto"/>
            <w:noWrap/>
          </w:tcPr>
          <w:p w:rsidR="006919AF" w:rsidRPr="00E27ACB" w:rsidRDefault="006919AF" w:rsidP="00060E33">
            <w:pPr>
              <w:ind w:left="288" w:hanging="288"/>
              <w:rPr>
                <w:sz w:val="20"/>
                <w:szCs w:val="20"/>
              </w:rPr>
            </w:pPr>
            <w:r w:rsidRPr="00767736">
              <w:rPr>
                <w:sz w:val="20"/>
                <w:szCs w:val="20"/>
              </w:rPr>
              <w:t xml:space="preserve">Work like a musician-Continue building upon prior experiences with </w:t>
            </w:r>
            <w:proofErr w:type="spellStart"/>
            <w:r w:rsidR="00E26B69">
              <w:rPr>
                <w:sz w:val="20"/>
                <w:szCs w:val="20"/>
              </w:rPr>
              <w:t>Ostinati</w:t>
            </w:r>
            <w:proofErr w:type="spellEnd"/>
            <w:r w:rsidRPr="00767736">
              <w:rPr>
                <w:sz w:val="20"/>
                <w:szCs w:val="20"/>
              </w:rPr>
              <w:t xml:space="preserve">, </w:t>
            </w:r>
            <w:proofErr w:type="spellStart"/>
            <w:r w:rsidRPr="00767736">
              <w:rPr>
                <w:sz w:val="20"/>
                <w:szCs w:val="20"/>
              </w:rPr>
              <w:t>bordun</w:t>
            </w:r>
            <w:proofErr w:type="spellEnd"/>
            <w:r w:rsidRPr="00767736">
              <w:rPr>
                <w:sz w:val="20"/>
                <w:szCs w:val="20"/>
              </w:rPr>
              <w:t>, rounds, and canons.</w:t>
            </w:r>
          </w:p>
        </w:tc>
        <w:tc>
          <w:tcPr>
            <w:tcW w:w="1260" w:type="dxa"/>
            <w:shd w:val="clear" w:color="auto" w:fill="D9D9D9"/>
          </w:tcPr>
          <w:p w:rsidR="00E27ACB" w:rsidRPr="00E27ACB" w:rsidRDefault="00E27ACB" w:rsidP="00E27ACB">
            <w:pPr>
              <w:ind w:left="0" w:firstLine="0"/>
              <w:rPr>
                <w:sz w:val="20"/>
                <w:szCs w:val="20"/>
              </w:rPr>
            </w:pPr>
            <w:r w:rsidRPr="00E27ACB">
              <w:rPr>
                <w:sz w:val="20"/>
                <w:szCs w:val="20"/>
              </w:rPr>
              <w:t>Teacher Resources:</w:t>
            </w:r>
          </w:p>
        </w:tc>
        <w:tc>
          <w:tcPr>
            <w:tcW w:w="7994" w:type="dxa"/>
            <w:shd w:val="clear" w:color="auto" w:fill="auto"/>
          </w:tcPr>
          <w:p w:rsidR="006919AF" w:rsidRPr="00B55236" w:rsidRDefault="006919AF" w:rsidP="006919A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55236">
              <w:rPr>
                <w:rFonts w:asciiTheme="minorHAnsi" w:hAnsiTheme="minorHAnsi"/>
                <w:sz w:val="20"/>
                <w:szCs w:val="20"/>
              </w:rPr>
              <w:t xml:space="preserve">Consider adding simple/broken </w:t>
            </w:r>
            <w:proofErr w:type="spellStart"/>
            <w:r w:rsidRPr="00B55236">
              <w:rPr>
                <w:rFonts w:asciiTheme="minorHAnsi" w:hAnsiTheme="minorHAnsi"/>
                <w:sz w:val="20"/>
                <w:szCs w:val="20"/>
              </w:rPr>
              <w:t>bordun</w:t>
            </w:r>
            <w:proofErr w:type="spellEnd"/>
            <w:r w:rsidRPr="00B55236">
              <w:rPr>
                <w:rFonts w:asciiTheme="minorHAnsi" w:hAnsiTheme="minorHAnsi"/>
                <w:sz w:val="20"/>
                <w:szCs w:val="20"/>
              </w:rPr>
              <w:t xml:space="preserve"> to pentatonic folk song (those that only need </w:t>
            </w:r>
            <w:proofErr w:type="gramStart"/>
            <w:r w:rsidRPr="00B55236">
              <w:rPr>
                <w:rFonts w:asciiTheme="minorHAnsi" w:hAnsiTheme="minorHAnsi"/>
                <w:sz w:val="20"/>
                <w:szCs w:val="20"/>
              </w:rPr>
              <w:t>I</w:t>
            </w:r>
            <w:proofErr w:type="gramEnd"/>
            <w:r w:rsidRPr="00B55236">
              <w:rPr>
                <w:rFonts w:asciiTheme="minorHAnsi" w:hAnsiTheme="minorHAnsi"/>
                <w:sz w:val="20"/>
                <w:szCs w:val="20"/>
              </w:rPr>
              <w:t xml:space="preserve"> and V chords). </w:t>
            </w:r>
          </w:p>
          <w:p w:rsidR="006919AF" w:rsidRPr="00B55236" w:rsidRDefault="006919AF" w:rsidP="006919A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55236">
              <w:rPr>
                <w:rFonts w:asciiTheme="minorHAnsi" w:hAnsiTheme="minorHAnsi"/>
                <w:sz w:val="20"/>
                <w:szCs w:val="20"/>
              </w:rPr>
              <w:t xml:space="preserve">Consider adding </w:t>
            </w:r>
            <w:proofErr w:type="spellStart"/>
            <w:r w:rsidR="00E26B69">
              <w:rPr>
                <w:rFonts w:asciiTheme="minorHAnsi" w:hAnsiTheme="minorHAnsi"/>
                <w:sz w:val="20"/>
                <w:szCs w:val="20"/>
              </w:rPr>
              <w:t>Ostinati</w:t>
            </w:r>
            <w:proofErr w:type="spellEnd"/>
            <w:r w:rsidRPr="00B55236">
              <w:rPr>
                <w:rFonts w:asciiTheme="minorHAnsi" w:hAnsiTheme="minorHAnsi"/>
                <w:sz w:val="20"/>
                <w:szCs w:val="20"/>
              </w:rPr>
              <w:t xml:space="preserve"> to poetry and songs that are performed as a class.</w:t>
            </w:r>
          </w:p>
          <w:p w:rsidR="006919AF" w:rsidRPr="00B55236" w:rsidRDefault="006919AF" w:rsidP="006919A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55236">
              <w:rPr>
                <w:rFonts w:asciiTheme="minorHAnsi" w:eastAsia="Times New Roman" w:hAnsiTheme="minorHAnsi" w:cs="Tahoma"/>
                <w:color w:val="000000"/>
                <w:sz w:val="20"/>
                <w:szCs w:val="20"/>
              </w:rPr>
              <w:t xml:space="preserve">The Random House Book of Poetry for Children </w:t>
            </w:r>
            <w:r w:rsidRPr="00B55236">
              <w:rPr>
                <w:rStyle w:val="a-size-medium"/>
                <w:rFonts w:asciiTheme="minorHAnsi" w:eastAsia="Times New Roman" w:hAnsiTheme="minorHAnsi" w:cs="Tahoma"/>
                <w:color w:val="000000"/>
                <w:sz w:val="20"/>
                <w:szCs w:val="20"/>
              </w:rPr>
              <w:t>-</w:t>
            </w:r>
            <w:r w:rsidRPr="00B55236">
              <w:rPr>
                <w:rFonts w:asciiTheme="minorHAnsi" w:eastAsia="Times New Roman" w:hAnsiTheme="minorHAnsi" w:cs="Tahoma"/>
                <w:color w:val="000000"/>
                <w:sz w:val="20"/>
                <w:szCs w:val="20"/>
              </w:rPr>
              <w:t xml:space="preserve"> </w:t>
            </w:r>
            <w:r w:rsidRPr="00B55236">
              <w:rPr>
                <w:rStyle w:val="author"/>
                <w:rFonts w:asciiTheme="minorHAnsi" w:eastAsia="Times New Roman" w:hAnsiTheme="minorHAnsi" w:cs="Tahoma"/>
                <w:color w:val="000000"/>
                <w:sz w:val="20"/>
                <w:szCs w:val="20"/>
              </w:rPr>
              <w:t xml:space="preserve">Jack </w:t>
            </w:r>
            <w:proofErr w:type="spellStart"/>
            <w:r w:rsidRPr="00B55236">
              <w:rPr>
                <w:rStyle w:val="author"/>
                <w:rFonts w:asciiTheme="minorHAnsi" w:eastAsia="Times New Roman" w:hAnsiTheme="minorHAnsi" w:cs="Tahoma"/>
                <w:color w:val="000000"/>
                <w:sz w:val="20"/>
                <w:szCs w:val="20"/>
              </w:rPr>
              <w:t>Prelutsky</w:t>
            </w:r>
            <w:proofErr w:type="spellEnd"/>
          </w:p>
          <w:p w:rsidR="006919AF" w:rsidRPr="00B55236" w:rsidRDefault="006F5360" w:rsidP="006919A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hyperlink r:id="rId22" w:history="1">
              <w:r w:rsidR="006919AF" w:rsidRPr="00B5523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http://spinninginmyteacup.wordpress.com/2008/04/20/singing-rounds-with-children/</w:t>
              </w:r>
            </w:hyperlink>
            <w:r w:rsidR="00BF0BDD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  <w:r w:rsidR="006919AF" w:rsidRPr="00B55236">
              <w:rPr>
                <w:rFonts w:asciiTheme="minorHAnsi" w:hAnsiTheme="minorHAnsi"/>
                <w:sz w:val="20"/>
                <w:szCs w:val="20"/>
              </w:rPr>
              <w:t>(Singing Rounds)</w:t>
            </w:r>
          </w:p>
          <w:p w:rsidR="00E27ACB" w:rsidRPr="00E27ACB" w:rsidRDefault="006F5360" w:rsidP="006919AF">
            <w:pPr>
              <w:ind w:left="288" w:hanging="288"/>
              <w:rPr>
                <w:sz w:val="20"/>
                <w:szCs w:val="20"/>
              </w:rPr>
            </w:pPr>
            <w:hyperlink r:id="rId23" w:history="1">
              <w:r w:rsidR="006919AF" w:rsidRPr="00B5523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http://www.pinterest.com/deborahoakes/part-singing-canon-rounds/</w:t>
              </w:r>
            </w:hyperlink>
          </w:p>
        </w:tc>
      </w:tr>
      <w:tr w:rsidR="00E27ACB" w:rsidRPr="00E27ACB" w:rsidTr="00E27ACB">
        <w:tc>
          <w:tcPr>
            <w:tcW w:w="488" w:type="dxa"/>
            <w:vMerge/>
            <w:shd w:val="clear" w:color="auto" w:fill="D9D9D9"/>
            <w:noWrap/>
          </w:tcPr>
          <w:p w:rsidR="00E27ACB" w:rsidRPr="00E27ACB" w:rsidRDefault="00E27ACB" w:rsidP="00E27ACB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D9D9D9"/>
          </w:tcPr>
          <w:p w:rsidR="00E27ACB" w:rsidRPr="00E27ACB" w:rsidRDefault="00E27ACB" w:rsidP="00E27ACB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337" w:type="dxa"/>
            <w:vMerge/>
            <w:shd w:val="clear" w:color="auto" w:fill="auto"/>
            <w:noWrap/>
          </w:tcPr>
          <w:p w:rsidR="00E27ACB" w:rsidRPr="00E27ACB" w:rsidRDefault="00E27ACB" w:rsidP="00060E33">
            <w:pPr>
              <w:ind w:left="288" w:hanging="288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E27ACB" w:rsidRPr="00E27ACB" w:rsidRDefault="00E27ACB" w:rsidP="00E27ACB">
            <w:pPr>
              <w:ind w:left="0" w:firstLine="0"/>
              <w:rPr>
                <w:sz w:val="20"/>
                <w:szCs w:val="20"/>
              </w:rPr>
            </w:pPr>
            <w:r w:rsidRPr="00E27ACB">
              <w:rPr>
                <w:sz w:val="20"/>
                <w:szCs w:val="20"/>
              </w:rPr>
              <w:t>Student Resources:</w:t>
            </w:r>
          </w:p>
        </w:tc>
        <w:tc>
          <w:tcPr>
            <w:tcW w:w="7994" w:type="dxa"/>
            <w:shd w:val="clear" w:color="auto" w:fill="auto"/>
          </w:tcPr>
          <w:p w:rsidR="00E27ACB" w:rsidRPr="00E27ACB" w:rsidRDefault="00EC78BE" w:rsidP="00E27ACB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E27ACB" w:rsidRPr="00E27ACB" w:rsidTr="00E27ACB">
        <w:tc>
          <w:tcPr>
            <w:tcW w:w="488" w:type="dxa"/>
            <w:vMerge/>
            <w:shd w:val="clear" w:color="auto" w:fill="D9D9D9"/>
            <w:noWrap/>
          </w:tcPr>
          <w:p w:rsidR="00E27ACB" w:rsidRPr="00E27ACB" w:rsidRDefault="00E27ACB" w:rsidP="00E27ACB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D9D9D9"/>
          </w:tcPr>
          <w:p w:rsidR="00E27ACB" w:rsidRPr="00E27ACB" w:rsidRDefault="00E27ACB" w:rsidP="00E27ACB">
            <w:pPr>
              <w:ind w:left="0" w:firstLine="0"/>
              <w:rPr>
                <w:sz w:val="20"/>
                <w:szCs w:val="20"/>
              </w:rPr>
            </w:pPr>
            <w:r w:rsidRPr="00E27ACB">
              <w:rPr>
                <w:sz w:val="20"/>
                <w:szCs w:val="20"/>
              </w:rPr>
              <w:t>Skills:</w:t>
            </w:r>
          </w:p>
        </w:tc>
        <w:tc>
          <w:tcPr>
            <w:tcW w:w="3337" w:type="dxa"/>
            <w:shd w:val="clear" w:color="auto" w:fill="auto"/>
            <w:noWrap/>
          </w:tcPr>
          <w:p w:rsidR="006919AF" w:rsidRPr="00E27ACB" w:rsidRDefault="006919AF" w:rsidP="00060E33">
            <w:pPr>
              <w:ind w:left="288" w:hanging="288"/>
              <w:rPr>
                <w:sz w:val="20"/>
                <w:szCs w:val="20"/>
              </w:rPr>
            </w:pPr>
            <w:r w:rsidRPr="00B55236">
              <w:rPr>
                <w:sz w:val="20"/>
                <w:szCs w:val="20"/>
              </w:rPr>
              <w:t>Demonstrate the expressive elements of music.</w:t>
            </w:r>
          </w:p>
        </w:tc>
        <w:tc>
          <w:tcPr>
            <w:tcW w:w="1260" w:type="dxa"/>
            <w:shd w:val="clear" w:color="auto" w:fill="D9D9D9"/>
          </w:tcPr>
          <w:p w:rsidR="00E27ACB" w:rsidRPr="00E27ACB" w:rsidRDefault="00E27ACB" w:rsidP="00E27ACB">
            <w:pPr>
              <w:ind w:left="0" w:firstLine="0"/>
              <w:rPr>
                <w:sz w:val="20"/>
                <w:szCs w:val="20"/>
              </w:rPr>
            </w:pPr>
            <w:r w:rsidRPr="00E27ACB">
              <w:rPr>
                <w:sz w:val="20"/>
                <w:szCs w:val="20"/>
              </w:rPr>
              <w:t>Assessment:</w:t>
            </w:r>
          </w:p>
        </w:tc>
        <w:tc>
          <w:tcPr>
            <w:tcW w:w="7994" w:type="dxa"/>
            <w:shd w:val="clear" w:color="auto" w:fill="auto"/>
          </w:tcPr>
          <w:p w:rsidR="0034039E" w:rsidRDefault="0034039E" w:rsidP="0034039E">
            <w:pPr>
              <w:ind w:left="288" w:hanging="288"/>
              <w:rPr>
                <w:sz w:val="20"/>
                <w:szCs w:val="20"/>
              </w:rPr>
            </w:pPr>
            <w:r w:rsidRPr="00B55236">
              <w:rPr>
                <w:sz w:val="20"/>
                <w:szCs w:val="20"/>
              </w:rPr>
              <w:t xml:space="preserve">Students will perform harmony expressed through use of canon/round (spoken, sung or played on instruments), </w:t>
            </w:r>
            <w:proofErr w:type="spellStart"/>
            <w:r w:rsidR="00E26B69">
              <w:rPr>
                <w:sz w:val="20"/>
                <w:szCs w:val="20"/>
              </w:rPr>
              <w:t>Ostinati</w:t>
            </w:r>
            <w:proofErr w:type="spellEnd"/>
            <w:r w:rsidRPr="00B55236">
              <w:rPr>
                <w:sz w:val="20"/>
                <w:szCs w:val="20"/>
              </w:rPr>
              <w:t xml:space="preserve"> (spoken, sung or played), and </w:t>
            </w:r>
            <w:proofErr w:type="spellStart"/>
            <w:r w:rsidRPr="00B55236">
              <w:rPr>
                <w:sz w:val="20"/>
                <w:szCs w:val="20"/>
              </w:rPr>
              <w:t>bordun</w:t>
            </w:r>
            <w:proofErr w:type="spellEnd"/>
            <w:r w:rsidRPr="00B55236">
              <w:rPr>
                <w:sz w:val="20"/>
                <w:szCs w:val="20"/>
              </w:rPr>
              <w:t xml:space="preserve"> (I/V chord played on instruments).</w:t>
            </w:r>
          </w:p>
          <w:p w:rsidR="00060E33" w:rsidRPr="00EC78BE" w:rsidRDefault="006F5360" w:rsidP="005D63BC">
            <w:pPr>
              <w:ind w:left="288" w:hanging="288"/>
              <w:rPr>
                <w:b/>
                <w:sz w:val="20"/>
                <w:szCs w:val="20"/>
              </w:rPr>
            </w:pPr>
            <w:hyperlink r:id="rId24" w:history="1">
              <w:r w:rsidR="0034039E" w:rsidRPr="008231DA">
                <w:rPr>
                  <w:rStyle w:val="Hyperlink"/>
                  <w:sz w:val="20"/>
                  <w:szCs w:val="20"/>
                </w:rPr>
                <w:t>https://www.ocps.net/cs/ese/support/curriculum/Documents/A%20Checklist%20for%20Everything%20Book.pdf</w:t>
              </w:r>
            </w:hyperlink>
            <w:r w:rsidR="0034039E">
              <w:t xml:space="preserve"> </w:t>
            </w:r>
            <w:r w:rsidR="0034039E" w:rsidRPr="008231DA">
              <w:rPr>
                <w:sz w:val="20"/>
                <w:szCs w:val="20"/>
              </w:rPr>
              <w:t>(Compilation of observation checklists)</w:t>
            </w:r>
          </w:p>
        </w:tc>
      </w:tr>
      <w:tr w:rsidR="00E27ACB" w:rsidRPr="00E27ACB" w:rsidTr="00E27ACB">
        <w:tc>
          <w:tcPr>
            <w:tcW w:w="14400" w:type="dxa"/>
            <w:gridSpan w:val="5"/>
            <w:shd w:val="clear" w:color="auto" w:fill="BFBFBF"/>
            <w:noWrap/>
          </w:tcPr>
          <w:p w:rsidR="00E27ACB" w:rsidRPr="00E27ACB" w:rsidRDefault="00E27ACB" w:rsidP="00E27ACB">
            <w:pPr>
              <w:ind w:left="288" w:hanging="288"/>
              <w:rPr>
                <w:sz w:val="2"/>
                <w:szCs w:val="2"/>
              </w:rPr>
            </w:pPr>
          </w:p>
        </w:tc>
      </w:tr>
    </w:tbl>
    <w:p w:rsidR="00E27ACB" w:rsidRPr="00E27ACB" w:rsidRDefault="00E27ACB" w:rsidP="00E27ACB">
      <w:pPr>
        <w:ind w:left="0" w:firstLine="0"/>
        <w:rPr>
          <w:sz w:val="20"/>
          <w:szCs w:val="20"/>
        </w:rPr>
      </w:pPr>
    </w:p>
    <w:tbl>
      <w:tblPr>
        <w:tblW w:w="144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400"/>
      </w:tblGrid>
      <w:tr w:rsidR="00E27ACB" w:rsidRPr="00E27ACB" w:rsidTr="00E27ACB">
        <w:tc>
          <w:tcPr>
            <w:tcW w:w="14400" w:type="dxa"/>
            <w:shd w:val="clear" w:color="auto" w:fill="BFBFBF"/>
            <w:noWrap/>
          </w:tcPr>
          <w:p w:rsidR="00E27ACB" w:rsidRPr="00E27ACB" w:rsidRDefault="00E27ACB" w:rsidP="00E27ACB">
            <w:pPr>
              <w:ind w:left="0" w:firstLine="0"/>
              <w:rPr>
                <w:b/>
                <w:sz w:val="24"/>
                <w:szCs w:val="24"/>
              </w:rPr>
            </w:pPr>
            <w:r w:rsidRPr="00E27ACB">
              <w:rPr>
                <w:b/>
                <w:sz w:val="24"/>
                <w:szCs w:val="24"/>
              </w:rPr>
              <w:t>Prior Knowledge and Experiences</w:t>
            </w:r>
          </w:p>
        </w:tc>
      </w:tr>
      <w:tr w:rsidR="00E27ACB" w:rsidRPr="00E27ACB" w:rsidTr="00E27ACB">
        <w:tc>
          <w:tcPr>
            <w:tcW w:w="14400" w:type="dxa"/>
            <w:shd w:val="clear" w:color="auto" w:fill="auto"/>
            <w:noWrap/>
          </w:tcPr>
          <w:p w:rsidR="006919AF" w:rsidRPr="00E27ACB" w:rsidRDefault="006919AF" w:rsidP="00E27ACB">
            <w:pPr>
              <w:ind w:left="0" w:firstLine="0"/>
              <w:rPr>
                <w:sz w:val="20"/>
                <w:szCs w:val="20"/>
              </w:rPr>
            </w:pPr>
            <w:r w:rsidRPr="00B55236">
              <w:rPr>
                <w:sz w:val="20"/>
                <w:szCs w:val="20"/>
              </w:rPr>
              <w:t>These ongoing learning experiences build upon a presumed (student) working knowledge and proficiency of second grade music concepts and skills. Activities and concepts can be modified or extended as needed based on student needs.</w:t>
            </w:r>
          </w:p>
        </w:tc>
      </w:tr>
    </w:tbl>
    <w:p w:rsidR="00E27ACB" w:rsidRPr="00E27ACB" w:rsidRDefault="00E27ACB" w:rsidP="00E27ACB">
      <w:pPr>
        <w:ind w:left="0" w:firstLine="0"/>
        <w:rPr>
          <w:sz w:val="20"/>
          <w:szCs w:val="20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4616"/>
      </w:tblGrid>
      <w:tr w:rsidR="00E27ACB" w:rsidRPr="00E27ACB" w:rsidTr="00E27ACB">
        <w:tc>
          <w:tcPr>
            <w:tcW w:w="14616" w:type="dxa"/>
            <w:shd w:val="clear" w:color="auto" w:fill="BFBFBF"/>
          </w:tcPr>
          <w:p w:rsidR="00E27ACB" w:rsidRPr="00E27ACB" w:rsidRDefault="00481882" w:rsidP="00E27AC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Learning Experiences # 1 – 12</w:t>
            </w:r>
            <w:bookmarkStart w:id="0" w:name="_GoBack"/>
            <w:bookmarkEnd w:id="0"/>
          </w:p>
          <w:p w:rsidR="00E27ACB" w:rsidRPr="00E27ACB" w:rsidRDefault="00E27ACB" w:rsidP="00E91AF5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27ACB">
              <w:rPr>
                <w:b/>
                <w:sz w:val="24"/>
                <w:szCs w:val="24"/>
              </w:rPr>
              <w:t xml:space="preserve">Instructional Timeframe: </w:t>
            </w:r>
            <w:r w:rsidR="00E91AF5">
              <w:rPr>
                <w:b/>
                <w:sz w:val="24"/>
                <w:szCs w:val="24"/>
              </w:rPr>
              <w:t>Teacher Determined</w:t>
            </w:r>
          </w:p>
        </w:tc>
      </w:tr>
    </w:tbl>
    <w:p w:rsidR="00E27ACB" w:rsidRPr="00E27ACB" w:rsidRDefault="00E27ACB" w:rsidP="00E27ACB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E27ACB" w:rsidRPr="00E27ACB" w:rsidTr="00E27ACB">
        <w:tc>
          <w:tcPr>
            <w:tcW w:w="14781" w:type="dxa"/>
            <w:gridSpan w:val="3"/>
            <w:shd w:val="clear" w:color="auto" w:fill="A6A6A6"/>
            <w:noWrap/>
          </w:tcPr>
          <w:p w:rsidR="00E27ACB" w:rsidRPr="00E27ACB" w:rsidRDefault="00E27ACB" w:rsidP="00E27AC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Learning Experience # 1</w:t>
            </w:r>
          </w:p>
        </w:tc>
      </w:tr>
      <w:tr w:rsidR="00AE2A34" w:rsidRPr="00E27ACB" w:rsidTr="00AE2A34">
        <w:tc>
          <w:tcPr>
            <w:tcW w:w="14781" w:type="dxa"/>
            <w:gridSpan w:val="3"/>
            <w:shd w:val="clear" w:color="auto" w:fill="D9D9D9"/>
            <w:noWrap/>
          </w:tcPr>
          <w:p w:rsidR="006919AF" w:rsidRPr="00AE2A34" w:rsidRDefault="006919AF" w:rsidP="002360FF">
            <w:pPr>
              <w:ind w:left="0" w:firstLine="0"/>
              <w:rPr>
                <w:sz w:val="28"/>
                <w:szCs w:val="28"/>
              </w:rPr>
            </w:pPr>
            <w:r w:rsidRPr="00260139">
              <w:rPr>
                <w:sz w:val="28"/>
                <w:szCs w:val="28"/>
              </w:rPr>
              <w:t xml:space="preserve">The teacher may </w:t>
            </w:r>
            <w:r w:rsidR="0034039E">
              <w:rPr>
                <w:sz w:val="28"/>
                <w:szCs w:val="28"/>
              </w:rPr>
              <w:t xml:space="preserve">provide a variety of familiar </w:t>
            </w:r>
            <w:r w:rsidR="002360FF">
              <w:rPr>
                <w:sz w:val="28"/>
                <w:szCs w:val="28"/>
              </w:rPr>
              <w:t>musical</w:t>
            </w:r>
            <w:r w:rsidRPr="00260139">
              <w:rPr>
                <w:sz w:val="28"/>
                <w:szCs w:val="28"/>
              </w:rPr>
              <w:t xml:space="preserve"> material and other musical content so </w:t>
            </w:r>
            <w:r w:rsidR="00BF0BDD">
              <w:rPr>
                <w:sz w:val="28"/>
                <w:szCs w:val="28"/>
              </w:rPr>
              <w:t>that</w:t>
            </w:r>
            <w:r w:rsidRPr="00260139">
              <w:rPr>
                <w:sz w:val="28"/>
                <w:szCs w:val="28"/>
              </w:rPr>
              <w:t xml:space="preserve"> students can</w:t>
            </w:r>
            <w:r w:rsidR="0034039E">
              <w:rPr>
                <w:sz w:val="28"/>
                <w:szCs w:val="28"/>
              </w:rPr>
              <w:t xml:space="preserve"> </w:t>
            </w:r>
            <w:r w:rsidR="002360FF">
              <w:rPr>
                <w:sz w:val="28"/>
                <w:szCs w:val="28"/>
              </w:rPr>
              <w:t>begin exploring the structural components of well-known songs</w:t>
            </w:r>
            <w:r w:rsidRPr="00260139">
              <w:rPr>
                <w:sz w:val="28"/>
                <w:szCs w:val="28"/>
              </w:rPr>
              <w:t>.</w:t>
            </w:r>
          </w:p>
        </w:tc>
      </w:tr>
      <w:tr w:rsidR="00E27ACB" w:rsidRPr="00E27ACB" w:rsidTr="00E27ACB">
        <w:tc>
          <w:tcPr>
            <w:tcW w:w="3706" w:type="dxa"/>
            <w:shd w:val="clear" w:color="auto" w:fill="D9D9D9"/>
            <w:noWrap/>
          </w:tcPr>
          <w:p w:rsidR="00E27ACB" w:rsidRPr="00E27ACB" w:rsidRDefault="00E27ACB" w:rsidP="00E27AC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6919AF" w:rsidRPr="00260139" w:rsidRDefault="006919AF" w:rsidP="006919AF">
            <w:pPr>
              <w:ind w:left="288" w:hanging="288"/>
              <w:rPr>
                <w:sz w:val="20"/>
                <w:szCs w:val="20"/>
              </w:rPr>
            </w:pPr>
            <w:r w:rsidRPr="00260139">
              <w:rPr>
                <w:sz w:val="20"/>
                <w:szCs w:val="20"/>
              </w:rPr>
              <w:t xml:space="preserve">The structure and organization of </w:t>
            </w:r>
            <w:r>
              <w:rPr>
                <w:sz w:val="20"/>
                <w:szCs w:val="20"/>
              </w:rPr>
              <w:t>music dictates how music sounds</w:t>
            </w:r>
          </w:p>
          <w:p w:rsidR="00AE2A34" w:rsidRPr="00E27ACB" w:rsidRDefault="006919AF" w:rsidP="006919AF">
            <w:pPr>
              <w:ind w:left="288" w:hanging="288"/>
              <w:rPr>
                <w:sz w:val="20"/>
                <w:szCs w:val="20"/>
              </w:rPr>
            </w:pPr>
            <w:r w:rsidRPr="00260139">
              <w:rPr>
                <w:sz w:val="20"/>
                <w:szCs w:val="20"/>
              </w:rPr>
              <w:t>Musical elements provide communicati</w:t>
            </w:r>
            <w:r>
              <w:rPr>
                <w:sz w:val="20"/>
                <w:szCs w:val="20"/>
              </w:rPr>
              <w:t>on for emotions and expression</w:t>
            </w:r>
            <w:r w:rsidRPr="00E27ACB">
              <w:rPr>
                <w:sz w:val="20"/>
                <w:szCs w:val="20"/>
              </w:rPr>
              <w:t xml:space="preserve"> </w:t>
            </w:r>
          </w:p>
        </w:tc>
      </w:tr>
      <w:tr w:rsidR="00E27ACB" w:rsidRPr="00E27ACB" w:rsidTr="00E27ACB">
        <w:tc>
          <w:tcPr>
            <w:tcW w:w="3706" w:type="dxa"/>
            <w:shd w:val="clear" w:color="auto" w:fill="D9D9D9"/>
            <w:noWrap/>
          </w:tcPr>
          <w:p w:rsidR="00E27ACB" w:rsidRPr="00E27ACB" w:rsidRDefault="00E27ACB" w:rsidP="00E27AC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6919AF" w:rsidRPr="00C97DC1" w:rsidRDefault="006F5360" w:rsidP="006919AF">
            <w:pPr>
              <w:ind w:left="288" w:hanging="288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hyperlink r:id="rId25" w:history="1">
              <w:r w:rsidR="006919AF" w:rsidRPr="00C97DC1">
                <w:rPr>
                  <w:rStyle w:val="Hyperlink"/>
                  <w:rFonts w:asciiTheme="minorHAnsi" w:eastAsia="Times New Roman" w:hAnsiTheme="minorHAnsi"/>
                  <w:sz w:val="20"/>
                  <w:szCs w:val="20"/>
                </w:rPr>
                <w:t>http://bethsmusicnotes.blogspot.com/2012/02/pentatonic-songs.html</w:t>
              </w:r>
            </w:hyperlink>
            <w:r w:rsidR="006919AF"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) </w:t>
            </w:r>
            <w:r w:rsidR="006919A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(Pentatonic folk songs)</w:t>
            </w:r>
          </w:p>
          <w:p w:rsidR="006919AF" w:rsidRPr="00C97DC1" w:rsidRDefault="006F5360" w:rsidP="006919AF">
            <w:pPr>
              <w:ind w:left="288" w:hanging="288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hyperlink r:id="rId26" w:history="1">
              <w:r w:rsidR="006919AF" w:rsidRPr="00C97DC1">
                <w:rPr>
                  <w:rStyle w:val="Hyperlink"/>
                  <w:rFonts w:asciiTheme="minorHAnsi" w:eastAsia="Times New Roman" w:hAnsiTheme="minorHAnsi"/>
                  <w:sz w:val="20"/>
                  <w:szCs w:val="20"/>
                </w:rPr>
                <w:t>http://www.schools.utah.gov/CURR/fineart/Elementary/Songbook/Music.aspx</w:t>
              </w:r>
            </w:hyperlink>
            <w:r w:rsidR="006919AF"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</w:p>
          <w:p w:rsidR="00584D4B" w:rsidRPr="00E27ACB" w:rsidRDefault="006F5360" w:rsidP="006919AF">
            <w:pPr>
              <w:ind w:left="288" w:hanging="288"/>
              <w:rPr>
                <w:sz w:val="20"/>
                <w:szCs w:val="20"/>
              </w:rPr>
            </w:pPr>
            <w:hyperlink r:id="rId27" w:history="1">
              <w:r w:rsidR="006919AF" w:rsidRPr="00C97DC1">
                <w:rPr>
                  <w:rStyle w:val="Hyperlink"/>
                  <w:rFonts w:asciiTheme="minorHAnsi" w:eastAsia="Times New Roman" w:hAnsiTheme="minorHAnsi"/>
                  <w:sz w:val="20"/>
                  <w:szCs w:val="20"/>
                </w:rPr>
                <w:t>http://kodaly.hnu.edu/search.cfmg</w:t>
              </w:r>
            </w:hyperlink>
            <w:r w:rsidR="00BF0B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="006919A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(American Folk Song Collection)</w:t>
            </w:r>
          </w:p>
        </w:tc>
      </w:tr>
      <w:tr w:rsidR="00E27ACB" w:rsidRPr="00E27ACB" w:rsidTr="00E27ACB">
        <w:tc>
          <w:tcPr>
            <w:tcW w:w="3706" w:type="dxa"/>
            <w:shd w:val="clear" w:color="auto" w:fill="D9D9D9"/>
            <w:noWrap/>
          </w:tcPr>
          <w:p w:rsidR="00E27ACB" w:rsidRPr="00E27ACB" w:rsidRDefault="00E27ACB" w:rsidP="00E27AC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E27ACB" w:rsidRPr="00E27ACB" w:rsidRDefault="00EC78BE" w:rsidP="00E27ACB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E27ACB" w:rsidRPr="00E27ACB" w:rsidTr="00E27ACB">
        <w:tc>
          <w:tcPr>
            <w:tcW w:w="3706" w:type="dxa"/>
            <w:shd w:val="clear" w:color="auto" w:fill="D9D9D9"/>
            <w:noWrap/>
          </w:tcPr>
          <w:p w:rsidR="00E27ACB" w:rsidRPr="00E27ACB" w:rsidRDefault="00E27ACB" w:rsidP="00E27AC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6919AF" w:rsidRPr="00E27ACB" w:rsidRDefault="006919AF" w:rsidP="00EC78BE">
            <w:pPr>
              <w:ind w:left="288" w:hanging="288"/>
              <w:rPr>
                <w:sz w:val="20"/>
                <w:szCs w:val="20"/>
              </w:rPr>
            </w:pPr>
            <w:r w:rsidRPr="00260139">
              <w:rPr>
                <w:sz w:val="20"/>
                <w:szCs w:val="20"/>
              </w:rPr>
              <w:t xml:space="preserve">Students will actively participate in learning and performing given melodies. Teachers may note skill ability using an observation checklist. </w:t>
            </w:r>
            <w:hyperlink r:id="rId28" w:history="1">
              <w:r w:rsidRPr="00260139">
                <w:rPr>
                  <w:rStyle w:val="Hyperlink"/>
                  <w:sz w:val="20"/>
                  <w:szCs w:val="20"/>
                </w:rPr>
                <w:t>https://www.ocps.net/cs/ese/support/curriculum/Documents/A%20Checklist%20for%20Everything%20Book.pdf</w:t>
              </w:r>
            </w:hyperlink>
            <w:r w:rsidRPr="00260139">
              <w:rPr>
                <w:sz w:val="20"/>
                <w:szCs w:val="20"/>
              </w:rPr>
              <w:t xml:space="preserve"> (Observation checklist collection)</w:t>
            </w:r>
          </w:p>
        </w:tc>
      </w:tr>
      <w:tr w:rsidR="00E27ACB" w:rsidRPr="00E27ACB" w:rsidTr="00E27ACB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E27ACB" w:rsidRPr="00E27ACB" w:rsidRDefault="00E27ACB" w:rsidP="00E27AC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lastRenderedPageBreak/>
              <w:t>Differentiation:</w:t>
            </w:r>
          </w:p>
          <w:p w:rsidR="00E27ACB" w:rsidRPr="00E27ACB" w:rsidRDefault="00E27ACB" w:rsidP="00E27ACB">
            <w:pPr>
              <w:ind w:left="0" w:firstLine="0"/>
              <w:rPr>
                <w:bCs/>
                <w:sz w:val="20"/>
                <w:szCs w:val="20"/>
              </w:rPr>
            </w:pPr>
            <w:r w:rsidRPr="00E27ACB">
              <w:rPr>
                <w:sz w:val="20"/>
                <w:szCs w:val="20"/>
              </w:rPr>
              <w:t>(</w:t>
            </w:r>
            <w:r w:rsidRPr="00E27ACB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E27ACB" w:rsidRPr="00E27ACB" w:rsidRDefault="00E27ACB" w:rsidP="00E27ACB">
            <w:pPr>
              <w:ind w:left="0" w:firstLine="0"/>
              <w:rPr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Access</w:t>
            </w:r>
            <w:r w:rsidRPr="00E27ACB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E27ACB" w:rsidRPr="00E27ACB" w:rsidRDefault="00E27ACB" w:rsidP="00E27ACB">
            <w:pPr>
              <w:ind w:left="0" w:firstLine="0"/>
              <w:rPr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Expression</w:t>
            </w:r>
            <w:r w:rsidRPr="00E27ACB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E27ACB" w:rsidRPr="00E27ACB" w:rsidTr="00E27ACB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E27ACB" w:rsidRPr="00E27ACB" w:rsidRDefault="00E27ACB" w:rsidP="00E27ACB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6919AF" w:rsidRPr="00FA43E3" w:rsidRDefault="00AD73CC" w:rsidP="0034039E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6919AF" w:rsidRPr="00FA43E3" w:rsidRDefault="006919AF" w:rsidP="0034039E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r w:rsidRPr="00260139">
              <w:rPr>
                <w:sz w:val="20"/>
                <w:szCs w:val="20"/>
              </w:rPr>
              <w:t xml:space="preserve">Students may present songs in a variety of modes: visual, aural, </w:t>
            </w:r>
            <w:r w:rsidR="005D63BC" w:rsidRPr="00260139">
              <w:rPr>
                <w:sz w:val="20"/>
                <w:szCs w:val="20"/>
              </w:rPr>
              <w:t>and kinesthetic</w:t>
            </w:r>
            <w:r w:rsidRPr="00260139">
              <w:rPr>
                <w:sz w:val="20"/>
                <w:szCs w:val="20"/>
              </w:rPr>
              <w:t xml:space="preserve"> (using appropriate actions). Students who cannot vocally produce may use movement or simple instrument accompaniment to participate in the ensemble practice/performance.</w:t>
            </w:r>
          </w:p>
        </w:tc>
      </w:tr>
      <w:tr w:rsidR="00E27ACB" w:rsidRPr="00E27ACB" w:rsidTr="00E27ACB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E27ACB" w:rsidRPr="00E27ACB" w:rsidRDefault="00E27ACB" w:rsidP="00E27AC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E27ACB" w:rsidRPr="00E27ACB" w:rsidRDefault="00E27ACB" w:rsidP="00E27ACB">
            <w:pPr>
              <w:ind w:left="0" w:firstLine="0"/>
              <w:rPr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Access</w:t>
            </w:r>
            <w:r w:rsidRPr="00E27ACB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E27ACB" w:rsidRPr="00E27ACB" w:rsidRDefault="00E27ACB" w:rsidP="00E27ACB">
            <w:pPr>
              <w:ind w:left="0" w:firstLine="0"/>
              <w:rPr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Expression</w:t>
            </w:r>
            <w:r w:rsidRPr="00E27ACB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E27ACB" w:rsidRPr="00E27ACB" w:rsidTr="00E27ACB">
        <w:trPr>
          <w:cantSplit/>
          <w:trHeight w:val="886"/>
        </w:trPr>
        <w:tc>
          <w:tcPr>
            <w:tcW w:w="3706" w:type="dxa"/>
            <w:vMerge/>
            <w:shd w:val="clear" w:color="auto" w:fill="D9D9D9"/>
            <w:noWrap/>
          </w:tcPr>
          <w:p w:rsidR="00E27ACB" w:rsidRPr="00E27ACB" w:rsidRDefault="00E27ACB" w:rsidP="00E27ACB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6919AF" w:rsidRPr="00C97DC1" w:rsidRDefault="00AD73CC" w:rsidP="006919AF">
            <w:pPr>
              <w:ind w:left="288" w:hanging="288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N/A</w:t>
            </w:r>
          </w:p>
          <w:p w:rsidR="006919AF" w:rsidRPr="00474972" w:rsidRDefault="006919AF" w:rsidP="00FA43E3">
            <w:pPr>
              <w:ind w:left="288" w:hanging="288"/>
              <w:rPr>
                <w:sz w:val="20"/>
                <w:szCs w:val="20"/>
              </w:rPr>
            </w:pPr>
          </w:p>
          <w:p w:rsidR="00E27ACB" w:rsidRPr="00E27ACB" w:rsidRDefault="00E27ACB" w:rsidP="00E27ACB">
            <w:pPr>
              <w:ind w:left="288" w:hanging="288"/>
              <w:rPr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34039E" w:rsidRDefault="006919AF" w:rsidP="0034039E">
            <w:pPr>
              <w:ind w:left="360"/>
              <w:rPr>
                <w:sz w:val="20"/>
                <w:szCs w:val="20"/>
              </w:rPr>
            </w:pPr>
            <w:r w:rsidRPr="00260139">
              <w:rPr>
                <w:sz w:val="20"/>
                <w:szCs w:val="20"/>
              </w:rPr>
              <w:t xml:space="preserve">Students may sing, move, and play music in combination. Encourage manipulation of the elements (melody, harmony, form, expressive qualities). </w:t>
            </w:r>
          </w:p>
          <w:p w:rsidR="0034039E" w:rsidRDefault="0034039E" w:rsidP="0034039E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</w:t>
            </w:r>
            <w:r w:rsidR="006919AF" w:rsidRPr="00260139">
              <w:rPr>
                <w:sz w:val="20"/>
                <w:szCs w:val="20"/>
              </w:rPr>
              <w:t xml:space="preserve"> create meaningful movement to enrich the performance of the song. </w:t>
            </w:r>
          </w:p>
          <w:p w:rsidR="006919AF" w:rsidRPr="00EC78BE" w:rsidRDefault="006919AF" w:rsidP="0034039E">
            <w:pPr>
              <w:ind w:left="360"/>
              <w:rPr>
                <w:sz w:val="20"/>
                <w:szCs w:val="20"/>
              </w:rPr>
            </w:pPr>
            <w:r w:rsidRPr="00260139">
              <w:rPr>
                <w:sz w:val="20"/>
                <w:szCs w:val="20"/>
              </w:rPr>
              <w:t xml:space="preserve">Students </w:t>
            </w:r>
            <w:r w:rsidR="0034039E">
              <w:rPr>
                <w:sz w:val="20"/>
                <w:szCs w:val="20"/>
              </w:rPr>
              <w:t>may</w:t>
            </w:r>
            <w:r w:rsidRPr="00260139">
              <w:rPr>
                <w:sz w:val="20"/>
                <w:szCs w:val="20"/>
              </w:rPr>
              <w:t xml:space="preserve"> create introductio</w:t>
            </w:r>
            <w:r w:rsidR="0034039E">
              <w:rPr>
                <w:sz w:val="20"/>
                <w:szCs w:val="20"/>
              </w:rPr>
              <w:t>n, coda, or additional sections to learned pieces</w:t>
            </w:r>
          </w:p>
        </w:tc>
      </w:tr>
      <w:tr w:rsidR="006919AF" w:rsidRPr="00E27ACB" w:rsidTr="00E27ACB">
        <w:tc>
          <w:tcPr>
            <w:tcW w:w="3706" w:type="dxa"/>
            <w:shd w:val="clear" w:color="auto" w:fill="D9D9D9"/>
            <w:noWrap/>
          </w:tcPr>
          <w:p w:rsidR="006919AF" w:rsidRPr="00E27ACB" w:rsidRDefault="006919AF" w:rsidP="00E27AC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6919AF" w:rsidRPr="005B2DCB" w:rsidRDefault="006919AF" w:rsidP="006919AF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260139">
              <w:rPr>
                <w:sz w:val="20"/>
                <w:szCs w:val="20"/>
              </w:rPr>
              <w:t>Sound production is related to physical proportion and density of an instrument or voice</w:t>
            </w:r>
          </w:p>
        </w:tc>
      </w:tr>
      <w:tr w:rsidR="006919AF" w:rsidRPr="00E27ACB" w:rsidTr="00E27ACB">
        <w:tc>
          <w:tcPr>
            <w:tcW w:w="3706" w:type="dxa"/>
            <w:shd w:val="clear" w:color="auto" w:fill="D9D9D9"/>
            <w:noWrap/>
          </w:tcPr>
          <w:p w:rsidR="006919AF" w:rsidRPr="00E27ACB" w:rsidRDefault="006919AF" w:rsidP="00E27AC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6919AF" w:rsidRPr="00C97DC1" w:rsidRDefault="006919AF" w:rsidP="006919AF">
            <w:pPr>
              <w:numPr>
                <w:ilvl w:val="0"/>
                <w:numId w:val="9"/>
              </w:numPr>
              <w:ind w:left="288" w:hanging="288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Perform expressively using variation in dynamics, tempo, and articulation</w:t>
            </w:r>
          </w:p>
          <w:p w:rsidR="006919AF" w:rsidRPr="005B2DCB" w:rsidRDefault="006919AF" w:rsidP="006919AF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Read musical notation</w:t>
            </w:r>
          </w:p>
        </w:tc>
      </w:tr>
      <w:tr w:rsidR="006919AF" w:rsidRPr="00E27ACB" w:rsidTr="00E27ACB">
        <w:tc>
          <w:tcPr>
            <w:tcW w:w="3706" w:type="dxa"/>
            <w:shd w:val="clear" w:color="auto" w:fill="D9D9D9"/>
            <w:noWrap/>
          </w:tcPr>
          <w:p w:rsidR="006919AF" w:rsidRPr="00E27ACB" w:rsidRDefault="006919AF" w:rsidP="00E27AC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6919AF" w:rsidRPr="005B2DCB" w:rsidRDefault="006919AF" w:rsidP="0039174E">
            <w:pPr>
              <w:ind w:left="0" w:firstLine="0"/>
              <w:rPr>
                <w:sz w:val="20"/>
                <w:szCs w:val="20"/>
              </w:rPr>
            </w:pPr>
            <w:r w:rsidRPr="00260139">
              <w:rPr>
                <w:sz w:val="20"/>
                <w:szCs w:val="20"/>
              </w:rPr>
              <w:t>Sound, timbre, melody</w:t>
            </w:r>
          </w:p>
        </w:tc>
      </w:tr>
    </w:tbl>
    <w:p w:rsidR="005D63BC" w:rsidRDefault="005D63BC"/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E27ACB" w:rsidRPr="00E27ACB" w:rsidTr="00481882">
        <w:tc>
          <w:tcPr>
            <w:tcW w:w="14781" w:type="dxa"/>
            <w:gridSpan w:val="3"/>
            <w:shd w:val="clear" w:color="auto" w:fill="A6A6A6"/>
            <w:noWrap/>
          </w:tcPr>
          <w:p w:rsidR="00E27ACB" w:rsidRPr="00E27ACB" w:rsidRDefault="00E27ACB" w:rsidP="00E27AC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Learning Experience # 2</w:t>
            </w:r>
          </w:p>
        </w:tc>
      </w:tr>
      <w:tr w:rsidR="00AE2A34" w:rsidRPr="00E27ACB" w:rsidTr="00481882">
        <w:tc>
          <w:tcPr>
            <w:tcW w:w="14781" w:type="dxa"/>
            <w:gridSpan w:val="3"/>
            <w:shd w:val="clear" w:color="auto" w:fill="D9D9D9"/>
            <w:noWrap/>
          </w:tcPr>
          <w:p w:rsidR="006919AF" w:rsidRPr="00AE2A34" w:rsidRDefault="006919AF" w:rsidP="00DD7081">
            <w:pPr>
              <w:ind w:left="0" w:firstLine="0"/>
              <w:rPr>
                <w:sz w:val="28"/>
                <w:szCs w:val="28"/>
              </w:rPr>
            </w:pPr>
            <w:r w:rsidRPr="001944EF">
              <w:rPr>
                <w:sz w:val="28"/>
                <w:szCs w:val="28"/>
              </w:rPr>
              <w:t>The teacher may</w:t>
            </w:r>
            <w:r w:rsidR="0034039E">
              <w:rPr>
                <w:sz w:val="28"/>
                <w:szCs w:val="28"/>
              </w:rPr>
              <w:t xml:space="preserve"> model notation reading strategies</w:t>
            </w:r>
            <w:r w:rsidRPr="001944EF">
              <w:rPr>
                <w:sz w:val="28"/>
                <w:szCs w:val="28"/>
              </w:rPr>
              <w:t xml:space="preserve"> </w:t>
            </w:r>
            <w:r w:rsidR="0034039E">
              <w:rPr>
                <w:sz w:val="28"/>
                <w:szCs w:val="28"/>
              </w:rPr>
              <w:t xml:space="preserve">(using </w:t>
            </w:r>
            <w:r w:rsidR="0028582A">
              <w:rPr>
                <w:sz w:val="28"/>
                <w:szCs w:val="28"/>
              </w:rPr>
              <w:t>familiar song/musical material</w:t>
            </w:r>
            <w:r w:rsidR="0034039E">
              <w:rPr>
                <w:sz w:val="28"/>
                <w:szCs w:val="28"/>
              </w:rPr>
              <w:t xml:space="preserve">) </w:t>
            </w:r>
            <w:r w:rsidRPr="001944EF">
              <w:rPr>
                <w:sz w:val="28"/>
                <w:szCs w:val="28"/>
              </w:rPr>
              <w:t xml:space="preserve">so </w:t>
            </w:r>
            <w:r w:rsidR="00BF0BDD">
              <w:rPr>
                <w:sz w:val="28"/>
                <w:szCs w:val="28"/>
              </w:rPr>
              <w:t>that</w:t>
            </w:r>
            <w:r w:rsidRPr="001944EF">
              <w:rPr>
                <w:sz w:val="28"/>
                <w:szCs w:val="28"/>
              </w:rPr>
              <w:t xml:space="preserve"> students can</w:t>
            </w:r>
            <w:r w:rsidR="00DD7081">
              <w:rPr>
                <w:sz w:val="28"/>
                <w:szCs w:val="28"/>
              </w:rPr>
              <w:t xml:space="preserve"> begin to appreciate the role and significance of </w:t>
            </w:r>
            <w:r w:rsidRPr="001944EF">
              <w:rPr>
                <w:sz w:val="28"/>
                <w:szCs w:val="28"/>
              </w:rPr>
              <w:t>pitch notation (treble staff) and rhythm notation</w:t>
            </w:r>
            <w:r w:rsidR="00DD7081">
              <w:rPr>
                <w:sz w:val="28"/>
                <w:szCs w:val="28"/>
              </w:rPr>
              <w:t xml:space="preserve"> in song performance.</w:t>
            </w:r>
          </w:p>
        </w:tc>
      </w:tr>
      <w:tr w:rsidR="006919AF" w:rsidRPr="00E27ACB" w:rsidTr="00481882">
        <w:tc>
          <w:tcPr>
            <w:tcW w:w="3706" w:type="dxa"/>
            <w:shd w:val="clear" w:color="auto" w:fill="D9D9D9"/>
            <w:noWrap/>
          </w:tcPr>
          <w:p w:rsidR="006919AF" w:rsidRPr="00E27ACB" w:rsidRDefault="006919AF" w:rsidP="00E27AC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6919AF" w:rsidRPr="005B2DCB" w:rsidRDefault="006919AF" w:rsidP="0039174E">
            <w:pPr>
              <w:ind w:left="288" w:hanging="288"/>
              <w:rPr>
                <w:sz w:val="20"/>
                <w:szCs w:val="20"/>
              </w:rPr>
            </w:pPr>
            <w:r w:rsidRPr="001944EF">
              <w:rPr>
                <w:sz w:val="20"/>
                <w:szCs w:val="20"/>
              </w:rPr>
              <w:t xml:space="preserve">The structure and organization of </w:t>
            </w:r>
            <w:r>
              <w:rPr>
                <w:sz w:val="20"/>
                <w:szCs w:val="20"/>
              </w:rPr>
              <w:t>music dictates how music sounds</w:t>
            </w:r>
          </w:p>
        </w:tc>
      </w:tr>
      <w:tr w:rsidR="006919AF" w:rsidRPr="00E27ACB" w:rsidTr="00481882">
        <w:tc>
          <w:tcPr>
            <w:tcW w:w="3706" w:type="dxa"/>
            <w:shd w:val="clear" w:color="auto" w:fill="D9D9D9"/>
            <w:noWrap/>
          </w:tcPr>
          <w:p w:rsidR="006919AF" w:rsidRPr="00E27ACB" w:rsidRDefault="006919AF" w:rsidP="00E27AC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6919AF" w:rsidRPr="00C97DC1" w:rsidRDefault="006919AF" w:rsidP="0039174E">
            <w:pPr>
              <w:ind w:left="288" w:hanging="288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C97DC1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 xml:space="preserve">Pictures/Visuals of key vocab/elements (standard notation or teacher created representations) </w:t>
            </w:r>
          </w:p>
          <w:p w:rsidR="006919AF" w:rsidRPr="00C97DC1" w:rsidRDefault="006919AF" w:rsidP="0039174E">
            <w:pPr>
              <w:ind w:left="288" w:hanging="288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Consider using a variety of rhymes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, games, flashcards, and songs</w:t>
            </w:r>
          </w:p>
          <w:p w:rsidR="006919AF" w:rsidRPr="00C97DC1" w:rsidRDefault="006F5360" w:rsidP="0039174E">
            <w:pPr>
              <w:ind w:left="288" w:hanging="288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hyperlink r:id="rId29" w:history="1">
              <w:r w:rsidR="006919AF" w:rsidRPr="00C97DC1">
                <w:rPr>
                  <w:rStyle w:val="Hyperlink"/>
                  <w:rFonts w:asciiTheme="minorHAnsi" w:eastAsia="Times New Roman" w:hAnsiTheme="minorHAnsi"/>
                  <w:sz w:val="20"/>
                  <w:szCs w:val="20"/>
                </w:rPr>
                <w:t>http://music-teacher-resources.com/videos-and-songs-to-teach-the-lines-and-spaces.html</w:t>
              </w:r>
            </w:hyperlink>
            <w:r w:rsidR="0034039E">
              <w:rPr>
                <w:rStyle w:val="Hyperlink"/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34039E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(Resource for teaching notation)</w:t>
            </w:r>
          </w:p>
          <w:p w:rsidR="006919AF" w:rsidRDefault="006F5360" w:rsidP="0039174E">
            <w:pPr>
              <w:ind w:left="288" w:hanging="288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hyperlink r:id="rId30" w:history="1">
              <w:r w:rsidR="006919AF" w:rsidRPr="00C97DC1">
                <w:rPr>
                  <w:rStyle w:val="Hyperlink"/>
                  <w:rFonts w:asciiTheme="minorHAnsi" w:eastAsia="Times New Roman" w:hAnsiTheme="minorHAnsi"/>
                  <w:sz w:val="20"/>
                  <w:szCs w:val="20"/>
                </w:rPr>
                <w:t>http://musicteachersgames.com/TrebleNotes2</w:t>
              </w:r>
            </w:hyperlink>
            <w:r w:rsidR="0034039E">
              <w:rPr>
                <w:rStyle w:val="Hyperlink"/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34039E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(Resource for teaching treble clef notation)</w:t>
            </w:r>
          </w:p>
          <w:p w:rsidR="00182443" w:rsidRPr="005B2DCB" w:rsidRDefault="006F5360" w:rsidP="00481882">
            <w:pPr>
              <w:ind w:left="360"/>
              <w:rPr>
                <w:sz w:val="20"/>
                <w:szCs w:val="20"/>
              </w:rPr>
            </w:pPr>
            <w:hyperlink r:id="rId31" w:history="1">
              <w:r w:rsidR="00182443" w:rsidRPr="00182443">
                <w:rPr>
                  <w:rStyle w:val="Hyperlink"/>
                  <w:sz w:val="20"/>
                  <w:szCs w:val="20"/>
                </w:rPr>
                <w:t>http://www.musicards.net</w:t>
              </w:r>
            </w:hyperlink>
            <w:r w:rsidR="00182443" w:rsidRPr="00182443">
              <w:rPr>
                <w:sz w:val="20"/>
                <w:szCs w:val="20"/>
              </w:rPr>
              <w:t xml:space="preserve"> </w:t>
            </w:r>
            <w:r w:rsidR="00182443">
              <w:rPr>
                <w:sz w:val="20"/>
                <w:szCs w:val="20"/>
              </w:rPr>
              <w:t>–</w:t>
            </w:r>
            <w:r w:rsidR="00182443" w:rsidRPr="00182443">
              <w:rPr>
                <w:sz w:val="20"/>
                <w:szCs w:val="20"/>
              </w:rPr>
              <w:t xml:space="preserve"> </w:t>
            </w:r>
            <w:r w:rsidR="00182443">
              <w:rPr>
                <w:sz w:val="20"/>
                <w:szCs w:val="20"/>
              </w:rPr>
              <w:t xml:space="preserve">(Flashcards for </w:t>
            </w:r>
            <w:r w:rsidR="00182443" w:rsidRPr="00182443">
              <w:rPr>
                <w:sz w:val="20"/>
                <w:szCs w:val="20"/>
              </w:rPr>
              <w:t>music theory</w:t>
            </w:r>
            <w:r w:rsidR="00182443">
              <w:rPr>
                <w:sz w:val="20"/>
                <w:szCs w:val="20"/>
              </w:rPr>
              <w:t>)</w:t>
            </w:r>
          </w:p>
        </w:tc>
      </w:tr>
      <w:tr w:rsidR="006919AF" w:rsidRPr="00E27ACB" w:rsidTr="00481882">
        <w:tc>
          <w:tcPr>
            <w:tcW w:w="3706" w:type="dxa"/>
            <w:shd w:val="clear" w:color="auto" w:fill="D9D9D9"/>
            <w:noWrap/>
          </w:tcPr>
          <w:p w:rsidR="006919AF" w:rsidRPr="00E27ACB" w:rsidRDefault="006919AF" w:rsidP="00E27AC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6919AF" w:rsidRPr="00C97DC1" w:rsidRDefault="006919AF" w:rsidP="0039174E">
            <w:pPr>
              <w:ind w:left="288" w:hanging="288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C97DC1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 xml:space="preserve">Pictures/Visuals of key vocab/elements (standard notation or teacher created representations) </w:t>
            </w:r>
          </w:p>
          <w:p w:rsidR="006919AF" w:rsidRPr="00C97DC1" w:rsidRDefault="006F5360" w:rsidP="0039174E">
            <w:pPr>
              <w:ind w:left="288" w:hanging="288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hyperlink r:id="rId32" w:history="1">
              <w:r w:rsidR="006919AF" w:rsidRPr="00C97DC1">
                <w:rPr>
                  <w:rStyle w:val="Hyperlink"/>
                  <w:rFonts w:asciiTheme="minorHAnsi" w:eastAsia="Times New Roman" w:hAnsiTheme="minorHAnsi"/>
                  <w:sz w:val="20"/>
                  <w:szCs w:val="20"/>
                </w:rPr>
                <w:t>http://www.learninggamesforkids.com/art_and_music_games.html</w:t>
              </w:r>
            </w:hyperlink>
            <w:r w:rsidR="006919AF"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="0034039E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(Interactive game for teaching notation)</w:t>
            </w:r>
          </w:p>
          <w:p w:rsidR="006919AF" w:rsidRPr="005B2DCB" w:rsidRDefault="006F5360" w:rsidP="00182443">
            <w:pPr>
              <w:ind w:left="288" w:hanging="288"/>
              <w:rPr>
                <w:sz w:val="20"/>
                <w:szCs w:val="20"/>
              </w:rPr>
            </w:pPr>
            <w:hyperlink r:id="rId33" w:history="1">
              <w:r w:rsidR="006919AF" w:rsidRPr="00C97DC1">
                <w:rPr>
                  <w:rStyle w:val="Hyperlink"/>
                  <w:rFonts w:asciiTheme="minorHAnsi" w:eastAsia="Times New Roman" w:hAnsiTheme="minorHAnsi"/>
                  <w:sz w:val="20"/>
                  <w:szCs w:val="20"/>
                </w:rPr>
                <w:t>http://www.classicsforkids.com/games/</w:t>
              </w:r>
            </w:hyperlink>
            <w:r w:rsidR="0034039E">
              <w:rPr>
                <w:rStyle w:val="Hyperlink"/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34039E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(</w:t>
            </w:r>
            <w:r w:rsidR="00182443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Kid Friendly r</w:t>
            </w:r>
            <w:r w:rsidR="0034039E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 xml:space="preserve">esource for </w:t>
            </w:r>
            <w:r w:rsidR="00182443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learning about musical elements and building songs)</w:t>
            </w:r>
          </w:p>
        </w:tc>
      </w:tr>
      <w:tr w:rsidR="00E27ACB" w:rsidRPr="00E27ACB" w:rsidTr="00481882">
        <w:tc>
          <w:tcPr>
            <w:tcW w:w="3706" w:type="dxa"/>
            <w:shd w:val="clear" w:color="auto" w:fill="D9D9D9"/>
            <w:noWrap/>
          </w:tcPr>
          <w:p w:rsidR="00E27ACB" w:rsidRPr="00E27ACB" w:rsidRDefault="00E27ACB" w:rsidP="00E27AC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C6100D" w:rsidRPr="00E27ACB" w:rsidRDefault="00182443" w:rsidP="005D63BC">
            <w:pPr>
              <w:ind w:left="288" w:hanging="288"/>
              <w:rPr>
                <w:sz w:val="20"/>
                <w:szCs w:val="20"/>
              </w:rPr>
            </w:pPr>
            <w:r w:rsidRPr="001944EF">
              <w:rPr>
                <w:sz w:val="20"/>
                <w:szCs w:val="20"/>
              </w:rPr>
              <w:t>Students will identify and place notes on a treble staff.</w:t>
            </w:r>
            <w:r w:rsidR="005D63BC">
              <w:rPr>
                <w:sz w:val="20"/>
                <w:szCs w:val="20"/>
              </w:rPr>
              <w:t xml:space="preserve"> </w:t>
            </w:r>
            <w:hyperlink r:id="rId34" w:history="1">
              <w:r w:rsidRPr="005E2218">
                <w:rPr>
                  <w:rStyle w:val="Hyperlink"/>
                  <w:sz w:val="20"/>
                  <w:szCs w:val="20"/>
                </w:rPr>
                <w:t>http://www.musictechteacher.com/music_quizzes/aq_treble_clef_notes/quiz.html</w:t>
              </w:r>
            </w:hyperlink>
            <w:r>
              <w:rPr>
                <w:sz w:val="20"/>
                <w:szCs w:val="20"/>
              </w:rPr>
              <w:t xml:space="preserve"> (Online Treble Clef</w:t>
            </w:r>
            <w:r w:rsidR="00BF0B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notes quiz)</w:t>
            </w:r>
            <w:r w:rsidR="005D63BC">
              <w:rPr>
                <w:sz w:val="20"/>
                <w:szCs w:val="20"/>
              </w:rPr>
              <w:t xml:space="preserve"> </w:t>
            </w:r>
            <w:hyperlink r:id="rId35" w:history="1">
              <w:r w:rsidRPr="005E2218">
                <w:rPr>
                  <w:rStyle w:val="Hyperlink"/>
                  <w:sz w:val="20"/>
                  <w:szCs w:val="20"/>
                </w:rPr>
                <w:t>http://www.musictechteacher.com/music_quizzes/music_quizzes.htm</w:t>
              </w:r>
            </w:hyperlink>
            <w:r>
              <w:rPr>
                <w:sz w:val="20"/>
                <w:szCs w:val="20"/>
              </w:rPr>
              <w:t xml:space="preserve"> (Comprehensive list of online music theory games and quizzes)</w:t>
            </w:r>
          </w:p>
        </w:tc>
      </w:tr>
      <w:tr w:rsidR="00E27ACB" w:rsidRPr="00E27ACB" w:rsidTr="00481882">
        <w:tc>
          <w:tcPr>
            <w:tcW w:w="3706" w:type="dxa"/>
            <w:vMerge w:val="restart"/>
            <w:shd w:val="clear" w:color="auto" w:fill="D9D9D9"/>
            <w:noWrap/>
          </w:tcPr>
          <w:p w:rsidR="00E27ACB" w:rsidRPr="00E27ACB" w:rsidRDefault="00E27ACB" w:rsidP="00E27AC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lastRenderedPageBreak/>
              <w:t>Differentiation:</w:t>
            </w:r>
          </w:p>
          <w:p w:rsidR="00E27ACB" w:rsidRPr="00E27ACB" w:rsidRDefault="00E27ACB" w:rsidP="00E27ACB">
            <w:pPr>
              <w:ind w:left="0" w:firstLine="0"/>
              <w:rPr>
                <w:bCs/>
                <w:sz w:val="20"/>
                <w:szCs w:val="20"/>
              </w:rPr>
            </w:pPr>
            <w:r w:rsidRPr="00E27ACB">
              <w:rPr>
                <w:sz w:val="20"/>
                <w:szCs w:val="20"/>
              </w:rPr>
              <w:t>(</w:t>
            </w:r>
            <w:r w:rsidRPr="00E27ACB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E27ACB" w:rsidRPr="00E27ACB" w:rsidRDefault="00E27ACB" w:rsidP="00E27ACB">
            <w:pPr>
              <w:ind w:left="0" w:firstLine="0"/>
              <w:rPr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Access</w:t>
            </w:r>
            <w:r w:rsidRPr="00E27ACB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E27ACB" w:rsidRPr="00E27ACB" w:rsidRDefault="00E27ACB" w:rsidP="00E27ACB">
            <w:pPr>
              <w:ind w:left="0" w:firstLine="0"/>
              <w:rPr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Expression</w:t>
            </w:r>
            <w:r w:rsidRPr="00E27ACB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C6100D" w:rsidRPr="00E27ACB" w:rsidTr="00481882">
        <w:tc>
          <w:tcPr>
            <w:tcW w:w="3706" w:type="dxa"/>
            <w:vMerge/>
            <w:shd w:val="clear" w:color="auto" w:fill="D9D9D9"/>
            <w:noWrap/>
          </w:tcPr>
          <w:p w:rsidR="00C6100D" w:rsidRPr="00E27ACB" w:rsidRDefault="00C6100D" w:rsidP="00E27ACB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C6100D" w:rsidRDefault="006F5360" w:rsidP="0039174E">
            <w:pPr>
              <w:ind w:left="288" w:hanging="288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hyperlink r:id="rId36" w:history="1">
              <w:r w:rsidR="00C6100D" w:rsidRPr="00C97DC1">
                <w:rPr>
                  <w:rStyle w:val="Hyperlink"/>
                  <w:rFonts w:asciiTheme="minorHAnsi" w:eastAsia="Times New Roman" w:hAnsiTheme="minorHAnsi"/>
                  <w:sz w:val="20"/>
                  <w:szCs w:val="20"/>
                </w:rPr>
                <w:t>http://www.pinterest.com/deborahoakes/music-theory-melody-lines-and-spaces/</w:t>
              </w:r>
            </w:hyperlink>
            <w:r w:rsidR="00C6100D"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(Pinterest site for music theory idea</w:t>
            </w:r>
            <w:r w:rsidR="00C6100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s)</w:t>
            </w:r>
          </w:p>
          <w:p w:rsidR="00182443" w:rsidRPr="001944EF" w:rsidRDefault="006F5360" w:rsidP="0039174E">
            <w:pPr>
              <w:ind w:left="288" w:hanging="288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hyperlink r:id="rId37" w:history="1">
              <w:r w:rsidR="00182443" w:rsidRPr="00182443">
                <w:rPr>
                  <w:rStyle w:val="Hyperlink"/>
                  <w:sz w:val="20"/>
                  <w:szCs w:val="20"/>
                </w:rPr>
                <w:t>http://www.musicards.net</w:t>
              </w:r>
            </w:hyperlink>
            <w:r w:rsidR="00182443" w:rsidRPr="00182443">
              <w:rPr>
                <w:sz w:val="20"/>
                <w:szCs w:val="20"/>
              </w:rPr>
              <w:t xml:space="preserve"> </w:t>
            </w:r>
            <w:r w:rsidR="00182443">
              <w:rPr>
                <w:sz w:val="20"/>
                <w:szCs w:val="20"/>
              </w:rPr>
              <w:t>–</w:t>
            </w:r>
            <w:r w:rsidR="00182443" w:rsidRPr="00182443">
              <w:rPr>
                <w:sz w:val="20"/>
                <w:szCs w:val="20"/>
              </w:rPr>
              <w:t xml:space="preserve"> </w:t>
            </w:r>
            <w:r w:rsidR="00182443">
              <w:rPr>
                <w:sz w:val="20"/>
                <w:szCs w:val="20"/>
              </w:rPr>
              <w:t xml:space="preserve">(Flashcards for </w:t>
            </w:r>
            <w:r w:rsidR="00182443" w:rsidRPr="00182443">
              <w:rPr>
                <w:sz w:val="20"/>
                <w:szCs w:val="20"/>
              </w:rPr>
              <w:t>music theory</w:t>
            </w:r>
            <w:r w:rsidR="00182443">
              <w:rPr>
                <w:sz w:val="20"/>
                <w:szCs w:val="20"/>
              </w:rPr>
              <w:t>)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C6100D" w:rsidRPr="005B2DCB" w:rsidRDefault="00C6100D" w:rsidP="0039174E">
            <w:pPr>
              <w:ind w:left="288" w:hanging="288"/>
              <w:rPr>
                <w:sz w:val="20"/>
                <w:szCs w:val="20"/>
              </w:rPr>
            </w:pPr>
            <w:r w:rsidRPr="001944EF">
              <w:rPr>
                <w:sz w:val="20"/>
                <w:szCs w:val="20"/>
              </w:rPr>
              <w:t>Students may use visual (flashcards), tactile (object placement), auditory (hearing where the next note happens) as well as movement games, rhymes and songs to deepen underst</w:t>
            </w:r>
            <w:r>
              <w:rPr>
                <w:sz w:val="20"/>
                <w:szCs w:val="20"/>
              </w:rPr>
              <w:t>anding and lead to automaticity</w:t>
            </w:r>
          </w:p>
        </w:tc>
      </w:tr>
      <w:tr w:rsidR="00E27ACB" w:rsidRPr="00E27ACB" w:rsidTr="00481882">
        <w:tc>
          <w:tcPr>
            <w:tcW w:w="3706" w:type="dxa"/>
            <w:vMerge w:val="restart"/>
            <w:shd w:val="clear" w:color="auto" w:fill="D9D9D9"/>
            <w:noWrap/>
          </w:tcPr>
          <w:p w:rsidR="00E27ACB" w:rsidRPr="00E27ACB" w:rsidRDefault="00E27ACB" w:rsidP="00E27AC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E27ACB" w:rsidRPr="00E27ACB" w:rsidRDefault="00E27ACB" w:rsidP="00E27ACB">
            <w:pPr>
              <w:ind w:left="0" w:firstLine="0"/>
              <w:rPr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Access</w:t>
            </w:r>
            <w:r w:rsidRPr="00E27ACB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E27ACB" w:rsidRPr="00E27ACB" w:rsidRDefault="00E27ACB" w:rsidP="00E27ACB">
            <w:pPr>
              <w:ind w:left="0" w:firstLine="0"/>
              <w:rPr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Expression</w:t>
            </w:r>
            <w:r w:rsidRPr="00E27ACB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E27ACB" w:rsidRPr="00E27ACB" w:rsidTr="00481882">
        <w:tc>
          <w:tcPr>
            <w:tcW w:w="3706" w:type="dxa"/>
            <w:vMerge/>
            <w:shd w:val="clear" w:color="auto" w:fill="D9D9D9"/>
            <w:noWrap/>
          </w:tcPr>
          <w:p w:rsidR="00E27ACB" w:rsidRPr="00E27ACB" w:rsidRDefault="00E27ACB" w:rsidP="00E27ACB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E27ACB" w:rsidRPr="00E27ACB" w:rsidRDefault="00915305" w:rsidP="00FA43E3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E27ACB" w:rsidRPr="00E27ACB" w:rsidRDefault="00C6100D" w:rsidP="00C6100D">
            <w:pPr>
              <w:ind w:left="360"/>
              <w:rPr>
                <w:sz w:val="20"/>
                <w:szCs w:val="20"/>
              </w:rPr>
            </w:pPr>
            <w:r w:rsidRPr="001944EF">
              <w:rPr>
                <w:sz w:val="20"/>
                <w:szCs w:val="20"/>
              </w:rPr>
              <w:t xml:space="preserve">Students may create own rhymes, mnemonic devices, or songs to share with </w:t>
            </w:r>
            <w:r>
              <w:rPr>
                <w:sz w:val="20"/>
                <w:szCs w:val="20"/>
              </w:rPr>
              <w:t>others through video (</w:t>
            </w:r>
            <w:r w:rsidR="00BF0BDD">
              <w:rPr>
                <w:sz w:val="20"/>
                <w:szCs w:val="20"/>
              </w:rPr>
              <w:t xml:space="preserve">e.g., </w:t>
            </w:r>
            <w:r w:rsidRPr="001944EF">
              <w:rPr>
                <w:sz w:val="20"/>
                <w:szCs w:val="20"/>
              </w:rPr>
              <w:t>commercial, music video, newsflash),</w:t>
            </w:r>
            <w:r>
              <w:rPr>
                <w:sz w:val="20"/>
                <w:szCs w:val="20"/>
              </w:rPr>
              <w:t xml:space="preserve"> live presentation, or web page</w:t>
            </w:r>
          </w:p>
        </w:tc>
      </w:tr>
      <w:tr w:rsidR="00C6100D" w:rsidRPr="00E27ACB" w:rsidTr="00481882">
        <w:tc>
          <w:tcPr>
            <w:tcW w:w="3706" w:type="dxa"/>
            <w:shd w:val="clear" w:color="auto" w:fill="D9D9D9"/>
            <w:noWrap/>
          </w:tcPr>
          <w:p w:rsidR="00C6100D" w:rsidRPr="00E27ACB" w:rsidRDefault="00C6100D" w:rsidP="00E27AC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C6100D" w:rsidRPr="005B2DCB" w:rsidRDefault="00C6100D" w:rsidP="00C6100D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1944EF">
              <w:rPr>
                <w:sz w:val="20"/>
                <w:szCs w:val="20"/>
              </w:rPr>
              <w:t>Written symbols are critical to interpret and recreate music</w:t>
            </w:r>
          </w:p>
        </w:tc>
      </w:tr>
      <w:tr w:rsidR="00C6100D" w:rsidRPr="00E27ACB" w:rsidTr="00481882">
        <w:tc>
          <w:tcPr>
            <w:tcW w:w="3706" w:type="dxa"/>
            <w:shd w:val="clear" w:color="auto" w:fill="D9D9D9"/>
            <w:noWrap/>
          </w:tcPr>
          <w:p w:rsidR="00C6100D" w:rsidRPr="00E27ACB" w:rsidRDefault="00C6100D" w:rsidP="00E27AC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C6100D" w:rsidRPr="00C97DC1" w:rsidRDefault="00C6100D" w:rsidP="00C6100D">
            <w:pPr>
              <w:numPr>
                <w:ilvl w:val="0"/>
                <w:numId w:val="9"/>
              </w:numPr>
              <w:ind w:left="288" w:hanging="288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Read musical notation</w:t>
            </w:r>
          </w:p>
          <w:p w:rsidR="00C6100D" w:rsidRPr="005B2DCB" w:rsidRDefault="00C6100D" w:rsidP="00C6100D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Use musical vocabulary when describing and discussing music</w:t>
            </w:r>
          </w:p>
        </w:tc>
      </w:tr>
      <w:tr w:rsidR="00C6100D" w:rsidRPr="00E27ACB" w:rsidTr="00481882">
        <w:tc>
          <w:tcPr>
            <w:tcW w:w="3706" w:type="dxa"/>
            <w:shd w:val="clear" w:color="auto" w:fill="D9D9D9"/>
            <w:noWrap/>
          </w:tcPr>
          <w:p w:rsidR="00C6100D" w:rsidRPr="00E27ACB" w:rsidRDefault="00C6100D" w:rsidP="00E27AC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C6100D" w:rsidRPr="005B2DCB" w:rsidRDefault="00C6100D" w:rsidP="0039174E">
            <w:pPr>
              <w:ind w:left="0" w:firstLine="0"/>
              <w:rPr>
                <w:sz w:val="20"/>
                <w:szCs w:val="20"/>
              </w:rPr>
            </w:pPr>
            <w:r w:rsidRPr="001944EF">
              <w:rPr>
                <w:sz w:val="20"/>
                <w:szCs w:val="20"/>
              </w:rPr>
              <w:t>Treble clef, relationship, structure</w:t>
            </w:r>
          </w:p>
        </w:tc>
      </w:tr>
    </w:tbl>
    <w:p w:rsidR="00E27ACB" w:rsidRPr="00E27ACB" w:rsidRDefault="00E27ACB" w:rsidP="00E27ACB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E27ACB" w:rsidRPr="00E27ACB" w:rsidTr="00481882">
        <w:tc>
          <w:tcPr>
            <w:tcW w:w="14781" w:type="dxa"/>
            <w:gridSpan w:val="3"/>
            <w:shd w:val="clear" w:color="auto" w:fill="A6A6A6"/>
            <w:noWrap/>
          </w:tcPr>
          <w:p w:rsidR="00E27ACB" w:rsidRPr="00E27ACB" w:rsidRDefault="00E27ACB" w:rsidP="00E27AC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Learning Experience # 3</w:t>
            </w:r>
          </w:p>
        </w:tc>
      </w:tr>
      <w:tr w:rsidR="00AE2A34" w:rsidRPr="00E27ACB" w:rsidTr="00481882">
        <w:tc>
          <w:tcPr>
            <w:tcW w:w="14781" w:type="dxa"/>
            <w:gridSpan w:val="3"/>
            <w:shd w:val="clear" w:color="auto" w:fill="D9D9D9"/>
            <w:noWrap/>
          </w:tcPr>
          <w:p w:rsidR="00C6100D" w:rsidRPr="00AE2A34" w:rsidRDefault="00C6100D" w:rsidP="00877F74">
            <w:pPr>
              <w:ind w:left="0" w:firstLine="0"/>
              <w:rPr>
                <w:sz w:val="28"/>
                <w:szCs w:val="28"/>
              </w:rPr>
            </w:pPr>
            <w:r w:rsidRPr="001944EF">
              <w:rPr>
                <w:sz w:val="28"/>
                <w:szCs w:val="28"/>
              </w:rPr>
              <w:t xml:space="preserve">The teacher may use </w:t>
            </w:r>
            <w:r w:rsidR="0028582A">
              <w:rPr>
                <w:sz w:val="28"/>
                <w:szCs w:val="28"/>
              </w:rPr>
              <w:t>familiar song/musical material</w:t>
            </w:r>
            <w:r w:rsidR="00DD7081" w:rsidRPr="001944EF">
              <w:rPr>
                <w:sz w:val="28"/>
                <w:szCs w:val="28"/>
              </w:rPr>
              <w:t xml:space="preserve"> </w:t>
            </w:r>
            <w:r w:rsidRPr="001944EF">
              <w:rPr>
                <w:sz w:val="28"/>
                <w:szCs w:val="28"/>
              </w:rPr>
              <w:t xml:space="preserve">so </w:t>
            </w:r>
            <w:r w:rsidR="00BF0BDD">
              <w:rPr>
                <w:sz w:val="28"/>
                <w:szCs w:val="28"/>
              </w:rPr>
              <w:t>that</w:t>
            </w:r>
            <w:r w:rsidRPr="001944EF">
              <w:rPr>
                <w:sz w:val="28"/>
                <w:szCs w:val="28"/>
              </w:rPr>
              <w:t xml:space="preserve"> student can recognize, </w:t>
            </w:r>
            <w:r w:rsidR="00877F74">
              <w:rPr>
                <w:sz w:val="28"/>
                <w:szCs w:val="28"/>
              </w:rPr>
              <w:t>identify, and categorize expressive qualities (e.g.,</w:t>
            </w:r>
            <w:r w:rsidR="00BF0BDD">
              <w:rPr>
                <w:sz w:val="28"/>
                <w:szCs w:val="28"/>
              </w:rPr>
              <w:t xml:space="preserve"> </w:t>
            </w:r>
            <w:r w:rsidRPr="001944EF">
              <w:rPr>
                <w:sz w:val="28"/>
                <w:szCs w:val="28"/>
              </w:rPr>
              <w:t xml:space="preserve">tempo, articulation, </w:t>
            </w:r>
            <w:proofErr w:type="gramStart"/>
            <w:r w:rsidRPr="001944EF">
              <w:rPr>
                <w:sz w:val="28"/>
                <w:szCs w:val="28"/>
              </w:rPr>
              <w:t>dynamics</w:t>
            </w:r>
            <w:proofErr w:type="gramEnd"/>
            <w:r w:rsidRPr="001944EF">
              <w:rPr>
                <w:sz w:val="28"/>
                <w:szCs w:val="28"/>
              </w:rPr>
              <w:t xml:space="preserve">) </w:t>
            </w:r>
            <w:r w:rsidR="00DD7081">
              <w:rPr>
                <w:sz w:val="28"/>
                <w:szCs w:val="28"/>
              </w:rPr>
              <w:t>of well-known music.</w:t>
            </w:r>
          </w:p>
        </w:tc>
      </w:tr>
      <w:tr w:rsidR="00C6100D" w:rsidRPr="00E27ACB" w:rsidTr="00481882">
        <w:tc>
          <w:tcPr>
            <w:tcW w:w="3706" w:type="dxa"/>
            <w:shd w:val="clear" w:color="auto" w:fill="D9D9D9"/>
            <w:noWrap/>
          </w:tcPr>
          <w:p w:rsidR="00C6100D" w:rsidRPr="00E27ACB" w:rsidRDefault="00C6100D" w:rsidP="00E27AC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C6100D" w:rsidRPr="001944EF" w:rsidRDefault="00C6100D" w:rsidP="0039174E">
            <w:pPr>
              <w:ind w:left="288" w:hanging="288"/>
              <w:rPr>
                <w:sz w:val="20"/>
                <w:szCs w:val="20"/>
              </w:rPr>
            </w:pPr>
            <w:r w:rsidRPr="001944EF">
              <w:rPr>
                <w:sz w:val="20"/>
                <w:szCs w:val="20"/>
              </w:rPr>
              <w:t xml:space="preserve">The structure and organization of </w:t>
            </w:r>
            <w:r>
              <w:rPr>
                <w:sz w:val="20"/>
                <w:szCs w:val="20"/>
              </w:rPr>
              <w:t>music dictates how music sounds</w:t>
            </w:r>
          </w:p>
          <w:p w:rsidR="00C6100D" w:rsidRPr="005B2DCB" w:rsidRDefault="00C6100D" w:rsidP="0039174E">
            <w:pPr>
              <w:ind w:left="288" w:hanging="288"/>
              <w:rPr>
                <w:sz w:val="20"/>
                <w:szCs w:val="20"/>
              </w:rPr>
            </w:pPr>
            <w:r w:rsidRPr="001944EF">
              <w:rPr>
                <w:sz w:val="20"/>
                <w:szCs w:val="20"/>
              </w:rPr>
              <w:t>Musical elements provide communicati</w:t>
            </w:r>
            <w:r>
              <w:rPr>
                <w:sz w:val="20"/>
                <w:szCs w:val="20"/>
              </w:rPr>
              <w:t>on for emotions and expression</w:t>
            </w:r>
          </w:p>
        </w:tc>
      </w:tr>
      <w:tr w:rsidR="00C6100D" w:rsidRPr="00E27ACB" w:rsidTr="00481882">
        <w:tc>
          <w:tcPr>
            <w:tcW w:w="3706" w:type="dxa"/>
            <w:shd w:val="clear" w:color="auto" w:fill="D9D9D9"/>
            <w:noWrap/>
          </w:tcPr>
          <w:p w:rsidR="00C6100D" w:rsidRPr="00E27ACB" w:rsidRDefault="00C6100D" w:rsidP="00E27AC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C6100D" w:rsidRPr="00C97DC1" w:rsidRDefault="00C6100D" w:rsidP="0039174E">
            <w:pPr>
              <w:ind w:left="288" w:hanging="288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C97DC1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 xml:space="preserve">Pictures/Visuals of key vocab/elements (standard notation or teacher created representations) </w:t>
            </w:r>
          </w:p>
          <w:p w:rsidR="00C6100D" w:rsidRPr="00C97DC1" w:rsidRDefault="006F5360" w:rsidP="0039174E">
            <w:pPr>
              <w:ind w:left="288" w:hanging="288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hyperlink r:id="rId38" w:history="1">
              <w:r w:rsidR="00C6100D" w:rsidRPr="00C97DC1">
                <w:rPr>
                  <w:rStyle w:val="Hyperlink"/>
                  <w:rFonts w:asciiTheme="minorHAnsi" w:eastAsia="Times New Roman" w:hAnsiTheme="minorHAnsi" w:cs="Calibri"/>
                  <w:sz w:val="20"/>
                  <w:szCs w:val="20"/>
                </w:rPr>
                <w:t>http://www.infovisual.info/04/pano_en.html</w:t>
              </w:r>
            </w:hyperlink>
            <w:r w:rsidR="00C6100D" w:rsidRPr="00C97DC1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 xml:space="preserve"> (Website for a music visual dictionary)</w:t>
            </w:r>
          </w:p>
          <w:p w:rsidR="00C6100D" w:rsidRPr="00C97DC1" w:rsidRDefault="006F5360" w:rsidP="0039174E">
            <w:pPr>
              <w:ind w:left="288" w:hanging="288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hyperlink r:id="rId39" w:history="1">
              <w:r w:rsidR="00C6100D" w:rsidRPr="00C97DC1">
                <w:rPr>
                  <w:rStyle w:val="Hyperlink"/>
                  <w:rFonts w:asciiTheme="minorHAnsi" w:eastAsia="Times New Roman" w:hAnsiTheme="minorHAnsi" w:cs="Calibri"/>
                  <w:sz w:val="20"/>
                  <w:szCs w:val="20"/>
                </w:rPr>
                <w:t>http://visual.merriam-webster.com/arts-architecture/music.php</w:t>
              </w:r>
            </w:hyperlink>
            <w:r w:rsidR="00C6100D" w:rsidRPr="00C97DC1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 xml:space="preserve"> (Merriam Webster visual music dictionary)</w:t>
            </w:r>
          </w:p>
          <w:p w:rsidR="00C6100D" w:rsidRPr="00C97DC1" w:rsidRDefault="006F5360" w:rsidP="0039174E">
            <w:pPr>
              <w:ind w:left="288" w:hanging="288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hyperlink r:id="rId40" w:history="1">
              <w:r w:rsidR="00C6100D" w:rsidRPr="00C97DC1">
                <w:rPr>
                  <w:rStyle w:val="Hyperlink"/>
                  <w:rFonts w:asciiTheme="minorHAnsi" w:eastAsia="Times New Roman" w:hAnsiTheme="minorHAnsi" w:cs="Calibri"/>
                  <w:sz w:val="20"/>
                  <w:szCs w:val="20"/>
                </w:rPr>
                <w:t>http://www.carnegiehall.org/ORC/Link-Up-The-Orchestra-Moves-Resources/</w:t>
              </w:r>
            </w:hyperlink>
            <w:r w:rsidR="00C6100D" w:rsidRPr="00C97DC1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 xml:space="preserve"> (Carnegie Hall 3</w:t>
            </w:r>
            <w:r w:rsidR="00C6100D" w:rsidRPr="00C97DC1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vertAlign w:val="superscript"/>
              </w:rPr>
              <w:t>rd</w:t>
            </w:r>
            <w:r w:rsidR="00C6100D" w:rsidRPr="00C97DC1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 xml:space="preserve"> grade lesson, audio and video resources on musical elements)</w:t>
            </w:r>
          </w:p>
          <w:p w:rsidR="00C6100D" w:rsidRPr="005B2DCB" w:rsidRDefault="00C6100D" w:rsidP="0039174E">
            <w:pPr>
              <w:ind w:left="288" w:hanging="288"/>
              <w:rPr>
                <w:sz w:val="20"/>
                <w:szCs w:val="20"/>
              </w:rPr>
            </w:pPr>
            <w:r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Consider experiences that involve movement to express the concepts and the relationship between the concepts. Consider applying the qualities to repertoire songs.</w:t>
            </w:r>
            <w:r w:rsidR="00BF0B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6100D" w:rsidRPr="00E27ACB" w:rsidTr="00481882">
        <w:tc>
          <w:tcPr>
            <w:tcW w:w="3706" w:type="dxa"/>
            <w:shd w:val="clear" w:color="auto" w:fill="D9D9D9"/>
            <w:noWrap/>
          </w:tcPr>
          <w:p w:rsidR="00C6100D" w:rsidRPr="00E27ACB" w:rsidRDefault="00C6100D" w:rsidP="00E27AC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C6100D" w:rsidRPr="005B2DCB" w:rsidRDefault="00C6100D" w:rsidP="0039174E">
            <w:pPr>
              <w:ind w:left="288" w:hanging="288"/>
              <w:rPr>
                <w:sz w:val="20"/>
                <w:szCs w:val="20"/>
              </w:rPr>
            </w:pPr>
            <w:r w:rsidRPr="001944EF">
              <w:rPr>
                <w:sz w:val="20"/>
                <w:szCs w:val="20"/>
              </w:rPr>
              <w:t>Pictures/Visuals of key vocab/elements (standard notation or teacher created representations)</w:t>
            </w:r>
          </w:p>
        </w:tc>
      </w:tr>
      <w:tr w:rsidR="00E27ACB" w:rsidRPr="00E27ACB" w:rsidTr="00481882">
        <w:tc>
          <w:tcPr>
            <w:tcW w:w="3706" w:type="dxa"/>
            <w:shd w:val="clear" w:color="auto" w:fill="D9D9D9"/>
            <w:noWrap/>
          </w:tcPr>
          <w:p w:rsidR="00E27ACB" w:rsidRPr="00E27ACB" w:rsidRDefault="00E27ACB" w:rsidP="00E27AC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C6100D" w:rsidRDefault="00C6100D" w:rsidP="00E91AF5">
            <w:pPr>
              <w:ind w:left="288" w:hanging="288"/>
              <w:rPr>
                <w:sz w:val="20"/>
                <w:szCs w:val="20"/>
              </w:rPr>
            </w:pPr>
            <w:r w:rsidRPr="001944EF">
              <w:rPr>
                <w:sz w:val="20"/>
                <w:szCs w:val="20"/>
              </w:rPr>
              <w:t>Students will be able to recognize, define, and demonstrate expressive qualities through a variety of mediums including movement, singing, playing, and speaking.</w:t>
            </w:r>
            <w:r w:rsidR="00BF0BDD">
              <w:rPr>
                <w:sz w:val="20"/>
                <w:szCs w:val="20"/>
              </w:rPr>
              <w:t xml:space="preserve"> </w:t>
            </w:r>
            <w:r w:rsidRPr="001944EF">
              <w:rPr>
                <w:sz w:val="20"/>
                <w:szCs w:val="20"/>
              </w:rPr>
              <w:t>Students can identify tempo, dynamics and articulation of recorded examples.</w:t>
            </w:r>
          </w:p>
          <w:p w:rsidR="00182443" w:rsidRPr="00E27ACB" w:rsidRDefault="006F5360" w:rsidP="00E91AF5">
            <w:pPr>
              <w:ind w:left="288" w:hanging="288"/>
              <w:rPr>
                <w:sz w:val="20"/>
                <w:szCs w:val="20"/>
              </w:rPr>
            </w:pPr>
            <w:hyperlink r:id="rId41" w:history="1">
              <w:r w:rsidR="00182443" w:rsidRPr="005E2218">
                <w:rPr>
                  <w:rStyle w:val="Hyperlink"/>
                  <w:sz w:val="20"/>
                  <w:szCs w:val="20"/>
                </w:rPr>
                <w:t>http://www.musictechteacher.com/music_quizzes/music_quizzes.htm</w:t>
              </w:r>
            </w:hyperlink>
            <w:r w:rsidR="00182443">
              <w:rPr>
                <w:sz w:val="20"/>
                <w:szCs w:val="20"/>
              </w:rPr>
              <w:t xml:space="preserve"> (Comprehensive list of online music theory games and quizzes)</w:t>
            </w:r>
          </w:p>
        </w:tc>
      </w:tr>
      <w:tr w:rsidR="00E27ACB" w:rsidRPr="00E27ACB" w:rsidTr="00481882">
        <w:trPr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E27ACB" w:rsidRPr="00E27ACB" w:rsidRDefault="00E27ACB" w:rsidP="00E27AC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Differentiation:</w:t>
            </w:r>
          </w:p>
          <w:p w:rsidR="00E27ACB" w:rsidRPr="00E27ACB" w:rsidRDefault="00E27ACB" w:rsidP="00E27ACB">
            <w:pPr>
              <w:ind w:left="0" w:firstLine="0"/>
              <w:rPr>
                <w:bCs/>
                <w:sz w:val="20"/>
                <w:szCs w:val="20"/>
              </w:rPr>
            </w:pPr>
            <w:r w:rsidRPr="00E27ACB">
              <w:rPr>
                <w:sz w:val="20"/>
                <w:szCs w:val="20"/>
              </w:rPr>
              <w:t>(</w:t>
            </w:r>
            <w:r w:rsidRPr="00E27ACB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E27ACB" w:rsidRPr="00E27ACB" w:rsidRDefault="00E27ACB" w:rsidP="00E27ACB">
            <w:pPr>
              <w:ind w:left="0" w:firstLine="0"/>
              <w:rPr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Access</w:t>
            </w:r>
            <w:r w:rsidRPr="00E27ACB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E27ACB" w:rsidRPr="00E27ACB" w:rsidRDefault="00E27ACB" w:rsidP="00E27ACB">
            <w:pPr>
              <w:ind w:left="0" w:firstLine="0"/>
              <w:rPr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Expression</w:t>
            </w:r>
            <w:r w:rsidRPr="00E27ACB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C6100D" w:rsidRPr="00E27ACB" w:rsidTr="00481882">
        <w:trPr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C6100D" w:rsidRPr="00E27ACB" w:rsidRDefault="00C6100D" w:rsidP="00E27ACB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C6100D" w:rsidRPr="001944EF" w:rsidRDefault="006F5360" w:rsidP="00481882">
            <w:pPr>
              <w:ind w:left="288" w:hanging="288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hyperlink r:id="rId42" w:history="1">
              <w:r w:rsidR="00C6100D" w:rsidRPr="00C97DC1">
                <w:rPr>
                  <w:rStyle w:val="Hyperlink"/>
                  <w:rFonts w:asciiTheme="minorHAnsi" w:eastAsia="Times New Roman" w:hAnsiTheme="minorHAnsi"/>
                  <w:sz w:val="20"/>
                  <w:szCs w:val="20"/>
                </w:rPr>
                <w:t>http://www.teacherspayteachers.com/Product/Word-Wall-Cards-Elements-of-Music-445679</w:t>
              </w:r>
            </w:hyperlink>
            <w:r w:rsidR="00C6100D"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(Word Wall Cards for Musical Elements)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C6100D" w:rsidRPr="005B2DCB" w:rsidRDefault="00C6100D" w:rsidP="0039174E">
            <w:pPr>
              <w:ind w:left="288" w:hanging="288"/>
              <w:rPr>
                <w:sz w:val="20"/>
                <w:szCs w:val="20"/>
              </w:rPr>
            </w:pPr>
            <w:r w:rsidRPr="001944EF">
              <w:rPr>
                <w:sz w:val="20"/>
                <w:szCs w:val="20"/>
              </w:rPr>
              <w:t>Students may use icons, manipulatives, or meaningful movement to show understanding of the concepts of tempo, dynamics and arti</w:t>
            </w:r>
            <w:r>
              <w:rPr>
                <w:sz w:val="20"/>
                <w:szCs w:val="20"/>
              </w:rPr>
              <w:t>culation (expressive qualities)</w:t>
            </w:r>
          </w:p>
        </w:tc>
      </w:tr>
      <w:tr w:rsidR="00E27ACB" w:rsidRPr="00E27ACB" w:rsidTr="00481882">
        <w:trPr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E27ACB" w:rsidRPr="00E27ACB" w:rsidRDefault="00E27ACB" w:rsidP="00E27AC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lastRenderedPageBreak/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E27ACB" w:rsidRPr="00E27ACB" w:rsidRDefault="00E27ACB" w:rsidP="00E27ACB">
            <w:pPr>
              <w:ind w:left="0" w:firstLine="0"/>
              <w:rPr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Access</w:t>
            </w:r>
            <w:r w:rsidRPr="00E27ACB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E27ACB" w:rsidRPr="00E27ACB" w:rsidRDefault="00E27ACB" w:rsidP="00E27ACB">
            <w:pPr>
              <w:ind w:left="0" w:firstLine="0"/>
              <w:rPr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Expression</w:t>
            </w:r>
            <w:r w:rsidRPr="00E27ACB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C6100D" w:rsidRPr="00E27ACB" w:rsidTr="00481882">
        <w:trPr>
          <w:trHeight w:val="352"/>
        </w:trPr>
        <w:tc>
          <w:tcPr>
            <w:tcW w:w="3706" w:type="dxa"/>
            <w:vMerge/>
            <w:shd w:val="clear" w:color="auto" w:fill="D9D9D9"/>
            <w:noWrap/>
          </w:tcPr>
          <w:p w:rsidR="00C6100D" w:rsidRPr="00E27ACB" w:rsidRDefault="00C6100D" w:rsidP="00E27ACB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C6100D" w:rsidRPr="005B2DCB" w:rsidRDefault="00877F74" w:rsidP="0039174E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C6100D" w:rsidRPr="001944EF" w:rsidRDefault="00C6100D" w:rsidP="0039174E">
            <w:pPr>
              <w:ind w:left="288" w:hanging="288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Students may recognize, define, and demonstrate expressive qualities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for an unknown piece of music</w:t>
            </w:r>
          </w:p>
        </w:tc>
      </w:tr>
      <w:tr w:rsidR="00C6100D" w:rsidRPr="00E27ACB" w:rsidTr="00481882">
        <w:tc>
          <w:tcPr>
            <w:tcW w:w="3706" w:type="dxa"/>
            <w:shd w:val="clear" w:color="auto" w:fill="D9D9D9"/>
            <w:noWrap/>
          </w:tcPr>
          <w:p w:rsidR="00C6100D" w:rsidRPr="00E27ACB" w:rsidRDefault="00C6100D" w:rsidP="00E27AC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C6100D" w:rsidRPr="005B2DCB" w:rsidRDefault="00C6100D" w:rsidP="00C6100D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1944EF">
              <w:rPr>
                <w:sz w:val="20"/>
                <w:szCs w:val="20"/>
              </w:rPr>
              <w:t>Written symbols are critical to interpret and recreate music</w:t>
            </w:r>
          </w:p>
        </w:tc>
      </w:tr>
      <w:tr w:rsidR="00C6100D" w:rsidRPr="00E27ACB" w:rsidTr="00481882">
        <w:tc>
          <w:tcPr>
            <w:tcW w:w="3706" w:type="dxa"/>
            <w:shd w:val="clear" w:color="auto" w:fill="D9D9D9"/>
            <w:noWrap/>
          </w:tcPr>
          <w:p w:rsidR="00C6100D" w:rsidRPr="00E27ACB" w:rsidRDefault="00C6100D" w:rsidP="00E27AC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C6100D" w:rsidRPr="00C97DC1" w:rsidRDefault="00C6100D" w:rsidP="00C6100D">
            <w:pPr>
              <w:numPr>
                <w:ilvl w:val="0"/>
                <w:numId w:val="9"/>
              </w:numPr>
              <w:ind w:left="288" w:hanging="288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Perform expressively using variation in dynamics, tempo, and articulation</w:t>
            </w:r>
          </w:p>
          <w:p w:rsidR="00C6100D" w:rsidRPr="005B2DCB" w:rsidRDefault="00C6100D" w:rsidP="00C6100D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Use musical vocabulary when describing and discussing music</w:t>
            </w:r>
          </w:p>
        </w:tc>
      </w:tr>
      <w:tr w:rsidR="00C6100D" w:rsidRPr="00E27ACB" w:rsidTr="00481882">
        <w:tc>
          <w:tcPr>
            <w:tcW w:w="3706" w:type="dxa"/>
            <w:shd w:val="clear" w:color="auto" w:fill="D9D9D9"/>
            <w:noWrap/>
          </w:tcPr>
          <w:p w:rsidR="00C6100D" w:rsidRPr="00E27ACB" w:rsidRDefault="00C6100D" w:rsidP="00E27AC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C6100D" w:rsidRPr="005B2DCB" w:rsidRDefault="00C6100D" w:rsidP="0039174E">
            <w:pPr>
              <w:ind w:left="0" w:firstLine="0"/>
              <w:rPr>
                <w:sz w:val="20"/>
                <w:szCs w:val="20"/>
              </w:rPr>
            </w:pPr>
            <w:r w:rsidRPr="001944EF">
              <w:rPr>
                <w:sz w:val="20"/>
                <w:szCs w:val="20"/>
              </w:rPr>
              <w:t>Quality, expression, interpret, sound, musical elements, relationship</w:t>
            </w:r>
          </w:p>
        </w:tc>
      </w:tr>
    </w:tbl>
    <w:p w:rsidR="00E27ACB" w:rsidRPr="00E27ACB" w:rsidRDefault="00E27ACB" w:rsidP="00E27ACB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E27ACB" w:rsidRPr="00E27ACB" w:rsidTr="00481882">
        <w:tc>
          <w:tcPr>
            <w:tcW w:w="14781" w:type="dxa"/>
            <w:gridSpan w:val="3"/>
            <w:shd w:val="clear" w:color="auto" w:fill="A6A6A6"/>
            <w:noWrap/>
          </w:tcPr>
          <w:p w:rsidR="00E27ACB" w:rsidRPr="00E27ACB" w:rsidRDefault="00E27ACB" w:rsidP="00481882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Learning Experience # 4</w:t>
            </w:r>
          </w:p>
        </w:tc>
      </w:tr>
      <w:tr w:rsidR="000E6096" w:rsidRPr="00E27ACB" w:rsidTr="00481882">
        <w:tc>
          <w:tcPr>
            <w:tcW w:w="14781" w:type="dxa"/>
            <w:gridSpan w:val="3"/>
            <w:shd w:val="clear" w:color="auto" w:fill="D9D9D9"/>
            <w:noWrap/>
          </w:tcPr>
          <w:p w:rsidR="00C6100D" w:rsidRPr="000E6096" w:rsidRDefault="00C6100D" w:rsidP="00481882">
            <w:pPr>
              <w:ind w:left="0" w:firstLine="0"/>
              <w:rPr>
                <w:sz w:val="28"/>
                <w:szCs w:val="28"/>
              </w:rPr>
            </w:pPr>
            <w:r w:rsidRPr="001944EF">
              <w:rPr>
                <w:sz w:val="28"/>
                <w:szCs w:val="28"/>
              </w:rPr>
              <w:t xml:space="preserve">The teacher </w:t>
            </w:r>
            <w:r w:rsidR="00182443">
              <w:rPr>
                <w:sz w:val="28"/>
                <w:szCs w:val="28"/>
              </w:rPr>
              <w:t xml:space="preserve">may lead students in </w:t>
            </w:r>
            <w:r w:rsidR="00877F74">
              <w:rPr>
                <w:sz w:val="28"/>
                <w:szCs w:val="28"/>
              </w:rPr>
              <w:t xml:space="preserve">different </w:t>
            </w:r>
            <w:r w:rsidR="00182443">
              <w:rPr>
                <w:sz w:val="28"/>
                <w:szCs w:val="28"/>
              </w:rPr>
              <w:t xml:space="preserve">musical experiences </w:t>
            </w:r>
            <w:r w:rsidR="00182443" w:rsidRPr="000E6096">
              <w:rPr>
                <w:sz w:val="28"/>
                <w:szCs w:val="28"/>
              </w:rPr>
              <w:t>(s</w:t>
            </w:r>
            <w:r w:rsidR="00877F74">
              <w:rPr>
                <w:sz w:val="28"/>
                <w:szCs w:val="28"/>
              </w:rPr>
              <w:t>inging, playing instruments,</w:t>
            </w:r>
            <w:r w:rsidR="00182443" w:rsidRPr="000E6096">
              <w:rPr>
                <w:sz w:val="28"/>
                <w:szCs w:val="28"/>
              </w:rPr>
              <w:t xml:space="preserve"> moving</w:t>
            </w:r>
            <w:r w:rsidR="00877F74">
              <w:rPr>
                <w:sz w:val="28"/>
                <w:szCs w:val="28"/>
              </w:rPr>
              <w:t xml:space="preserve">, </w:t>
            </w:r>
            <w:r w:rsidR="00BF0BDD">
              <w:rPr>
                <w:sz w:val="28"/>
                <w:szCs w:val="28"/>
              </w:rPr>
              <w:t xml:space="preserve">etc.) </w:t>
            </w:r>
            <w:r w:rsidR="00182443">
              <w:rPr>
                <w:sz w:val="28"/>
                <w:szCs w:val="28"/>
              </w:rPr>
              <w:t>using</w:t>
            </w:r>
            <w:r w:rsidRPr="001944EF">
              <w:rPr>
                <w:sz w:val="28"/>
                <w:szCs w:val="28"/>
              </w:rPr>
              <w:t xml:space="preserve"> </w:t>
            </w:r>
            <w:r w:rsidR="0028582A">
              <w:rPr>
                <w:sz w:val="28"/>
                <w:szCs w:val="28"/>
              </w:rPr>
              <w:t>familiar song/musical material</w:t>
            </w:r>
            <w:r w:rsidRPr="001944EF">
              <w:rPr>
                <w:sz w:val="28"/>
                <w:szCs w:val="28"/>
              </w:rPr>
              <w:t xml:space="preserve"> so </w:t>
            </w:r>
            <w:r w:rsidR="00BF0BDD">
              <w:rPr>
                <w:sz w:val="28"/>
                <w:szCs w:val="28"/>
              </w:rPr>
              <w:t>that</w:t>
            </w:r>
            <w:r w:rsidRPr="001944EF">
              <w:rPr>
                <w:sz w:val="28"/>
                <w:szCs w:val="28"/>
              </w:rPr>
              <w:t xml:space="preserve"> students can </w:t>
            </w:r>
            <w:r w:rsidR="00877F74">
              <w:rPr>
                <w:sz w:val="28"/>
                <w:szCs w:val="28"/>
              </w:rPr>
              <w:t xml:space="preserve">explore </w:t>
            </w:r>
            <w:r w:rsidRPr="001944EF">
              <w:rPr>
                <w:sz w:val="28"/>
                <w:szCs w:val="28"/>
              </w:rPr>
              <w:t xml:space="preserve">a variety of </w:t>
            </w:r>
            <w:proofErr w:type="spellStart"/>
            <w:r w:rsidR="00E26B69">
              <w:rPr>
                <w:sz w:val="28"/>
                <w:szCs w:val="28"/>
              </w:rPr>
              <w:t>Ostinati</w:t>
            </w:r>
            <w:proofErr w:type="spellEnd"/>
            <w:r w:rsidRPr="001944EF">
              <w:rPr>
                <w:sz w:val="28"/>
                <w:szCs w:val="28"/>
              </w:rPr>
              <w:t xml:space="preserve"> (melodic and rhythmic) patterns (use of harmony).</w:t>
            </w:r>
          </w:p>
        </w:tc>
      </w:tr>
      <w:tr w:rsidR="00C6100D" w:rsidRPr="00E27ACB" w:rsidTr="00481882">
        <w:tc>
          <w:tcPr>
            <w:tcW w:w="3706" w:type="dxa"/>
            <w:shd w:val="clear" w:color="auto" w:fill="D9D9D9"/>
            <w:noWrap/>
          </w:tcPr>
          <w:p w:rsidR="00C6100D" w:rsidRPr="00E27ACB" w:rsidRDefault="00C6100D" w:rsidP="00481882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C6100D" w:rsidRPr="001944EF" w:rsidRDefault="00C6100D" w:rsidP="00481882">
            <w:pPr>
              <w:ind w:left="288" w:hanging="288"/>
              <w:rPr>
                <w:sz w:val="20"/>
                <w:szCs w:val="20"/>
              </w:rPr>
            </w:pPr>
            <w:r w:rsidRPr="001944EF">
              <w:rPr>
                <w:sz w:val="20"/>
                <w:szCs w:val="20"/>
              </w:rPr>
              <w:t xml:space="preserve">The structure and organization of </w:t>
            </w:r>
            <w:r>
              <w:rPr>
                <w:sz w:val="20"/>
                <w:szCs w:val="20"/>
              </w:rPr>
              <w:t>music dictates how music sounds</w:t>
            </w:r>
          </w:p>
          <w:p w:rsidR="00C6100D" w:rsidRPr="001944EF" w:rsidRDefault="00C6100D" w:rsidP="00481882">
            <w:pPr>
              <w:ind w:left="288" w:hanging="288"/>
              <w:rPr>
                <w:sz w:val="20"/>
                <w:szCs w:val="20"/>
              </w:rPr>
            </w:pPr>
            <w:r w:rsidRPr="001944EF">
              <w:rPr>
                <w:sz w:val="20"/>
                <w:szCs w:val="20"/>
              </w:rPr>
              <w:t>Musical elements provide communicati</w:t>
            </w:r>
            <w:r>
              <w:rPr>
                <w:sz w:val="20"/>
                <w:szCs w:val="20"/>
              </w:rPr>
              <w:t>on for emotions and expression</w:t>
            </w:r>
          </w:p>
          <w:p w:rsidR="00C6100D" w:rsidRPr="005B2DCB" w:rsidRDefault="00C6100D" w:rsidP="00481882">
            <w:pPr>
              <w:ind w:left="288" w:hanging="288"/>
              <w:rPr>
                <w:sz w:val="20"/>
                <w:szCs w:val="20"/>
              </w:rPr>
            </w:pPr>
            <w:r w:rsidRPr="001944EF">
              <w:rPr>
                <w:sz w:val="20"/>
                <w:szCs w:val="20"/>
              </w:rPr>
              <w:t xml:space="preserve">Physical structure determines the musical sound of </w:t>
            </w:r>
            <w:r>
              <w:rPr>
                <w:sz w:val="20"/>
                <w:szCs w:val="20"/>
              </w:rPr>
              <w:t>the instrument making the sound</w:t>
            </w:r>
          </w:p>
        </w:tc>
      </w:tr>
      <w:tr w:rsidR="00C6100D" w:rsidRPr="00E27ACB" w:rsidTr="00481882">
        <w:tc>
          <w:tcPr>
            <w:tcW w:w="3706" w:type="dxa"/>
            <w:shd w:val="clear" w:color="auto" w:fill="D9D9D9"/>
            <w:noWrap/>
          </w:tcPr>
          <w:p w:rsidR="00C6100D" w:rsidRPr="00E27ACB" w:rsidRDefault="00C6100D" w:rsidP="00481882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C6100D" w:rsidRPr="00C97DC1" w:rsidRDefault="00C6100D" w:rsidP="00481882">
            <w:pPr>
              <w:ind w:left="288" w:hanging="288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Consider reinforcing this concept through movement, speech, and playing instruments to ensure mastery.</w:t>
            </w:r>
          </w:p>
          <w:p w:rsidR="00C6100D" w:rsidRPr="00C97DC1" w:rsidRDefault="006F5360" w:rsidP="00481882">
            <w:pPr>
              <w:ind w:left="288" w:hanging="288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hyperlink r:id="rId43" w:history="1">
              <w:r w:rsidR="00C6100D" w:rsidRPr="00C97DC1">
                <w:rPr>
                  <w:rStyle w:val="Hyperlink"/>
                  <w:rFonts w:asciiTheme="minorHAnsi" w:eastAsia="Times New Roman" w:hAnsiTheme="minorHAnsi"/>
                  <w:sz w:val="20"/>
                  <w:szCs w:val="20"/>
                </w:rPr>
                <w:t>http://en.wikipedia.org/wiki/Ostinato</w:t>
              </w:r>
            </w:hyperlink>
            <w:r w:rsidR="00BF0B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="00C6100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(Definition)</w:t>
            </w:r>
          </w:p>
          <w:p w:rsidR="00C6100D" w:rsidRPr="00C97DC1" w:rsidRDefault="006F5360" w:rsidP="00481882">
            <w:pPr>
              <w:ind w:left="288" w:hanging="288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hyperlink r:id="rId44" w:history="1">
              <w:r w:rsidR="00C6100D" w:rsidRPr="00C97DC1">
                <w:rPr>
                  <w:rStyle w:val="Hyperlink"/>
                  <w:rFonts w:asciiTheme="minorHAnsi" w:eastAsia="Times New Roman" w:hAnsiTheme="minorHAnsi"/>
                  <w:sz w:val="20"/>
                  <w:szCs w:val="20"/>
                </w:rPr>
                <w:t>http://www.lessonplanet.com/lesson-plans/ostinatos</w:t>
              </w:r>
            </w:hyperlink>
            <w:r w:rsidR="00BF0B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="00C6100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(Lesson ideas)</w:t>
            </w:r>
          </w:p>
          <w:p w:rsidR="00C6100D" w:rsidRPr="00C97DC1" w:rsidRDefault="006F5360" w:rsidP="00481882">
            <w:pPr>
              <w:ind w:left="288" w:hanging="288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hyperlink r:id="rId45" w:history="1">
              <w:r w:rsidR="00C6100D" w:rsidRPr="00C97DC1">
                <w:rPr>
                  <w:rStyle w:val="Hyperlink"/>
                  <w:rFonts w:asciiTheme="minorHAnsi" w:eastAsia="Times New Roman" w:hAnsiTheme="minorHAnsi"/>
                  <w:sz w:val="20"/>
                  <w:szCs w:val="20"/>
                </w:rPr>
                <w:t>http://www.pinterest.com/lindathwing/orff-ostinato-kodaly/</w:t>
              </w:r>
            </w:hyperlink>
            <w:r w:rsidR="00BF0B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="00C6100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(Visual ideas)</w:t>
            </w:r>
          </w:p>
          <w:p w:rsidR="00C6100D" w:rsidRPr="00C97DC1" w:rsidRDefault="00C6100D" w:rsidP="00481882">
            <w:pPr>
              <w:ind w:left="288" w:hanging="288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C97DC1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 xml:space="preserve">Pictures/Visuals of key vocab/elements (standard notation or teacher created representations) </w:t>
            </w:r>
          </w:p>
          <w:p w:rsidR="00C6100D" w:rsidRPr="005B2DCB" w:rsidRDefault="006F5360" w:rsidP="00481882">
            <w:pPr>
              <w:ind w:left="288" w:hanging="288"/>
              <w:rPr>
                <w:sz w:val="20"/>
                <w:szCs w:val="20"/>
              </w:rPr>
            </w:pPr>
            <w:hyperlink r:id="rId46" w:anchor=".UwggGmJdWuJ" w:history="1">
              <w:r w:rsidR="00C6100D" w:rsidRPr="00C97DC1">
                <w:rPr>
                  <w:rStyle w:val="Hyperlink"/>
                  <w:rFonts w:asciiTheme="minorHAnsi" w:eastAsia="Times New Roman" w:hAnsiTheme="minorHAnsi" w:cs="Calibri"/>
                  <w:sz w:val="20"/>
                  <w:szCs w:val="20"/>
                </w:rPr>
                <w:t>http://www.prometheanplanet.com/en-us/Resources/Item/29620/music-tempo-resource-pack#.UwggGmJdWuJ</w:t>
              </w:r>
            </w:hyperlink>
            <w:r w:rsidR="00C6100D" w:rsidRPr="00C97DC1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 xml:space="preserve"> (Music Tempo Resource Pack)</w:t>
            </w:r>
          </w:p>
        </w:tc>
      </w:tr>
      <w:tr w:rsidR="00C6100D" w:rsidRPr="00E27ACB" w:rsidTr="00481882">
        <w:tc>
          <w:tcPr>
            <w:tcW w:w="3706" w:type="dxa"/>
            <w:shd w:val="clear" w:color="auto" w:fill="D9D9D9"/>
            <w:noWrap/>
          </w:tcPr>
          <w:p w:rsidR="00C6100D" w:rsidRPr="00E27ACB" w:rsidRDefault="00C6100D" w:rsidP="00481882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C6100D" w:rsidRPr="005B2DCB" w:rsidRDefault="00C6100D" w:rsidP="00481882">
            <w:pPr>
              <w:ind w:left="288" w:hanging="288"/>
              <w:rPr>
                <w:sz w:val="20"/>
                <w:szCs w:val="20"/>
              </w:rPr>
            </w:pPr>
            <w:r w:rsidRPr="001944EF">
              <w:rPr>
                <w:sz w:val="20"/>
                <w:szCs w:val="20"/>
              </w:rPr>
              <w:t>Pictures/Visuals of key vocab/elements (standard notation or teacher created representations)</w:t>
            </w:r>
          </w:p>
        </w:tc>
      </w:tr>
      <w:tr w:rsidR="00E27ACB" w:rsidRPr="00E27ACB" w:rsidTr="00481882">
        <w:tc>
          <w:tcPr>
            <w:tcW w:w="3706" w:type="dxa"/>
            <w:shd w:val="clear" w:color="auto" w:fill="D9D9D9"/>
            <w:noWrap/>
          </w:tcPr>
          <w:p w:rsidR="00E27ACB" w:rsidRPr="00E27ACB" w:rsidRDefault="00E27ACB" w:rsidP="00481882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486048" w:rsidRDefault="00486048" w:rsidP="00481882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recognize, </w:t>
            </w:r>
            <w:r w:rsidRPr="001944EF">
              <w:rPr>
                <w:sz w:val="20"/>
                <w:szCs w:val="20"/>
              </w:rPr>
              <w:t xml:space="preserve">notate and perform a variety of </w:t>
            </w:r>
            <w:proofErr w:type="spellStart"/>
            <w:r w:rsidR="00E26B69">
              <w:rPr>
                <w:sz w:val="20"/>
                <w:szCs w:val="20"/>
              </w:rPr>
              <w:t>Ostinati</w:t>
            </w:r>
            <w:proofErr w:type="spellEnd"/>
            <w:r w:rsidRPr="001944EF">
              <w:rPr>
                <w:sz w:val="20"/>
                <w:szCs w:val="20"/>
              </w:rPr>
              <w:t xml:space="preserve"> patterns.</w:t>
            </w:r>
          </w:p>
          <w:p w:rsidR="000E6096" w:rsidRPr="00E27ACB" w:rsidRDefault="006F5360" w:rsidP="00481882">
            <w:pPr>
              <w:ind w:left="288" w:hanging="288"/>
              <w:rPr>
                <w:sz w:val="20"/>
                <w:szCs w:val="20"/>
              </w:rPr>
            </w:pPr>
            <w:hyperlink r:id="rId47" w:history="1">
              <w:r w:rsidR="00486048" w:rsidRPr="00486048">
                <w:rPr>
                  <w:rStyle w:val="Hyperlink"/>
                  <w:sz w:val="20"/>
                  <w:szCs w:val="20"/>
                </w:rPr>
                <w:t>http://www.auburn.edu/academic/classes/ctmu/7970CMP/Claire_Burns/The_Ostinato__Basis_for_Musical_Experience.html</w:t>
              </w:r>
            </w:hyperlink>
            <w:r w:rsidR="00486048">
              <w:t xml:space="preserve"> </w:t>
            </w:r>
            <w:r w:rsidR="00E91AF5">
              <w:rPr>
                <w:sz w:val="20"/>
                <w:szCs w:val="20"/>
              </w:rPr>
              <w:t>(</w:t>
            </w:r>
            <w:r w:rsidR="00486048">
              <w:rPr>
                <w:sz w:val="20"/>
                <w:szCs w:val="20"/>
              </w:rPr>
              <w:t xml:space="preserve">Website with lesson on elementary </w:t>
            </w:r>
            <w:proofErr w:type="spellStart"/>
            <w:r w:rsidR="00E26B69">
              <w:rPr>
                <w:sz w:val="20"/>
                <w:szCs w:val="20"/>
              </w:rPr>
              <w:t>Ostinati</w:t>
            </w:r>
            <w:proofErr w:type="spellEnd"/>
            <w:r w:rsidR="00486048">
              <w:rPr>
                <w:sz w:val="20"/>
                <w:szCs w:val="20"/>
              </w:rPr>
              <w:t xml:space="preserve"> lesson, graphic organizers, rubrics and quizzes)</w:t>
            </w:r>
          </w:p>
        </w:tc>
      </w:tr>
      <w:tr w:rsidR="00E27ACB" w:rsidRPr="00E27ACB" w:rsidTr="00481882">
        <w:tc>
          <w:tcPr>
            <w:tcW w:w="3706" w:type="dxa"/>
            <w:vMerge w:val="restart"/>
            <w:shd w:val="clear" w:color="auto" w:fill="D9D9D9"/>
            <w:noWrap/>
          </w:tcPr>
          <w:p w:rsidR="00E27ACB" w:rsidRPr="00E27ACB" w:rsidRDefault="00E27ACB" w:rsidP="00481882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Differentiation:</w:t>
            </w:r>
          </w:p>
          <w:p w:rsidR="00E27ACB" w:rsidRPr="00E27ACB" w:rsidRDefault="00E27ACB" w:rsidP="00481882">
            <w:pPr>
              <w:ind w:left="0" w:firstLine="0"/>
              <w:rPr>
                <w:bCs/>
                <w:sz w:val="20"/>
                <w:szCs w:val="20"/>
              </w:rPr>
            </w:pPr>
            <w:r w:rsidRPr="00E27ACB">
              <w:rPr>
                <w:sz w:val="20"/>
                <w:szCs w:val="20"/>
              </w:rPr>
              <w:t>(</w:t>
            </w:r>
            <w:r w:rsidRPr="00E27ACB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E27ACB" w:rsidRPr="00E27ACB" w:rsidRDefault="00E27ACB" w:rsidP="00481882">
            <w:pPr>
              <w:ind w:left="0" w:firstLine="0"/>
              <w:rPr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Access</w:t>
            </w:r>
            <w:r w:rsidRPr="00E27ACB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E27ACB" w:rsidRPr="00E27ACB" w:rsidRDefault="00E27ACB" w:rsidP="00481882">
            <w:pPr>
              <w:ind w:left="0" w:firstLine="0"/>
              <w:rPr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Expression</w:t>
            </w:r>
            <w:r w:rsidRPr="00E27ACB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C6100D" w:rsidRPr="00E27ACB" w:rsidTr="00481882">
        <w:tc>
          <w:tcPr>
            <w:tcW w:w="3706" w:type="dxa"/>
            <w:vMerge/>
            <w:shd w:val="clear" w:color="auto" w:fill="D9D9D9"/>
            <w:noWrap/>
          </w:tcPr>
          <w:p w:rsidR="00C6100D" w:rsidRPr="00E27ACB" w:rsidRDefault="00C6100D" w:rsidP="00481882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C6100D" w:rsidRPr="005B2DCB" w:rsidRDefault="00C6100D" w:rsidP="00481882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C6100D" w:rsidRPr="005B2DCB" w:rsidRDefault="00C6100D" w:rsidP="00481882">
            <w:pPr>
              <w:ind w:left="288" w:hanging="288"/>
              <w:rPr>
                <w:sz w:val="20"/>
                <w:szCs w:val="20"/>
              </w:rPr>
            </w:pPr>
            <w:r w:rsidRPr="001944EF">
              <w:rPr>
                <w:sz w:val="20"/>
                <w:szCs w:val="20"/>
              </w:rPr>
              <w:t>Students may demonstrate understanding throug</w:t>
            </w:r>
            <w:r>
              <w:rPr>
                <w:sz w:val="20"/>
                <w:szCs w:val="20"/>
              </w:rPr>
              <w:t>h movement, singing, or playing</w:t>
            </w:r>
          </w:p>
        </w:tc>
      </w:tr>
      <w:tr w:rsidR="00E27ACB" w:rsidRPr="00E27ACB" w:rsidTr="00481882">
        <w:tc>
          <w:tcPr>
            <w:tcW w:w="3706" w:type="dxa"/>
            <w:vMerge w:val="restart"/>
            <w:shd w:val="clear" w:color="auto" w:fill="D9D9D9"/>
            <w:noWrap/>
          </w:tcPr>
          <w:p w:rsidR="00E27ACB" w:rsidRPr="00E27ACB" w:rsidRDefault="00E27ACB" w:rsidP="00481882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E27ACB" w:rsidRPr="00E27ACB" w:rsidRDefault="00E27ACB" w:rsidP="00481882">
            <w:pPr>
              <w:ind w:left="0" w:firstLine="0"/>
              <w:rPr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Access</w:t>
            </w:r>
            <w:r w:rsidRPr="00E27ACB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E27ACB" w:rsidRPr="00E27ACB" w:rsidRDefault="00E27ACB" w:rsidP="00481882">
            <w:pPr>
              <w:ind w:left="0" w:firstLine="0"/>
              <w:rPr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Expression</w:t>
            </w:r>
            <w:r w:rsidRPr="00E27ACB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C6100D" w:rsidRPr="00E27ACB" w:rsidTr="00481882">
        <w:tc>
          <w:tcPr>
            <w:tcW w:w="3706" w:type="dxa"/>
            <w:vMerge/>
            <w:shd w:val="clear" w:color="auto" w:fill="D9D9D9"/>
            <w:noWrap/>
          </w:tcPr>
          <w:p w:rsidR="00C6100D" w:rsidRPr="00E27ACB" w:rsidRDefault="00C6100D" w:rsidP="00481882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C6100D" w:rsidRPr="00C97DC1" w:rsidRDefault="006F5360" w:rsidP="00481882">
            <w:pPr>
              <w:ind w:left="288" w:hanging="288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hyperlink r:id="rId48" w:history="1">
              <w:r w:rsidR="00486048" w:rsidRPr="005E2218">
                <w:rPr>
                  <w:rStyle w:val="Hyperlink"/>
                  <w:rFonts w:asciiTheme="minorHAnsi" w:eastAsia="Times New Roman" w:hAnsiTheme="minorHAnsi"/>
                  <w:sz w:val="20"/>
                  <w:szCs w:val="20"/>
                </w:rPr>
                <w:t>http://www.blanksheetmusic.net/</w:t>
              </w:r>
            </w:hyperlink>
            <w:r w:rsidR="00486048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(Printable staff paper)</w:t>
            </w:r>
          </w:p>
          <w:p w:rsidR="00C6100D" w:rsidRPr="005B2DCB" w:rsidRDefault="006F5360" w:rsidP="00481882">
            <w:pPr>
              <w:ind w:left="288" w:hanging="288"/>
              <w:rPr>
                <w:sz w:val="20"/>
                <w:szCs w:val="20"/>
              </w:rPr>
            </w:pPr>
            <w:hyperlink r:id="rId49" w:history="1">
              <w:r w:rsidR="00C6100D" w:rsidRPr="00C97DC1">
                <w:rPr>
                  <w:rStyle w:val="Hyperlink"/>
                  <w:rFonts w:asciiTheme="minorHAnsi" w:eastAsia="Times New Roman" w:hAnsiTheme="minorHAnsi"/>
                  <w:sz w:val="20"/>
                  <w:szCs w:val="20"/>
                </w:rPr>
                <w:t>http://www.finalemusic.com/products/finale-notepad/</w:t>
              </w:r>
            </w:hyperlink>
            <w:r w:rsidR="00CB5B2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(O</w:t>
            </w:r>
            <w:r w:rsidR="00C6100D"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nline music notation-Finale)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C6100D" w:rsidRPr="00C97DC1" w:rsidRDefault="00C6100D" w:rsidP="00481882">
            <w:pPr>
              <w:ind w:left="288" w:hanging="288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Students may create complementary patt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erns for a known piece of music</w:t>
            </w:r>
          </w:p>
          <w:p w:rsidR="00C6100D" w:rsidRPr="005B2DCB" w:rsidRDefault="00C6100D" w:rsidP="00481882">
            <w:pPr>
              <w:ind w:left="288" w:hanging="288"/>
              <w:rPr>
                <w:sz w:val="20"/>
                <w:szCs w:val="20"/>
              </w:rPr>
            </w:pPr>
            <w:r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Students may layer multiple patterns, possib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ly involving sound and movement</w:t>
            </w:r>
          </w:p>
        </w:tc>
      </w:tr>
      <w:tr w:rsidR="00C6100D" w:rsidRPr="00E27ACB" w:rsidTr="00481882">
        <w:tc>
          <w:tcPr>
            <w:tcW w:w="3706" w:type="dxa"/>
            <w:shd w:val="clear" w:color="auto" w:fill="D9D9D9"/>
            <w:noWrap/>
          </w:tcPr>
          <w:p w:rsidR="00C6100D" w:rsidRPr="00E27ACB" w:rsidRDefault="00C6100D" w:rsidP="00481882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C6100D" w:rsidRPr="005B2DCB" w:rsidRDefault="00C6100D" w:rsidP="00481882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1944EF">
              <w:rPr>
                <w:sz w:val="20"/>
                <w:szCs w:val="20"/>
              </w:rPr>
              <w:t>Written symbols are critical to the ability to interpret and recreate music</w:t>
            </w:r>
          </w:p>
        </w:tc>
      </w:tr>
      <w:tr w:rsidR="00C6100D" w:rsidRPr="00E27ACB" w:rsidTr="00481882">
        <w:tc>
          <w:tcPr>
            <w:tcW w:w="3706" w:type="dxa"/>
            <w:shd w:val="clear" w:color="auto" w:fill="D9D9D9"/>
            <w:noWrap/>
          </w:tcPr>
          <w:p w:rsidR="00C6100D" w:rsidRPr="00E27ACB" w:rsidRDefault="00C6100D" w:rsidP="00481882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lastRenderedPageBreak/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C6100D" w:rsidRPr="00C97DC1" w:rsidRDefault="00C6100D" w:rsidP="00481882">
            <w:pPr>
              <w:numPr>
                <w:ilvl w:val="0"/>
                <w:numId w:val="9"/>
              </w:numPr>
              <w:ind w:left="288" w:hanging="288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Perform expressively using variation in dynamics, tempo, and articulation</w:t>
            </w:r>
          </w:p>
          <w:p w:rsidR="00C6100D" w:rsidRPr="005B2DCB" w:rsidRDefault="00C6100D" w:rsidP="00481882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Read musical notation</w:t>
            </w:r>
          </w:p>
        </w:tc>
      </w:tr>
      <w:tr w:rsidR="00C6100D" w:rsidRPr="00E27ACB" w:rsidTr="00481882">
        <w:tc>
          <w:tcPr>
            <w:tcW w:w="3706" w:type="dxa"/>
            <w:shd w:val="clear" w:color="auto" w:fill="D9D9D9"/>
            <w:noWrap/>
          </w:tcPr>
          <w:p w:rsidR="00C6100D" w:rsidRPr="00E27ACB" w:rsidRDefault="00C6100D" w:rsidP="00481882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C6100D" w:rsidRPr="005B2DCB" w:rsidRDefault="00C6100D" w:rsidP="00481882">
            <w:pPr>
              <w:ind w:left="0" w:firstLine="0"/>
              <w:rPr>
                <w:sz w:val="20"/>
                <w:szCs w:val="20"/>
              </w:rPr>
            </w:pPr>
            <w:r w:rsidRPr="001944EF">
              <w:rPr>
                <w:sz w:val="20"/>
                <w:szCs w:val="20"/>
              </w:rPr>
              <w:t>Quality, timbre, relationship, sound, musical elements, measure, accompaniment, harmony, chord, pentatonic</w:t>
            </w:r>
          </w:p>
        </w:tc>
      </w:tr>
    </w:tbl>
    <w:p w:rsidR="005D63BC" w:rsidRDefault="005D63BC"/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452ACE" w:rsidRPr="00E27ACB" w:rsidTr="003E682B">
        <w:tc>
          <w:tcPr>
            <w:tcW w:w="14781" w:type="dxa"/>
            <w:gridSpan w:val="3"/>
            <w:shd w:val="clear" w:color="auto" w:fill="A6A6A6"/>
            <w:noWrap/>
          </w:tcPr>
          <w:p w:rsidR="00452ACE" w:rsidRPr="00E27ACB" w:rsidRDefault="00452ACE" w:rsidP="003E682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Learning Experience # 5</w:t>
            </w:r>
          </w:p>
        </w:tc>
      </w:tr>
      <w:tr w:rsidR="00452ACE" w:rsidRPr="00E27ACB" w:rsidTr="003E682B">
        <w:tc>
          <w:tcPr>
            <w:tcW w:w="14781" w:type="dxa"/>
            <w:gridSpan w:val="3"/>
            <w:shd w:val="clear" w:color="auto" w:fill="D9D9D9"/>
            <w:noWrap/>
          </w:tcPr>
          <w:p w:rsidR="00C6100D" w:rsidRPr="000E6096" w:rsidRDefault="00452ACE" w:rsidP="005D63BC">
            <w:pPr>
              <w:ind w:left="0" w:firstLine="0"/>
              <w:rPr>
                <w:sz w:val="28"/>
                <w:szCs w:val="28"/>
              </w:rPr>
            </w:pPr>
            <w:r w:rsidRPr="000E6096">
              <w:rPr>
                <w:sz w:val="28"/>
                <w:szCs w:val="28"/>
              </w:rPr>
              <w:t>The teacher may present instrumental music (recorded or teacher-performed) so that students can begin using musical elements (e.g., fast/slow, high/low, loud/quiet, same/different) to attach meaning/emotion to a (musical) piece.</w:t>
            </w:r>
          </w:p>
        </w:tc>
      </w:tr>
      <w:tr w:rsidR="00C6100D" w:rsidRPr="00E27ACB" w:rsidTr="003E682B">
        <w:tc>
          <w:tcPr>
            <w:tcW w:w="3706" w:type="dxa"/>
            <w:shd w:val="clear" w:color="auto" w:fill="D9D9D9"/>
            <w:noWrap/>
          </w:tcPr>
          <w:p w:rsidR="00C6100D" w:rsidRPr="00E27ACB" w:rsidRDefault="00C6100D" w:rsidP="003E682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C6100D" w:rsidRPr="001944EF" w:rsidRDefault="00C6100D" w:rsidP="0039174E">
            <w:pPr>
              <w:ind w:left="288" w:hanging="288"/>
              <w:rPr>
                <w:sz w:val="20"/>
                <w:szCs w:val="20"/>
              </w:rPr>
            </w:pPr>
            <w:r w:rsidRPr="001944EF">
              <w:rPr>
                <w:sz w:val="20"/>
                <w:szCs w:val="20"/>
              </w:rPr>
              <w:t xml:space="preserve">The structure and organization of </w:t>
            </w:r>
            <w:r>
              <w:rPr>
                <w:sz w:val="20"/>
                <w:szCs w:val="20"/>
              </w:rPr>
              <w:t>music dictates how music sounds</w:t>
            </w:r>
          </w:p>
          <w:p w:rsidR="00C6100D" w:rsidRPr="005B2DCB" w:rsidRDefault="00C6100D" w:rsidP="0039174E">
            <w:pPr>
              <w:ind w:left="288" w:hanging="288"/>
              <w:rPr>
                <w:sz w:val="20"/>
                <w:szCs w:val="20"/>
              </w:rPr>
            </w:pPr>
            <w:r w:rsidRPr="001944EF">
              <w:rPr>
                <w:sz w:val="20"/>
                <w:szCs w:val="20"/>
              </w:rPr>
              <w:t>Musical elements provide communicati</w:t>
            </w:r>
            <w:r>
              <w:rPr>
                <w:sz w:val="20"/>
                <w:szCs w:val="20"/>
              </w:rPr>
              <w:t>on for emotions and expression</w:t>
            </w:r>
          </w:p>
        </w:tc>
      </w:tr>
      <w:tr w:rsidR="00C6100D" w:rsidRPr="00E27ACB" w:rsidTr="003E682B">
        <w:tc>
          <w:tcPr>
            <w:tcW w:w="3706" w:type="dxa"/>
            <w:shd w:val="clear" w:color="auto" w:fill="D9D9D9"/>
            <w:noWrap/>
          </w:tcPr>
          <w:p w:rsidR="00C6100D" w:rsidRPr="00E27ACB" w:rsidRDefault="00C6100D" w:rsidP="003E682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C6100D" w:rsidRPr="00C97DC1" w:rsidRDefault="00C6100D" w:rsidP="0039174E">
            <w:pPr>
              <w:ind w:left="288" w:hanging="288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Consider presenting contrasting works by a composer. Lead students to identify tempo, dynamics, and articulation of each selection (built from previous lesson).</w:t>
            </w:r>
          </w:p>
          <w:p w:rsidR="00C6100D" w:rsidRPr="00C97DC1" w:rsidRDefault="00C6100D" w:rsidP="0039174E">
            <w:pPr>
              <w:ind w:left="288" w:hanging="288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06A7B">
              <w:rPr>
                <w:rFonts w:asciiTheme="minorHAnsi" w:eastAsia="Times New Roman" w:hAnsiTheme="minorHAnsi" w:cs="Tahoma"/>
                <w:i/>
                <w:color w:val="000000"/>
                <w:sz w:val="20"/>
                <w:szCs w:val="20"/>
              </w:rPr>
              <w:t>Accent on Composers</w:t>
            </w:r>
            <w:r w:rsidRPr="00006A7B">
              <w:rPr>
                <w:rFonts w:asciiTheme="minorHAnsi" w:eastAsia="Times New Roman" w:hAnsiTheme="minorHAnsi" w:cs="Tahoma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C97DC1">
              <w:rPr>
                <w:rFonts w:asciiTheme="minorHAnsi" w:eastAsia="Times New Roman" w:hAnsiTheme="minorHAnsi" w:cs="Tahoma"/>
                <w:b/>
                <w:color w:val="000000"/>
                <w:sz w:val="20"/>
                <w:szCs w:val="20"/>
              </w:rPr>
              <w:t xml:space="preserve">- </w:t>
            </w:r>
            <w:r w:rsidRPr="00B57741">
              <w:rPr>
                <w:rStyle w:val="a-declarative"/>
                <w:rFonts w:asciiTheme="minorHAnsi" w:eastAsia="Times New Roman" w:hAnsiTheme="minorHAnsi" w:cs="Tahoma"/>
                <w:color w:val="000000"/>
                <w:sz w:val="20"/>
                <w:szCs w:val="20"/>
              </w:rPr>
              <w:t xml:space="preserve">Jay </w:t>
            </w:r>
            <w:proofErr w:type="spellStart"/>
            <w:r w:rsidRPr="00B57741">
              <w:rPr>
                <w:rStyle w:val="a-declarative"/>
                <w:rFonts w:asciiTheme="minorHAnsi" w:eastAsia="Times New Roman" w:hAnsiTheme="minorHAnsi" w:cs="Tahoma"/>
                <w:color w:val="000000"/>
                <w:sz w:val="20"/>
                <w:szCs w:val="20"/>
              </w:rPr>
              <w:t>Althouse</w:t>
            </w:r>
            <w:proofErr w:type="spellEnd"/>
          </w:p>
          <w:p w:rsidR="00C6100D" w:rsidRPr="00C97DC1" w:rsidRDefault="006F5360" w:rsidP="0039174E">
            <w:pPr>
              <w:ind w:left="288" w:hanging="288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hyperlink r:id="rId50" w:history="1">
              <w:r w:rsidR="00C6100D" w:rsidRPr="00C97DC1">
                <w:rPr>
                  <w:rStyle w:val="Hyperlink"/>
                  <w:rFonts w:asciiTheme="minorHAnsi" w:eastAsia="Times New Roman" w:hAnsiTheme="minorHAnsi"/>
                  <w:sz w:val="20"/>
                  <w:szCs w:val="20"/>
                </w:rPr>
                <w:t>http://musiced.about.com/od/musiccareers/p/composer.htm</w:t>
              </w:r>
            </w:hyperlink>
            <w:r w:rsidR="00BF0B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="00C6100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(</w:t>
            </w:r>
            <w:r w:rsidR="00C6100D"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What is a composer?</w:t>
            </w:r>
            <w:r w:rsidR="00C6100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)</w:t>
            </w:r>
          </w:p>
          <w:p w:rsidR="00C6100D" w:rsidRPr="00C97DC1" w:rsidRDefault="006F5360" w:rsidP="0039174E">
            <w:pPr>
              <w:ind w:left="288" w:hanging="288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hyperlink r:id="rId51" w:history="1">
              <w:r w:rsidR="00C6100D" w:rsidRPr="00C97DC1">
                <w:rPr>
                  <w:rStyle w:val="Hyperlink"/>
                  <w:rFonts w:asciiTheme="minorHAnsi" w:eastAsia="Times New Roman" w:hAnsiTheme="minorHAnsi"/>
                  <w:sz w:val="20"/>
                  <w:szCs w:val="20"/>
                </w:rPr>
                <w:t>http://musiced.about.com/od/historyofmusic/u/musiced_historyandcomposers.htm</w:t>
              </w:r>
            </w:hyperlink>
            <w:r w:rsidR="00BF0B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="00C6100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(</w:t>
            </w:r>
            <w:r w:rsidR="00C6100D"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List of composers and links to works</w:t>
            </w:r>
            <w:r w:rsidR="00C6100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)</w:t>
            </w:r>
          </w:p>
          <w:p w:rsidR="00C6100D" w:rsidRPr="00C97DC1" w:rsidRDefault="006F5360" w:rsidP="0039174E">
            <w:pPr>
              <w:ind w:left="288" w:hanging="288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hyperlink r:id="rId52" w:history="1">
              <w:r w:rsidR="00C6100D" w:rsidRPr="00C97DC1">
                <w:rPr>
                  <w:rStyle w:val="Hyperlink"/>
                  <w:rFonts w:asciiTheme="minorHAnsi" w:eastAsia="Times New Roman" w:hAnsiTheme="minorHAnsi"/>
                  <w:sz w:val="20"/>
                  <w:szCs w:val="20"/>
                </w:rPr>
                <w:t>http://www.musicbulletinboards.net/boards/composers%20toolbox.htm</w:t>
              </w:r>
            </w:hyperlink>
            <w:r w:rsidR="00C6100D"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="00C6100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(</w:t>
            </w:r>
            <w:r w:rsidR="00C6100D"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Composer’s toolbox </w:t>
            </w:r>
            <w:r w:rsidR="00C6100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- </w:t>
            </w:r>
            <w:r w:rsidR="00C6100D"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bulletin board idea</w:t>
            </w:r>
            <w:r w:rsidR="00C6100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)</w:t>
            </w:r>
          </w:p>
          <w:p w:rsidR="00C6100D" w:rsidRPr="005B2DCB" w:rsidRDefault="006F5360" w:rsidP="0039174E">
            <w:pPr>
              <w:ind w:left="288" w:hanging="288"/>
              <w:rPr>
                <w:sz w:val="20"/>
                <w:szCs w:val="20"/>
              </w:rPr>
            </w:pPr>
            <w:hyperlink r:id="rId53" w:history="1">
              <w:r w:rsidR="00C6100D" w:rsidRPr="00C97DC1">
                <w:rPr>
                  <w:rStyle w:val="Hyperlink"/>
                  <w:rFonts w:asciiTheme="minorHAnsi" w:eastAsia="Times New Roman" w:hAnsiTheme="minorHAnsi"/>
                  <w:sz w:val="20"/>
                  <w:szCs w:val="20"/>
                </w:rPr>
                <w:t>http://everydaylife.globalpost.com/teach-basic-expressive-elements-music-children-13004.html</w:t>
              </w:r>
            </w:hyperlink>
            <w:r w:rsidR="00C6100D"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="00C6100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(</w:t>
            </w:r>
            <w:r w:rsidR="00C6100D"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Expressive Qua</w:t>
            </w:r>
            <w:r w:rsidR="00C6100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lities)</w:t>
            </w:r>
          </w:p>
        </w:tc>
      </w:tr>
      <w:tr w:rsidR="00C6100D" w:rsidRPr="00E27ACB" w:rsidTr="003E682B">
        <w:tc>
          <w:tcPr>
            <w:tcW w:w="3706" w:type="dxa"/>
            <w:shd w:val="clear" w:color="auto" w:fill="D9D9D9"/>
            <w:noWrap/>
          </w:tcPr>
          <w:p w:rsidR="00C6100D" w:rsidRPr="00E27ACB" w:rsidRDefault="00C6100D" w:rsidP="003E682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C6100D" w:rsidRPr="005B2DCB" w:rsidRDefault="00C6100D" w:rsidP="0039174E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52ACE" w:rsidRPr="00E27ACB" w:rsidTr="003E682B">
        <w:tc>
          <w:tcPr>
            <w:tcW w:w="3706" w:type="dxa"/>
            <w:shd w:val="clear" w:color="auto" w:fill="D9D9D9"/>
            <w:noWrap/>
          </w:tcPr>
          <w:p w:rsidR="00452ACE" w:rsidRPr="00E27ACB" w:rsidRDefault="00452ACE" w:rsidP="003E682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C6100D" w:rsidRPr="007C29A6" w:rsidRDefault="00452ACE" w:rsidP="00E0627E">
            <w:pPr>
              <w:ind w:left="288" w:hanging="288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91AF5">
              <w:rPr>
                <w:sz w:val="20"/>
                <w:szCs w:val="20"/>
              </w:rPr>
              <w:t xml:space="preserve">Students </w:t>
            </w:r>
            <w:r>
              <w:rPr>
                <w:sz w:val="20"/>
                <w:szCs w:val="20"/>
              </w:rPr>
              <w:t>will illustrate</w:t>
            </w:r>
            <w:r w:rsidR="00486048">
              <w:rPr>
                <w:sz w:val="20"/>
                <w:szCs w:val="20"/>
              </w:rPr>
              <w:t xml:space="preserve"> what</w:t>
            </w:r>
            <w:r w:rsidR="00E0627E">
              <w:rPr>
                <w:sz w:val="20"/>
                <w:szCs w:val="20"/>
              </w:rPr>
              <w:t xml:space="preserve"> musical elements</w:t>
            </w:r>
            <w:r w:rsidR="00486048">
              <w:rPr>
                <w:sz w:val="20"/>
                <w:szCs w:val="20"/>
              </w:rPr>
              <w:t xml:space="preserve"> they hear in familiar songs </w:t>
            </w:r>
            <w:r w:rsidRPr="00E91AF5">
              <w:rPr>
                <w:sz w:val="20"/>
                <w:szCs w:val="20"/>
              </w:rPr>
              <w:t>by drawing a picture</w:t>
            </w:r>
            <w:r w:rsidR="00486048">
              <w:rPr>
                <w:sz w:val="20"/>
                <w:szCs w:val="20"/>
              </w:rPr>
              <w:t xml:space="preserve"> and/or notating </w:t>
            </w:r>
            <w:r w:rsidR="00E0627E">
              <w:rPr>
                <w:sz w:val="20"/>
                <w:szCs w:val="20"/>
              </w:rPr>
              <w:t>their observations</w:t>
            </w:r>
          </w:p>
          <w:p w:rsidR="00C6100D" w:rsidRPr="007275CC" w:rsidRDefault="006F5360" w:rsidP="00E0627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54" w:history="1">
              <w:r w:rsidR="00E0627E" w:rsidRPr="00100D46">
                <w:rPr>
                  <w:rStyle w:val="Hyperlink"/>
                  <w:sz w:val="20"/>
                  <w:szCs w:val="20"/>
                </w:rPr>
                <w:t>http://www.abcteach.com/free/p/port_26pt_line_story.pdf</w:t>
              </w:r>
            </w:hyperlink>
            <w:r w:rsidR="00E0627E" w:rsidRPr="00100D46">
              <w:rPr>
                <w:color w:val="000000"/>
                <w:sz w:val="20"/>
                <w:szCs w:val="20"/>
              </w:rPr>
              <w:t xml:space="preserve"> (Blank, lined paper with room for illustrations/visuals-great for journal entries)</w:t>
            </w:r>
          </w:p>
        </w:tc>
      </w:tr>
      <w:tr w:rsidR="00452ACE" w:rsidRPr="00E27ACB" w:rsidTr="003E682B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452ACE" w:rsidRPr="00E27ACB" w:rsidRDefault="00452ACE" w:rsidP="003E682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Differentiation:</w:t>
            </w:r>
          </w:p>
          <w:p w:rsidR="00452ACE" w:rsidRPr="00E27ACB" w:rsidRDefault="00452ACE" w:rsidP="003E682B">
            <w:pPr>
              <w:ind w:left="0" w:firstLine="0"/>
              <w:rPr>
                <w:bCs/>
                <w:sz w:val="20"/>
                <w:szCs w:val="20"/>
              </w:rPr>
            </w:pPr>
            <w:r w:rsidRPr="00E27ACB">
              <w:rPr>
                <w:sz w:val="20"/>
                <w:szCs w:val="20"/>
              </w:rPr>
              <w:t>(</w:t>
            </w:r>
            <w:r w:rsidRPr="00E27ACB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452ACE" w:rsidRPr="00E27ACB" w:rsidRDefault="00452ACE" w:rsidP="003E682B">
            <w:pPr>
              <w:ind w:left="0" w:firstLine="0"/>
              <w:rPr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Access</w:t>
            </w:r>
            <w:r w:rsidRPr="00E27ACB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452ACE" w:rsidRPr="00E27ACB" w:rsidRDefault="00452ACE" w:rsidP="003E682B">
            <w:pPr>
              <w:ind w:left="0" w:firstLine="0"/>
              <w:rPr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Expression</w:t>
            </w:r>
            <w:r w:rsidRPr="00E27ACB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C6100D" w:rsidRPr="00E27ACB" w:rsidTr="003E682B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C6100D" w:rsidRPr="00E27ACB" w:rsidRDefault="00C6100D" w:rsidP="003E682B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C6100D" w:rsidRPr="005B2DCB" w:rsidRDefault="00C6100D" w:rsidP="0039174E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C6100D" w:rsidRPr="005B2DCB" w:rsidRDefault="00C6100D" w:rsidP="0039174E">
            <w:pPr>
              <w:ind w:left="288" w:hanging="288"/>
              <w:rPr>
                <w:sz w:val="20"/>
                <w:szCs w:val="20"/>
              </w:rPr>
            </w:pPr>
            <w:r w:rsidRPr="00006A7B">
              <w:rPr>
                <w:sz w:val="20"/>
                <w:szCs w:val="20"/>
              </w:rPr>
              <w:t>Students may identify one expressive elem</w:t>
            </w:r>
            <w:r>
              <w:rPr>
                <w:sz w:val="20"/>
                <w:szCs w:val="20"/>
              </w:rPr>
              <w:t>ent in a known piece of music</w:t>
            </w:r>
          </w:p>
        </w:tc>
      </w:tr>
      <w:tr w:rsidR="00452ACE" w:rsidRPr="00E27ACB" w:rsidTr="003E682B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452ACE" w:rsidRPr="00E27ACB" w:rsidRDefault="00452ACE" w:rsidP="003E682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452ACE" w:rsidRPr="00E27ACB" w:rsidRDefault="00452ACE" w:rsidP="003E682B">
            <w:pPr>
              <w:ind w:left="0" w:firstLine="0"/>
              <w:rPr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Access</w:t>
            </w:r>
            <w:r w:rsidRPr="00E27ACB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452ACE" w:rsidRPr="00E27ACB" w:rsidRDefault="00452ACE" w:rsidP="003E682B">
            <w:pPr>
              <w:ind w:left="0" w:firstLine="0"/>
              <w:rPr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Expression</w:t>
            </w:r>
            <w:r w:rsidRPr="00E27ACB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C6100D" w:rsidRPr="00E27ACB" w:rsidTr="003E682B">
        <w:trPr>
          <w:cantSplit/>
          <w:trHeight w:val="481"/>
        </w:trPr>
        <w:tc>
          <w:tcPr>
            <w:tcW w:w="3706" w:type="dxa"/>
            <w:vMerge/>
            <w:shd w:val="clear" w:color="auto" w:fill="D9D9D9"/>
            <w:noWrap/>
          </w:tcPr>
          <w:p w:rsidR="00C6100D" w:rsidRPr="00E27ACB" w:rsidRDefault="00C6100D" w:rsidP="003E682B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C6100D" w:rsidRPr="00C97DC1" w:rsidRDefault="00C6100D" w:rsidP="0039174E">
            <w:pPr>
              <w:ind w:left="288" w:hanging="288"/>
              <w:rPr>
                <w:rStyle w:val="author"/>
                <w:rFonts w:asciiTheme="minorHAnsi" w:eastAsia="Times New Roman" w:hAnsiTheme="minorHAnsi" w:cs="Tahoma"/>
                <w:color w:val="000000"/>
                <w:sz w:val="20"/>
                <w:szCs w:val="20"/>
              </w:rPr>
            </w:pPr>
            <w:r w:rsidRPr="00006A7B">
              <w:rPr>
                <w:rFonts w:asciiTheme="minorHAnsi" w:eastAsia="Times New Roman" w:hAnsiTheme="minorHAnsi" w:cs="Tahoma"/>
                <w:i/>
                <w:color w:val="000000"/>
                <w:sz w:val="20"/>
                <w:szCs w:val="20"/>
              </w:rPr>
              <w:t>Fun with Composers - "Just for Kids"</w:t>
            </w:r>
            <w:r w:rsidRPr="00C97DC1">
              <w:rPr>
                <w:rFonts w:asciiTheme="minorHAnsi" w:eastAsia="Times New Roman" w:hAnsiTheme="minorHAnsi" w:cs="Tahoma"/>
                <w:b/>
                <w:color w:val="000000"/>
                <w:sz w:val="20"/>
                <w:szCs w:val="20"/>
              </w:rPr>
              <w:t xml:space="preserve"> - </w:t>
            </w:r>
            <w:r w:rsidRPr="00C97DC1">
              <w:rPr>
                <w:rStyle w:val="author"/>
                <w:rFonts w:asciiTheme="minorHAnsi" w:eastAsia="Times New Roman" w:hAnsiTheme="minorHAnsi" w:cs="Tahoma"/>
                <w:color w:val="000000"/>
                <w:sz w:val="20"/>
                <w:szCs w:val="20"/>
              </w:rPr>
              <w:t xml:space="preserve">Deborah Lyn </w:t>
            </w:r>
            <w:proofErr w:type="spellStart"/>
            <w:r w:rsidRPr="00C97DC1">
              <w:rPr>
                <w:rStyle w:val="author"/>
                <w:rFonts w:asciiTheme="minorHAnsi" w:eastAsia="Times New Roman" w:hAnsiTheme="minorHAnsi" w:cs="Tahoma"/>
                <w:color w:val="000000"/>
                <w:sz w:val="20"/>
                <w:szCs w:val="20"/>
              </w:rPr>
              <w:t>Ziolkoski</w:t>
            </w:r>
            <w:proofErr w:type="spellEnd"/>
            <w:r w:rsidRPr="00C97DC1">
              <w:rPr>
                <w:rStyle w:val="author"/>
                <w:rFonts w:asciiTheme="minorHAnsi" w:eastAsia="Times New Roman" w:hAnsiTheme="minorHAnsi" w:cs="Tahoma"/>
                <w:color w:val="000000"/>
                <w:sz w:val="20"/>
                <w:szCs w:val="20"/>
              </w:rPr>
              <w:t xml:space="preserve"> </w:t>
            </w:r>
          </w:p>
          <w:p w:rsidR="00C6100D" w:rsidRPr="005B2DCB" w:rsidRDefault="00C6100D" w:rsidP="0039174E">
            <w:pPr>
              <w:ind w:left="288" w:hanging="288"/>
              <w:rPr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C6100D" w:rsidRPr="005B2DCB" w:rsidRDefault="00C6100D" w:rsidP="0039174E">
            <w:pPr>
              <w:ind w:left="288" w:hanging="288"/>
              <w:rPr>
                <w:sz w:val="20"/>
                <w:szCs w:val="20"/>
              </w:rPr>
            </w:pPr>
            <w:r w:rsidRPr="00006A7B">
              <w:rPr>
                <w:sz w:val="20"/>
                <w:szCs w:val="20"/>
              </w:rPr>
              <w:t>Students may annotate a score (or poem), then share with class to demonstrate application of arranging. In game form, could students notate the qualities they have heard?</w:t>
            </w:r>
          </w:p>
        </w:tc>
      </w:tr>
      <w:tr w:rsidR="00C6100D" w:rsidRPr="00E27ACB" w:rsidTr="003E682B">
        <w:tc>
          <w:tcPr>
            <w:tcW w:w="3706" w:type="dxa"/>
            <w:shd w:val="clear" w:color="auto" w:fill="D9D9D9"/>
            <w:noWrap/>
          </w:tcPr>
          <w:p w:rsidR="00C6100D" w:rsidRPr="00E27ACB" w:rsidRDefault="00C6100D" w:rsidP="003E682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C6100D" w:rsidRPr="005B2DCB" w:rsidRDefault="00C6100D" w:rsidP="00C6100D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B57741">
              <w:rPr>
                <w:sz w:val="20"/>
                <w:szCs w:val="20"/>
              </w:rPr>
              <w:t>Written symbols are critical to interpret and recreate music</w:t>
            </w:r>
          </w:p>
        </w:tc>
      </w:tr>
      <w:tr w:rsidR="00C6100D" w:rsidRPr="00E27ACB" w:rsidTr="003E682B">
        <w:tc>
          <w:tcPr>
            <w:tcW w:w="3706" w:type="dxa"/>
            <w:shd w:val="clear" w:color="auto" w:fill="D9D9D9"/>
            <w:noWrap/>
          </w:tcPr>
          <w:p w:rsidR="00C6100D" w:rsidRPr="00E27ACB" w:rsidRDefault="00C6100D" w:rsidP="003E682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C6100D" w:rsidRPr="00C97DC1" w:rsidRDefault="00C6100D" w:rsidP="00C6100D">
            <w:pPr>
              <w:numPr>
                <w:ilvl w:val="0"/>
                <w:numId w:val="9"/>
              </w:numPr>
              <w:ind w:left="288" w:hanging="288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C97DC1">
              <w:rPr>
                <w:rFonts w:asciiTheme="minorHAnsi" w:hAnsiTheme="minorHAnsi"/>
                <w:sz w:val="20"/>
                <w:szCs w:val="20"/>
              </w:rPr>
              <w:t>Use musical vocabulary when describing and discussing music</w:t>
            </w:r>
          </w:p>
          <w:p w:rsidR="00C6100D" w:rsidRPr="00C97DC1" w:rsidRDefault="00C6100D" w:rsidP="00C6100D">
            <w:pPr>
              <w:numPr>
                <w:ilvl w:val="0"/>
                <w:numId w:val="9"/>
              </w:numPr>
              <w:ind w:left="288" w:hanging="288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C97DC1">
              <w:rPr>
                <w:rFonts w:asciiTheme="minorHAnsi" w:hAnsiTheme="minorHAnsi"/>
                <w:sz w:val="20"/>
                <w:szCs w:val="20"/>
              </w:rPr>
              <w:t>Perform expressively using variation in dynamics, tempo, and articulation</w:t>
            </w:r>
          </w:p>
          <w:p w:rsidR="00C6100D" w:rsidRPr="00C97DC1" w:rsidRDefault="00C6100D" w:rsidP="00C6100D">
            <w:pPr>
              <w:numPr>
                <w:ilvl w:val="0"/>
                <w:numId w:val="9"/>
              </w:numPr>
              <w:ind w:left="288" w:hanging="288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C97DC1">
              <w:rPr>
                <w:rFonts w:asciiTheme="minorHAnsi" w:hAnsiTheme="minorHAnsi"/>
                <w:sz w:val="20"/>
                <w:szCs w:val="20"/>
              </w:rPr>
              <w:t>Create short compositions using teacher-defined structures</w:t>
            </w:r>
          </w:p>
          <w:p w:rsidR="00C6100D" w:rsidRPr="005B2DCB" w:rsidRDefault="00C6100D" w:rsidP="00C6100D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C97DC1">
              <w:rPr>
                <w:rFonts w:asciiTheme="minorHAnsi" w:hAnsiTheme="minorHAnsi"/>
                <w:sz w:val="20"/>
                <w:szCs w:val="20"/>
              </w:rPr>
              <w:t>Read</w:t>
            </w:r>
            <w:r w:rsidR="00BF0BD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97DC1">
              <w:rPr>
                <w:rFonts w:asciiTheme="minorHAnsi" w:hAnsiTheme="minorHAnsi"/>
                <w:sz w:val="20"/>
                <w:szCs w:val="20"/>
              </w:rPr>
              <w:t>musical notation</w:t>
            </w:r>
          </w:p>
        </w:tc>
      </w:tr>
      <w:tr w:rsidR="00C6100D" w:rsidRPr="00E27ACB" w:rsidTr="003E682B">
        <w:tc>
          <w:tcPr>
            <w:tcW w:w="3706" w:type="dxa"/>
            <w:shd w:val="clear" w:color="auto" w:fill="D9D9D9"/>
            <w:noWrap/>
          </w:tcPr>
          <w:p w:rsidR="00C6100D" w:rsidRPr="00E27ACB" w:rsidRDefault="00C6100D" w:rsidP="003E682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C6100D" w:rsidRPr="005B2DCB" w:rsidRDefault="00C6100D" w:rsidP="0039174E">
            <w:pPr>
              <w:ind w:left="0" w:firstLine="0"/>
              <w:rPr>
                <w:sz w:val="20"/>
                <w:szCs w:val="20"/>
              </w:rPr>
            </w:pPr>
            <w:r w:rsidRPr="001944EF">
              <w:rPr>
                <w:sz w:val="20"/>
                <w:szCs w:val="20"/>
              </w:rPr>
              <w:t>Quality, progression, expression, ensemble, structure, harmony, accompaniment, musical elements</w:t>
            </w:r>
          </w:p>
        </w:tc>
      </w:tr>
    </w:tbl>
    <w:p w:rsidR="00452ACE" w:rsidRPr="00481882" w:rsidRDefault="00452ACE" w:rsidP="00E27ACB">
      <w:pPr>
        <w:ind w:left="0" w:firstLine="0"/>
        <w:rPr>
          <w:sz w:val="6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E27ACB" w:rsidRPr="00E27ACB" w:rsidTr="00E27ACB">
        <w:tc>
          <w:tcPr>
            <w:tcW w:w="14781" w:type="dxa"/>
            <w:gridSpan w:val="3"/>
            <w:shd w:val="clear" w:color="auto" w:fill="A6A6A6"/>
            <w:noWrap/>
          </w:tcPr>
          <w:p w:rsidR="00E27ACB" w:rsidRPr="00E27ACB" w:rsidRDefault="00E27ACB" w:rsidP="00E27AC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lastRenderedPageBreak/>
              <w:t>Learning Experience # 6</w:t>
            </w:r>
          </w:p>
        </w:tc>
      </w:tr>
      <w:tr w:rsidR="000E6096" w:rsidRPr="00E27ACB" w:rsidTr="003E682B">
        <w:tc>
          <w:tcPr>
            <w:tcW w:w="14781" w:type="dxa"/>
            <w:gridSpan w:val="3"/>
            <w:shd w:val="clear" w:color="auto" w:fill="D9D9D9"/>
            <w:noWrap/>
          </w:tcPr>
          <w:p w:rsidR="00C6100D" w:rsidRPr="000E6096" w:rsidRDefault="00C6100D" w:rsidP="00CB5B22">
            <w:pPr>
              <w:ind w:left="0" w:firstLine="0"/>
              <w:rPr>
                <w:sz w:val="28"/>
                <w:szCs w:val="28"/>
              </w:rPr>
            </w:pPr>
            <w:r w:rsidRPr="001465EC">
              <w:rPr>
                <w:sz w:val="28"/>
                <w:szCs w:val="28"/>
              </w:rPr>
              <w:t xml:space="preserve">The teacher may present contrasting song material </w:t>
            </w:r>
            <w:r w:rsidR="00CB5B22">
              <w:rPr>
                <w:sz w:val="28"/>
                <w:szCs w:val="28"/>
              </w:rPr>
              <w:t>(</w:t>
            </w:r>
            <w:r w:rsidR="0028582A">
              <w:rPr>
                <w:sz w:val="28"/>
                <w:szCs w:val="28"/>
              </w:rPr>
              <w:t>by the</w:t>
            </w:r>
            <w:r w:rsidR="00E0627E">
              <w:rPr>
                <w:sz w:val="28"/>
                <w:szCs w:val="28"/>
              </w:rPr>
              <w:t xml:space="preserve"> composer </w:t>
            </w:r>
            <w:r w:rsidR="0028582A">
              <w:rPr>
                <w:sz w:val="28"/>
                <w:szCs w:val="28"/>
              </w:rPr>
              <w:t xml:space="preserve">of </w:t>
            </w:r>
            <w:r w:rsidR="00CB5B22">
              <w:rPr>
                <w:sz w:val="28"/>
                <w:szCs w:val="28"/>
              </w:rPr>
              <w:t>or from the era of a</w:t>
            </w:r>
            <w:r w:rsidR="0028582A">
              <w:rPr>
                <w:sz w:val="28"/>
                <w:szCs w:val="28"/>
              </w:rPr>
              <w:t xml:space="preserve"> particular</w:t>
            </w:r>
            <w:r w:rsidR="00CB5B22">
              <w:rPr>
                <w:sz w:val="28"/>
                <w:szCs w:val="28"/>
              </w:rPr>
              <w:t xml:space="preserve"> </w:t>
            </w:r>
            <w:r w:rsidR="0028582A" w:rsidRPr="0028582A">
              <w:rPr>
                <w:sz w:val="28"/>
                <w:szCs w:val="28"/>
              </w:rPr>
              <w:t>familiar song/musical material</w:t>
            </w:r>
            <w:r w:rsidR="00CB5B22">
              <w:rPr>
                <w:sz w:val="28"/>
                <w:szCs w:val="28"/>
              </w:rPr>
              <w:t xml:space="preserve">) </w:t>
            </w:r>
            <w:r w:rsidRPr="001465EC">
              <w:rPr>
                <w:sz w:val="28"/>
                <w:szCs w:val="28"/>
              </w:rPr>
              <w:t xml:space="preserve">so </w:t>
            </w:r>
            <w:r w:rsidR="00BF0BDD">
              <w:rPr>
                <w:sz w:val="28"/>
                <w:szCs w:val="28"/>
              </w:rPr>
              <w:t>that</w:t>
            </w:r>
            <w:r w:rsidRPr="001465EC">
              <w:rPr>
                <w:sz w:val="28"/>
                <w:szCs w:val="28"/>
              </w:rPr>
              <w:t xml:space="preserve"> students</w:t>
            </w:r>
            <w:r w:rsidR="00CB5B22">
              <w:rPr>
                <w:sz w:val="28"/>
                <w:szCs w:val="28"/>
              </w:rPr>
              <w:t xml:space="preserve"> </w:t>
            </w:r>
            <w:r w:rsidR="005D63BC">
              <w:rPr>
                <w:sz w:val="28"/>
                <w:szCs w:val="28"/>
              </w:rPr>
              <w:t xml:space="preserve">can </w:t>
            </w:r>
            <w:r w:rsidR="00CB5B22">
              <w:rPr>
                <w:sz w:val="28"/>
                <w:szCs w:val="28"/>
              </w:rPr>
              <w:t>analyze similar and different musical elements</w:t>
            </w:r>
            <w:r w:rsidRPr="001465EC">
              <w:rPr>
                <w:sz w:val="28"/>
                <w:szCs w:val="28"/>
              </w:rPr>
              <w:t xml:space="preserve"> </w:t>
            </w:r>
            <w:r w:rsidR="00CB5B22">
              <w:rPr>
                <w:sz w:val="28"/>
                <w:szCs w:val="28"/>
              </w:rPr>
              <w:t>(e.g., composer/musical</w:t>
            </w:r>
            <w:r w:rsidR="00E0627E">
              <w:rPr>
                <w:sz w:val="28"/>
                <w:szCs w:val="28"/>
              </w:rPr>
              <w:t xml:space="preserve"> intent, </w:t>
            </w:r>
            <w:r w:rsidRPr="001465EC">
              <w:rPr>
                <w:sz w:val="28"/>
                <w:szCs w:val="28"/>
              </w:rPr>
              <w:t>expressive qualities</w:t>
            </w:r>
            <w:r w:rsidR="00E0627E">
              <w:rPr>
                <w:sz w:val="28"/>
                <w:szCs w:val="28"/>
              </w:rPr>
              <w:t>)</w:t>
            </w:r>
            <w:r w:rsidR="005D63BC">
              <w:rPr>
                <w:sz w:val="28"/>
                <w:szCs w:val="28"/>
              </w:rPr>
              <w:t>.</w:t>
            </w:r>
          </w:p>
        </w:tc>
      </w:tr>
      <w:tr w:rsidR="00C6100D" w:rsidRPr="00E27ACB" w:rsidTr="00E27ACB">
        <w:tc>
          <w:tcPr>
            <w:tcW w:w="3706" w:type="dxa"/>
            <w:shd w:val="clear" w:color="auto" w:fill="D9D9D9"/>
            <w:noWrap/>
          </w:tcPr>
          <w:p w:rsidR="00C6100D" w:rsidRPr="00E27ACB" w:rsidRDefault="00C6100D" w:rsidP="00E27AC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C6100D" w:rsidRPr="00C97DC1" w:rsidRDefault="00C6100D" w:rsidP="0039174E">
            <w:pPr>
              <w:ind w:left="288" w:hanging="288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The structure and organization of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music dictates how music sounds</w:t>
            </w:r>
          </w:p>
          <w:p w:rsidR="00C6100D" w:rsidRPr="001465EC" w:rsidRDefault="00C6100D" w:rsidP="0039174E">
            <w:pPr>
              <w:ind w:left="288" w:hanging="288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Musical elements provide communicati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on for emotions and expression</w:t>
            </w:r>
          </w:p>
        </w:tc>
      </w:tr>
      <w:tr w:rsidR="00C6100D" w:rsidRPr="00E27ACB" w:rsidTr="00E27ACB">
        <w:tc>
          <w:tcPr>
            <w:tcW w:w="3706" w:type="dxa"/>
            <w:shd w:val="clear" w:color="auto" w:fill="D9D9D9"/>
            <w:noWrap/>
          </w:tcPr>
          <w:p w:rsidR="00C6100D" w:rsidRPr="00E27ACB" w:rsidRDefault="00C6100D" w:rsidP="00E27AC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C6100D" w:rsidRPr="00C97DC1" w:rsidRDefault="00C6100D" w:rsidP="0039174E">
            <w:pPr>
              <w:ind w:left="288" w:hanging="288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The teacher may consider gathering and listening to recordings from various websites including </w:t>
            </w:r>
            <w:hyperlink r:id="rId55" w:history="1">
              <w:r w:rsidRPr="00C97DC1">
                <w:rPr>
                  <w:rStyle w:val="Hyperlink"/>
                  <w:rFonts w:asciiTheme="minorHAnsi" w:eastAsia="Times New Roman" w:hAnsiTheme="minorHAnsi"/>
                  <w:sz w:val="20"/>
                  <w:szCs w:val="20"/>
                </w:rPr>
                <w:t>www.pandora.com</w:t>
              </w:r>
            </w:hyperlink>
            <w:r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hyperlink r:id="rId56" w:history="1">
              <w:r w:rsidRPr="00C97DC1">
                <w:rPr>
                  <w:rStyle w:val="Hyperlink"/>
                  <w:rFonts w:asciiTheme="minorHAnsi" w:eastAsia="Times New Roman" w:hAnsiTheme="minorHAnsi"/>
                  <w:sz w:val="20"/>
                  <w:szCs w:val="20"/>
                </w:rPr>
                <w:t>www.spotify.com</w:t>
              </w:r>
            </w:hyperlink>
            <w:r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hyperlink r:id="rId57" w:history="1">
              <w:r w:rsidRPr="00C97DC1">
                <w:rPr>
                  <w:rStyle w:val="Hyperlink"/>
                  <w:rFonts w:asciiTheme="minorHAnsi" w:eastAsia="Times New Roman" w:hAnsiTheme="minorHAnsi"/>
                  <w:sz w:val="20"/>
                  <w:szCs w:val="20"/>
                </w:rPr>
                <w:t>www.itunes.com</w:t>
              </w:r>
            </w:hyperlink>
            <w:r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</w:p>
          <w:p w:rsidR="00C6100D" w:rsidRPr="00C97DC1" w:rsidRDefault="006F5360" w:rsidP="0039174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hyperlink r:id="rId58" w:history="1">
              <w:r w:rsidR="00C6100D" w:rsidRPr="00C97DC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http://www.composers21.com/</w:t>
              </w:r>
            </w:hyperlink>
            <w:r w:rsidR="00C6100D"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="00C6100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(</w:t>
            </w:r>
            <w:r w:rsidR="00C6100D"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The Living Com</w:t>
            </w:r>
            <w:r w:rsidR="00C6100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posers Project)</w:t>
            </w:r>
          </w:p>
          <w:p w:rsidR="00C6100D" w:rsidRPr="00C97DC1" w:rsidRDefault="006F5360" w:rsidP="0039174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hyperlink r:id="rId59" w:history="1">
              <w:r w:rsidR="00C6100D" w:rsidRPr="00C97DC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http://www.classical.net/music/composer/</w:t>
              </w:r>
            </w:hyperlink>
            <w:r w:rsidR="00C6100D" w:rsidRPr="00C97D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6100D">
              <w:rPr>
                <w:rFonts w:asciiTheme="minorHAnsi" w:hAnsiTheme="minorHAnsi"/>
                <w:sz w:val="20"/>
                <w:szCs w:val="20"/>
              </w:rPr>
              <w:t>(Classical Composers)</w:t>
            </w:r>
          </w:p>
          <w:p w:rsidR="00C6100D" w:rsidRPr="00C97DC1" w:rsidRDefault="00C6100D" w:rsidP="0039174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97DC1">
              <w:rPr>
                <w:rFonts w:asciiTheme="minorHAnsi" w:hAnsiTheme="minorHAnsi"/>
                <w:sz w:val="20"/>
                <w:szCs w:val="20"/>
              </w:rPr>
              <w:t>Field trip to watch a local performing group (Colorado Symphony, Central City Opera, local college or university band or orchestra)</w:t>
            </w:r>
          </w:p>
          <w:p w:rsidR="00C6100D" w:rsidRPr="005B2DCB" w:rsidRDefault="006F5360" w:rsidP="0039174E">
            <w:pPr>
              <w:ind w:left="288" w:hanging="288"/>
              <w:rPr>
                <w:sz w:val="20"/>
                <w:szCs w:val="20"/>
              </w:rPr>
            </w:pPr>
            <w:hyperlink r:id="rId60" w:history="1">
              <w:r w:rsidR="00C6100D" w:rsidRPr="00C97DC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www.playgroundensemble.org</w:t>
              </w:r>
            </w:hyperlink>
            <w:r w:rsidR="00C6100D" w:rsidRPr="00C97DC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hyperlink r:id="rId61" w:history="1">
              <w:r w:rsidR="00C6100D" w:rsidRPr="00C97DC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www.childrenschorale.org</w:t>
              </w:r>
            </w:hyperlink>
            <w:r w:rsidR="00C6100D" w:rsidRPr="00C97DC1">
              <w:rPr>
                <w:rFonts w:asciiTheme="minorHAnsi" w:hAnsiTheme="minorHAnsi"/>
                <w:sz w:val="20"/>
                <w:szCs w:val="20"/>
              </w:rPr>
              <w:t>,</w:t>
            </w:r>
            <w:r w:rsidR="00BF0BD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62" w:history="1">
              <w:r w:rsidR="00C6100D" w:rsidRPr="00C97DC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www.simplybrassquintet.com</w:t>
              </w:r>
            </w:hyperlink>
            <w:r w:rsidR="00C6100D" w:rsidRPr="00C97D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6100D">
              <w:rPr>
                <w:rFonts w:asciiTheme="minorHAnsi" w:hAnsiTheme="minorHAnsi"/>
                <w:sz w:val="20"/>
                <w:szCs w:val="20"/>
              </w:rPr>
              <w:t>(Guest artists)</w:t>
            </w:r>
          </w:p>
        </w:tc>
      </w:tr>
      <w:tr w:rsidR="00C6100D" w:rsidRPr="00E27ACB" w:rsidTr="00E27ACB">
        <w:tc>
          <w:tcPr>
            <w:tcW w:w="3706" w:type="dxa"/>
            <w:shd w:val="clear" w:color="auto" w:fill="D9D9D9"/>
            <w:noWrap/>
          </w:tcPr>
          <w:p w:rsidR="00C6100D" w:rsidRPr="00E27ACB" w:rsidRDefault="00C6100D" w:rsidP="00E27AC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C6100D" w:rsidRPr="005B2DCB" w:rsidRDefault="00C6100D" w:rsidP="0039174E">
            <w:pPr>
              <w:ind w:left="288" w:hanging="288"/>
              <w:rPr>
                <w:sz w:val="20"/>
                <w:szCs w:val="20"/>
              </w:rPr>
            </w:pPr>
            <w:r w:rsidRPr="001465EC">
              <w:rPr>
                <w:sz w:val="20"/>
                <w:szCs w:val="20"/>
              </w:rPr>
              <w:t>Materials to capture information about analysis of the composer’s intent and identif</w:t>
            </w:r>
            <w:r>
              <w:rPr>
                <w:sz w:val="20"/>
                <w:szCs w:val="20"/>
              </w:rPr>
              <w:t>ication of expressive qualities</w:t>
            </w:r>
          </w:p>
        </w:tc>
      </w:tr>
      <w:tr w:rsidR="00E27ACB" w:rsidRPr="00E27ACB" w:rsidTr="00E27ACB">
        <w:tc>
          <w:tcPr>
            <w:tcW w:w="3706" w:type="dxa"/>
            <w:shd w:val="clear" w:color="auto" w:fill="D9D9D9"/>
            <w:noWrap/>
          </w:tcPr>
          <w:p w:rsidR="00E27ACB" w:rsidRPr="00E27ACB" w:rsidRDefault="00E27ACB" w:rsidP="00E27AC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E0627E" w:rsidRPr="00E0627E" w:rsidRDefault="00C6100D" w:rsidP="005D63BC">
            <w:pPr>
              <w:ind w:left="288" w:hanging="288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1465EC">
              <w:rPr>
                <w:sz w:val="20"/>
                <w:szCs w:val="20"/>
              </w:rPr>
              <w:t xml:space="preserve">Students will </w:t>
            </w:r>
            <w:r w:rsidR="00CB5B22">
              <w:rPr>
                <w:sz w:val="20"/>
                <w:szCs w:val="20"/>
              </w:rPr>
              <w:t xml:space="preserve">use a graphic organizer to </w:t>
            </w:r>
            <w:r w:rsidRPr="001465EC">
              <w:rPr>
                <w:sz w:val="20"/>
                <w:szCs w:val="20"/>
              </w:rPr>
              <w:t xml:space="preserve">reflect </w:t>
            </w:r>
            <w:r w:rsidR="00CB5B22">
              <w:rPr>
                <w:sz w:val="20"/>
                <w:szCs w:val="20"/>
              </w:rPr>
              <w:t>on</w:t>
            </w:r>
            <w:r w:rsidR="00E0627E">
              <w:rPr>
                <w:sz w:val="20"/>
                <w:szCs w:val="20"/>
              </w:rPr>
              <w:t xml:space="preserve"> composer comparisons </w:t>
            </w:r>
            <w:r w:rsidRPr="001465EC">
              <w:rPr>
                <w:sz w:val="20"/>
                <w:szCs w:val="20"/>
              </w:rPr>
              <w:t>in a large group discussion about composer’s intent and expressive qualities heard in the selections.</w:t>
            </w:r>
            <w:r w:rsidR="005D63BC">
              <w:rPr>
                <w:sz w:val="20"/>
                <w:szCs w:val="20"/>
              </w:rPr>
              <w:t xml:space="preserve"> </w:t>
            </w:r>
            <w:hyperlink r:id="rId63" w:history="1">
              <w:r w:rsidR="00E0627E" w:rsidRPr="00E0627E">
                <w:rPr>
                  <w:rStyle w:val="Hyperlink"/>
                  <w:rFonts w:asciiTheme="minorHAnsi" w:hAnsiTheme="minorHAnsi" w:cs="Tahoma"/>
                  <w:sz w:val="20"/>
                  <w:szCs w:val="20"/>
                </w:rPr>
                <w:t>http://www.eisd.net/cms/lib04/TX01001208/Centricity/Domain/599/DoubleBubbleMap.pdf</w:t>
              </w:r>
            </w:hyperlink>
            <w:r w:rsidR="00E0627E" w:rsidRPr="00E0627E">
              <w:rPr>
                <w:rFonts w:asciiTheme="minorHAnsi" w:hAnsiTheme="minorHAnsi" w:cs="Tahoma"/>
                <w:color w:val="000000"/>
                <w:sz w:val="20"/>
                <w:szCs w:val="20"/>
              </w:rPr>
              <w:t> (Com</w:t>
            </w:r>
            <w:r w:rsidR="00E0627E">
              <w:rPr>
                <w:rFonts w:asciiTheme="minorHAnsi" w:hAnsiTheme="minorHAnsi" w:cs="Tahoma"/>
                <w:color w:val="000000"/>
                <w:sz w:val="20"/>
                <w:szCs w:val="20"/>
              </w:rPr>
              <w:t>pare and contrast thinking map)</w:t>
            </w:r>
          </w:p>
        </w:tc>
      </w:tr>
      <w:tr w:rsidR="00E27ACB" w:rsidRPr="00E27ACB" w:rsidTr="00E27ACB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E27ACB" w:rsidRPr="00E27ACB" w:rsidRDefault="00E27ACB" w:rsidP="00E27AC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Differentiation:</w:t>
            </w:r>
          </w:p>
          <w:p w:rsidR="00E27ACB" w:rsidRPr="00E27ACB" w:rsidRDefault="00E27ACB" w:rsidP="00E27ACB">
            <w:pPr>
              <w:ind w:left="0" w:firstLine="0"/>
              <w:rPr>
                <w:bCs/>
                <w:sz w:val="20"/>
                <w:szCs w:val="20"/>
              </w:rPr>
            </w:pPr>
            <w:r w:rsidRPr="00E27ACB">
              <w:rPr>
                <w:sz w:val="20"/>
                <w:szCs w:val="20"/>
              </w:rPr>
              <w:t>(</w:t>
            </w:r>
            <w:r w:rsidRPr="00E27ACB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E27ACB" w:rsidRPr="00E27ACB" w:rsidRDefault="00E27ACB" w:rsidP="00E27ACB">
            <w:pPr>
              <w:ind w:left="0" w:firstLine="0"/>
              <w:rPr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Access</w:t>
            </w:r>
            <w:r w:rsidRPr="00E27ACB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E27ACB" w:rsidRPr="00E27ACB" w:rsidRDefault="00E27ACB" w:rsidP="00E27ACB">
            <w:pPr>
              <w:ind w:left="0" w:firstLine="0"/>
              <w:rPr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Expression</w:t>
            </w:r>
            <w:r w:rsidRPr="00E27ACB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C6100D" w:rsidRPr="00E27ACB" w:rsidTr="00E27ACB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C6100D" w:rsidRPr="00E27ACB" w:rsidRDefault="00C6100D" w:rsidP="00E27ACB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C6100D" w:rsidRPr="00C97DC1" w:rsidRDefault="006F5360" w:rsidP="0039174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hyperlink r:id="rId64" w:history="1">
              <w:r w:rsidR="00C6100D" w:rsidRPr="00C97DC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http://www.sanleandro.k12.ca.us/cms/lib07/CA01001252/Centricity/Domain/38/SLUSD_ELD_Elementary_1st_15_Days_of_School_and_CELDT_Resource_Guide.pdf</w:t>
              </w:r>
            </w:hyperlink>
            <w:r w:rsidR="00BF0B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="00C6100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(</w:t>
            </w:r>
            <w:r w:rsidR="00C6100D"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Google: Structure</w:t>
            </w:r>
            <w:r w:rsidR="00C6100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d Language Practice Strategies)</w:t>
            </w:r>
          </w:p>
          <w:p w:rsidR="00C6100D" w:rsidRPr="005B2DCB" w:rsidRDefault="006F5360" w:rsidP="0039174E">
            <w:pPr>
              <w:ind w:left="288" w:hanging="288"/>
              <w:rPr>
                <w:sz w:val="20"/>
                <w:szCs w:val="20"/>
              </w:rPr>
            </w:pPr>
            <w:hyperlink r:id="rId65" w:history="1">
              <w:r w:rsidR="00C6100D" w:rsidRPr="00C97DC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http://www.scholastic.com/teachers/article/word-walls-work</w:t>
              </w:r>
            </w:hyperlink>
            <w:r w:rsidR="00C6100D" w:rsidRPr="00C97D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6100D">
              <w:rPr>
                <w:rFonts w:asciiTheme="minorHAnsi" w:hAnsiTheme="minorHAnsi"/>
                <w:sz w:val="20"/>
                <w:szCs w:val="20"/>
              </w:rPr>
              <w:t>(Word Walls That Work)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C6100D" w:rsidRPr="00C97DC1" w:rsidRDefault="00C6100D" w:rsidP="0039174E">
            <w:pPr>
              <w:ind w:left="288" w:hanging="288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Students may participate in group discussion using structur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ed language practice strategies</w:t>
            </w:r>
          </w:p>
          <w:p w:rsidR="00C6100D" w:rsidRPr="00C97DC1" w:rsidRDefault="00C6100D" w:rsidP="0039174E">
            <w:pPr>
              <w:ind w:left="288" w:hanging="288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Students may refer to a word/picture wall accessible to practice organizing ac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ademic and technical vocabulary</w:t>
            </w:r>
          </w:p>
          <w:p w:rsidR="00C6100D" w:rsidRPr="005B2DCB" w:rsidRDefault="00C6100D" w:rsidP="0039174E">
            <w:pPr>
              <w:ind w:left="288" w:hanging="288"/>
              <w:rPr>
                <w:sz w:val="20"/>
                <w:szCs w:val="20"/>
              </w:rPr>
            </w:pPr>
            <w:r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Students may choose to write their thoughts instead of or in addition to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participating in a verbal share</w:t>
            </w:r>
          </w:p>
        </w:tc>
      </w:tr>
      <w:tr w:rsidR="00E27ACB" w:rsidRPr="00E27ACB" w:rsidTr="00E27ACB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E27ACB" w:rsidRPr="00E27ACB" w:rsidRDefault="00E27ACB" w:rsidP="00E27AC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E27ACB" w:rsidRPr="00E27ACB" w:rsidRDefault="00E27ACB" w:rsidP="00E27ACB">
            <w:pPr>
              <w:ind w:left="0" w:firstLine="0"/>
              <w:rPr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Access</w:t>
            </w:r>
            <w:r w:rsidRPr="00E27ACB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E27ACB" w:rsidRPr="00E27ACB" w:rsidRDefault="00E27ACB" w:rsidP="00E27ACB">
            <w:pPr>
              <w:ind w:left="0" w:firstLine="0"/>
              <w:rPr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Expression</w:t>
            </w:r>
            <w:r w:rsidRPr="00E27ACB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C6100D" w:rsidRPr="00E27ACB" w:rsidTr="00E27ACB">
        <w:trPr>
          <w:cantSplit/>
          <w:trHeight w:val="886"/>
        </w:trPr>
        <w:tc>
          <w:tcPr>
            <w:tcW w:w="3706" w:type="dxa"/>
            <w:vMerge/>
            <w:shd w:val="clear" w:color="auto" w:fill="D9D9D9"/>
            <w:noWrap/>
          </w:tcPr>
          <w:p w:rsidR="00C6100D" w:rsidRPr="00E27ACB" w:rsidRDefault="00C6100D" w:rsidP="00E27ACB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C6100D" w:rsidRPr="005B2DCB" w:rsidRDefault="00C6100D" w:rsidP="0039174E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C6100D" w:rsidRPr="00C97DC1" w:rsidRDefault="00C6100D" w:rsidP="0039174E">
            <w:pPr>
              <w:ind w:left="288" w:hanging="288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Students may choose to create a personal word wall that includes musical element words and key ter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ms to use in their arrangements</w:t>
            </w:r>
          </w:p>
          <w:p w:rsidR="00C6100D" w:rsidRPr="005B2DCB" w:rsidRDefault="00C6100D" w:rsidP="0039174E">
            <w:pPr>
              <w:ind w:left="288" w:hanging="288"/>
              <w:rPr>
                <w:sz w:val="20"/>
                <w:szCs w:val="20"/>
              </w:rPr>
            </w:pPr>
            <w:r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Students may choose a composer to research and present either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to the teacher or to the class</w:t>
            </w:r>
          </w:p>
        </w:tc>
      </w:tr>
      <w:tr w:rsidR="00C6100D" w:rsidRPr="00E27ACB" w:rsidTr="00E27ACB">
        <w:tc>
          <w:tcPr>
            <w:tcW w:w="3706" w:type="dxa"/>
            <w:shd w:val="clear" w:color="auto" w:fill="D9D9D9"/>
            <w:noWrap/>
          </w:tcPr>
          <w:p w:rsidR="00C6100D" w:rsidRPr="00E27ACB" w:rsidRDefault="00C6100D" w:rsidP="00E27AC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C6100D" w:rsidRPr="005B2DCB" w:rsidRDefault="00C6100D" w:rsidP="00C6100D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1465EC">
              <w:rPr>
                <w:sz w:val="20"/>
                <w:szCs w:val="20"/>
              </w:rPr>
              <w:t>Written symbols are critical to the ability to interpret and recreate music</w:t>
            </w:r>
          </w:p>
        </w:tc>
      </w:tr>
      <w:tr w:rsidR="00C6100D" w:rsidRPr="00E27ACB" w:rsidTr="00E27ACB">
        <w:tc>
          <w:tcPr>
            <w:tcW w:w="3706" w:type="dxa"/>
            <w:shd w:val="clear" w:color="auto" w:fill="D9D9D9"/>
            <w:noWrap/>
          </w:tcPr>
          <w:p w:rsidR="00C6100D" w:rsidRPr="00E27ACB" w:rsidRDefault="00C6100D" w:rsidP="00E27AC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C6100D" w:rsidRPr="005B2DCB" w:rsidRDefault="00C6100D" w:rsidP="00C6100D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1465EC">
              <w:rPr>
                <w:sz w:val="20"/>
                <w:szCs w:val="20"/>
              </w:rPr>
              <w:t>Use musical vocabulary when describing and discussing music</w:t>
            </w:r>
          </w:p>
        </w:tc>
      </w:tr>
      <w:tr w:rsidR="00C6100D" w:rsidRPr="00E27ACB" w:rsidTr="00E27ACB">
        <w:tc>
          <w:tcPr>
            <w:tcW w:w="3706" w:type="dxa"/>
            <w:shd w:val="clear" w:color="auto" w:fill="D9D9D9"/>
            <w:noWrap/>
          </w:tcPr>
          <w:p w:rsidR="00C6100D" w:rsidRPr="00E27ACB" w:rsidRDefault="00C6100D" w:rsidP="00E27AC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C6100D" w:rsidRPr="005B2DCB" w:rsidRDefault="00C6100D" w:rsidP="0039174E">
            <w:pPr>
              <w:ind w:left="0" w:firstLine="0"/>
              <w:rPr>
                <w:sz w:val="20"/>
                <w:szCs w:val="20"/>
              </w:rPr>
            </w:pPr>
            <w:r w:rsidRPr="001465EC">
              <w:rPr>
                <w:sz w:val="20"/>
                <w:szCs w:val="20"/>
              </w:rPr>
              <w:t>Quality, resolution, expression, proportion, interpret, sound, structure, musical elements, ensemble</w:t>
            </w:r>
          </w:p>
        </w:tc>
      </w:tr>
    </w:tbl>
    <w:p w:rsidR="00E27ACB" w:rsidRPr="00E27ACB" w:rsidRDefault="00E27ACB" w:rsidP="00E27ACB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E27ACB" w:rsidRPr="00E27ACB" w:rsidTr="00E27ACB">
        <w:tc>
          <w:tcPr>
            <w:tcW w:w="14781" w:type="dxa"/>
            <w:gridSpan w:val="3"/>
            <w:shd w:val="clear" w:color="auto" w:fill="A6A6A6"/>
            <w:noWrap/>
          </w:tcPr>
          <w:p w:rsidR="00E27ACB" w:rsidRPr="00E27ACB" w:rsidRDefault="00E27ACB" w:rsidP="00E27AC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lastRenderedPageBreak/>
              <w:t>Learning Experience # 7</w:t>
            </w:r>
          </w:p>
        </w:tc>
      </w:tr>
      <w:tr w:rsidR="000E6096" w:rsidRPr="00E27ACB" w:rsidTr="003E682B">
        <w:tc>
          <w:tcPr>
            <w:tcW w:w="14781" w:type="dxa"/>
            <w:gridSpan w:val="3"/>
            <w:shd w:val="clear" w:color="auto" w:fill="D9D9D9"/>
            <w:noWrap/>
          </w:tcPr>
          <w:p w:rsidR="00C6100D" w:rsidRPr="000E6096" w:rsidRDefault="00C6100D" w:rsidP="00E0627E">
            <w:pPr>
              <w:ind w:left="0" w:firstLine="0"/>
              <w:rPr>
                <w:sz w:val="28"/>
                <w:szCs w:val="28"/>
              </w:rPr>
            </w:pPr>
            <w:r w:rsidRPr="00F751B1">
              <w:rPr>
                <w:sz w:val="28"/>
                <w:szCs w:val="28"/>
              </w:rPr>
              <w:t xml:space="preserve">The teacher may </w:t>
            </w:r>
            <w:r w:rsidR="00E0627E">
              <w:rPr>
                <w:sz w:val="28"/>
                <w:szCs w:val="28"/>
              </w:rPr>
              <w:t>play examples from</w:t>
            </w:r>
            <w:r w:rsidRPr="00F751B1">
              <w:rPr>
                <w:sz w:val="28"/>
                <w:szCs w:val="28"/>
              </w:rPr>
              <w:t xml:space="preserve"> </w:t>
            </w:r>
            <w:r w:rsidR="0028582A">
              <w:rPr>
                <w:sz w:val="28"/>
                <w:szCs w:val="28"/>
              </w:rPr>
              <w:t>familiar song/musical material</w:t>
            </w:r>
            <w:r w:rsidRPr="00F751B1">
              <w:rPr>
                <w:sz w:val="28"/>
                <w:szCs w:val="28"/>
              </w:rPr>
              <w:t xml:space="preserve"> so </w:t>
            </w:r>
            <w:r w:rsidR="00BF0BDD">
              <w:rPr>
                <w:sz w:val="28"/>
                <w:szCs w:val="28"/>
              </w:rPr>
              <w:t>that</w:t>
            </w:r>
            <w:r w:rsidRPr="00F751B1">
              <w:rPr>
                <w:sz w:val="28"/>
                <w:szCs w:val="28"/>
              </w:rPr>
              <w:t xml:space="preserve"> students can </w:t>
            </w:r>
            <w:r w:rsidR="00E0627E">
              <w:rPr>
                <w:sz w:val="28"/>
                <w:szCs w:val="28"/>
              </w:rPr>
              <w:t>begin to explore</w:t>
            </w:r>
            <w:r w:rsidRPr="00F751B1">
              <w:rPr>
                <w:sz w:val="28"/>
                <w:szCs w:val="28"/>
              </w:rPr>
              <w:t xml:space="preserve"> pitch or rhythm elements that c</w:t>
            </w:r>
            <w:r w:rsidR="00E0627E">
              <w:rPr>
                <w:sz w:val="28"/>
                <w:szCs w:val="28"/>
              </w:rPr>
              <w:t>ould</w:t>
            </w:r>
            <w:r w:rsidRPr="00F751B1">
              <w:rPr>
                <w:sz w:val="28"/>
                <w:szCs w:val="28"/>
              </w:rPr>
              <w:t xml:space="preserve"> be changed or altered to create a new piece of music.</w:t>
            </w:r>
          </w:p>
        </w:tc>
      </w:tr>
      <w:tr w:rsidR="00215487" w:rsidRPr="00E27ACB" w:rsidTr="00E27ACB">
        <w:tc>
          <w:tcPr>
            <w:tcW w:w="3706" w:type="dxa"/>
            <w:shd w:val="clear" w:color="auto" w:fill="D9D9D9"/>
            <w:noWrap/>
          </w:tcPr>
          <w:p w:rsidR="00215487" w:rsidRPr="00E27ACB" w:rsidRDefault="00215487" w:rsidP="00E27AC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215487" w:rsidRPr="00F751B1" w:rsidRDefault="00215487" w:rsidP="0039174E">
            <w:pPr>
              <w:ind w:left="288" w:hanging="288"/>
              <w:rPr>
                <w:sz w:val="20"/>
                <w:szCs w:val="20"/>
              </w:rPr>
            </w:pPr>
            <w:r w:rsidRPr="00F751B1">
              <w:rPr>
                <w:sz w:val="20"/>
                <w:szCs w:val="20"/>
              </w:rPr>
              <w:t xml:space="preserve">The structure and organization of </w:t>
            </w:r>
            <w:r>
              <w:rPr>
                <w:sz w:val="20"/>
                <w:szCs w:val="20"/>
              </w:rPr>
              <w:t>music dictates how music sounds</w:t>
            </w:r>
          </w:p>
          <w:p w:rsidR="00215487" w:rsidRPr="005B2DCB" w:rsidRDefault="00215487" w:rsidP="0039174E">
            <w:pPr>
              <w:ind w:left="288" w:hanging="288"/>
              <w:rPr>
                <w:sz w:val="20"/>
                <w:szCs w:val="20"/>
              </w:rPr>
            </w:pPr>
            <w:r w:rsidRPr="00F751B1">
              <w:rPr>
                <w:sz w:val="20"/>
                <w:szCs w:val="20"/>
              </w:rPr>
              <w:t>Musical elements provide communicati</w:t>
            </w:r>
            <w:r>
              <w:rPr>
                <w:sz w:val="20"/>
                <w:szCs w:val="20"/>
              </w:rPr>
              <w:t>on for emotions and expression</w:t>
            </w:r>
          </w:p>
        </w:tc>
      </w:tr>
      <w:tr w:rsidR="00215487" w:rsidRPr="00E27ACB" w:rsidTr="00E27ACB">
        <w:tc>
          <w:tcPr>
            <w:tcW w:w="3706" w:type="dxa"/>
            <w:shd w:val="clear" w:color="auto" w:fill="D9D9D9"/>
            <w:noWrap/>
          </w:tcPr>
          <w:p w:rsidR="00215487" w:rsidRPr="00E27ACB" w:rsidRDefault="00215487" w:rsidP="00E27AC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215487" w:rsidRPr="00C97DC1" w:rsidRDefault="006F5360" w:rsidP="0039174E">
            <w:pPr>
              <w:ind w:left="288" w:hanging="288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hyperlink r:id="rId66" w:history="1">
              <w:r w:rsidR="00215487" w:rsidRPr="00C97DC1">
                <w:rPr>
                  <w:rStyle w:val="Hyperlink"/>
                  <w:rFonts w:asciiTheme="minorHAnsi" w:eastAsia="Times New Roman" w:hAnsiTheme="minorHAnsi"/>
                  <w:sz w:val="20"/>
                  <w:szCs w:val="20"/>
                </w:rPr>
                <w:t>http://bethsmusicnotes.blogspot.com/2012/02/pentatonic-songs.html</w:t>
              </w:r>
            </w:hyperlink>
            <w:r w:rsidR="00215487"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) </w:t>
            </w:r>
            <w:r w:rsidR="0021548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(Pentatonic folk songs)</w:t>
            </w:r>
          </w:p>
          <w:p w:rsidR="00215487" w:rsidRPr="00C97DC1" w:rsidRDefault="006F5360" w:rsidP="0039174E">
            <w:pPr>
              <w:ind w:left="288" w:hanging="288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hyperlink r:id="rId67" w:history="1">
              <w:r w:rsidR="00215487" w:rsidRPr="00C97DC1">
                <w:rPr>
                  <w:rStyle w:val="Hyperlink"/>
                  <w:rFonts w:asciiTheme="minorHAnsi" w:eastAsia="Times New Roman" w:hAnsiTheme="minorHAnsi"/>
                  <w:sz w:val="20"/>
                  <w:szCs w:val="20"/>
                </w:rPr>
                <w:t>http://www.schools.utah.gov/CURR/fineart/Elementary/Songbook/Music.aspx</w:t>
              </w:r>
            </w:hyperlink>
            <w:r w:rsidR="00215487"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="00E062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(Song collections)</w:t>
            </w:r>
          </w:p>
          <w:p w:rsidR="00215487" w:rsidRPr="005B2DCB" w:rsidRDefault="006F5360" w:rsidP="0039174E">
            <w:pPr>
              <w:ind w:left="288" w:hanging="288"/>
              <w:rPr>
                <w:sz w:val="20"/>
                <w:szCs w:val="20"/>
              </w:rPr>
            </w:pPr>
            <w:hyperlink r:id="rId68" w:history="1">
              <w:r w:rsidR="00215487" w:rsidRPr="00C97DC1">
                <w:rPr>
                  <w:rStyle w:val="Hyperlink"/>
                  <w:rFonts w:asciiTheme="minorHAnsi" w:eastAsia="Times New Roman" w:hAnsiTheme="minorHAnsi"/>
                  <w:sz w:val="20"/>
                  <w:szCs w:val="20"/>
                </w:rPr>
                <w:t>http://kodaly.hnu.edu/search.cfmg</w:t>
              </w:r>
            </w:hyperlink>
            <w:r w:rsidR="00BF0B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="0021548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(American Folk Song Collection)</w:t>
            </w:r>
          </w:p>
        </w:tc>
      </w:tr>
      <w:tr w:rsidR="00215487" w:rsidRPr="00E27ACB" w:rsidTr="00E27ACB">
        <w:tc>
          <w:tcPr>
            <w:tcW w:w="3706" w:type="dxa"/>
            <w:shd w:val="clear" w:color="auto" w:fill="D9D9D9"/>
            <w:noWrap/>
          </w:tcPr>
          <w:p w:rsidR="00215487" w:rsidRPr="00E27ACB" w:rsidRDefault="00215487" w:rsidP="00E27AC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215487" w:rsidRPr="005B2DCB" w:rsidRDefault="00215487" w:rsidP="0039174E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E27ACB" w:rsidRPr="00E27ACB" w:rsidTr="00E27ACB">
        <w:tc>
          <w:tcPr>
            <w:tcW w:w="3706" w:type="dxa"/>
            <w:shd w:val="clear" w:color="auto" w:fill="D9D9D9"/>
            <w:noWrap/>
          </w:tcPr>
          <w:p w:rsidR="00E27ACB" w:rsidRPr="00E27ACB" w:rsidRDefault="00E27ACB" w:rsidP="00E27AC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215487" w:rsidRDefault="00215487" w:rsidP="007275CC">
            <w:pPr>
              <w:ind w:left="288" w:hanging="288"/>
              <w:rPr>
                <w:sz w:val="20"/>
                <w:szCs w:val="20"/>
              </w:rPr>
            </w:pPr>
            <w:r w:rsidRPr="00F751B1">
              <w:rPr>
                <w:sz w:val="20"/>
                <w:szCs w:val="20"/>
              </w:rPr>
              <w:t>Students will actively participate in learning and performing given melodies. Teachers may note skill ability using an observation</w:t>
            </w:r>
            <w:r>
              <w:rPr>
                <w:sz w:val="20"/>
                <w:szCs w:val="20"/>
              </w:rPr>
              <w:t xml:space="preserve"> </w:t>
            </w:r>
            <w:r w:rsidRPr="00F751B1">
              <w:rPr>
                <w:sz w:val="20"/>
                <w:szCs w:val="20"/>
              </w:rPr>
              <w:t xml:space="preserve">checklist. </w:t>
            </w:r>
            <w:hyperlink r:id="rId69" w:history="1">
              <w:r w:rsidRPr="00F751B1">
                <w:rPr>
                  <w:rStyle w:val="Hyperlink"/>
                  <w:sz w:val="20"/>
                  <w:szCs w:val="20"/>
                </w:rPr>
                <w:t>https://www.ocps.net/cs/ese/support/curriculum/Documents/A%20Checklist%20for%20Everything%20Book.pdf</w:t>
              </w:r>
            </w:hyperlink>
            <w:r w:rsidRPr="00F751B1">
              <w:rPr>
                <w:sz w:val="20"/>
                <w:szCs w:val="20"/>
              </w:rPr>
              <w:t xml:space="preserve"> (Observation checklist collection)</w:t>
            </w:r>
          </w:p>
          <w:p w:rsidR="00E0627E" w:rsidRDefault="00E0627E" w:rsidP="007275CC">
            <w:pPr>
              <w:ind w:left="288" w:hanging="288"/>
              <w:rPr>
                <w:sz w:val="20"/>
                <w:szCs w:val="20"/>
              </w:rPr>
            </w:pPr>
            <w:r w:rsidRPr="00E0627E">
              <w:rPr>
                <w:i/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>:</w:t>
            </w:r>
          </w:p>
          <w:p w:rsidR="006217BC" w:rsidRPr="00E27ACB" w:rsidRDefault="00E0627E" w:rsidP="005D63BC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create a list of possible</w:t>
            </w:r>
            <w:r w:rsidR="004307ED">
              <w:rPr>
                <w:sz w:val="20"/>
                <w:szCs w:val="20"/>
              </w:rPr>
              <w:t xml:space="preserve"> pith or rhythm</w:t>
            </w:r>
            <w:r>
              <w:rPr>
                <w:sz w:val="20"/>
                <w:szCs w:val="20"/>
              </w:rPr>
              <w:t xml:space="preserve"> changes to make to a learned piece of music of their choice.</w:t>
            </w:r>
            <w:r w:rsidR="005D63BC">
              <w:rPr>
                <w:sz w:val="20"/>
                <w:szCs w:val="20"/>
              </w:rPr>
              <w:br/>
            </w:r>
            <w:hyperlink r:id="rId70" w:history="1">
              <w:r w:rsidR="006217BC" w:rsidRPr="005E2218">
                <w:rPr>
                  <w:rStyle w:val="Hyperlink"/>
                  <w:sz w:val="20"/>
                  <w:szCs w:val="20"/>
                </w:rPr>
                <w:t>https://bubbl.us/</w:t>
              </w:r>
            </w:hyperlink>
            <w:r w:rsidR="006217BC">
              <w:rPr>
                <w:sz w:val="20"/>
                <w:szCs w:val="20"/>
              </w:rPr>
              <w:t xml:space="preserve"> (Online brainstorming-mind</w:t>
            </w:r>
            <w:r w:rsidR="005D63BC">
              <w:rPr>
                <w:sz w:val="20"/>
                <w:szCs w:val="20"/>
              </w:rPr>
              <w:t xml:space="preserve"> </w:t>
            </w:r>
            <w:r w:rsidR="006217BC">
              <w:rPr>
                <w:sz w:val="20"/>
                <w:szCs w:val="20"/>
              </w:rPr>
              <w:t>mapping tool)</w:t>
            </w:r>
            <w:r w:rsidR="005D63BC">
              <w:rPr>
                <w:sz w:val="20"/>
                <w:szCs w:val="20"/>
              </w:rPr>
              <w:t xml:space="preserve"> </w:t>
            </w:r>
            <w:hyperlink r:id="rId71" w:history="1">
              <w:r w:rsidR="006217BC" w:rsidRPr="005E2218">
                <w:rPr>
                  <w:rStyle w:val="Hyperlink"/>
                  <w:sz w:val="20"/>
                  <w:szCs w:val="20"/>
                </w:rPr>
                <w:t>http://spotlightonmusic.macmillanmh.com/assets/extras/0001/4380/mu08_graphorg_column.pdf</w:t>
              </w:r>
            </w:hyperlink>
            <w:r w:rsidR="006217BC">
              <w:rPr>
                <w:sz w:val="20"/>
                <w:szCs w:val="20"/>
              </w:rPr>
              <w:t xml:space="preserve"> (Column chart graphic organizer)</w:t>
            </w:r>
          </w:p>
        </w:tc>
      </w:tr>
      <w:tr w:rsidR="00E27ACB" w:rsidRPr="00E27ACB" w:rsidTr="00E27ACB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E27ACB" w:rsidRPr="00E27ACB" w:rsidRDefault="00E27ACB" w:rsidP="00E27AC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Differentiation:</w:t>
            </w:r>
          </w:p>
          <w:p w:rsidR="00E27ACB" w:rsidRPr="00E27ACB" w:rsidRDefault="00E27ACB" w:rsidP="00E27ACB">
            <w:pPr>
              <w:ind w:left="0" w:firstLine="0"/>
              <w:rPr>
                <w:bCs/>
                <w:sz w:val="20"/>
                <w:szCs w:val="20"/>
              </w:rPr>
            </w:pPr>
            <w:r w:rsidRPr="00E27ACB">
              <w:rPr>
                <w:sz w:val="20"/>
                <w:szCs w:val="20"/>
              </w:rPr>
              <w:t>(</w:t>
            </w:r>
            <w:r w:rsidRPr="00E27ACB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E27ACB" w:rsidRPr="00E27ACB" w:rsidRDefault="00E27ACB" w:rsidP="00E27ACB">
            <w:pPr>
              <w:ind w:left="0" w:firstLine="0"/>
              <w:rPr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Access</w:t>
            </w:r>
            <w:r w:rsidRPr="00E27ACB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E27ACB" w:rsidRPr="00E27ACB" w:rsidRDefault="00E27ACB" w:rsidP="00E27ACB">
            <w:pPr>
              <w:ind w:left="0" w:firstLine="0"/>
              <w:rPr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Expression</w:t>
            </w:r>
            <w:r w:rsidRPr="00E27ACB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215487" w:rsidRPr="00E27ACB" w:rsidTr="00E27ACB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215487" w:rsidRPr="00E27ACB" w:rsidRDefault="00215487" w:rsidP="00E27ACB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215487" w:rsidRPr="00C97DC1" w:rsidRDefault="0028582A" w:rsidP="0039174E">
            <w:pPr>
              <w:ind w:left="288" w:hanging="288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N/A</w:t>
            </w:r>
          </w:p>
          <w:p w:rsidR="00215487" w:rsidRPr="005B2DCB" w:rsidRDefault="00215487" w:rsidP="0039174E">
            <w:pPr>
              <w:ind w:left="288" w:hanging="288"/>
              <w:rPr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215487" w:rsidRPr="005B2DCB" w:rsidRDefault="00215487" w:rsidP="0039174E">
            <w:pPr>
              <w:ind w:left="288" w:hanging="288"/>
              <w:rPr>
                <w:sz w:val="20"/>
                <w:szCs w:val="20"/>
              </w:rPr>
            </w:pPr>
            <w:r w:rsidRPr="00F751B1">
              <w:rPr>
                <w:sz w:val="20"/>
                <w:szCs w:val="20"/>
              </w:rPr>
              <w:t xml:space="preserve">Students may present songs in a variety of modes: visual, aural, </w:t>
            </w:r>
            <w:r w:rsidR="005D63BC" w:rsidRPr="00F751B1">
              <w:rPr>
                <w:sz w:val="20"/>
                <w:szCs w:val="20"/>
              </w:rPr>
              <w:t>and kinesthetic</w:t>
            </w:r>
            <w:r w:rsidRPr="00F751B1">
              <w:rPr>
                <w:sz w:val="20"/>
                <w:szCs w:val="20"/>
              </w:rPr>
              <w:t xml:space="preserve"> (using appropriate actions). Students who cannot vocally produce may use movement or simple instrument accompaniment to participate in the ensemble practice/performance.</w:t>
            </w:r>
          </w:p>
        </w:tc>
      </w:tr>
      <w:tr w:rsidR="00E27ACB" w:rsidRPr="00E27ACB" w:rsidTr="00E27ACB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E27ACB" w:rsidRPr="00E27ACB" w:rsidRDefault="00E27ACB" w:rsidP="00E27AC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E27ACB" w:rsidRPr="00E27ACB" w:rsidRDefault="00E27ACB" w:rsidP="00E27ACB">
            <w:pPr>
              <w:ind w:left="0" w:firstLine="0"/>
              <w:rPr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Access</w:t>
            </w:r>
            <w:r w:rsidRPr="00E27ACB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E27ACB" w:rsidRPr="00E27ACB" w:rsidRDefault="00E27ACB" w:rsidP="00E27ACB">
            <w:pPr>
              <w:ind w:left="0" w:firstLine="0"/>
              <w:rPr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Expression</w:t>
            </w:r>
            <w:r w:rsidRPr="00E27ACB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215487" w:rsidRPr="00E27ACB" w:rsidTr="00E27ACB">
        <w:trPr>
          <w:cantSplit/>
          <w:trHeight w:val="886"/>
        </w:trPr>
        <w:tc>
          <w:tcPr>
            <w:tcW w:w="3706" w:type="dxa"/>
            <w:vMerge/>
            <w:shd w:val="clear" w:color="auto" w:fill="D9D9D9"/>
            <w:noWrap/>
          </w:tcPr>
          <w:p w:rsidR="00215487" w:rsidRPr="00E27ACB" w:rsidRDefault="00215487" w:rsidP="00E27ACB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28582A" w:rsidRPr="00C97DC1" w:rsidRDefault="0028582A" w:rsidP="0028582A">
            <w:pPr>
              <w:ind w:left="288" w:hanging="288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N/A</w:t>
            </w:r>
          </w:p>
          <w:p w:rsidR="00215487" w:rsidRPr="005B2DCB" w:rsidRDefault="00215487" w:rsidP="0039174E">
            <w:pPr>
              <w:ind w:left="288" w:hanging="288"/>
              <w:rPr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6217BC" w:rsidRDefault="00215487" w:rsidP="006217BC">
            <w:pPr>
              <w:ind w:left="288" w:hanging="288"/>
              <w:rPr>
                <w:sz w:val="20"/>
                <w:szCs w:val="20"/>
              </w:rPr>
            </w:pPr>
            <w:r w:rsidRPr="00F751B1">
              <w:rPr>
                <w:sz w:val="20"/>
                <w:szCs w:val="20"/>
              </w:rPr>
              <w:t xml:space="preserve">Students may sing, move, and play music in combination. Encourage manipulation of the elements (melody, harmony, form, expressive qualities). </w:t>
            </w:r>
          </w:p>
          <w:p w:rsidR="00215487" w:rsidRPr="005B2DCB" w:rsidRDefault="00215487" w:rsidP="006217BC">
            <w:pPr>
              <w:ind w:left="288" w:hanging="288"/>
              <w:rPr>
                <w:sz w:val="20"/>
                <w:szCs w:val="20"/>
              </w:rPr>
            </w:pPr>
            <w:r w:rsidRPr="00F751B1">
              <w:rPr>
                <w:sz w:val="20"/>
                <w:szCs w:val="20"/>
              </w:rPr>
              <w:t xml:space="preserve">Students </w:t>
            </w:r>
            <w:r w:rsidR="006217BC">
              <w:rPr>
                <w:sz w:val="20"/>
                <w:szCs w:val="20"/>
              </w:rPr>
              <w:t>may</w:t>
            </w:r>
            <w:r w:rsidRPr="00F751B1">
              <w:rPr>
                <w:sz w:val="20"/>
                <w:szCs w:val="20"/>
              </w:rPr>
              <w:t xml:space="preserve"> create introduction, coda, or additional sections.</w:t>
            </w:r>
          </w:p>
        </w:tc>
      </w:tr>
      <w:tr w:rsidR="00215487" w:rsidRPr="00E27ACB" w:rsidTr="00E27ACB">
        <w:tc>
          <w:tcPr>
            <w:tcW w:w="3706" w:type="dxa"/>
            <w:shd w:val="clear" w:color="auto" w:fill="D9D9D9"/>
            <w:noWrap/>
          </w:tcPr>
          <w:p w:rsidR="00215487" w:rsidRPr="00E27ACB" w:rsidRDefault="00215487" w:rsidP="00E27AC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215487" w:rsidRPr="005B2DCB" w:rsidRDefault="00215487" w:rsidP="00215487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F751B1">
              <w:rPr>
                <w:sz w:val="20"/>
                <w:szCs w:val="20"/>
              </w:rPr>
              <w:t>Sound production is related to physical proportion and density of an instrument or voice</w:t>
            </w:r>
          </w:p>
        </w:tc>
      </w:tr>
      <w:tr w:rsidR="00215487" w:rsidRPr="00E27ACB" w:rsidTr="00E27ACB">
        <w:tc>
          <w:tcPr>
            <w:tcW w:w="3706" w:type="dxa"/>
            <w:shd w:val="clear" w:color="auto" w:fill="D9D9D9"/>
            <w:noWrap/>
          </w:tcPr>
          <w:p w:rsidR="00215487" w:rsidRPr="00E27ACB" w:rsidRDefault="00215487" w:rsidP="00E27AC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215487" w:rsidRPr="00C97DC1" w:rsidRDefault="00215487" w:rsidP="00215487">
            <w:pPr>
              <w:numPr>
                <w:ilvl w:val="0"/>
                <w:numId w:val="9"/>
              </w:numPr>
              <w:ind w:left="288" w:hanging="288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Perform expressively using variation in dynamics, tempo, and articulation</w:t>
            </w:r>
          </w:p>
          <w:p w:rsidR="00215487" w:rsidRPr="005B2DCB" w:rsidRDefault="00215487" w:rsidP="00215487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Read musical notation</w:t>
            </w:r>
          </w:p>
        </w:tc>
      </w:tr>
      <w:tr w:rsidR="00215487" w:rsidRPr="00E27ACB" w:rsidTr="00E27ACB">
        <w:tc>
          <w:tcPr>
            <w:tcW w:w="3706" w:type="dxa"/>
            <w:shd w:val="clear" w:color="auto" w:fill="D9D9D9"/>
            <w:noWrap/>
          </w:tcPr>
          <w:p w:rsidR="00215487" w:rsidRPr="00E27ACB" w:rsidRDefault="00215487" w:rsidP="00E27AC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215487" w:rsidRDefault="00215487" w:rsidP="0039174E">
            <w:pPr>
              <w:ind w:left="0" w:firstLine="0"/>
              <w:rPr>
                <w:sz w:val="20"/>
                <w:szCs w:val="20"/>
              </w:rPr>
            </w:pPr>
            <w:r w:rsidRPr="00F751B1">
              <w:rPr>
                <w:sz w:val="20"/>
                <w:szCs w:val="20"/>
              </w:rPr>
              <w:t>Sound, timbre, melody</w:t>
            </w:r>
          </w:p>
          <w:p w:rsidR="00481882" w:rsidRPr="005B2DCB" w:rsidRDefault="00481882" w:rsidP="0039174E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481882" w:rsidRPr="00E27ACB" w:rsidRDefault="00481882" w:rsidP="00E27ACB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E27ACB" w:rsidRPr="00E27ACB" w:rsidTr="00E27ACB">
        <w:tc>
          <w:tcPr>
            <w:tcW w:w="14781" w:type="dxa"/>
            <w:gridSpan w:val="3"/>
            <w:shd w:val="clear" w:color="auto" w:fill="A6A6A6"/>
            <w:noWrap/>
          </w:tcPr>
          <w:p w:rsidR="00E27ACB" w:rsidRPr="00E27ACB" w:rsidRDefault="00E27ACB" w:rsidP="00E27AC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lastRenderedPageBreak/>
              <w:t xml:space="preserve">Learning Experience # 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0E6096" w:rsidRPr="00E27ACB" w:rsidTr="003E682B">
        <w:tc>
          <w:tcPr>
            <w:tcW w:w="14781" w:type="dxa"/>
            <w:gridSpan w:val="3"/>
            <w:shd w:val="clear" w:color="auto" w:fill="D9D9D9"/>
            <w:noWrap/>
          </w:tcPr>
          <w:p w:rsidR="00215487" w:rsidRPr="000E6096" w:rsidRDefault="006217BC" w:rsidP="005D63BC">
            <w:pPr>
              <w:ind w:left="0" w:firstLine="0"/>
              <w:rPr>
                <w:sz w:val="28"/>
                <w:szCs w:val="28"/>
              </w:rPr>
            </w:pPr>
            <w:r w:rsidRPr="00F751B1">
              <w:rPr>
                <w:sz w:val="28"/>
                <w:szCs w:val="28"/>
              </w:rPr>
              <w:t xml:space="preserve">The teacher may </w:t>
            </w:r>
            <w:r>
              <w:rPr>
                <w:sz w:val="28"/>
                <w:szCs w:val="28"/>
              </w:rPr>
              <w:t>play examples from</w:t>
            </w:r>
            <w:r w:rsidRPr="00F751B1">
              <w:rPr>
                <w:sz w:val="28"/>
                <w:szCs w:val="28"/>
              </w:rPr>
              <w:t xml:space="preserve"> </w:t>
            </w:r>
            <w:r w:rsidR="0028582A" w:rsidRPr="0028582A">
              <w:rPr>
                <w:sz w:val="28"/>
                <w:szCs w:val="28"/>
              </w:rPr>
              <w:t xml:space="preserve">familiar song/musical material </w:t>
            </w:r>
            <w:r>
              <w:rPr>
                <w:sz w:val="28"/>
                <w:szCs w:val="28"/>
              </w:rPr>
              <w:t xml:space="preserve">so that </w:t>
            </w:r>
            <w:r w:rsidR="005B09DE" w:rsidRPr="00FC357F">
              <w:rPr>
                <w:sz w:val="28"/>
                <w:szCs w:val="28"/>
              </w:rPr>
              <w:t>student</w:t>
            </w:r>
            <w:r>
              <w:rPr>
                <w:sz w:val="28"/>
                <w:szCs w:val="28"/>
              </w:rPr>
              <w:t>s can determine expressive qualities (</w:t>
            </w:r>
            <w:r w:rsidR="00BF0BDD">
              <w:rPr>
                <w:sz w:val="28"/>
                <w:szCs w:val="28"/>
              </w:rPr>
              <w:t xml:space="preserve">e.g., </w:t>
            </w:r>
            <w:r w:rsidR="005B09DE" w:rsidRPr="00FC357F">
              <w:rPr>
                <w:sz w:val="28"/>
                <w:szCs w:val="28"/>
              </w:rPr>
              <w:t xml:space="preserve">tempo, articulation, </w:t>
            </w:r>
            <w:proofErr w:type="gramStart"/>
            <w:r w:rsidR="005B09DE" w:rsidRPr="00FC357F">
              <w:rPr>
                <w:sz w:val="28"/>
                <w:szCs w:val="28"/>
              </w:rPr>
              <w:t>dynamics</w:t>
            </w:r>
            <w:proofErr w:type="gramEnd"/>
            <w:r w:rsidR="005B09DE" w:rsidRPr="00FC357F">
              <w:rPr>
                <w:sz w:val="28"/>
                <w:szCs w:val="28"/>
              </w:rPr>
              <w:t xml:space="preserve">) that </w:t>
            </w:r>
            <w:r>
              <w:rPr>
                <w:sz w:val="28"/>
                <w:szCs w:val="28"/>
              </w:rPr>
              <w:t xml:space="preserve">could </w:t>
            </w:r>
            <w:r w:rsidR="005B09DE" w:rsidRPr="00FC357F">
              <w:rPr>
                <w:sz w:val="28"/>
                <w:szCs w:val="28"/>
              </w:rPr>
              <w:t>be changed or altered</w:t>
            </w:r>
            <w:r w:rsidR="005B09DE">
              <w:rPr>
                <w:sz w:val="28"/>
                <w:szCs w:val="28"/>
              </w:rPr>
              <w:t xml:space="preserve"> to create new piece of music. </w:t>
            </w:r>
          </w:p>
        </w:tc>
      </w:tr>
      <w:tr w:rsidR="005B09DE" w:rsidRPr="00E27ACB" w:rsidTr="00E27ACB">
        <w:tc>
          <w:tcPr>
            <w:tcW w:w="3706" w:type="dxa"/>
            <w:shd w:val="clear" w:color="auto" w:fill="D9D9D9"/>
            <w:noWrap/>
          </w:tcPr>
          <w:p w:rsidR="005B09DE" w:rsidRPr="00E27ACB" w:rsidRDefault="005B09DE" w:rsidP="00E27AC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B09DE" w:rsidRPr="00FC357F" w:rsidRDefault="005B09DE" w:rsidP="0039174E">
            <w:pPr>
              <w:ind w:left="288" w:hanging="288"/>
              <w:rPr>
                <w:sz w:val="20"/>
                <w:szCs w:val="20"/>
              </w:rPr>
            </w:pPr>
            <w:r w:rsidRPr="00FC357F">
              <w:rPr>
                <w:sz w:val="20"/>
                <w:szCs w:val="20"/>
              </w:rPr>
              <w:t>The structure and organization of m</w:t>
            </w:r>
            <w:r>
              <w:rPr>
                <w:sz w:val="20"/>
                <w:szCs w:val="20"/>
              </w:rPr>
              <w:t>usic dictates how music sounds</w:t>
            </w:r>
          </w:p>
          <w:p w:rsidR="005B09DE" w:rsidRPr="005B2DCB" w:rsidRDefault="005B09DE" w:rsidP="0039174E">
            <w:pPr>
              <w:ind w:left="288" w:hanging="288"/>
              <w:rPr>
                <w:sz w:val="20"/>
                <w:szCs w:val="20"/>
              </w:rPr>
            </w:pPr>
            <w:r w:rsidRPr="00FC357F">
              <w:rPr>
                <w:sz w:val="20"/>
                <w:szCs w:val="20"/>
              </w:rPr>
              <w:t>Musical elements provide communicati</w:t>
            </w:r>
            <w:r>
              <w:rPr>
                <w:sz w:val="20"/>
                <w:szCs w:val="20"/>
              </w:rPr>
              <w:t>on for emotions and expression</w:t>
            </w:r>
          </w:p>
        </w:tc>
      </w:tr>
      <w:tr w:rsidR="005B09DE" w:rsidRPr="00E27ACB" w:rsidTr="00E27ACB">
        <w:tc>
          <w:tcPr>
            <w:tcW w:w="3706" w:type="dxa"/>
            <w:shd w:val="clear" w:color="auto" w:fill="D9D9D9"/>
            <w:noWrap/>
          </w:tcPr>
          <w:p w:rsidR="005B09DE" w:rsidRPr="00E27ACB" w:rsidRDefault="005B09DE" w:rsidP="00E27AC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B09DE" w:rsidRPr="00C97DC1" w:rsidRDefault="005B09DE" w:rsidP="0039174E">
            <w:pPr>
              <w:ind w:left="288" w:hanging="288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C97DC1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 xml:space="preserve">Pictures/Visuals of key vocab/elements (standard notation or teacher created representations) </w:t>
            </w:r>
          </w:p>
          <w:p w:rsidR="005B09DE" w:rsidRPr="00C97DC1" w:rsidRDefault="006F5360" w:rsidP="0039174E">
            <w:pPr>
              <w:ind w:left="288" w:hanging="288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hyperlink r:id="rId72" w:history="1">
              <w:r w:rsidR="005B09DE" w:rsidRPr="00C97DC1">
                <w:rPr>
                  <w:rStyle w:val="Hyperlink"/>
                  <w:rFonts w:asciiTheme="minorHAnsi" w:eastAsia="Times New Roman" w:hAnsiTheme="minorHAnsi" w:cs="Calibri"/>
                  <w:sz w:val="20"/>
                  <w:szCs w:val="20"/>
                </w:rPr>
                <w:t>http://www.infovisual.info/04/pano_en.html</w:t>
              </w:r>
            </w:hyperlink>
            <w:r w:rsidR="005B09DE" w:rsidRPr="00C97DC1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 xml:space="preserve"> (Website for a music visual dictionary)</w:t>
            </w:r>
          </w:p>
          <w:p w:rsidR="005B09DE" w:rsidRPr="00C97DC1" w:rsidRDefault="006F5360" w:rsidP="0039174E">
            <w:pPr>
              <w:ind w:left="288" w:hanging="288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hyperlink r:id="rId73" w:history="1">
              <w:r w:rsidR="005B09DE" w:rsidRPr="00C97DC1">
                <w:rPr>
                  <w:rStyle w:val="Hyperlink"/>
                  <w:rFonts w:asciiTheme="minorHAnsi" w:eastAsia="Times New Roman" w:hAnsiTheme="minorHAnsi" w:cs="Calibri"/>
                  <w:sz w:val="20"/>
                  <w:szCs w:val="20"/>
                </w:rPr>
                <w:t>http://visual.merriam-webster.com/arts-architecture/music.php</w:t>
              </w:r>
            </w:hyperlink>
            <w:r w:rsidR="005B09DE" w:rsidRPr="00C97DC1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 xml:space="preserve"> (Merriam Webster visual music dictionary)</w:t>
            </w:r>
          </w:p>
          <w:p w:rsidR="005B09DE" w:rsidRPr="00C97DC1" w:rsidRDefault="006F5360" w:rsidP="0039174E">
            <w:pPr>
              <w:ind w:left="288" w:hanging="288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hyperlink r:id="rId74" w:history="1">
              <w:r w:rsidR="005B09DE" w:rsidRPr="00C97DC1">
                <w:rPr>
                  <w:rStyle w:val="Hyperlink"/>
                  <w:rFonts w:asciiTheme="minorHAnsi" w:eastAsia="Times New Roman" w:hAnsiTheme="minorHAnsi" w:cs="Calibri"/>
                  <w:sz w:val="20"/>
                  <w:szCs w:val="20"/>
                </w:rPr>
                <w:t>http://www.carnegiehall.org/ORC/Link-Up-The-Orchestra-Moves-Resources/</w:t>
              </w:r>
            </w:hyperlink>
            <w:r w:rsidR="005B09DE" w:rsidRPr="00C97DC1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 xml:space="preserve"> (Carnegie Hall 3</w:t>
            </w:r>
            <w:r w:rsidR="005B09DE" w:rsidRPr="00C97DC1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vertAlign w:val="superscript"/>
              </w:rPr>
              <w:t>rd</w:t>
            </w:r>
            <w:r w:rsidR="005B09DE" w:rsidRPr="00C97DC1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 xml:space="preserve"> grade lesson, audio and video resources on musical elements)</w:t>
            </w:r>
          </w:p>
          <w:p w:rsidR="005B09DE" w:rsidRPr="005B2DCB" w:rsidRDefault="005B09DE" w:rsidP="0039174E">
            <w:pPr>
              <w:ind w:left="288" w:hanging="288"/>
              <w:rPr>
                <w:sz w:val="20"/>
                <w:szCs w:val="20"/>
              </w:rPr>
            </w:pPr>
            <w:r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Consider experiences that involve movement to express the concepts and the relationship between the concepts. Consider applying the qualities to repertoire songs.</w:t>
            </w:r>
            <w:r w:rsidR="00BF0B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5B09DE" w:rsidRPr="00E27ACB" w:rsidTr="00E27ACB">
        <w:tc>
          <w:tcPr>
            <w:tcW w:w="3706" w:type="dxa"/>
            <w:shd w:val="clear" w:color="auto" w:fill="D9D9D9"/>
            <w:noWrap/>
          </w:tcPr>
          <w:p w:rsidR="005B09DE" w:rsidRPr="00E27ACB" w:rsidRDefault="005B09DE" w:rsidP="00E27AC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B09DE" w:rsidRPr="005B2DCB" w:rsidRDefault="005B09DE" w:rsidP="0039174E">
            <w:pPr>
              <w:ind w:left="288" w:hanging="288"/>
              <w:rPr>
                <w:sz w:val="20"/>
                <w:szCs w:val="20"/>
              </w:rPr>
            </w:pPr>
            <w:r w:rsidRPr="00FC357F">
              <w:rPr>
                <w:sz w:val="20"/>
                <w:szCs w:val="20"/>
              </w:rPr>
              <w:t>Pictures/Visuals of key vocab/elements (standard notation or teacher created representations)</w:t>
            </w:r>
          </w:p>
        </w:tc>
      </w:tr>
      <w:tr w:rsidR="00E27ACB" w:rsidRPr="00E27ACB" w:rsidTr="00E27ACB">
        <w:tc>
          <w:tcPr>
            <w:tcW w:w="3706" w:type="dxa"/>
            <w:shd w:val="clear" w:color="auto" w:fill="D9D9D9"/>
            <w:noWrap/>
          </w:tcPr>
          <w:p w:rsidR="00E27ACB" w:rsidRPr="00E27ACB" w:rsidRDefault="00E27ACB" w:rsidP="00E27AC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6217BC" w:rsidRDefault="006217BC" w:rsidP="006217BC">
            <w:pPr>
              <w:ind w:left="288" w:hanging="288"/>
              <w:rPr>
                <w:sz w:val="20"/>
                <w:szCs w:val="20"/>
              </w:rPr>
            </w:pPr>
            <w:r w:rsidRPr="00F751B1">
              <w:rPr>
                <w:sz w:val="20"/>
                <w:szCs w:val="20"/>
              </w:rPr>
              <w:t>Students will actively participate in learning and performing given melodies. Teachers may note skill ability using an observation</w:t>
            </w:r>
            <w:r>
              <w:rPr>
                <w:sz w:val="20"/>
                <w:szCs w:val="20"/>
              </w:rPr>
              <w:t xml:space="preserve"> </w:t>
            </w:r>
            <w:r w:rsidRPr="00F751B1">
              <w:rPr>
                <w:sz w:val="20"/>
                <w:szCs w:val="20"/>
              </w:rPr>
              <w:t xml:space="preserve">checklist. </w:t>
            </w:r>
            <w:hyperlink r:id="rId75" w:history="1">
              <w:r w:rsidRPr="00F751B1">
                <w:rPr>
                  <w:rStyle w:val="Hyperlink"/>
                  <w:sz w:val="20"/>
                  <w:szCs w:val="20"/>
                </w:rPr>
                <w:t>https://www.ocps.net/cs/ese/support/curriculum/Documents/A%20Checklist%20for%20Everything%20Book.pdf</w:t>
              </w:r>
            </w:hyperlink>
            <w:r w:rsidRPr="00F751B1">
              <w:rPr>
                <w:sz w:val="20"/>
                <w:szCs w:val="20"/>
              </w:rPr>
              <w:t xml:space="preserve"> (Observation checklist collection)</w:t>
            </w:r>
          </w:p>
          <w:p w:rsidR="006217BC" w:rsidRDefault="006217BC" w:rsidP="006217BC">
            <w:pPr>
              <w:ind w:left="288" w:hanging="288"/>
              <w:rPr>
                <w:sz w:val="20"/>
                <w:szCs w:val="20"/>
              </w:rPr>
            </w:pPr>
            <w:r w:rsidRPr="00E0627E">
              <w:rPr>
                <w:i/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>:</w:t>
            </w:r>
          </w:p>
          <w:p w:rsidR="00E5151B" w:rsidRPr="00E27ACB" w:rsidRDefault="006217BC" w:rsidP="005D63BC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create a list of possible </w:t>
            </w:r>
            <w:r w:rsidR="004307ED">
              <w:rPr>
                <w:sz w:val="20"/>
                <w:szCs w:val="20"/>
              </w:rPr>
              <w:t xml:space="preserve">expressive quality </w:t>
            </w:r>
            <w:r>
              <w:rPr>
                <w:sz w:val="20"/>
                <w:szCs w:val="20"/>
              </w:rPr>
              <w:t>changes</w:t>
            </w:r>
            <w:r w:rsidR="004307ED">
              <w:rPr>
                <w:sz w:val="20"/>
                <w:szCs w:val="20"/>
              </w:rPr>
              <w:t xml:space="preserve"> (</w:t>
            </w:r>
            <w:r w:rsidR="004307ED" w:rsidRPr="00FC357F">
              <w:rPr>
                <w:sz w:val="20"/>
                <w:szCs w:val="20"/>
              </w:rPr>
              <w:t>tempo, dynamics and articulation</w:t>
            </w:r>
            <w:r w:rsidR="004307E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to make to a learned piece of music of their choice.</w:t>
            </w:r>
            <w:r w:rsidR="005D63BC">
              <w:rPr>
                <w:sz w:val="20"/>
                <w:szCs w:val="20"/>
              </w:rPr>
              <w:br/>
            </w:r>
            <w:hyperlink r:id="rId76" w:history="1">
              <w:r w:rsidRPr="005E2218">
                <w:rPr>
                  <w:rStyle w:val="Hyperlink"/>
                  <w:sz w:val="20"/>
                  <w:szCs w:val="20"/>
                </w:rPr>
                <w:t>https://bubbl.us/</w:t>
              </w:r>
            </w:hyperlink>
            <w:r>
              <w:rPr>
                <w:sz w:val="20"/>
                <w:szCs w:val="20"/>
              </w:rPr>
              <w:t xml:space="preserve"> (Online brainstorm</w:t>
            </w:r>
            <w:r w:rsidR="004307ED">
              <w:rPr>
                <w:sz w:val="20"/>
                <w:szCs w:val="20"/>
              </w:rPr>
              <w:t>ing/</w:t>
            </w:r>
            <w:r>
              <w:rPr>
                <w:sz w:val="20"/>
                <w:szCs w:val="20"/>
              </w:rPr>
              <w:t>mind</w:t>
            </w:r>
            <w:r w:rsidR="004307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mapping tool)</w:t>
            </w:r>
            <w:r w:rsidR="005D63BC">
              <w:rPr>
                <w:sz w:val="20"/>
                <w:szCs w:val="20"/>
              </w:rPr>
              <w:br/>
            </w:r>
            <w:hyperlink r:id="rId77" w:history="1">
              <w:r w:rsidRPr="005E2218">
                <w:rPr>
                  <w:rStyle w:val="Hyperlink"/>
                  <w:sz w:val="20"/>
                  <w:szCs w:val="20"/>
                </w:rPr>
                <w:t>http://spotlightonmusic.macmillanmh.com/assets/extras/0001/4380/mu08_graphorg_column.pdf</w:t>
              </w:r>
            </w:hyperlink>
            <w:r>
              <w:rPr>
                <w:sz w:val="20"/>
                <w:szCs w:val="20"/>
              </w:rPr>
              <w:t xml:space="preserve"> (Column chart graphic organizer)</w:t>
            </w:r>
          </w:p>
        </w:tc>
      </w:tr>
      <w:tr w:rsidR="00E27ACB" w:rsidRPr="00E27ACB" w:rsidTr="00E27ACB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E27ACB" w:rsidRPr="00E27ACB" w:rsidRDefault="00E27ACB" w:rsidP="00E27AC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Differentiation:</w:t>
            </w:r>
          </w:p>
          <w:p w:rsidR="00E27ACB" w:rsidRPr="00E27ACB" w:rsidRDefault="00E27ACB" w:rsidP="00E27ACB">
            <w:pPr>
              <w:ind w:left="0" w:firstLine="0"/>
              <w:rPr>
                <w:bCs/>
                <w:sz w:val="20"/>
                <w:szCs w:val="20"/>
              </w:rPr>
            </w:pPr>
            <w:r w:rsidRPr="00E27ACB">
              <w:rPr>
                <w:sz w:val="20"/>
                <w:szCs w:val="20"/>
              </w:rPr>
              <w:t>(</w:t>
            </w:r>
            <w:r w:rsidRPr="00E27ACB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E27ACB" w:rsidRPr="00E27ACB" w:rsidRDefault="00E27ACB" w:rsidP="00E27ACB">
            <w:pPr>
              <w:ind w:left="0" w:firstLine="0"/>
              <w:rPr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Access</w:t>
            </w:r>
            <w:r w:rsidRPr="00E27ACB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E27ACB" w:rsidRPr="00E27ACB" w:rsidRDefault="00E27ACB" w:rsidP="00E27ACB">
            <w:pPr>
              <w:ind w:left="0" w:firstLine="0"/>
              <w:rPr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Expression</w:t>
            </w:r>
            <w:r w:rsidRPr="00E27ACB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5B09DE" w:rsidRPr="00E27ACB" w:rsidTr="00E27ACB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5B09DE" w:rsidRPr="00E27ACB" w:rsidRDefault="005B09DE" w:rsidP="00E27ACB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5B09DE" w:rsidRPr="00FC357F" w:rsidRDefault="005B09DE" w:rsidP="0039174E">
            <w:pPr>
              <w:ind w:left="288" w:hanging="288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5B09DE" w:rsidRPr="005B2DCB" w:rsidRDefault="005B09DE" w:rsidP="0039174E">
            <w:pPr>
              <w:ind w:left="288" w:hanging="288"/>
              <w:rPr>
                <w:sz w:val="20"/>
                <w:szCs w:val="20"/>
              </w:rPr>
            </w:pPr>
            <w:r w:rsidRPr="00FC357F">
              <w:rPr>
                <w:sz w:val="20"/>
                <w:szCs w:val="20"/>
              </w:rPr>
              <w:t>Students may use icons, manipulatives, or meaningful movement to show understanding of the concepts of tempo, dynamics and arti</w:t>
            </w:r>
            <w:r>
              <w:rPr>
                <w:sz w:val="20"/>
                <w:szCs w:val="20"/>
              </w:rPr>
              <w:t>culation (expressive qualities)</w:t>
            </w:r>
          </w:p>
        </w:tc>
      </w:tr>
      <w:tr w:rsidR="00E27ACB" w:rsidRPr="00E27ACB" w:rsidTr="00E27ACB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E27ACB" w:rsidRPr="00E27ACB" w:rsidRDefault="00E27ACB" w:rsidP="00E27AC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E27ACB" w:rsidRPr="00E27ACB" w:rsidRDefault="00E27ACB" w:rsidP="00E27ACB">
            <w:pPr>
              <w:ind w:left="0" w:firstLine="0"/>
              <w:rPr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Access</w:t>
            </w:r>
            <w:r w:rsidRPr="00E27ACB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E27ACB" w:rsidRPr="00E27ACB" w:rsidRDefault="00E27ACB" w:rsidP="00E27ACB">
            <w:pPr>
              <w:ind w:left="0" w:firstLine="0"/>
              <w:rPr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Expression</w:t>
            </w:r>
            <w:r w:rsidRPr="00E27ACB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5B09DE" w:rsidRPr="00E27ACB" w:rsidTr="004307ED">
        <w:trPr>
          <w:cantSplit/>
          <w:trHeight w:val="625"/>
        </w:trPr>
        <w:tc>
          <w:tcPr>
            <w:tcW w:w="3706" w:type="dxa"/>
            <w:vMerge/>
            <w:shd w:val="clear" w:color="auto" w:fill="D9D9D9"/>
            <w:noWrap/>
          </w:tcPr>
          <w:p w:rsidR="005B09DE" w:rsidRPr="00E27ACB" w:rsidRDefault="005B09DE" w:rsidP="00E27ACB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5B09DE" w:rsidRPr="00FC357F" w:rsidRDefault="005B09DE" w:rsidP="0039174E">
            <w:pPr>
              <w:ind w:left="288" w:hanging="288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Unknown piece of music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5B09DE" w:rsidRPr="005B2DCB" w:rsidRDefault="005B09DE" w:rsidP="0039174E">
            <w:pPr>
              <w:ind w:left="288" w:hanging="288"/>
              <w:rPr>
                <w:sz w:val="20"/>
                <w:szCs w:val="20"/>
              </w:rPr>
            </w:pPr>
            <w:r w:rsidRPr="00FC357F">
              <w:rPr>
                <w:sz w:val="20"/>
                <w:szCs w:val="20"/>
              </w:rPr>
              <w:t>Students may recognize, define, and demonstrate expressive qualitie</w:t>
            </w:r>
            <w:r>
              <w:rPr>
                <w:sz w:val="20"/>
                <w:szCs w:val="20"/>
              </w:rPr>
              <w:t>s for an unknown piece of music</w:t>
            </w:r>
          </w:p>
        </w:tc>
      </w:tr>
      <w:tr w:rsidR="005B09DE" w:rsidRPr="00E27ACB" w:rsidTr="00E27ACB">
        <w:tc>
          <w:tcPr>
            <w:tcW w:w="3706" w:type="dxa"/>
            <w:shd w:val="clear" w:color="auto" w:fill="D9D9D9"/>
            <w:noWrap/>
          </w:tcPr>
          <w:p w:rsidR="005B09DE" w:rsidRPr="00E27ACB" w:rsidRDefault="005B09DE" w:rsidP="00E27AC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5B09DE" w:rsidRPr="005B2DCB" w:rsidRDefault="005B09DE" w:rsidP="005B09DE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FC357F">
              <w:rPr>
                <w:sz w:val="20"/>
                <w:szCs w:val="20"/>
              </w:rPr>
              <w:t>Written symbols are critical to interpret and recreate music</w:t>
            </w:r>
          </w:p>
        </w:tc>
      </w:tr>
      <w:tr w:rsidR="005B09DE" w:rsidRPr="00E27ACB" w:rsidTr="00E27ACB">
        <w:tc>
          <w:tcPr>
            <w:tcW w:w="3706" w:type="dxa"/>
            <w:shd w:val="clear" w:color="auto" w:fill="D9D9D9"/>
            <w:noWrap/>
          </w:tcPr>
          <w:p w:rsidR="005B09DE" w:rsidRPr="00E27ACB" w:rsidRDefault="005B09DE" w:rsidP="00E27AC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5B09DE" w:rsidRPr="00C97DC1" w:rsidRDefault="005B09DE" w:rsidP="005B09DE">
            <w:pPr>
              <w:numPr>
                <w:ilvl w:val="0"/>
                <w:numId w:val="9"/>
              </w:numPr>
              <w:ind w:left="288" w:hanging="288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Perform expressively using variation in dynamics, tempo, and articulation</w:t>
            </w:r>
          </w:p>
          <w:p w:rsidR="005B09DE" w:rsidRPr="005B2DCB" w:rsidRDefault="005B09DE" w:rsidP="005B09DE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Use musical vocabulary when describing and discussing music</w:t>
            </w:r>
          </w:p>
        </w:tc>
      </w:tr>
      <w:tr w:rsidR="005B09DE" w:rsidRPr="00E27ACB" w:rsidTr="00E27ACB">
        <w:tc>
          <w:tcPr>
            <w:tcW w:w="3706" w:type="dxa"/>
            <w:shd w:val="clear" w:color="auto" w:fill="D9D9D9"/>
            <w:noWrap/>
          </w:tcPr>
          <w:p w:rsidR="005B09DE" w:rsidRPr="00E27ACB" w:rsidRDefault="005B09DE" w:rsidP="00E27ACB">
            <w:pPr>
              <w:ind w:left="0" w:firstLine="0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5B09DE" w:rsidRPr="005B2DCB" w:rsidRDefault="005B09DE" w:rsidP="0039174E">
            <w:pPr>
              <w:ind w:left="0" w:firstLine="0"/>
              <w:rPr>
                <w:sz w:val="20"/>
                <w:szCs w:val="20"/>
              </w:rPr>
            </w:pPr>
            <w:r w:rsidRPr="00FC357F">
              <w:rPr>
                <w:sz w:val="20"/>
                <w:szCs w:val="20"/>
              </w:rPr>
              <w:t>Quality, expression, interpret, sound, musical elements, relationship</w:t>
            </w:r>
          </w:p>
        </w:tc>
      </w:tr>
    </w:tbl>
    <w:p w:rsidR="005D57E9" w:rsidRDefault="005D57E9" w:rsidP="00E5151B">
      <w:pPr>
        <w:ind w:left="0" w:firstLine="0"/>
        <w:rPr>
          <w:rFonts w:asciiTheme="minorHAnsi" w:hAnsiTheme="minorHAnsi"/>
          <w:b/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5B09DE" w:rsidRPr="005B2DCB" w:rsidTr="0039174E">
        <w:tc>
          <w:tcPr>
            <w:tcW w:w="14781" w:type="dxa"/>
            <w:gridSpan w:val="3"/>
            <w:shd w:val="clear" w:color="auto" w:fill="A6A6A6"/>
            <w:noWrap/>
          </w:tcPr>
          <w:p w:rsidR="005B09DE" w:rsidRPr="005B2DCB" w:rsidRDefault="005B09DE" w:rsidP="0039174E">
            <w:pPr>
              <w:ind w:left="0" w:firstLine="0"/>
              <w:rPr>
                <w:b/>
                <w:sz w:val="20"/>
                <w:szCs w:val="20"/>
              </w:rPr>
            </w:pPr>
            <w:r w:rsidRPr="005B2DCB">
              <w:rPr>
                <w:b/>
                <w:sz w:val="20"/>
                <w:szCs w:val="20"/>
              </w:rPr>
              <w:lastRenderedPageBreak/>
              <w:t xml:space="preserve">Learning Experience # </w:t>
            </w:r>
            <w:r>
              <w:rPr>
                <w:b/>
                <w:sz w:val="20"/>
                <w:szCs w:val="20"/>
              </w:rPr>
              <w:t>9</w:t>
            </w:r>
          </w:p>
        </w:tc>
      </w:tr>
      <w:tr w:rsidR="005B09DE" w:rsidRPr="005B2DCB" w:rsidTr="0039174E">
        <w:tc>
          <w:tcPr>
            <w:tcW w:w="14781" w:type="dxa"/>
            <w:gridSpan w:val="3"/>
            <w:shd w:val="clear" w:color="auto" w:fill="D9D9D9"/>
            <w:noWrap/>
          </w:tcPr>
          <w:p w:rsidR="004307ED" w:rsidRPr="005B2DCB" w:rsidRDefault="004307ED" w:rsidP="004307ED">
            <w:pPr>
              <w:ind w:left="0" w:firstLine="0"/>
              <w:rPr>
                <w:sz w:val="28"/>
                <w:szCs w:val="28"/>
              </w:rPr>
            </w:pPr>
            <w:r w:rsidRPr="00F751B1">
              <w:rPr>
                <w:sz w:val="28"/>
                <w:szCs w:val="28"/>
              </w:rPr>
              <w:t xml:space="preserve">The teacher may </w:t>
            </w:r>
            <w:r>
              <w:rPr>
                <w:sz w:val="28"/>
                <w:szCs w:val="28"/>
              </w:rPr>
              <w:t>play examples from</w:t>
            </w:r>
            <w:r w:rsidRPr="00F751B1">
              <w:rPr>
                <w:sz w:val="28"/>
                <w:szCs w:val="28"/>
              </w:rPr>
              <w:t xml:space="preserve"> </w:t>
            </w:r>
            <w:r w:rsidR="0028582A" w:rsidRPr="0028582A">
              <w:rPr>
                <w:sz w:val="28"/>
                <w:szCs w:val="28"/>
              </w:rPr>
              <w:t xml:space="preserve">familiar song/musical material </w:t>
            </w:r>
            <w:r>
              <w:rPr>
                <w:sz w:val="28"/>
                <w:szCs w:val="28"/>
              </w:rPr>
              <w:t xml:space="preserve">so that </w:t>
            </w:r>
            <w:r w:rsidRPr="00FC357F">
              <w:rPr>
                <w:sz w:val="28"/>
                <w:szCs w:val="28"/>
              </w:rPr>
              <w:t>student</w:t>
            </w:r>
            <w:r>
              <w:rPr>
                <w:sz w:val="28"/>
                <w:szCs w:val="28"/>
              </w:rPr>
              <w:t xml:space="preserve">s can determine </w:t>
            </w:r>
            <w:proofErr w:type="spellStart"/>
            <w:r w:rsidR="00E26B69">
              <w:rPr>
                <w:sz w:val="28"/>
                <w:szCs w:val="28"/>
              </w:rPr>
              <w:t>Ostinati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C357F">
              <w:rPr>
                <w:sz w:val="28"/>
                <w:szCs w:val="28"/>
              </w:rPr>
              <w:t>(melodic and rhyt</w:t>
            </w:r>
            <w:r>
              <w:rPr>
                <w:sz w:val="28"/>
                <w:szCs w:val="28"/>
              </w:rPr>
              <w:t>hmic) patterns (use of harmony)</w:t>
            </w:r>
            <w:r w:rsidRPr="00FC357F">
              <w:rPr>
                <w:sz w:val="28"/>
                <w:szCs w:val="28"/>
              </w:rPr>
              <w:t xml:space="preserve"> that </w:t>
            </w:r>
            <w:r>
              <w:rPr>
                <w:sz w:val="28"/>
                <w:szCs w:val="28"/>
              </w:rPr>
              <w:t xml:space="preserve">could </w:t>
            </w:r>
            <w:r w:rsidRPr="00FC357F">
              <w:rPr>
                <w:sz w:val="28"/>
                <w:szCs w:val="28"/>
              </w:rPr>
              <w:t>be changed or altered</w:t>
            </w:r>
            <w:r>
              <w:rPr>
                <w:sz w:val="28"/>
                <w:szCs w:val="28"/>
              </w:rPr>
              <w:t xml:space="preserve"> to create new piece of music.</w:t>
            </w:r>
          </w:p>
        </w:tc>
      </w:tr>
      <w:tr w:rsidR="005B09DE" w:rsidRPr="005B2DCB" w:rsidTr="0039174E">
        <w:tc>
          <w:tcPr>
            <w:tcW w:w="3706" w:type="dxa"/>
            <w:shd w:val="clear" w:color="auto" w:fill="D9D9D9"/>
            <w:noWrap/>
          </w:tcPr>
          <w:p w:rsidR="005B09DE" w:rsidRPr="005B2DCB" w:rsidRDefault="005B09DE" w:rsidP="0039174E">
            <w:pPr>
              <w:ind w:left="0" w:firstLine="0"/>
              <w:rPr>
                <w:b/>
                <w:sz w:val="20"/>
                <w:szCs w:val="20"/>
              </w:rPr>
            </w:pPr>
            <w:r w:rsidRPr="005B2DCB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B09DE" w:rsidRPr="00FC357F" w:rsidRDefault="005B09DE" w:rsidP="0039174E">
            <w:pPr>
              <w:ind w:left="288" w:hanging="288"/>
              <w:rPr>
                <w:sz w:val="20"/>
                <w:szCs w:val="20"/>
              </w:rPr>
            </w:pPr>
            <w:r w:rsidRPr="00FC357F">
              <w:rPr>
                <w:sz w:val="20"/>
                <w:szCs w:val="20"/>
              </w:rPr>
              <w:t xml:space="preserve">The structure and organization of </w:t>
            </w:r>
            <w:r>
              <w:rPr>
                <w:sz w:val="20"/>
                <w:szCs w:val="20"/>
              </w:rPr>
              <w:t>music dictates how music sounds</w:t>
            </w:r>
          </w:p>
          <w:p w:rsidR="005B09DE" w:rsidRPr="00FC357F" w:rsidRDefault="005B09DE" w:rsidP="0039174E">
            <w:pPr>
              <w:ind w:left="288" w:hanging="288"/>
              <w:rPr>
                <w:sz w:val="20"/>
                <w:szCs w:val="20"/>
              </w:rPr>
            </w:pPr>
            <w:r w:rsidRPr="00FC357F">
              <w:rPr>
                <w:sz w:val="20"/>
                <w:szCs w:val="20"/>
              </w:rPr>
              <w:t>Musical elements provide communication for emotions and</w:t>
            </w:r>
            <w:r>
              <w:rPr>
                <w:sz w:val="20"/>
                <w:szCs w:val="20"/>
              </w:rPr>
              <w:t xml:space="preserve"> expression</w:t>
            </w:r>
          </w:p>
          <w:p w:rsidR="005B09DE" w:rsidRPr="005B2DCB" w:rsidRDefault="005B09DE" w:rsidP="0039174E">
            <w:pPr>
              <w:ind w:left="288" w:hanging="288"/>
              <w:rPr>
                <w:sz w:val="20"/>
                <w:szCs w:val="20"/>
              </w:rPr>
            </w:pPr>
            <w:r w:rsidRPr="00FC357F">
              <w:rPr>
                <w:sz w:val="20"/>
                <w:szCs w:val="20"/>
              </w:rPr>
              <w:t xml:space="preserve">Physical structure determines the musical sound of </w:t>
            </w:r>
            <w:r>
              <w:rPr>
                <w:sz w:val="20"/>
                <w:szCs w:val="20"/>
              </w:rPr>
              <w:t>the instrument making the sound</w:t>
            </w:r>
          </w:p>
        </w:tc>
      </w:tr>
      <w:tr w:rsidR="005B09DE" w:rsidRPr="005B2DCB" w:rsidTr="0039174E">
        <w:tc>
          <w:tcPr>
            <w:tcW w:w="3706" w:type="dxa"/>
            <w:shd w:val="clear" w:color="auto" w:fill="D9D9D9"/>
            <w:noWrap/>
          </w:tcPr>
          <w:p w:rsidR="005B09DE" w:rsidRPr="005B2DCB" w:rsidRDefault="005B09DE" w:rsidP="0039174E">
            <w:pPr>
              <w:ind w:left="0" w:firstLine="0"/>
              <w:rPr>
                <w:b/>
                <w:sz w:val="20"/>
                <w:szCs w:val="20"/>
              </w:rPr>
            </w:pPr>
            <w:r w:rsidRPr="005B2DCB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B09DE" w:rsidRPr="00C97DC1" w:rsidRDefault="005B09DE" w:rsidP="0039174E">
            <w:pPr>
              <w:ind w:left="288" w:hanging="288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Consider reinforcing this concept through movement, speech, and playing instruments to ensure mastery.</w:t>
            </w:r>
          </w:p>
          <w:p w:rsidR="005B09DE" w:rsidRPr="00C97DC1" w:rsidRDefault="006F5360" w:rsidP="0039174E">
            <w:pPr>
              <w:ind w:left="288" w:hanging="288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hyperlink r:id="rId78" w:history="1">
              <w:r w:rsidR="005B09DE" w:rsidRPr="00C97DC1">
                <w:rPr>
                  <w:rStyle w:val="Hyperlink"/>
                  <w:rFonts w:asciiTheme="minorHAnsi" w:eastAsia="Times New Roman" w:hAnsiTheme="minorHAnsi"/>
                  <w:sz w:val="20"/>
                  <w:szCs w:val="20"/>
                </w:rPr>
                <w:t>http://en.wikipedia.org/wiki/Ostinato</w:t>
              </w:r>
            </w:hyperlink>
            <w:r w:rsidR="00BF0B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="005B09D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(Definition</w:t>
            </w:r>
            <w:r w:rsidR="00E26B69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="00E26B69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Ostinati</w:t>
            </w:r>
            <w:proofErr w:type="spellEnd"/>
            <w:r w:rsidR="005B09D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)</w:t>
            </w:r>
          </w:p>
          <w:p w:rsidR="005B09DE" w:rsidRPr="00C97DC1" w:rsidRDefault="006F5360" w:rsidP="0039174E">
            <w:pPr>
              <w:ind w:left="288" w:hanging="288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hyperlink r:id="rId79" w:history="1">
              <w:r w:rsidR="005B09DE" w:rsidRPr="00C97DC1">
                <w:rPr>
                  <w:rStyle w:val="Hyperlink"/>
                  <w:rFonts w:asciiTheme="minorHAnsi" w:eastAsia="Times New Roman" w:hAnsiTheme="minorHAnsi"/>
                  <w:sz w:val="20"/>
                  <w:szCs w:val="20"/>
                </w:rPr>
                <w:t>http://www.lessonplanet.com/lesson-plans/ostinatos</w:t>
              </w:r>
            </w:hyperlink>
            <w:r w:rsidR="00BF0B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="005B09D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(Lesson ideas)</w:t>
            </w:r>
          </w:p>
          <w:p w:rsidR="005B09DE" w:rsidRPr="00C97DC1" w:rsidRDefault="006F5360" w:rsidP="0039174E">
            <w:pPr>
              <w:ind w:left="288" w:hanging="288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hyperlink r:id="rId80" w:history="1">
              <w:r w:rsidR="005B09DE" w:rsidRPr="00C97DC1">
                <w:rPr>
                  <w:rStyle w:val="Hyperlink"/>
                  <w:rFonts w:asciiTheme="minorHAnsi" w:eastAsia="Times New Roman" w:hAnsiTheme="minorHAnsi"/>
                  <w:sz w:val="20"/>
                  <w:szCs w:val="20"/>
                </w:rPr>
                <w:t>http://www.pinterest.com/lindathwing/orff-ostinato-kodaly/</w:t>
              </w:r>
            </w:hyperlink>
            <w:r w:rsidR="00BF0B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="005B09D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(Visual ideas)</w:t>
            </w:r>
          </w:p>
          <w:p w:rsidR="005B09DE" w:rsidRPr="005B2DCB" w:rsidRDefault="005B09DE" w:rsidP="0039174E">
            <w:pPr>
              <w:ind w:left="288" w:hanging="288"/>
              <w:rPr>
                <w:sz w:val="20"/>
                <w:szCs w:val="20"/>
              </w:rPr>
            </w:pPr>
            <w:r w:rsidRPr="00C97DC1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Pictures/Visuals of key vocab/elements (standard notation or teacher created representations)</w:t>
            </w:r>
          </w:p>
        </w:tc>
      </w:tr>
      <w:tr w:rsidR="005B09DE" w:rsidRPr="005B2DCB" w:rsidTr="0039174E">
        <w:tc>
          <w:tcPr>
            <w:tcW w:w="3706" w:type="dxa"/>
            <w:shd w:val="clear" w:color="auto" w:fill="D9D9D9"/>
            <w:noWrap/>
          </w:tcPr>
          <w:p w:rsidR="005B09DE" w:rsidRPr="005B2DCB" w:rsidRDefault="005B09DE" w:rsidP="0039174E">
            <w:pPr>
              <w:ind w:left="0" w:firstLine="0"/>
              <w:rPr>
                <w:b/>
                <w:sz w:val="20"/>
                <w:szCs w:val="20"/>
              </w:rPr>
            </w:pPr>
            <w:r w:rsidRPr="005B2DCB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B09DE" w:rsidRPr="005B2DCB" w:rsidRDefault="005B09DE" w:rsidP="0039174E">
            <w:pPr>
              <w:ind w:left="288" w:hanging="288"/>
              <w:rPr>
                <w:sz w:val="20"/>
                <w:szCs w:val="20"/>
              </w:rPr>
            </w:pPr>
            <w:r w:rsidRPr="00FC357F">
              <w:rPr>
                <w:sz w:val="20"/>
                <w:szCs w:val="20"/>
              </w:rPr>
              <w:t>Pictures/Visuals of key vocab/elements (standard notation or teacher created representations)</w:t>
            </w:r>
          </w:p>
        </w:tc>
      </w:tr>
      <w:tr w:rsidR="005B09DE" w:rsidRPr="005B2DCB" w:rsidTr="0039174E">
        <w:tc>
          <w:tcPr>
            <w:tcW w:w="3706" w:type="dxa"/>
            <w:shd w:val="clear" w:color="auto" w:fill="D9D9D9"/>
            <w:noWrap/>
          </w:tcPr>
          <w:p w:rsidR="005B09DE" w:rsidRPr="005B2DCB" w:rsidRDefault="005B09DE" w:rsidP="0039174E">
            <w:pPr>
              <w:ind w:left="0" w:firstLine="0"/>
              <w:rPr>
                <w:b/>
                <w:sz w:val="20"/>
                <w:szCs w:val="20"/>
              </w:rPr>
            </w:pPr>
            <w:r w:rsidRPr="005B2DCB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4307ED" w:rsidRDefault="004307ED" w:rsidP="004307ED">
            <w:pPr>
              <w:ind w:left="288" w:hanging="288"/>
              <w:rPr>
                <w:sz w:val="20"/>
                <w:szCs w:val="20"/>
              </w:rPr>
            </w:pPr>
            <w:r w:rsidRPr="00F751B1">
              <w:rPr>
                <w:sz w:val="20"/>
                <w:szCs w:val="20"/>
              </w:rPr>
              <w:t>Students will actively partic</w:t>
            </w:r>
            <w:r>
              <w:rPr>
                <w:sz w:val="20"/>
                <w:szCs w:val="20"/>
              </w:rPr>
              <w:t xml:space="preserve">ipate in learning and perform a variety of </w:t>
            </w:r>
            <w:proofErr w:type="spellStart"/>
            <w:r w:rsidR="00E26B69">
              <w:rPr>
                <w:sz w:val="20"/>
                <w:szCs w:val="20"/>
              </w:rPr>
              <w:t>Ostinati</w:t>
            </w:r>
            <w:proofErr w:type="spellEnd"/>
            <w:r>
              <w:rPr>
                <w:sz w:val="20"/>
                <w:szCs w:val="20"/>
              </w:rPr>
              <w:t xml:space="preserve"> patterns. </w:t>
            </w:r>
            <w:r w:rsidRPr="00F751B1">
              <w:rPr>
                <w:sz w:val="20"/>
                <w:szCs w:val="20"/>
              </w:rPr>
              <w:t>Teachers may note skill ability using an observation</w:t>
            </w:r>
            <w:r>
              <w:rPr>
                <w:sz w:val="20"/>
                <w:szCs w:val="20"/>
              </w:rPr>
              <w:t xml:space="preserve"> </w:t>
            </w:r>
            <w:r w:rsidRPr="00F751B1">
              <w:rPr>
                <w:sz w:val="20"/>
                <w:szCs w:val="20"/>
              </w:rPr>
              <w:t xml:space="preserve">checklist. </w:t>
            </w:r>
            <w:hyperlink r:id="rId81" w:history="1">
              <w:r w:rsidRPr="00F751B1">
                <w:rPr>
                  <w:rStyle w:val="Hyperlink"/>
                  <w:sz w:val="20"/>
                  <w:szCs w:val="20"/>
                </w:rPr>
                <w:t>https://www.ocps.net/cs/ese/support/curriculum/Documents/A%20Checklist%20for%20Everything%20Book.pdf</w:t>
              </w:r>
            </w:hyperlink>
            <w:r w:rsidRPr="00F751B1">
              <w:rPr>
                <w:sz w:val="20"/>
                <w:szCs w:val="20"/>
              </w:rPr>
              <w:t xml:space="preserve"> (Observation checklist collection)</w:t>
            </w:r>
          </w:p>
          <w:p w:rsidR="004307ED" w:rsidRDefault="004307ED" w:rsidP="004307ED">
            <w:pPr>
              <w:ind w:left="288" w:hanging="288"/>
              <w:rPr>
                <w:sz w:val="20"/>
                <w:szCs w:val="20"/>
              </w:rPr>
            </w:pPr>
            <w:r w:rsidRPr="00E0627E">
              <w:rPr>
                <w:i/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>:</w:t>
            </w:r>
          </w:p>
          <w:p w:rsidR="004307ED" w:rsidRPr="005B2DCB" w:rsidRDefault="004307ED" w:rsidP="005D63BC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create a list of possible </w:t>
            </w:r>
            <w:proofErr w:type="spellStart"/>
            <w:r w:rsidR="00E26B69">
              <w:rPr>
                <w:sz w:val="20"/>
                <w:szCs w:val="20"/>
              </w:rPr>
              <w:t>Ostinati</w:t>
            </w:r>
            <w:proofErr w:type="spellEnd"/>
            <w:r w:rsidRPr="004307ED">
              <w:rPr>
                <w:sz w:val="20"/>
                <w:szCs w:val="20"/>
              </w:rPr>
              <w:t xml:space="preserve"> (melodic and rhyt</w:t>
            </w:r>
            <w:r>
              <w:rPr>
                <w:sz w:val="20"/>
                <w:szCs w:val="20"/>
              </w:rPr>
              <w:t>hmic) pattern</w:t>
            </w:r>
            <w:r w:rsidRPr="004307ED">
              <w:rPr>
                <w:sz w:val="20"/>
                <w:szCs w:val="20"/>
              </w:rPr>
              <w:t xml:space="preserve"> (use of harmony)</w:t>
            </w:r>
            <w:r w:rsidRPr="00FC357F"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changes to make to a learned piece of music of their choice.</w:t>
            </w:r>
            <w:r w:rsidR="005D63BC">
              <w:rPr>
                <w:sz w:val="20"/>
                <w:szCs w:val="20"/>
              </w:rPr>
              <w:br/>
            </w:r>
            <w:hyperlink r:id="rId82" w:history="1">
              <w:r w:rsidRPr="005E2218">
                <w:rPr>
                  <w:rStyle w:val="Hyperlink"/>
                  <w:sz w:val="20"/>
                  <w:szCs w:val="20"/>
                </w:rPr>
                <w:t>https://bubbl.us/</w:t>
              </w:r>
            </w:hyperlink>
            <w:r>
              <w:rPr>
                <w:sz w:val="20"/>
                <w:szCs w:val="20"/>
              </w:rPr>
              <w:t xml:space="preserve"> (Online brainstorming/mind mapping tool)</w:t>
            </w:r>
            <w:r w:rsidR="005D63BC">
              <w:rPr>
                <w:sz w:val="20"/>
                <w:szCs w:val="20"/>
              </w:rPr>
              <w:br/>
            </w:r>
            <w:hyperlink r:id="rId83" w:history="1">
              <w:r w:rsidRPr="005E2218">
                <w:rPr>
                  <w:rStyle w:val="Hyperlink"/>
                  <w:sz w:val="20"/>
                  <w:szCs w:val="20"/>
                </w:rPr>
                <w:t>http://spotlightonmusic.macmillanmh.com/assets/extras/0001/4380/mu08_graphorg_column.pdf</w:t>
              </w:r>
            </w:hyperlink>
            <w:r>
              <w:rPr>
                <w:sz w:val="20"/>
                <w:szCs w:val="20"/>
              </w:rPr>
              <w:t xml:space="preserve"> (Column chart graphic organizer)</w:t>
            </w:r>
          </w:p>
        </w:tc>
      </w:tr>
      <w:tr w:rsidR="005B09DE" w:rsidRPr="005B2DCB" w:rsidTr="0039174E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5B09DE" w:rsidRPr="005B2DCB" w:rsidRDefault="005B09DE" w:rsidP="0039174E">
            <w:pPr>
              <w:ind w:left="0" w:firstLine="0"/>
              <w:rPr>
                <w:b/>
                <w:sz w:val="20"/>
                <w:szCs w:val="20"/>
              </w:rPr>
            </w:pPr>
            <w:r w:rsidRPr="005B2DCB">
              <w:rPr>
                <w:b/>
                <w:sz w:val="20"/>
                <w:szCs w:val="20"/>
              </w:rPr>
              <w:t>Differentiation:</w:t>
            </w:r>
          </w:p>
          <w:p w:rsidR="005B09DE" w:rsidRPr="005B2DCB" w:rsidRDefault="005B09DE" w:rsidP="0039174E">
            <w:pPr>
              <w:ind w:left="0" w:firstLine="0"/>
              <w:rPr>
                <w:bCs/>
                <w:sz w:val="20"/>
                <w:szCs w:val="20"/>
              </w:rPr>
            </w:pPr>
            <w:r w:rsidRPr="005B2DCB">
              <w:rPr>
                <w:sz w:val="20"/>
                <w:szCs w:val="20"/>
              </w:rPr>
              <w:t>(</w:t>
            </w:r>
            <w:r w:rsidRPr="005B2DCB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5B09DE" w:rsidRPr="005B2DCB" w:rsidRDefault="005B09DE" w:rsidP="0039174E">
            <w:pPr>
              <w:ind w:left="0" w:firstLine="0"/>
              <w:rPr>
                <w:sz w:val="20"/>
                <w:szCs w:val="20"/>
              </w:rPr>
            </w:pPr>
            <w:r w:rsidRPr="005B2DCB">
              <w:rPr>
                <w:b/>
                <w:sz w:val="20"/>
                <w:szCs w:val="20"/>
              </w:rPr>
              <w:t>Access</w:t>
            </w:r>
            <w:r w:rsidRPr="005B2DCB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5B09DE" w:rsidRPr="005B2DCB" w:rsidRDefault="005B09DE" w:rsidP="0039174E">
            <w:pPr>
              <w:ind w:left="0" w:firstLine="0"/>
              <w:rPr>
                <w:sz w:val="20"/>
                <w:szCs w:val="20"/>
              </w:rPr>
            </w:pPr>
            <w:r w:rsidRPr="005B2DCB">
              <w:rPr>
                <w:b/>
                <w:sz w:val="20"/>
                <w:szCs w:val="20"/>
              </w:rPr>
              <w:t>Expression</w:t>
            </w:r>
            <w:r w:rsidRPr="005B2DCB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5B09DE" w:rsidRPr="005B2DCB" w:rsidTr="0039174E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5B09DE" w:rsidRPr="005B2DCB" w:rsidRDefault="005B09DE" w:rsidP="0039174E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5B09DE" w:rsidRPr="005B2DCB" w:rsidRDefault="005B09DE" w:rsidP="0039174E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Space for movement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5B09DE" w:rsidRPr="00FC357F" w:rsidRDefault="005B09DE" w:rsidP="0039174E">
            <w:pPr>
              <w:ind w:left="288" w:hanging="288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Students may demonstrate understanding through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movement, singing, or playing</w:t>
            </w:r>
          </w:p>
        </w:tc>
      </w:tr>
      <w:tr w:rsidR="005B09DE" w:rsidRPr="005B2DCB" w:rsidTr="0039174E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5B09DE" w:rsidRPr="005B2DCB" w:rsidRDefault="005B09DE" w:rsidP="0039174E">
            <w:pPr>
              <w:ind w:left="0" w:firstLine="0"/>
              <w:rPr>
                <w:b/>
                <w:sz w:val="20"/>
                <w:szCs w:val="20"/>
              </w:rPr>
            </w:pPr>
            <w:r w:rsidRPr="005B2DCB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5B09DE" w:rsidRPr="005B2DCB" w:rsidRDefault="005B09DE" w:rsidP="0039174E">
            <w:pPr>
              <w:ind w:left="0" w:firstLine="0"/>
              <w:rPr>
                <w:sz w:val="20"/>
                <w:szCs w:val="20"/>
              </w:rPr>
            </w:pPr>
            <w:r w:rsidRPr="005B2DCB">
              <w:rPr>
                <w:b/>
                <w:sz w:val="20"/>
                <w:szCs w:val="20"/>
              </w:rPr>
              <w:t>Access</w:t>
            </w:r>
            <w:r w:rsidRPr="005B2DCB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5B09DE" w:rsidRPr="005B2DCB" w:rsidRDefault="005B09DE" w:rsidP="0039174E">
            <w:pPr>
              <w:ind w:left="0" w:firstLine="0"/>
              <w:rPr>
                <w:sz w:val="20"/>
                <w:szCs w:val="20"/>
              </w:rPr>
            </w:pPr>
            <w:r w:rsidRPr="005B2DCB">
              <w:rPr>
                <w:b/>
                <w:sz w:val="20"/>
                <w:szCs w:val="20"/>
              </w:rPr>
              <w:t>Expression</w:t>
            </w:r>
            <w:r w:rsidRPr="005B2DCB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5B09DE" w:rsidRPr="005B2DCB" w:rsidTr="0039174E">
        <w:trPr>
          <w:cantSplit/>
          <w:trHeight w:val="886"/>
        </w:trPr>
        <w:tc>
          <w:tcPr>
            <w:tcW w:w="3706" w:type="dxa"/>
            <w:vMerge/>
            <w:shd w:val="clear" w:color="auto" w:fill="D9D9D9"/>
            <w:noWrap/>
          </w:tcPr>
          <w:p w:rsidR="005B09DE" w:rsidRPr="005B2DCB" w:rsidRDefault="005B09DE" w:rsidP="0039174E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5B09DE" w:rsidRPr="00C97DC1" w:rsidRDefault="005B09DE" w:rsidP="0039174E">
            <w:pPr>
              <w:ind w:left="288" w:hanging="288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Materials to write down complementary patterns (traditional or student created notation) </w:t>
            </w:r>
          </w:p>
          <w:p w:rsidR="005B09DE" w:rsidRPr="005B2DCB" w:rsidRDefault="005B09DE" w:rsidP="0039174E">
            <w:pPr>
              <w:ind w:left="288" w:hanging="288"/>
              <w:rPr>
                <w:sz w:val="20"/>
                <w:szCs w:val="20"/>
              </w:rPr>
            </w:pPr>
            <w:r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Materials to write down multiple patterns with sound and movement (traditional or student created notation)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5B09DE" w:rsidRPr="00C97DC1" w:rsidRDefault="005B09DE" w:rsidP="0039174E">
            <w:pPr>
              <w:ind w:left="288" w:hanging="288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Students may create complementary patt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erns for a known piece of music</w:t>
            </w:r>
          </w:p>
          <w:p w:rsidR="005B09DE" w:rsidRPr="005B2DCB" w:rsidRDefault="005B09DE" w:rsidP="0039174E">
            <w:pPr>
              <w:ind w:left="288" w:hanging="288"/>
              <w:rPr>
                <w:sz w:val="20"/>
                <w:szCs w:val="20"/>
              </w:rPr>
            </w:pPr>
            <w:r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Students may layer multiple patterns, possibly involving sound and movem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ent</w:t>
            </w:r>
          </w:p>
        </w:tc>
      </w:tr>
      <w:tr w:rsidR="005B09DE" w:rsidRPr="005B2DCB" w:rsidTr="0039174E">
        <w:tc>
          <w:tcPr>
            <w:tcW w:w="3706" w:type="dxa"/>
            <w:shd w:val="clear" w:color="auto" w:fill="D9D9D9"/>
            <w:noWrap/>
          </w:tcPr>
          <w:p w:rsidR="005B09DE" w:rsidRPr="005B2DCB" w:rsidRDefault="005B09DE" w:rsidP="0039174E">
            <w:pPr>
              <w:ind w:left="0" w:firstLine="0"/>
              <w:rPr>
                <w:b/>
                <w:sz w:val="20"/>
                <w:szCs w:val="20"/>
              </w:rPr>
            </w:pPr>
            <w:r w:rsidRPr="005B2DCB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5B09DE" w:rsidRPr="005B2DCB" w:rsidRDefault="005B09DE" w:rsidP="005B09DE">
            <w:pPr>
              <w:numPr>
                <w:ilvl w:val="0"/>
                <w:numId w:val="9"/>
              </w:numPr>
              <w:ind w:left="432" w:hanging="432"/>
              <w:rPr>
                <w:sz w:val="20"/>
                <w:szCs w:val="20"/>
              </w:rPr>
            </w:pPr>
            <w:r w:rsidRPr="00FC357F">
              <w:rPr>
                <w:sz w:val="20"/>
                <w:szCs w:val="20"/>
              </w:rPr>
              <w:t>Written symbols are critical to the ability to interpret and recreate music</w:t>
            </w:r>
          </w:p>
        </w:tc>
      </w:tr>
      <w:tr w:rsidR="005B09DE" w:rsidRPr="005B2DCB" w:rsidTr="0039174E">
        <w:tc>
          <w:tcPr>
            <w:tcW w:w="3706" w:type="dxa"/>
            <w:shd w:val="clear" w:color="auto" w:fill="D9D9D9"/>
            <w:noWrap/>
          </w:tcPr>
          <w:p w:rsidR="005B09DE" w:rsidRPr="005B2DCB" w:rsidRDefault="005B09DE" w:rsidP="0039174E">
            <w:pPr>
              <w:ind w:left="0" w:firstLine="0"/>
              <w:rPr>
                <w:b/>
                <w:sz w:val="20"/>
                <w:szCs w:val="20"/>
              </w:rPr>
            </w:pPr>
            <w:r w:rsidRPr="005B2DCB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5B09DE" w:rsidRPr="00C97DC1" w:rsidRDefault="005B09DE" w:rsidP="005B09DE">
            <w:pPr>
              <w:numPr>
                <w:ilvl w:val="0"/>
                <w:numId w:val="9"/>
              </w:numPr>
              <w:ind w:left="432" w:hanging="432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Perform expressively using variation in dynamics, tempo, and articulation</w:t>
            </w:r>
          </w:p>
          <w:p w:rsidR="005B09DE" w:rsidRPr="005B2DCB" w:rsidRDefault="005B09DE" w:rsidP="005B09DE">
            <w:pPr>
              <w:numPr>
                <w:ilvl w:val="0"/>
                <w:numId w:val="9"/>
              </w:numPr>
              <w:ind w:left="432" w:hanging="432"/>
              <w:rPr>
                <w:sz w:val="20"/>
                <w:szCs w:val="20"/>
              </w:rPr>
            </w:pPr>
            <w:r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Read musical notation</w:t>
            </w:r>
          </w:p>
        </w:tc>
      </w:tr>
      <w:tr w:rsidR="005B09DE" w:rsidRPr="005B2DCB" w:rsidTr="0039174E">
        <w:tc>
          <w:tcPr>
            <w:tcW w:w="3706" w:type="dxa"/>
            <w:shd w:val="clear" w:color="auto" w:fill="D9D9D9"/>
            <w:noWrap/>
          </w:tcPr>
          <w:p w:rsidR="005B09DE" w:rsidRPr="005B2DCB" w:rsidRDefault="005B09DE" w:rsidP="0039174E">
            <w:pPr>
              <w:ind w:left="0" w:firstLine="0"/>
              <w:rPr>
                <w:b/>
                <w:sz w:val="20"/>
                <w:szCs w:val="20"/>
              </w:rPr>
            </w:pPr>
            <w:r w:rsidRPr="005B2DCB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5B09DE" w:rsidRPr="005B2DCB" w:rsidRDefault="005B09DE" w:rsidP="0039174E">
            <w:pPr>
              <w:ind w:left="0" w:firstLine="0"/>
              <w:rPr>
                <w:sz w:val="20"/>
                <w:szCs w:val="20"/>
              </w:rPr>
            </w:pPr>
            <w:r w:rsidRPr="00FC357F">
              <w:rPr>
                <w:sz w:val="20"/>
                <w:szCs w:val="20"/>
              </w:rPr>
              <w:t>Quality, timbre, relationship, sound, musical elements, measure, accompaniment, harmony, chord, pentatonic</w:t>
            </w:r>
          </w:p>
        </w:tc>
      </w:tr>
    </w:tbl>
    <w:p w:rsidR="005B09DE" w:rsidRPr="00481882" w:rsidRDefault="005B09DE" w:rsidP="00E5151B">
      <w:pPr>
        <w:ind w:left="0" w:firstLine="0"/>
        <w:rPr>
          <w:rFonts w:asciiTheme="minorHAnsi" w:hAnsiTheme="minorHAnsi"/>
          <w:b/>
          <w:sz w:val="1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5B09DE" w:rsidRPr="005B2DCB" w:rsidTr="0039174E">
        <w:tc>
          <w:tcPr>
            <w:tcW w:w="14781" w:type="dxa"/>
            <w:gridSpan w:val="3"/>
            <w:shd w:val="clear" w:color="auto" w:fill="A6A6A6"/>
            <w:noWrap/>
          </w:tcPr>
          <w:p w:rsidR="005B09DE" w:rsidRPr="005B2DCB" w:rsidRDefault="005B09DE" w:rsidP="0039174E">
            <w:pPr>
              <w:ind w:left="0" w:firstLine="0"/>
              <w:rPr>
                <w:b/>
                <w:sz w:val="20"/>
                <w:szCs w:val="20"/>
              </w:rPr>
            </w:pPr>
            <w:r w:rsidRPr="005B2DCB">
              <w:rPr>
                <w:b/>
                <w:sz w:val="20"/>
                <w:szCs w:val="20"/>
              </w:rPr>
              <w:lastRenderedPageBreak/>
              <w:t xml:space="preserve">Learning Experience # </w:t>
            </w:r>
            <w:r>
              <w:rPr>
                <w:b/>
                <w:sz w:val="20"/>
                <w:szCs w:val="20"/>
              </w:rPr>
              <w:t>10</w:t>
            </w:r>
          </w:p>
        </w:tc>
      </w:tr>
      <w:tr w:rsidR="005B09DE" w:rsidRPr="005B2DCB" w:rsidTr="0039174E">
        <w:tc>
          <w:tcPr>
            <w:tcW w:w="14781" w:type="dxa"/>
            <w:gridSpan w:val="3"/>
            <w:shd w:val="clear" w:color="auto" w:fill="D9D9D9"/>
            <w:noWrap/>
          </w:tcPr>
          <w:p w:rsidR="005B09DE" w:rsidRPr="005B2DCB" w:rsidRDefault="005B09DE" w:rsidP="0028582A">
            <w:pPr>
              <w:ind w:left="0" w:firstLine="0"/>
              <w:rPr>
                <w:sz w:val="28"/>
                <w:szCs w:val="28"/>
              </w:rPr>
            </w:pPr>
            <w:r w:rsidRPr="00FC357F">
              <w:rPr>
                <w:sz w:val="28"/>
                <w:szCs w:val="28"/>
              </w:rPr>
              <w:t xml:space="preserve">The teacher may </w:t>
            </w:r>
            <w:r w:rsidR="0028582A">
              <w:rPr>
                <w:sz w:val="28"/>
                <w:szCs w:val="28"/>
              </w:rPr>
              <w:t xml:space="preserve">model the planning process for altering musical arrangements </w:t>
            </w:r>
            <w:r w:rsidRPr="00FC357F">
              <w:rPr>
                <w:sz w:val="28"/>
                <w:szCs w:val="28"/>
              </w:rPr>
              <w:t xml:space="preserve">so </w:t>
            </w:r>
            <w:r w:rsidR="00BF0BDD">
              <w:rPr>
                <w:sz w:val="28"/>
                <w:szCs w:val="28"/>
              </w:rPr>
              <w:t>that</w:t>
            </w:r>
            <w:r w:rsidRPr="00FC357F">
              <w:rPr>
                <w:sz w:val="28"/>
                <w:szCs w:val="28"/>
              </w:rPr>
              <w:t xml:space="preserve"> students</w:t>
            </w:r>
            <w:r w:rsidR="004307ED">
              <w:rPr>
                <w:sz w:val="28"/>
                <w:szCs w:val="28"/>
              </w:rPr>
              <w:t xml:space="preserve"> can </w:t>
            </w:r>
            <w:r w:rsidR="0028582A">
              <w:rPr>
                <w:sz w:val="28"/>
                <w:szCs w:val="28"/>
              </w:rPr>
              <w:t xml:space="preserve">begin to recognize the importance of the intentional work needed to re-present/create </w:t>
            </w:r>
            <w:r w:rsidR="0028582A" w:rsidRPr="0028582A">
              <w:rPr>
                <w:sz w:val="28"/>
                <w:szCs w:val="28"/>
              </w:rPr>
              <w:t>familiar song/musical material</w:t>
            </w:r>
            <w:r w:rsidR="0028582A">
              <w:rPr>
                <w:sz w:val="28"/>
                <w:szCs w:val="28"/>
              </w:rPr>
              <w:t>.</w:t>
            </w:r>
          </w:p>
        </w:tc>
      </w:tr>
      <w:tr w:rsidR="005B09DE" w:rsidRPr="005B2DCB" w:rsidTr="0039174E">
        <w:tc>
          <w:tcPr>
            <w:tcW w:w="3706" w:type="dxa"/>
            <w:shd w:val="clear" w:color="auto" w:fill="D9D9D9"/>
            <w:noWrap/>
          </w:tcPr>
          <w:p w:rsidR="005B09DE" w:rsidRPr="005B2DCB" w:rsidRDefault="005B09DE" w:rsidP="0039174E">
            <w:pPr>
              <w:ind w:left="0" w:firstLine="0"/>
              <w:rPr>
                <w:b/>
                <w:sz w:val="20"/>
                <w:szCs w:val="20"/>
              </w:rPr>
            </w:pPr>
            <w:r w:rsidRPr="005B2DCB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B09DE" w:rsidRPr="00FC357F" w:rsidRDefault="005B09DE" w:rsidP="0039174E">
            <w:pPr>
              <w:ind w:left="288" w:hanging="288"/>
              <w:rPr>
                <w:sz w:val="20"/>
                <w:szCs w:val="20"/>
              </w:rPr>
            </w:pPr>
            <w:r w:rsidRPr="00FC357F">
              <w:rPr>
                <w:sz w:val="20"/>
                <w:szCs w:val="20"/>
              </w:rPr>
              <w:t xml:space="preserve">The structure and organization of </w:t>
            </w:r>
            <w:r>
              <w:rPr>
                <w:sz w:val="20"/>
                <w:szCs w:val="20"/>
              </w:rPr>
              <w:t>music dictates how music sounds</w:t>
            </w:r>
          </w:p>
          <w:p w:rsidR="005B09DE" w:rsidRPr="005B2DCB" w:rsidRDefault="005B09DE" w:rsidP="0039174E">
            <w:pPr>
              <w:ind w:left="288" w:hanging="288"/>
              <w:rPr>
                <w:sz w:val="20"/>
                <w:szCs w:val="20"/>
              </w:rPr>
            </w:pPr>
            <w:r w:rsidRPr="00FC357F">
              <w:rPr>
                <w:sz w:val="20"/>
                <w:szCs w:val="20"/>
              </w:rPr>
              <w:t>Musical elements provide communicati</w:t>
            </w:r>
            <w:r>
              <w:rPr>
                <w:sz w:val="20"/>
                <w:szCs w:val="20"/>
              </w:rPr>
              <w:t>on for emotions and expression</w:t>
            </w:r>
          </w:p>
        </w:tc>
      </w:tr>
      <w:tr w:rsidR="005B09DE" w:rsidRPr="005B2DCB" w:rsidTr="0039174E">
        <w:tc>
          <w:tcPr>
            <w:tcW w:w="3706" w:type="dxa"/>
            <w:shd w:val="clear" w:color="auto" w:fill="D9D9D9"/>
            <w:noWrap/>
          </w:tcPr>
          <w:p w:rsidR="005B09DE" w:rsidRPr="005B2DCB" w:rsidRDefault="005B09DE" w:rsidP="0039174E">
            <w:pPr>
              <w:ind w:left="0" w:firstLine="0"/>
              <w:rPr>
                <w:b/>
                <w:sz w:val="20"/>
                <w:szCs w:val="20"/>
              </w:rPr>
            </w:pPr>
            <w:r w:rsidRPr="005B2DCB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B09DE" w:rsidRPr="005B2DCB" w:rsidRDefault="006F5360" w:rsidP="0039174E">
            <w:pPr>
              <w:ind w:left="288" w:hanging="288"/>
              <w:rPr>
                <w:sz w:val="20"/>
                <w:szCs w:val="20"/>
              </w:rPr>
            </w:pPr>
            <w:hyperlink r:id="rId84" w:history="1">
              <w:r w:rsidR="005B09DE" w:rsidRPr="00FC357F">
                <w:rPr>
                  <w:rStyle w:val="Hyperlink"/>
                  <w:sz w:val="20"/>
                  <w:szCs w:val="20"/>
                </w:rPr>
                <w:t>http://p21.org/</w:t>
              </w:r>
            </w:hyperlink>
            <w:r w:rsidR="005B09DE">
              <w:rPr>
                <w:sz w:val="20"/>
                <w:szCs w:val="20"/>
              </w:rPr>
              <w:t xml:space="preserve"> (</w:t>
            </w:r>
            <w:r w:rsidR="005B09DE" w:rsidRPr="00FC357F">
              <w:rPr>
                <w:sz w:val="20"/>
                <w:szCs w:val="20"/>
              </w:rPr>
              <w:t>21</w:t>
            </w:r>
            <w:r w:rsidR="005B09DE" w:rsidRPr="00FC357F">
              <w:rPr>
                <w:sz w:val="20"/>
                <w:szCs w:val="20"/>
                <w:vertAlign w:val="superscript"/>
              </w:rPr>
              <w:t>st</w:t>
            </w:r>
            <w:r w:rsidR="005B09DE" w:rsidRPr="00FC357F">
              <w:rPr>
                <w:sz w:val="20"/>
                <w:szCs w:val="20"/>
              </w:rPr>
              <w:t xml:space="preserve"> Century Skills for information on</w:t>
            </w:r>
            <w:r w:rsidR="005B09DE">
              <w:rPr>
                <w:sz w:val="20"/>
                <w:szCs w:val="20"/>
              </w:rPr>
              <w:t xml:space="preserve"> invention and problem solving)</w:t>
            </w:r>
          </w:p>
        </w:tc>
      </w:tr>
      <w:tr w:rsidR="005B09DE" w:rsidRPr="005B2DCB" w:rsidTr="0039174E">
        <w:tc>
          <w:tcPr>
            <w:tcW w:w="3706" w:type="dxa"/>
            <w:shd w:val="clear" w:color="auto" w:fill="D9D9D9"/>
            <w:noWrap/>
          </w:tcPr>
          <w:p w:rsidR="005B09DE" w:rsidRPr="005B2DCB" w:rsidRDefault="005B09DE" w:rsidP="0039174E">
            <w:pPr>
              <w:ind w:left="0" w:firstLine="0"/>
              <w:rPr>
                <w:b/>
                <w:sz w:val="20"/>
                <w:szCs w:val="20"/>
              </w:rPr>
            </w:pPr>
            <w:r w:rsidRPr="005B2DCB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B09DE" w:rsidRPr="005B2DCB" w:rsidRDefault="005B09DE" w:rsidP="0039174E">
            <w:pPr>
              <w:ind w:left="288" w:hanging="288"/>
              <w:rPr>
                <w:sz w:val="20"/>
                <w:szCs w:val="20"/>
              </w:rPr>
            </w:pPr>
            <w:r w:rsidRPr="00FC357F">
              <w:rPr>
                <w:sz w:val="20"/>
                <w:szCs w:val="20"/>
              </w:rPr>
              <w:t>Instruments, hard copy materials to capture notation (traditional or student created)</w:t>
            </w:r>
          </w:p>
        </w:tc>
      </w:tr>
      <w:tr w:rsidR="005B09DE" w:rsidRPr="005B2DCB" w:rsidTr="0039174E">
        <w:tc>
          <w:tcPr>
            <w:tcW w:w="3706" w:type="dxa"/>
            <w:shd w:val="clear" w:color="auto" w:fill="D9D9D9"/>
            <w:noWrap/>
          </w:tcPr>
          <w:p w:rsidR="005B09DE" w:rsidRPr="005B2DCB" w:rsidRDefault="005B09DE" w:rsidP="0039174E">
            <w:pPr>
              <w:ind w:left="0" w:firstLine="0"/>
              <w:rPr>
                <w:b/>
                <w:sz w:val="20"/>
                <w:szCs w:val="20"/>
              </w:rPr>
            </w:pPr>
            <w:r w:rsidRPr="005B2DCB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B09DE" w:rsidRDefault="005B09DE" w:rsidP="0039174E">
            <w:pPr>
              <w:ind w:left="288" w:hanging="288"/>
              <w:rPr>
                <w:sz w:val="20"/>
                <w:szCs w:val="20"/>
              </w:rPr>
            </w:pPr>
            <w:r w:rsidRPr="00FC357F">
              <w:rPr>
                <w:sz w:val="20"/>
                <w:szCs w:val="20"/>
              </w:rPr>
              <w:t>Students will complete a notated rough draft of their arrangements to be presented in a short conference with teacher.</w:t>
            </w:r>
          </w:p>
          <w:p w:rsidR="009460D8" w:rsidRDefault="006F5360" w:rsidP="0039174E">
            <w:pPr>
              <w:ind w:left="288" w:hanging="288"/>
              <w:rPr>
                <w:sz w:val="20"/>
                <w:szCs w:val="20"/>
              </w:rPr>
            </w:pPr>
            <w:hyperlink r:id="rId85" w:history="1">
              <w:r w:rsidR="009460D8" w:rsidRPr="00FC357F">
                <w:rPr>
                  <w:rStyle w:val="Hyperlink"/>
                  <w:sz w:val="20"/>
                  <w:szCs w:val="20"/>
                </w:rPr>
                <w:t>http://www.blanksheetmusic.net/</w:t>
              </w:r>
            </w:hyperlink>
            <w:r w:rsidR="00BF0BDD">
              <w:rPr>
                <w:sz w:val="20"/>
                <w:szCs w:val="20"/>
              </w:rPr>
              <w:t xml:space="preserve"> </w:t>
            </w:r>
            <w:r w:rsidR="009460D8">
              <w:rPr>
                <w:sz w:val="20"/>
                <w:szCs w:val="20"/>
              </w:rPr>
              <w:t>(Manuscript paper)</w:t>
            </w:r>
          </w:p>
          <w:p w:rsidR="009460D8" w:rsidRPr="005B2DCB" w:rsidRDefault="006F5360" w:rsidP="0039174E">
            <w:pPr>
              <w:ind w:left="288" w:hanging="288"/>
              <w:rPr>
                <w:sz w:val="20"/>
                <w:szCs w:val="20"/>
              </w:rPr>
            </w:pPr>
            <w:hyperlink r:id="rId86" w:history="1">
              <w:r w:rsidR="009460D8" w:rsidRPr="005E2218">
                <w:rPr>
                  <w:rStyle w:val="Hyperlink"/>
                  <w:sz w:val="20"/>
                  <w:szCs w:val="20"/>
                </w:rPr>
                <w:t>http://spotlightonmusic.macmillanmh.com/assets/extras/0001/4380/mu08_graphorg_column.pdf</w:t>
              </w:r>
            </w:hyperlink>
            <w:r w:rsidR="009460D8">
              <w:rPr>
                <w:sz w:val="20"/>
                <w:szCs w:val="20"/>
              </w:rPr>
              <w:t xml:space="preserve"> (Column chart graphic organizer)</w:t>
            </w:r>
          </w:p>
        </w:tc>
      </w:tr>
      <w:tr w:rsidR="005B09DE" w:rsidRPr="005B2DCB" w:rsidTr="0039174E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5B09DE" w:rsidRPr="005B2DCB" w:rsidRDefault="005B09DE" w:rsidP="0039174E">
            <w:pPr>
              <w:ind w:left="0" w:firstLine="0"/>
              <w:rPr>
                <w:b/>
                <w:sz w:val="20"/>
                <w:szCs w:val="20"/>
              </w:rPr>
            </w:pPr>
            <w:r w:rsidRPr="005B2DCB">
              <w:rPr>
                <w:b/>
                <w:sz w:val="20"/>
                <w:szCs w:val="20"/>
              </w:rPr>
              <w:t>Differentiation:</w:t>
            </w:r>
          </w:p>
          <w:p w:rsidR="005B09DE" w:rsidRPr="005B2DCB" w:rsidRDefault="005B09DE" w:rsidP="0039174E">
            <w:pPr>
              <w:ind w:left="0" w:firstLine="0"/>
              <w:rPr>
                <w:bCs/>
                <w:sz w:val="20"/>
                <w:szCs w:val="20"/>
              </w:rPr>
            </w:pPr>
            <w:r w:rsidRPr="005B2DCB">
              <w:rPr>
                <w:sz w:val="20"/>
                <w:szCs w:val="20"/>
              </w:rPr>
              <w:t>(</w:t>
            </w:r>
            <w:r w:rsidRPr="005B2DCB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5B09DE" w:rsidRPr="005B2DCB" w:rsidRDefault="005B09DE" w:rsidP="0039174E">
            <w:pPr>
              <w:ind w:left="0" w:firstLine="0"/>
              <w:rPr>
                <w:sz w:val="20"/>
                <w:szCs w:val="20"/>
              </w:rPr>
            </w:pPr>
            <w:r w:rsidRPr="005B2DCB">
              <w:rPr>
                <w:b/>
                <w:sz w:val="20"/>
                <w:szCs w:val="20"/>
              </w:rPr>
              <w:t>Access</w:t>
            </w:r>
            <w:r w:rsidRPr="005B2DCB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5B09DE" w:rsidRPr="005B2DCB" w:rsidRDefault="005B09DE" w:rsidP="0039174E">
            <w:pPr>
              <w:ind w:left="0" w:firstLine="0"/>
              <w:rPr>
                <w:sz w:val="20"/>
                <w:szCs w:val="20"/>
              </w:rPr>
            </w:pPr>
            <w:r w:rsidRPr="005B2DCB">
              <w:rPr>
                <w:b/>
                <w:sz w:val="20"/>
                <w:szCs w:val="20"/>
              </w:rPr>
              <w:t>Expression</w:t>
            </w:r>
            <w:r w:rsidRPr="005B2DCB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5B09DE" w:rsidRPr="005B2DCB" w:rsidTr="0039174E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5B09DE" w:rsidRPr="005B2DCB" w:rsidRDefault="005B09DE" w:rsidP="0039174E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5B09DE" w:rsidRPr="00FC357F" w:rsidRDefault="006F5360" w:rsidP="0039174E">
            <w:pPr>
              <w:ind w:left="288" w:hanging="288"/>
              <w:rPr>
                <w:sz w:val="20"/>
                <w:szCs w:val="20"/>
              </w:rPr>
            </w:pPr>
            <w:hyperlink r:id="rId87" w:history="1">
              <w:r w:rsidR="005B09DE" w:rsidRPr="00FC357F">
                <w:rPr>
                  <w:rStyle w:val="Hyperlink"/>
                  <w:sz w:val="20"/>
                  <w:szCs w:val="20"/>
                </w:rPr>
                <w:t>http://www.blanksheetmusic.net/</w:t>
              </w:r>
            </w:hyperlink>
            <w:r w:rsidR="00BF0BDD">
              <w:rPr>
                <w:sz w:val="20"/>
                <w:szCs w:val="20"/>
              </w:rPr>
              <w:t xml:space="preserve"> </w:t>
            </w:r>
            <w:r w:rsidR="005B09DE">
              <w:rPr>
                <w:sz w:val="20"/>
                <w:szCs w:val="20"/>
              </w:rPr>
              <w:t>(Manuscript paper)</w:t>
            </w:r>
          </w:p>
          <w:p w:rsidR="0028582A" w:rsidRPr="00C97DC1" w:rsidRDefault="0028582A" w:rsidP="0028582A">
            <w:pPr>
              <w:ind w:left="288" w:hanging="288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Students may choose to work with another group or alone if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the group is not showing growth</w:t>
            </w:r>
          </w:p>
          <w:p w:rsidR="0028582A" w:rsidRPr="00C97DC1" w:rsidRDefault="0028582A" w:rsidP="0028582A">
            <w:pPr>
              <w:ind w:left="288" w:hanging="288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Students may work in a group or p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artners based on ability levels</w:t>
            </w:r>
          </w:p>
          <w:p w:rsidR="005B09DE" w:rsidRPr="005B2DCB" w:rsidRDefault="0028582A" w:rsidP="0028582A">
            <w:pPr>
              <w:ind w:left="288" w:hanging="288"/>
              <w:rPr>
                <w:sz w:val="20"/>
                <w:szCs w:val="20"/>
              </w:rPr>
            </w:pPr>
            <w:r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Students may use various options for notation (larger staff pap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er, computer notation software)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5B09DE" w:rsidRPr="005B2DCB" w:rsidRDefault="0028582A" w:rsidP="0039174E">
            <w:pPr>
              <w:ind w:left="288" w:hanging="288"/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N/A</w:t>
            </w:r>
          </w:p>
        </w:tc>
      </w:tr>
      <w:tr w:rsidR="005B09DE" w:rsidRPr="005B2DCB" w:rsidTr="0039174E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5B09DE" w:rsidRPr="005B2DCB" w:rsidRDefault="005B09DE" w:rsidP="0039174E">
            <w:pPr>
              <w:ind w:left="0" w:firstLine="0"/>
              <w:rPr>
                <w:b/>
                <w:sz w:val="20"/>
                <w:szCs w:val="20"/>
              </w:rPr>
            </w:pPr>
            <w:r w:rsidRPr="005B2DCB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5B09DE" w:rsidRPr="005B2DCB" w:rsidRDefault="005B09DE" w:rsidP="0039174E">
            <w:pPr>
              <w:ind w:left="0" w:firstLine="0"/>
              <w:rPr>
                <w:sz w:val="20"/>
                <w:szCs w:val="20"/>
              </w:rPr>
            </w:pPr>
            <w:r w:rsidRPr="005B2DCB">
              <w:rPr>
                <w:b/>
                <w:sz w:val="20"/>
                <w:szCs w:val="20"/>
              </w:rPr>
              <w:t>Access</w:t>
            </w:r>
            <w:r w:rsidRPr="005B2DCB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5B09DE" w:rsidRPr="005B2DCB" w:rsidRDefault="005B09DE" w:rsidP="0039174E">
            <w:pPr>
              <w:ind w:left="0" w:firstLine="0"/>
              <w:rPr>
                <w:sz w:val="20"/>
                <w:szCs w:val="20"/>
              </w:rPr>
            </w:pPr>
            <w:r w:rsidRPr="005B2DCB">
              <w:rPr>
                <w:b/>
                <w:sz w:val="20"/>
                <w:szCs w:val="20"/>
              </w:rPr>
              <w:t>Expression</w:t>
            </w:r>
            <w:r w:rsidRPr="005B2DCB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5B09DE" w:rsidRPr="005B2DCB" w:rsidTr="00481882">
        <w:trPr>
          <w:cantSplit/>
          <w:trHeight w:val="112"/>
        </w:trPr>
        <w:tc>
          <w:tcPr>
            <w:tcW w:w="3706" w:type="dxa"/>
            <w:vMerge/>
            <w:shd w:val="clear" w:color="auto" w:fill="D9D9D9"/>
            <w:noWrap/>
          </w:tcPr>
          <w:p w:rsidR="005B09DE" w:rsidRPr="005B2DCB" w:rsidRDefault="005B09DE" w:rsidP="0039174E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5B09DE" w:rsidRPr="005B2DCB" w:rsidRDefault="0028582A" w:rsidP="0039174E">
            <w:pPr>
              <w:ind w:left="288" w:hanging="288"/>
              <w:rPr>
                <w:sz w:val="20"/>
                <w:szCs w:val="20"/>
              </w:rPr>
            </w:pPr>
            <w:r w:rsidRPr="00FC357F">
              <w:rPr>
                <w:sz w:val="20"/>
                <w:szCs w:val="20"/>
              </w:rPr>
              <w:t>Student may use the co</w:t>
            </w:r>
            <w:r>
              <w:rPr>
                <w:sz w:val="20"/>
                <w:szCs w:val="20"/>
              </w:rPr>
              <w:t>mputer to create musical sounds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5B09DE" w:rsidRPr="005B2DCB" w:rsidRDefault="0028582A" w:rsidP="0039174E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5B09DE" w:rsidRPr="005B2DCB" w:rsidTr="0039174E">
        <w:tc>
          <w:tcPr>
            <w:tcW w:w="3706" w:type="dxa"/>
            <w:shd w:val="clear" w:color="auto" w:fill="D9D9D9"/>
            <w:noWrap/>
          </w:tcPr>
          <w:p w:rsidR="005B09DE" w:rsidRPr="005B2DCB" w:rsidRDefault="005B09DE" w:rsidP="0039174E">
            <w:pPr>
              <w:ind w:left="0" w:firstLine="0"/>
              <w:rPr>
                <w:b/>
                <w:sz w:val="20"/>
                <w:szCs w:val="20"/>
              </w:rPr>
            </w:pPr>
            <w:r w:rsidRPr="005B2DCB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5B09DE" w:rsidRPr="005D63BC" w:rsidRDefault="005B09DE" w:rsidP="005D63B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60"/>
              <w:contextualSpacing w:val="0"/>
              <w:rPr>
                <w:sz w:val="20"/>
                <w:szCs w:val="20"/>
              </w:rPr>
            </w:pPr>
            <w:r w:rsidRPr="005D63BC">
              <w:rPr>
                <w:sz w:val="20"/>
                <w:szCs w:val="20"/>
              </w:rPr>
              <w:t>Written symbols are critical to the ability to interpret and recreate music</w:t>
            </w:r>
          </w:p>
        </w:tc>
      </w:tr>
      <w:tr w:rsidR="005B09DE" w:rsidRPr="005B2DCB" w:rsidTr="0039174E">
        <w:tc>
          <w:tcPr>
            <w:tcW w:w="3706" w:type="dxa"/>
            <w:shd w:val="clear" w:color="auto" w:fill="D9D9D9"/>
            <w:noWrap/>
          </w:tcPr>
          <w:p w:rsidR="005B09DE" w:rsidRPr="00A11102" w:rsidRDefault="005B09DE" w:rsidP="0039174E">
            <w:pPr>
              <w:ind w:left="0" w:firstLine="0"/>
              <w:rPr>
                <w:b/>
                <w:sz w:val="20"/>
                <w:szCs w:val="20"/>
              </w:rPr>
            </w:pPr>
            <w:r w:rsidRPr="00A11102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5B09DE" w:rsidRPr="005D63BC" w:rsidRDefault="005B09DE" w:rsidP="005D63B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60"/>
              <w:contextualSpacing w:val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5D63B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Perform expressively using variation in dynamics, tempo, and articulation</w:t>
            </w:r>
          </w:p>
          <w:p w:rsidR="005B09DE" w:rsidRPr="005D63BC" w:rsidRDefault="005B09DE" w:rsidP="005D63B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60"/>
              <w:contextualSpacing w:val="0"/>
              <w:rPr>
                <w:sz w:val="20"/>
                <w:szCs w:val="20"/>
              </w:rPr>
            </w:pPr>
            <w:r w:rsidRPr="005D63B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Read musical notation</w:t>
            </w:r>
          </w:p>
        </w:tc>
      </w:tr>
      <w:tr w:rsidR="005B09DE" w:rsidRPr="005B2DCB" w:rsidTr="0039174E">
        <w:tc>
          <w:tcPr>
            <w:tcW w:w="3706" w:type="dxa"/>
            <w:shd w:val="clear" w:color="auto" w:fill="D9D9D9"/>
            <w:noWrap/>
          </w:tcPr>
          <w:p w:rsidR="005B09DE" w:rsidRPr="00A11102" w:rsidRDefault="005B09DE" w:rsidP="0039174E">
            <w:pPr>
              <w:ind w:left="0" w:firstLine="0"/>
              <w:rPr>
                <w:b/>
                <w:sz w:val="20"/>
                <w:szCs w:val="20"/>
              </w:rPr>
            </w:pPr>
            <w:r w:rsidRPr="00A11102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5B09DE" w:rsidRPr="005B2DCB" w:rsidRDefault="005B09DE" w:rsidP="0039174E">
            <w:pPr>
              <w:ind w:left="0" w:firstLine="0"/>
              <w:rPr>
                <w:sz w:val="20"/>
                <w:szCs w:val="20"/>
              </w:rPr>
            </w:pPr>
            <w:r w:rsidRPr="00FC357F">
              <w:rPr>
                <w:sz w:val="20"/>
                <w:szCs w:val="20"/>
              </w:rPr>
              <w:t>Quality, timbre, relationship, sound, musical elements, measure, accompaniment, harmony, chord, pentatonic</w:t>
            </w:r>
          </w:p>
        </w:tc>
      </w:tr>
    </w:tbl>
    <w:p w:rsidR="005B09DE" w:rsidRDefault="005B09DE" w:rsidP="00E5151B">
      <w:pPr>
        <w:ind w:left="0" w:firstLine="0"/>
        <w:rPr>
          <w:rFonts w:asciiTheme="minorHAnsi" w:hAnsiTheme="minorHAnsi"/>
          <w:b/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5B09DE" w:rsidRPr="005B2DCB" w:rsidTr="00481882">
        <w:tc>
          <w:tcPr>
            <w:tcW w:w="14781" w:type="dxa"/>
            <w:gridSpan w:val="3"/>
            <w:shd w:val="clear" w:color="auto" w:fill="A6A6A6"/>
            <w:noWrap/>
          </w:tcPr>
          <w:p w:rsidR="005B09DE" w:rsidRPr="005B2DCB" w:rsidRDefault="005B09DE" w:rsidP="0039174E">
            <w:pPr>
              <w:ind w:left="0" w:firstLine="0"/>
              <w:rPr>
                <w:b/>
                <w:sz w:val="20"/>
                <w:szCs w:val="20"/>
              </w:rPr>
            </w:pPr>
            <w:r w:rsidRPr="005B2DCB">
              <w:rPr>
                <w:b/>
                <w:sz w:val="20"/>
                <w:szCs w:val="20"/>
              </w:rPr>
              <w:t xml:space="preserve">Learning Experience # </w:t>
            </w:r>
            <w:r>
              <w:rPr>
                <w:b/>
                <w:sz w:val="20"/>
                <w:szCs w:val="20"/>
              </w:rPr>
              <w:t>11</w:t>
            </w:r>
          </w:p>
        </w:tc>
      </w:tr>
      <w:tr w:rsidR="005B09DE" w:rsidRPr="005B2DCB" w:rsidTr="00481882">
        <w:tc>
          <w:tcPr>
            <w:tcW w:w="14781" w:type="dxa"/>
            <w:gridSpan w:val="3"/>
            <w:shd w:val="clear" w:color="auto" w:fill="D9D9D9"/>
            <w:noWrap/>
          </w:tcPr>
          <w:p w:rsidR="005B09DE" w:rsidRPr="005B2DCB" w:rsidRDefault="005B09DE" w:rsidP="0028582A">
            <w:pPr>
              <w:ind w:left="0" w:firstLine="0"/>
              <w:rPr>
                <w:sz w:val="28"/>
                <w:szCs w:val="28"/>
              </w:rPr>
            </w:pPr>
            <w:r w:rsidRPr="00FC357F">
              <w:rPr>
                <w:sz w:val="28"/>
                <w:szCs w:val="28"/>
              </w:rPr>
              <w:t xml:space="preserve">The teacher may </w:t>
            </w:r>
            <w:r w:rsidR="009460D8">
              <w:rPr>
                <w:sz w:val="28"/>
                <w:szCs w:val="28"/>
              </w:rPr>
              <w:t xml:space="preserve">model </w:t>
            </w:r>
            <w:r w:rsidR="0028582A">
              <w:rPr>
                <w:sz w:val="28"/>
                <w:szCs w:val="28"/>
              </w:rPr>
              <w:t xml:space="preserve">the </w:t>
            </w:r>
            <w:r w:rsidR="009460D8">
              <w:rPr>
                <w:sz w:val="28"/>
                <w:szCs w:val="28"/>
              </w:rPr>
              <w:t>use of a</w:t>
            </w:r>
            <w:r w:rsidRPr="00FC357F">
              <w:rPr>
                <w:sz w:val="28"/>
                <w:szCs w:val="28"/>
              </w:rPr>
              <w:t xml:space="preserve"> performance checklist so </w:t>
            </w:r>
            <w:r w:rsidR="00BF0BDD">
              <w:rPr>
                <w:sz w:val="28"/>
                <w:szCs w:val="28"/>
              </w:rPr>
              <w:t>that</w:t>
            </w:r>
            <w:r w:rsidRPr="00FC357F">
              <w:rPr>
                <w:sz w:val="28"/>
                <w:szCs w:val="28"/>
              </w:rPr>
              <w:t xml:space="preserve"> students can </w:t>
            </w:r>
            <w:r w:rsidR="0028582A">
              <w:rPr>
                <w:sz w:val="28"/>
                <w:szCs w:val="28"/>
              </w:rPr>
              <w:t>understand the power of self-evaluation in critically analyzing and improving musical arrangements and performance.</w:t>
            </w:r>
          </w:p>
        </w:tc>
      </w:tr>
      <w:tr w:rsidR="005B09DE" w:rsidRPr="005B2DCB" w:rsidTr="00481882">
        <w:tc>
          <w:tcPr>
            <w:tcW w:w="3706" w:type="dxa"/>
            <w:shd w:val="clear" w:color="auto" w:fill="D9D9D9"/>
            <w:noWrap/>
          </w:tcPr>
          <w:p w:rsidR="005B09DE" w:rsidRPr="005B2DCB" w:rsidRDefault="005B09DE" w:rsidP="0039174E">
            <w:pPr>
              <w:ind w:left="0" w:firstLine="0"/>
              <w:rPr>
                <w:b/>
                <w:sz w:val="20"/>
                <w:szCs w:val="20"/>
              </w:rPr>
            </w:pPr>
            <w:r w:rsidRPr="005B2DCB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B09DE" w:rsidRPr="005B2DCB" w:rsidRDefault="005B09DE" w:rsidP="0039174E">
            <w:pPr>
              <w:ind w:left="288" w:hanging="288"/>
              <w:rPr>
                <w:sz w:val="20"/>
                <w:szCs w:val="20"/>
              </w:rPr>
            </w:pPr>
            <w:r w:rsidRPr="00FC357F">
              <w:rPr>
                <w:sz w:val="20"/>
                <w:szCs w:val="20"/>
              </w:rPr>
              <w:t>The structure and organization of music dictates how music sounds.</w:t>
            </w:r>
          </w:p>
        </w:tc>
      </w:tr>
      <w:tr w:rsidR="005B09DE" w:rsidRPr="005B2DCB" w:rsidTr="00481882">
        <w:tc>
          <w:tcPr>
            <w:tcW w:w="3706" w:type="dxa"/>
            <w:shd w:val="clear" w:color="auto" w:fill="D9D9D9"/>
            <w:noWrap/>
          </w:tcPr>
          <w:p w:rsidR="005B09DE" w:rsidRPr="005B2DCB" w:rsidRDefault="005B09DE" w:rsidP="0039174E">
            <w:pPr>
              <w:ind w:left="0" w:firstLine="0"/>
              <w:rPr>
                <w:b/>
                <w:sz w:val="20"/>
                <w:szCs w:val="20"/>
              </w:rPr>
            </w:pPr>
            <w:r w:rsidRPr="005B2DCB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B09DE" w:rsidRPr="00C97DC1" w:rsidRDefault="006F5360" w:rsidP="0039174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hyperlink r:id="rId88" w:history="1">
              <w:r w:rsidR="005B09DE" w:rsidRPr="00C97DC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http://music.arts.usf.edu/smef/art-jk.htm</w:t>
              </w:r>
            </w:hyperlink>
            <w:r w:rsidR="00BF0B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="005B09D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(</w:t>
            </w:r>
            <w:r w:rsidR="005B09DE"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Assessment in Music Performing Grou</w:t>
            </w:r>
            <w:r w:rsidR="005B09D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ps: Some Practical Suggestions)</w:t>
            </w:r>
          </w:p>
          <w:p w:rsidR="005B09DE" w:rsidRPr="00C97DC1" w:rsidRDefault="006F5360" w:rsidP="0039174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hyperlink r:id="rId89" w:history="1">
              <w:r w:rsidR="005B09DE" w:rsidRPr="00C97DC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http://ecap.crc.illinois.edu/pubs/katzsym/liebovich.html</w:t>
              </w:r>
            </w:hyperlink>
            <w:r w:rsidR="00BF0BD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B09DE">
              <w:rPr>
                <w:rFonts w:asciiTheme="minorHAnsi" w:hAnsiTheme="minorHAnsi"/>
                <w:sz w:val="20"/>
                <w:szCs w:val="20"/>
              </w:rPr>
              <w:t>(Children’s Self-Assessment)</w:t>
            </w:r>
          </w:p>
          <w:p w:rsidR="005B09DE" w:rsidRPr="005B2DCB" w:rsidRDefault="006F5360" w:rsidP="0039174E">
            <w:pPr>
              <w:ind w:left="288" w:hanging="288"/>
              <w:rPr>
                <w:sz w:val="20"/>
                <w:szCs w:val="20"/>
              </w:rPr>
            </w:pPr>
            <w:hyperlink r:id="rId90" w:history="1">
              <w:r w:rsidR="0028582A" w:rsidRPr="000A27F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http://p21.org/</w:t>
              </w:r>
            </w:hyperlink>
            <w:r w:rsidR="00BF0BD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B09DE">
              <w:rPr>
                <w:rFonts w:asciiTheme="minorHAnsi" w:hAnsiTheme="minorHAnsi"/>
                <w:sz w:val="20"/>
                <w:szCs w:val="20"/>
              </w:rPr>
              <w:t>(</w:t>
            </w:r>
            <w:r w:rsidR="005B09DE"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21</w:t>
            </w:r>
            <w:r w:rsidR="005B09DE"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  <w:vertAlign w:val="superscript"/>
              </w:rPr>
              <w:t>st</w:t>
            </w:r>
            <w:r w:rsidR="005B09DE"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Century Skills fo</w:t>
            </w:r>
            <w:r w:rsidR="005B09D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r critical thinking strategies)</w:t>
            </w:r>
          </w:p>
        </w:tc>
      </w:tr>
      <w:tr w:rsidR="005B09DE" w:rsidRPr="005B2DCB" w:rsidTr="00481882">
        <w:tc>
          <w:tcPr>
            <w:tcW w:w="3706" w:type="dxa"/>
            <w:shd w:val="clear" w:color="auto" w:fill="D9D9D9"/>
            <w:noWrap/>
          </w:tcPr>
          <w:p w:rsidR="005B09DE" w:rsidRPr="005B2DCB" w:rsidRDefault="005B09DE" w:rsidP="0039174E">
            <w:pPr>
              <w:ind w:left="0" w:firstLine="0"/>
              <w:rPr>
                <w:b/>
                <w:sz w:val="20"/>
                <w:szCs w:val="20"/>
              </w:rPr>
            </w:pPr>
            <w:r w:rsidRPr="005B2DCB">
              <w:rPr>
                <w:b/>
                <w:sz w:val="20"/>
                <w:szCs w:val="20"/>
              </w:rPr>
              <w:lastRenderedPageBreak/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B09DE" w:rsidRPr="005B2DCB" w:rsidRDefault="005B09DE" w:rsidP="0039174E">
            <w:pPr>
              <w:ind w:left="288" w:hanging="288"/>
              <w:rPr>
                <w:sz w:val="20"/>
                <w:szCs w:val="20"/>
              </w:rPr>
            </w:pPr>
            <w:r w:rsidRPr="00FC357F">
              <w:rPr>
                <w:sz w:val="20"/>
                <w:szCs w:val="20"/>
              </w:rPr>
              <w:t>Performance checklist, instruments, notation from previous work opportunities</w:t>
            </w:r>
          </w:p>
        </w:tc>
      </w:tr>
      <w:tr w:rsidR="005B09DE" w:rsidRPr="005B2DCB" w:rsidTr="00481882">
        <w:tc>
          <w:tcPr>
            <w:tcW w:w="3706" w:type="dxa"/>
            <w:shd w:val="clear" w:color="auto" w:fill="D9D9D9"/>
            <w:noWrap/>
          </w:tcPr>
          <w:p w:rsidR="005B09DE" w:rsidRPr="005B2DCB" w:rsidRDefault="005B09DE" w:rsidP="0039174E">
            <w:pPr>
              <w:ind w:left="0" w:firstLine="0"/>
              <w:rPr>
                <w:b/>
                <w:sz w:val="20"/>
                <w:szCs w:val="20"/>
              </w:rPr>
            </w:pPr>
            <w:r w:rsidRPr="005B2DCB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B09DE" w:rsidRDefault="005B09DE" w:rsidP="0039174E">
            <w:pPr>
              <w:ind w:left="288" w:hanging="288"/>
              <w:rPr>
                <w:sz w:val="20"/>
                <w:szCs w:val="20"/>
              </w:rPr>
            </w:pPr>
            <w:r w:rsidRPr="00FC357F">
              <w:rPr>
                <w:sz w:val="20"/>
                <w:szCs w:val="20"/>
              </w:rPr>
              <w:t>Students will complete a performance</w:t>
            </w:r>
            <w:r w:rsidR="009460D8">
              <w:rPr>
                <w:sz w:val="20"/>
                <w:szCs w:val="20"/>
              </w:rPr>
              <w:t xml:space="preserve"> planning</w:t>
            </w:r>
            <w:r w:rsidRPr="00FC357F">
              <w:rPr>
                <w:sz w:val="20"/>
                <w:szCs w:val="20"/>
              </w:rPr>
              <w:t xml:space="preserve"> checklist</w:t>
            </w:r>
            <w:r w:rsidR="00B41648">
              <w:rPr>
                <w:sz w:val="20"/>
                <w:szCs w:val="20"/>
              </w:rPr>
              <w:t xml:space="preserve">/planner (Should be teacher created to meet student needs but </w:t>
            </w:r>
            <w:proofErr w:type="spellStart"/>
            <w:r w:rsidR="00B41648">
              <w:rPr>
                <w:sz w:val="20"/>
                <w:szCs w:val="20"/>
              </w:rPr>
              <w:t>resrouces</w:t>
            </w:r>
            <w:proofErr w:type="spellEnd"/>
            <w:r w:rsidR="00B41648">
              <w:rPr>
                <w:sz w:val="20"/>
                <w:szCs w:val="20"/>
              </w:rPr>
              <w:t xml:space="preserve"> below will offer guidance)</w:t>
            </w:r>
            <w:r w:rsidRPr="00FC357F">
              <w:rPr>
                <w:sz w:val="20"/>
                <w:szCs w:val="20"/>
              </w:rPr>
              <w:t>.</w:t>
            </w:r>
          </w:p>
          <w:p w:rsidR="009460D8" w:rsidRDefault="006F5360" w:rsidP="009460D8">
            <w:pPr>
              <w:ind w:left="288" w:hanging="288"/>
              <w:rPr>
                <w:sz w:val="20"/>
                <w:szCs w:val="20"/>
              </w:rPr>
            </w:pPr>
            <w:hyperlink r:id="rId91" w:history="1">
              <w:r w:rsidR="009460D8" w:rsidRPr="00F751B1">
                <w:rPr>
                  <w:rStyle w:val="Hyperlink"/>
                  <w:sz w:val="20"/>
                  <w:szCs w:val="20"/>
                </w:rPr>
                <w:t>https://www.ocps.net/cs/ese/support/curriculum/Documents/A%20Checklist%20for%20Everything%20Book.pdf</w:t>
              </w:r>
            </w:hyperlink>
            <w:r w:rsidR="009460D8" w:rsidRPr="00F751B1">
              <w:rPr>
                <w:sz w:val="20"/>
                <w:szCs w:val="20"/>
              </w:rPr>
              <w:t xml:space="preserve"> (</w:t>
            </w:r>
            <w:r w:rsidR="009460D8">
              <w:rPr>
                <w:sz w:val="20"/>
                <w:szCs w:val="20"/>
              </w:rPr>
              <w:t>C</w:t>
            </w:r>
            <w:r w:rsidR="009460D8" w:rsidRPr="00F751B1">
              <w:rPr>
                <w:sz w:val="20"/>
                <w:szCs w:val="20"/>
              </w:rPr>
              <w:t>hecklist collection</w:t>
            </w:r>
            <w:r w:rsidR="009460D8">
              <w:rPr>
                <w:sz w:val="20"/>
                <w:szCs w:val="20"/>
              </w:rPr>
              <w:t>-page 60 is music specific</w:t>
            </w:r>
            <w:r w:rsidR="009460D8" w:rsidRPr="00F751B1">
              <w:rPr>
                <w:sz w:val="20"/>
                <w:szCs w:val="20"/>
              </w:rPr>
              <w:t>)</w:t>
            </w:r>
          </w:p>
          <w:p w:rsidR="009460D8" w:rsidRDefault="006F5360" w:rsidP="009460D8">
            <w:pPr>
              <w:ind w:left="288" w:hanging="288"/>
              <w:rPr>
                <w:sz w:val="20"/>
                <w:szCs w:val="20"/>
              </w:rPr>
            </w:pPr>
            <w:hyperlink r:id="rId92" w:history="1">
              <w:r w:rsidR="009460D8" w:rsidRPr="005E2218">
                <w:rPr>
                  <w:rStyle w:val="Hyperlink"/>
                  <w:sz w:val="20"/>
                  <w:szCs w:val="20"/>
                </w:rPr>
                <w:t>http://www.musicarrangerspage.com/tag/how-to-make-a-music-arrangement/</w:t>
              </w:r>
            </w:hyperlink>
            <w:r w:rsidR="009460D8">
              <w:rPr>
                <w:sz w:val="20"/>
                <w:szCs w:val="20"/>
              </w:rPr>
              <w:t xml:space="preserve"> (Guide for basic music arrangement)</w:t>
            </w:r>
          </w:p>
          <w:p w:rsidR="009460D8" w:rsidRDefault="006F5360" w:rsidP="009460D8">
            <w:pPr>
              <w:ind w:left="288" w:hanging="288"/>
              <w:rPr>
                <w:sz w:val="20"/>
                <w:szCs w:val="20"/>
              </w:rPr>
            </w:pPr>
            <w:hyperlink r:id="rId93" w:history="1">
              <w:r w:rsidR="009460D8" w:rsidRPr="005E2218">
                <w:rPr>
                  <w:rStyle w:val="Hyperlink"/>
                  <w:sz w:val="20"/>
                  <w:szCs w:val="20"/>
                </w:rPr>
                <w:t>http://spotlightonmusic.macmillanmh.com/assets/extras/0001/4376/mu08_graphorg_block.pdf</w:t>
              </w:r>
            </w:hyperlink>
            <w:r w:rsidR="009460D8">
              <w:rPr>
                <w:sz w:val="20"/>
                <w:szCs w:val="20"/>
              </w:rPr>
              <w:t xml:space="preserve"> (Block Graphic organizer for outlining song components)</w:t>
            </w:r>
          </w:p>
          <w:p w:rsidR="009460D8" w:rsidRPr="005B2DCB" w:rsidRDefault="006F5360" w:rsidP="009460D8">
            <w:pPr>
              <w:ind w:left="288" w:hanging="288"/>
              <w:rPr>
                <w:sz w:val="20"/>
                <w:szCs w:val="20"/>
              </w:rPr>
            </w:pPr>
            <w:hyperlink r:id="rId94" w:history="1">
              <w:r w:rsidR="009460D8" w:rsidRPr="005E2218">
                <w:rPr>
                  <w:rStyle w:val="Hyperlink"/>
                  <w:sz w:val="20"/>
                  <w:szCs w:val="20"/>
                </w:rPr>
                <w:t>http://spotlightonmusic.macmillanmh.com/assets/extras/0001/4388/mu08_graphorg_flow.pdf</w:t>
              </w:r>
            </w:hyperlink>
            <w:r w:rsidR="009460D8">
              <w:rPr>
                <w:sz w:val="20"/>
                <w:szCs w:val="20"/>
              </w:rPr>
              <w:t xml:space="preserve"> (Flow chart graphic organizer for outlining song sequence)</w:t>
            </w:r>
          </w:p>
        </w:tc>
      </w:tr>
      <w:tr w:rsidR="005B09DE" w:rsidRPr="005B2DCB" w:rsidTr="00481882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5B09DE" w:rsidRPr="005B2DCB" w:rsidRDefault="005B09DE" w:rsidP="0039174E">
            <w:pPr>
              <w:ind w:left="0" w:firstLine="0"/>
              <w:rPr>
                <w:b/>
                <w:sz w:val="20"/>
                <w:szCs w:val="20"/>
              </w:rPr>
            </w:pPr>
            <w:r w:rsidRPr="005B2DCB">
              <w:rPr>
                <w:b/>
                <w:sz w:val="20"/>
                <w:szCs w:val="20"/>
              </w:rPr>
              <w:t>Differentiation:</w:t>
            </w:r>
          </w:p>
          <w:p w:rsidR="005B09DE" w:rsidRPr="005B2DCB" w:rsidRDefault="005B09DE" w:rsidP="0039174E">
            <w:pPr>
              <w:ind w:left="0" w:firstLine="0"/>
              <w:rPr>
                <w:bCs/>
                <w:sz w:val="20"/>
                <w:szCs w:val="20"/>
              </w:rPr>
            </w:pPr>
            <w:r w:rsidRPr="005B2DCB">
              <w:rPr>
                <w:sz w:val="20"/>
                <w:szCs w:val="20"/>
              </w:rPr>
              <w:t>(</w:t>
            </w:r>
            <w:r w:rsidRPr="005B2DCB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5B09DE" w:rsidRPr="005B2DCB" w:rsidRDefault="005B09DE" w:rsidP="0039174E">
            <w:pPr>
              <w:ind w:left="0" w:firstLine="0"/>
              <w:rPr>
                <w:sz w:val="20"/>
                <w:szCs w:val="20"/>
              </w:rPr>
            </w:pPr>
            <w:r w:rsidRPr="005B2DCB">
              <w:rPr>
                <w:b/>
                <w:sz w:val="20"/>
                <w:szCs w:val="20"/>
              </w:rPr>
              <w:t>Access</w:t>
            </w:r>
            <w:r w:rsidRPr="005B2DCB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5B09DE" w:rsidRPr="005B2DCB" w:rsidRDefault="005B09DE" w:rsidP="0039174E">
            <w:pPr>
              <w:ind w:left="0" w:firstLine="0"/>
              <w:rPr>
                <w:sz w:val="20"/>
                <w:szCs w:val="20"/>
              </w:rPr>
            </w:pPr>
            <w:r w:rsidRPr="005B2DCB">
              <w:rPr>
                <w:b/>
                <w:sz w:val="20"/>
                <w:szCs w:val="20"/>
              </w:rPr>
              <w:t>Expression</w:t>
            </w:r>
            <w:r w:rsidRPr="005B2DCB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5B09DE" w:rsidRPr="005B2DCB" w:rsidTr="00481882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5B09DE" w:rsidRPr="005B2DCB" w:rsidRDefault="005B09DE" w:rsidP="0039174E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5B09DE" w:rsidRPr="005B2DCB" w:rsidRDefault="005B09DE" w:rsidP="0039174E">
            <w:pPr>
              <w:ind w:left="288" w:hanging="288"/>
              <w:rPr>
                <w:sz w:val="20"/>
                <w:szCs w:val="20"/>
              </w:rPr>
            </w:pPr>
            <w:r w:rsidRPr="00FC357F">
              <w:rPr>
                <w:sz w:val="20"/>
                <w:szCs w:val="20"/>
              </w:rPr>
              <w:t>Performance checklist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5B09DE" w:rsidRPr="00C97DC1" w:rsidRDefault="005B09DE" w:rsidP="0039174E">
            <w:pPr>
              <w:ind w:left="288" w:hanging="288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Students may fill out the checklist</w:t>
            </w:r>
            <w:r w:rsidR="00B41648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/planner</w:t>
            </w:r>
            <w:r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as a whol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e-group or small group activity</w:t>
            </w:r>
          </w:p>
          <w:p w:rsidR="005B09DE" w:rsidRPr="00C97DC1" w:rsidRDefault="005B09DE" w:rsidP="0039174E">
            <w:pPr>
              <w:ind w:left="288" w:hanging="288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Students may complete the checklist in a one on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one conference with the teacher</w:t>
            </w:r>
          </w:p>
          <w:p w:rsidR="005B09DE" w:rsidRPr="005B2DCB" w:rsidRDefault="005B09DE" w:rsidP="0039174E">
            <w:pPr>
              <w:ind w:left="288" w:hanging="288"/>
              <w:rPr>
                <w:sz w:val="20"/>
                <w:szCs w:val="20"/>
              </w:rPr>
            </w:pPr>
            <w:r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Students may choose to use an iconic-based checklist to as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sist with student comprehension</w:t>
            </w:r>
          </w:p>
        </w:tc>
      </w:tr>
      <w:tr w:rsidR="005B09DE" w:rsidRPr="005B2DCB" w:rsidTr="00481882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5B09DE" w:rsidRPr="005B2DCB" w:rsidRDefault="005B09DE" w:rsidP="0039174E">
            <w:pPr>
              <w:ind w:left="0" w:firstLine="0"/>
              <w:rPr>
                <w:b/>
                <w:sz w:val="20"/>
                <w:szCs w:val="20"/>
              </w:rPr>
            </w:pPr>
            <w:r w:rsidRPr="005B2DCB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5B09DE" w:rsidRPr="005B2DCB" w:rsidRDefault="005B09DE" w:rsidP="0039174E">
            <w:pPr>
              <w:ind w:left="0" w:firstLine="0"/>
              <w:rPr>
                <w:sz w:val="20"/>
                <w:szCs w:val="20"/>
              </w:rPr>
            </w:pPr>
            <w:r w:rsidRPr="005B2DCB">
              <w:rPr>
                <w:b/>
                <w:sz w:val="20"/>
                <w:szCs w:val="20"/>
              </w:rPr>
              <w:t>Access</w:t>
            </w:r>
            <w:r w:rsidRPr="005B2DCB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5B09DE" w:rsidRPr="005B2DCB" w:rsidRDefault="005B09DE" w:rsidP="0039174E">
            <w:pPr>
              <w:ind w:left="0" w:firstLine="0"/>
              <w:rPr>
                <w:sz w:val="20"/>
                <w:szCs w:val="20"/>
              </w:rPr>
            </w:pPr>
            <w:r w:rsidRPr="005B2DCB">
              <w:rPr>
                <w:b/>
                <w:sz w:val="20"/>
                <w:szCs w:val="20"/>
              </w:rPr>
              <w:t>Expression</w:t>
            </w:r>
            <w:r w:rsidRPr="005B2DCB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5B09DE" w:rsidRPr="005B2DCB" w:rsidTr="00481882">
        <w:trPr>
          <w:cantSplit/>
          <w:trHeight w:val="886"/>
        </w:trPr>
        <w:tc>
          <w:tcPr>
            <w:tcW w:w="3706" w:type="dxa"/>
            <w:vMerge/>
            <w:shd w:val="clear" w:color="auto" w:fill="D9D9D9"/>
            <w:noWrap/>
          </w:tcPr>
          <w:p w:rsidR="005B09DE" w:rsidRPr="005B2DCB" w:rsidRDefault="005B09DE" w:rsidP="0039174E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5B09DE" w:rsidRPr="005B2DCB" w:rsidRDefault="005B09DE" w:rsidP="0039174E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5B09DE" w:rsidRPr="00C97DC1" w:rsidRDefault="005B09DE" w:rsidP="0039174E">
            <w:pPr>
              <w:ind w:left="288" w:hanging="288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Students may choose to create their own checklis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t to evaluate their performance</w:t>
            </w:r>
          </w:p>
          <w:p w:rsidR="005B09DE" w:rsidRPr="005B2DCB" w:rsidRDefault="005B09DE" w:rsidP="0039174E">
            <w:pPr>
              <w:ind w:left="288" w:hanging="288"/>
              <w:rPr>
                <w:sz w:val="20"/>
                <w:szCs w:val="20"/>
              </w:rPr>
            </w:pPr>
            <w:r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Students may choose to use a checklist to evaluate 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he performance of another group</w:t>
            </w:r>
          </w:p>
        </w:tc>
      </w:tr>
      <w:tr w:rsidR="005B09DE" w:rsidRPr="005B2DCB" w:rsidTr="00481882">
        <w:tc>
          <w:tcPr>
            <w:tcW w:w="3706" w:type="dxa"/>
            <w:shd w:val="clear" w:color="auto" w:fill="D9D9D9"/>
            <w:noWrap/>
          </w:tcPr>
          <w:p w:rsidR="005B09DE" w:rsidRPr="005B2DCB" w:rsidRDefault="005B09DE" w:rsidP="0039174E">
            <w:pPr>
              <w:ind w:left="0" w:firstLine="0"/>
              <w:rPr>
                <w:b/>
                <w:sz w:val="20"/>
                <w:szCs w:val="20"/>
              </w:rPr>
            </w:pPr>
            <w:r w:rsidRPr="005B2DCB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5B09DE" w:rsidRPr="005D63BC" w:rsidRDefault="005B09DE" w:rsidP="005D63B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0"/>
              <w:contextualSpacing w:val="0"/>
              <w:rPr>
                <w:sz w:val="20"/>
                <w:szCs w:val="20"/>
              </w:rPr>
            </w:pPr>
            <w:r w:rsidRPr="005D63BC">
              <w:rPr>
                <w:sz w:val="20"/>
                <w:szCs w:val="20"/>
              </w:rPr>
              <w:t>Written symbol are critical to the ability to interpret and recreate music</w:t>
            </w:r>
          </w:p>
        </w:tc>
      </w:tr>
      <w:tr w:rsidR="005B09DE" w:rsidRPr="005B2DCB" w:rsidTr="00481882">
        <w:tc>
          <w:tcPr>
            <w:tcW w:w="3706" w:type="dxa"/>
            <w:shd w:val="clear" w:color="auto" w:fill="D9D9D9"/>
            <w:noWrap/>
          </w:tcPr>
          <w:p w:rsidR="005B09DE" w:rsidRPr="00D005FD" w:rsidRDefault="005B09DE" w:rsidP="0039174E">
            <w:pPr>
              <w:ind w:left="0" w:firstLine="0"/>
              <w:rPr>
                <w:b/>
                <w:sz w:val="20"/>
                <w:szCs w:val="20"/>
                <w:highlight w:val="yellow"/>
              </w:rPr>
            </w:pPr>
            <w:r w:rsidRPr="00A11102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5B09DE" w:rsidRPr="005D63BC" w:rsidRDefault="005B09DE" w:rsidP="005D63B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0"/>
              <w:contextualSpacing w:val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5D63B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Perform expressively using variation in dynamics, tempo, and articulation</w:t>
            </w:r>
          </w:p>
          <w:p w:rsidR="005B09DE" w:rsidRPr="005D63BC" w:rsidRDefault="005B09DE" w:rsidP="005D63B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0"/>
              <w:contextualSpacing w:val="0"/>
              <w:rPr>
                <w:sz w:val="20"/>
                <w:szCs w:val="20"/>
              </w:rPr>
            </w:pPr>
            <w:r w:rsidRPr="005D63B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Read musical notation</w:t>
            </w:r>
          </w:p>
        </w:tc>
      </w:tr>
      <w:tr w:rsidR="005B09DE" w:rsidRPr="005B2DCB" w:rsidTr="00481882">
        <w:tc>
          <w:tcPr>
            <w:tcW w:w="3706" w:type="dxa"/>
            <w:shd w:val="clear" w:color="auto" w:fill="D9D9D9"/>
            <w:noWrap/>
          </w:tcPr>
          <w:p w:rsidR="005B09DE" w:rsidRPr="00D005FD" w:rsidRDefault="005B09DE" w:rsidP="0039174E">
            <w:pPr>
              <w:ind w:left="0" w:firstLine="0"/>
              <w:rPr>
                <w:b/>
                <w:sz w:val="20"/>
                <w:szCs w:val="20"/>
                <w:highlight w:val="yellow"/>
              </w:rPr>
            </w:pPr>
            <w:r w:rsidRPr="00A11102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5B09DE" w:rsidRPr="005B2DCB" w:rsidRDefault="005B09DE" w:rsidP="0039174E">
            <w:pPr>
              <w:ind w:left="0" w:firstLine="0"/>
              <w:rPr>
                <w:sz w:val="20"/>
                <w:szCs w:val="20"/>
              </w:rPr>
            </w:pPr>
            <w:r w:rsidRPr="00FC357F">
              <w:rPr>
                <w:sz w:val="20"/>
                <w:szCs w:val="20"/>
              </w:rPr>
              <w:t>Quality, timbre, relationship, sound, musical elements, measure, accompaniment, harmony, chord, pentatonic</w:t>
            </w:r>
          </w:p>
        </w:tc>
      </w:tr>
    </w:tbl>
    <w:p w:rsidR="005B09DE" w:rsidRDefault="005B09DE" w:rsidP="00E5151B">
      <w:pPr>
        <w:ind w:left="0" w:firstLine="0"/>
        <w:rPr>
          <w:rFonts w:asciiTheme="minorHAnsi" w:hAnsiTheme="minorHAnsi"/>
          <w:b/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5B09DE" w:rsidRPr="005B2DCB" w:rsidTr="0039174E">
        <w:tc>
          <w:tcPr>
            <w:tcW w:w="14781" w:type="dxa"/>
            <w:gridSpan w:val="3"/>
            <w:shd w:val="clear" w:color="auto" w:fill="A6A6A6"/>
            <w:noWrap/>
          </w:tcPr>
          <w:p w:rsidR="005B09DE" w:rsidRPr="005B2DCB" w:rsidRDefault="005B09DE" w:rsidP="0039174E">
            <w:pPr>
              <w:ind w:left="0" w:firstLine="0"/>
              <w:rPr>
                <w:b/>
                <w:sz w:val="20"/>
                <w:szCs w:val="20"/>
              </w:rPr>
            </w:pPr>
            <w:r w:rsidRPr="005B2DCB">
              <w:rPr>
                <w:b/>
                <w:sz w:val="20"/>
                <w:szCs w:val="20"/>
              </w:rPr>
              <w:t xml:space="preserve">Learning Experience # </w:t>
            </w:r>
            <w:r w:rsidR="0028582A">
              <w:rPr>
                <w:b/>
                <w:sz w:val="20"/>
                <w:szCs w:val="20"/>
              </w:rPr>
              <w:t>12</w:t>
            </w:r>
          </w:p>
        </w:tc>
      </w:tr>
      <w:tr w:rsidR="005B09DE" w:rsidRPr="005B2DCB" w:rsidTr="0039174E">
        <w:tc>
          <w:tcPr>
            <w:tcW w:w="14781" w:type="dxa"/>
            <w:gridSpan w:val="3"/>
            <w:shd w:val="clear" w:color="auto" w:fill="D9D9D9"/>
            <w:noWrap/>
          </w:tcPr>
          <w:p w:rsidR="005B09DE" w:rsidRPr="005B2DCB" w:rsidRDefault="005B09DE" w:rsidP="005D63B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(Post Performance </w:t>
            </w:r>
            <w:r w:rsidR="005D63BC">
              <w:rPr>
                <w:sz w:val="28"/>
                <w:szCs w:val="28"/>
              </w:rPr>
              <w:t>Assessment</w:t>
            </w:r>
            <w:r>
              <w:rPr>
                <w:sz w:val="28"/>
                <w:szCs w:val="28"/>
              </w:rPr>
              <w:t xml:space="preserve">) </w:t>
            </w:r>
            <w:r w:rsidRPr="00713F11">
              <w:rPr>
                <w:sz w:val="28"/>
                <w:szCs w:val="28"/>
              </w:rPr>
              <w:t xml:space="preserve">The teacher may </w:t>
            </w:r>
            <w:r w:rsidR="0028582A">
              <w:rPr>
                <w:sz w:val="28"/>
                <w:szCs w:val="28"/>
              </w:rPr>
              <w:t>model</w:t>
            </w:r>
            <w:r w:rsidRPr="00713F11">
              <w:rPr>
                <w:sz w:val="28"/>
                <w:szCs w:val="28"/>
              </w:rPr>
              <w:t xml:space="preserve"> performance reflection</w:t>
            </w:r>
            <w:r w:rsidR="00D10B55" w:rsidRPr="00D10B55">
              <w:rPr>
                <w:sz w:val="28"/>
                <w:szCs w:val="28"/>
              </w:rPr>
              <w:t xml:space="preserve"> </w:t>
            </w:r>
            <w:r w:rsidR="00D10B55">
              <w:rPr>
                <w:sz w:val="28"/>
                <w:szCs w:val="28"/>
              </w:rPr>
              <w:t xml:space="preserve">so that </w:t>
            </w:r>
            <w:r w:rsidR="00D10B55" w:rsidRPr="00D10B55">
              <w:rPr>
                <w:sz w:val="28"/>
                <w:szCs w:val="28"/>
              </w:rPr>
              <w:t xml:space="preserve">students can understand the importance of evaluation and reflection in the creative process </w:t>
            </w:r>
            <w:r w:rsidR="00D10B55">
              <w:rPr>
                <w:sz w:val="28"/>
                <w:szCs w:val="28"/>
              </w:rPr>
              <w:t>and for determining the extent to which an artist has achieved his/her goals.</w:t>
            </w:r>
          </w:p>
        </w:tc>
      </w:tr>
      <w:tr w:rsidR="005B09DE" w:rsidRPr="005B2DCB" w:rsidTr="0039174E">
        <w:tc>
          <w:tcPr>
            <w:tcW w:w="3706" w:type="dxa"/>
            <w:shd w:val="clear" w:color="auto" w:fill="D9D9D9"/>
            <w:noWrap/>
          </w:tcPr>
          <w:p w:rsidR="005B09DE" w:rsidRPr="005B2DCB" w:rsidRDefault="005B09DE" w:rsidP="0039174E">
            <w:pPr>
              <w:ind w:left="0" w:firstLine="0"/>
              <w:rPr>
                <w:b/>
                <w:sz w:val="20"/>
                <w:szCs w:val="20"/>
              </w:rPr>
            </w:pPr>
            <w:r w:rsidRPr="005B2DCB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B09DE" w:rsidRPr="005B2DCB" w:rsidRDefault="005B09DE" w:rsidP="0039174E">
            <w:pPr>
              <w:ind w:left="288" w:hanging="288"/>
              <w:rPr>
                <w:sz w:val="20"/>
                <w:szCs w:val="20"/>
              </w:rPr>
            </w:pPr>
            <w:r w:rsidRPr="00713F11">
              <w:rPr>
                <w:sz w:val="20"/>
                <w:szCs w:val="20"/>
              </w:rPr>
              <w:t>Musical elements provide communicati</w:t>
            </w:r>
            <w:r>
              <w:rPr>
                <w:sz w:val="20"/>
                <w:szCs w:val="20"/>
              </w:rPr>
              <w:t>on for emotions and expression</w:t>
            </w:r>
          </w:p>
        </w:tc>
      </w:tr>
      <w:tr w:rsidR="005B09DE" w:rsidRPr="005B2DCB" w:rsidTr="0039174E">
        <w:tc>
          <w:tcPr>
            <w:tcW w:w="3706" w:type="dxa"/>
            <w:shd w:val="clear" w:color="auto" w:fill="D9D9D9"/>
            <w:noWrap/>
          </w:tcPr>
          <w:p w:rsidR="005B09DE" w:rsidRPr="005B2DCB" w:rsidRDefault="005B09DE" w:rsidP="0039174E">
            <w:pPr>
              <w:ind w:left="0" w:firstLine="0"/>
              <w:rPr>
                <w:b/>
                <w:sz w:val="20"/>
                <w:szCs w:val="20"/>
              </w:rPr>
            </w:pPr>
            <w:r w:rsidRPr="005B2DCB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B09DE" w:rsidRPr="00C97DC1" w:rsidRDefault="006F5360" w:rsidP="0039174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hyperlink r:id="rId95" w:history="1">
              <w:r w:rsidR="005B09DE" w:rsidRPr="00C97DC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http://www.sausd.us/Page/12464</w:t>
              </w:r>
            </w:hyperlink>
            <w:r w:rsidR="00BF0BD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B09DE">
              <w:rPr>
                <w:rFonts w:asciiTheme="minorHAnsi" w:hAnsiTheme="minorHAnsi"/>
                <w:sz w:val="20"/>
                <w:szCs w:val="20"/>
              </w:rPr>
              <w:t>(</w:t>
            </w:r>
            <w:r w:rsidR="005B09DE" w:rsidRPr="00C97DC1">
              <w:rPr>
                <w:rFonts w:asciiTheme="minorHAnsi" w:hAnsiTheme="minorHAnsi"/>
                <w:sz w:val="20"/>
                <w:szCs w:val="20"/>
              </w:rPr>
              <w:t>Thinking Maps for organizing thoughts</w:t>
            </w:r>
            <w:r w:rsidR="005B09DE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5B09DE" w:rsidRPr="005B2DCB" w:rsidRDefault="006F5360" w:rsidP="0039174E">
            <w:pPr>
              <w:ind w:left="288" w:hanging="288"/>
              <w:rPr>
                <w:sz w:val="20"/>
                <w:szCs w:val="20"/>
              </w:rPr>
            </w:pPr>
            <w:hyperlink r:id="rId96" w:history="1">
              <w:r w:rsidR="005B09DE" w:rsidRPr="00C97DC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http://www.sanleandro.k12.ca.us/cms/lib07/CA01001252/Centricity/Domain/38/SLUSD_ELD_Elementary_1st_15_Days_of_School_and_CELDT_Resource_Guide.pdf</w:t>
              </w:r>
            </w:hyperlink>
            <w:r w:rsidR="00BF0B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="005B09D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(</w:t>
            </w:r>
            <w:r w:rsidR="005B09DE"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Google: Structured Language </w:t>
            </w:r>
            <w:r w:rsidR="005B09D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Practice Guides)</w:t>
            </w:r>
          </w:p>
        </w:tc>
      </w:tr>
      <w:tr w:rsidR="005B09DE" w:rsidRPr="005B2DCB" w:rsidTr="0039174E">
        <w:tc>
          <w:tcPr>
            <w:tcW w:w="3706" w:type="dxa"/>
            <w:shd w:val="clear" w:color="auto" w:fill="D9D9D9"/>
            <w:noWrap/>
          </w:tcPr>
          <w:p w:rsidR="005B09DE" w:rsidRPr="005B2DCB" w:rsidRDefault="005B09DE" w:rsidP="0039174E">
            <w:pPr>
              <w:ind w:left="0" w:firstLine="0"/>
              <w:rPr>
                <w:b/>
                <w:sz w:val="20"/>
                <w:szCs w:val="20"/>
              </w:rPr>
            </w:pPr>
            <w:r w:rsidRPr="005B2DCB">
              <w:rPr>
                <w:b/>
                <w:sz w:val="20"/>
                <w:szCs w:val="20"/>
              </w:rPr>
              <w:lastRenderedPageBreak/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B09DE" w:rsidRPr="005B2DCB" w:rsidRDefault="005B09DE" w:rsidP="0039174E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5B09DE" w:rsidRPr="005B2DCB" w:rsidTr="0039174E">
        <w:tc>
          <w:tcPr>
            <w:tcW w:w="3706" w:type="dxa"/>
            <w:shd w:val="clear" w:color="auto" w:fill="D9D9D9"/>
            <w:noWrap/>
          </w:tcPr>
          <w:p w:rsidR="005B09DE" w:rsidRPr="005B2DCB" w:rsidRDefault="005B09DE" w:rsidP="0039174E">
            <w:pPr>
              <w:ind w:left="0" w:firstLine="0"/>
              <w:rPr>
                <w:b/>
                <w:sz w:val="20"/>
                <w:szCs w:val="20"/>
              </w:rPr>
            </w:pPr>
            <w:r w:rsidRPr="005B2DCB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B09DE" w:rsidRPr="00B41648" w:rsidRDefault="005B09DE" w:rsidP="00B41648">
            <w:pPr>
              <w:pStyle w:val="NoSpacing"/>
              <w:ind w:left="360"/>
              <w:rPr>
                <w:sz w:val="20"/>
                <w:szCs w:val="20"/>
              </w:rPr>
            </w:pPr>
            <w:r w:rsidRPr="00B41648">
              <w:rPr>
                <w:sz w:val="20"/>
                <w:szCs w:val="20"/>
              </w:rPr>
              <w:t>Students will participate in</w:t>
            </w:r>
            <w:r w:rsidR="00B41648" w:rsidRPr="00B41648">
              <w:rPr>
                <w:sz w:val="20"/>
                <w:szCs w:val="20"/>
              </w:rPr>
              <w:t xml:space="preserve"> creating a class poster about </w:t>
            </w:r>
            <w:r w:rsidRPr="00B41648">
              <w:rPr>
                <w:sz w:val="20"/>
                <w:szCs w:val="20"/>
              </w:rPr>
              <w:t>meaningful</w:t>
            </w:r>
            <w:r w:rsidR="00B41648" w:rsidRPr="00B41648">
              <w:rPr>
                <w:sz w:val="20"/>
                <w:szCs w:val="20"/>
              </w:rPr>
              <w:t xml:space="preserve"> class</w:t>
            </w:r>
            <w:r w:rsidRPr="00B41648">
              <w:rPr>
                <w:sz w:val="20"/>
                <w:szCs w:val="20"/>
              </w:rPr>
              <w:t xml:space="preserve"> reflection</w:t>
            </w:r>
            <w:r w:rsidR="00B41648" w:rsidRPr="00B41648">
              <w:rPr>
                <w:sz w:val="20"/>
                <w:szCs w:val="20"/>
              </w:rPr>
              <w:t>s</w:t>
            </w:r>
            <w:r w:rsidRPr="00B41648">
              <w:rPr>
                <w:sz w:val="20"/>
                <w:szCs w:val="20"/>
              </w:rPr>
              <w:t xml:space="preserve"> of self and group success according to class norms.</w:t>
            </w:r>
          </w:p>
          <w:p w:rsidR="00B41648" w:rsidRPr="00B41648" w:rsidRDefault="006F5360" w:rsidP="00B41648">
            <w:pPr>
              <w:pStyle w:val="NoSpacing"/>
              <w:rPr>
                <w:rFonts w:ascii="Tahoma" w:hAnsi="Tahoma" w:cs="Tahoma"/>
                <w:color w:val="000000"/>
              </w:rPr>
            </w:pPr>
            <w:hyperlink r:id="rId97" w:history="1">
              <w:r w:rsidR="00B41648" w:rsidRPr="00B41648">
                <w:rPr>
                  <w:rStyle w:val="Hyperlink"/>
                  <w:sz w:val="20"/>
                  <w:szCs w:val="20"/>
                </w:rPr>
                <w:t>http://www.postermywall.com/index.php/p/classroom-posters</w:t>
              </w:r>
            </w:hyperlink>
            <w:r w:rsidR="00B41648" w:rsidRPr="00B41648">
              <w:rPr>
                <w:color w:val="000000"/>
                <w:sz w:val="20"/>
                <w:szCs w:val="20"/>
              </w:rPr>
              <w:t xml:space="preserve"> (Free classroom poster creator)</w:t>
            </w:r>
          </w:p>
        </w:tc>
      </w:tr>
      <w:tr w:rsidR="005B09DE" w:rsidRPr="005B2DCB" w:rsidTr="0039174E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5B09DE" w:rsidRPr="005B2DCB" w:rsidRDefault="005B09DE" w:rsidP="0039174E">
            <w:pPr>
              <w:ind w:left="0" w:firstLine="0"/>
              <w:rPr>
                <w:b/>
                <w:sz w:val="20"/>
                <w:szCs w:val="20"/>
              </w:rPr>
            </w:pPr>
            <w:r w:rsidRPr="005B2DCB">
              <w:rPr>
                <w:b/>
                <w:sz w:val="20"/>
                <w:szCs w:val="20"/>
              </w:rPr>
              <w:t>Differentiation:</w:t>
            </w:r>
          </w:p>
          <w:p w:rsidR="005B09DE" w:rsidRPr="005B2DCB" w:rsidRDefault="005B09DE" w:rsidP="0039174E">
            <w:pPr>
              <w:ind w:left="0" w:firstLine="0"/>
              <w:rPr>
                <w:bCs/>
                <w:sz w:val="20"/>
                <w:szCs w:val="20"/>
              </w:rPr>
            </w:pPr>
            <w:r w:rsidRPr="005B2DCB">
              <w:rPr>
                <w:sz w:val="20"/>
                <w:szCs w:val="20"/>
              </w:rPr>
              <w:t>(</w:t>
            </w:r>
            <w:r w:rsidRPr="005B2DCB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5B09DE" w:rsidRPr="005B2DCB" w:rsidRDefault="005B09DE" w:rsidP="0039174E">
            <w:pPr>
              <w:ind w:left="0" w:firstLine="0"/>
              <w:rPr>
                <w:sz w:val="20"/>
                <w:szCs w:val="20"/>
              </w:rPr>
            </w:pPr>
            <w:r w:rsidRPr="005B2DCB">
              <w:rPr>
                <w:b/>
                <w:sz w:val="20"/>
                <w:szCs w:val="20"/>
              </w:rPr>
              <w:t>Access</w:t>
            </w:r>
            <w:r w:rsidRPr="005B2DCB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5B09DE" w:rsidRPr="005B2DCB" w:rsidRDefault="005B09DE" w:rsidP="0039174E">
            <w:pPr>
              <w:ind w:left="0" w:firstLine="0"/>
              <w:rPr>
                <w:sz w:val="20"/>
                <w:szCs w:val="20"/>
              </w:rPr>
            </w:pPr>
            <w:r w:rsidRPr="005B2DCB">
              <w:rPr>
                <w:b/>
                <w:sz w:val="20"/>
                <w:szCs w:val="20"/>
              </w:rPr>
              <w:t>Expression</w:t>
            </w:r>
            <w:r w:rsidRPr="005B2DCB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5B09DE" w:rsidRPr="005B2DCB" w:rsidTr="0039174E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5B09DE" w:rsidRPr="005B2DCB" w:rsidRDefault="005B09DE" w:rsidP="0039174E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5B09DE" w:rsidRPr="00C97DC1" w:rsidRDefault="006F5360" w:rsidP="0039174E">
            <w:pPr>
              <w:ind w:left="288" w:hanging="288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hyperlink r:id="rId98" w:history="1">
              <w:r w:rsidR="005B09DE" w:rsidRPr="00C97DC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http://www.sanleandro.k12.ca.us/cms/lib07/CA01001252/Centricity/Domain/38/SLUSD_ELD_Elementary_1st_15_Days_of_School_and_CELDT_Resource_Guide.pdf</w:t>
              </w:r>
            </w:hyperlink>
            <w:r w:rsidR="00BF0B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="005B09D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(</w:t>
            </w:r>
            <w:r w:rsidR="005B09DE" w:rsidRPr="00C97D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Google: Structure</w:t>
            </w:r>
            <w:r w:rsidR="005B09D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d Language Practice Strategies)</w:t>
            </w:r>
          </w:p>
          <w:p w:rsidR="005B09DE" w:rsidRPr="005B2DCB" w:rsidRDefault="005B09DE" w:rsidP="0039174E">
            <w:pPr>
              <w:ind w:left="288" w:hanging="288"/>
              <w:rPr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5B09DE" w:rsidRPr="005B2DCB" w:rsidRDefault="005B09DE" w:rsidP="0039174E">
            <w:pPr>
              <w:ind w:left="288" w:hanging="288"/>
              <w:rPr>
                <w:sz w:val="20"/>
                <w:szCs w:val="20"/>
              </w:rPr>
            </w:pPr>
            <w:r w:rsidRPr="00D005FD">
              <w:rPr>
                <w:sz w:val="20"/>
                <w:szCs w:val="20"/>
              </w:rPr>
              <w:t>Students may choose to do a written reflection alone or as a performing ensemble. Students may also choose to do a verbal reflection alone, in small groups, or as a whole class using strategies outlined in various structured oral language practice guides.</w:t>
            </w:r>
          </w:p>
        </w:tc>
      </w:tr>
      <w:tr w:rsidR="005B09DE" w:rsidRPr="005B2DCB" w:rsidTr="0039174E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5B09DE" w:rsidRPr="005B2DCB" w:rsidRDefault="005B09DE" w:rsidP="0039174E">
            <w:pPr>
              <w:ind w:left="0" w:firstLine="0"/>
              <w:rPr>
                <w:b/>
                <w:sz w:val="20"/>
                <w:szCs w:val="20"/>
              </w:rPr>
            </w:pPr>
            <w:r w:rsidRPr="005B2DCB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5B09DE" w:rsidRPr="005B2DCB" w:rsidRDefault="005B09DE" w:rsidP="0039174E">
            <w:pPr>
              <w:ind w:left="0" w:firstLine="0"/>
              <w:rPr>
                <w:sz w:val="20"/>
                <w:szCs w:val="20"/>
              </w:rPr>
            </w:pPr>
            <w:r w:rsidRPr="005B2DCB">
              <w:rPr>
                <w:b/>
                <w:sz w:val="20"/>
                <w:szCs w:val="20"/>
              </w:rPr>
              <w:t>Access</w:t>
            </w:r>
            <w:r w:rsidRPr="005B2DCB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5B09DE" w:rsidRPr="005B2DCB" w:rsidRDefault="005B09DE" w:rsidP="0039174E">
            <w:pPr>
              <w:ind w:left="0" w:firstLine="0"/>
              <w:rPr>
                <w:sz w:val="20"/>
                <w:szCs w:val="20"/>
              </w:rPr>
            </w:pPr>
            <w:r w:rsidRPr="005B2DCB">
              <w:rPr>
                <w:b/>
                <w:sz w:val="20"/>
                <w:szCs w:val="20"/>
              </w:rPr>
              <w:t>Expression</w:t>
            </w:r>
            <w:r w:rsidRPr="005B2DCB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5B09DE" w:rsidRPr="005B2DCB" w:rsidTr="0039174E">
        <w:trPr>
          <w:cantSplit/>
          <w:trHeight w:val="886"/>
        </w:trPr>
        <w:tc>
          <w:tcPr>
            <w:tcW w:w="3706" w:type="dxa"/>
            <w:vMerge/>
            <w:shd w:val="clear" w:color="auto" w:fill="D9D9D9"/>
            <w:noWrap/>
          </w:tcPr>
          <w:p w:rsidR="005B09DE" w:rsidRPr="005B2DCB" w:rsidRDefault="005B09DE" w:rsidP="0039174E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5B09DE" w:rsidRPr="005B2DCB" w:rsidRDefault="005B09DE" w:rsidP="0039174E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5B09DE" w:rsidRPr="005B2DCB" w:rsidRDefault="00D10B55" w:rsidP="0039174E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5B09DE" w:rsidRPr="005B2DCB" w:rsidTr="0039174E">
        <w:tc>
          <w:tcPr>
            <w:tcW w:w="3706" w:type="dxa"/>
            <w:shd w:val="clear" w:color="auto" w:fill="D9D9D9"/>
            <w:noWrap/>
          </w:tcPr>
          <w:p w:rsidR="005B09DE" w:rsidRPr="005B2DCB" w:rsidRDefault="005B09DE" w:rsidP="0039174E">
            <w:pPr>
              <w:ind w:left="0" w:firstLine="0"/>
              <w:rPr>
                <w:b/>
                <w:sz w:val="20"/>
                <w:szCs w:val="20"/>
              </w:rPr>
            </w:pPr>
            <w:r w:rsidRPr="005B2DCB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5B09DE" w:rsidRPr="005B2DCB" w:rsidRDefault="005B09DE" w:rsidP="005B09DE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713F11">
              <w:rPr>
                <w:sz w:val="20"/>
                <w:szCs w:val="20"/>
              </w:rPr>
              <w:t>Written symbols are critical to the ability to interpret and recreate music</w:t>
            </w:r>
          </w:p>
        </w:tc>
      </w:tr>
      <w:tr w:rsidR="005B09DE" w:rsidRPr="005B2DCB" w:rsidTr="0039174E">
        <w:tc>
          <w:tcPr>
            <w:tcW w:w="3706" w:type="dxa"/>
            <w:shd w:val="clear" w:color="auto" w:fill="D9D9D9"/>
            <w:noWrap/>
          </w:tcPr>
          <w:p w:rsidR="005B09DE" w:rsidRPr="005B2DCB" w:rsidRDefault="005B09DE" w:rsidP="0039174E">
            <w:pPr>
              <w:ind w:left="0" w:firstLine="0"/>
              <w:rPr>
                <w:b/>
                <w:sz w:val="20"/>
                <w:szCs w:val="20"/>
              </w:rPr>
            </w:pPr>
            <w:r w:rsidRPr="005B2DCB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5B09DE" w:rsidRPr="005B2DCB" w:rsidRDefault="005B09DE" w:rsidP="005B09DE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713F11">
              <w:rPr>
                <w:sz w:val="20"/>
                <w:szCs w:val="20"/>
              </w:rPr>
              <w:t>Use musical vocabulary when describing and discussing music</w:t>
            </w:r>
          </w:p>
        </w:tc>
      </w:tr>
      <w:tr w:rsidR="005B09DE" w:rsidRPr="005B2DCB" w:rsidTr="0039174E">
        <w:tc>
          <w:tcPr>
            <w:tcW w:w="3706" w:type="dxa"/>
            <w:shd w:val="clear" w:color="auto" w:fill="D9D9D9"/>
            <w:noWrap/>
          </w:tcPr>
          <w:p w:rsidR="005B09DE" w:rsidRPr="005B2DCB" w:rsidRDefault="005B09DE" w:rsidP="0039174E">
            <w:pPr>
              <w:ind w:left="0" w:firstLine="0"/>
              <w:rPr>
                <w:b/>
                <w:sz w:val="20"/>
                <w:szCs w:val="20"/>
              </w:rPr>
            </w:pPr>
            <w:r w:rsidRPr="005B2DCB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5B09DE" w:rsidRPr="005B2DCB" w:rsidRDefault="005B09DE" w:rsidP="0039174E">
            <w:pPr>
              <w:ind w:left="0" w:firstLine="0"/>
              <w:rPr>
                <w:sz w:val="20"/>
                <w:szCs w:val="20"/>
              </w:rPr>
            </w:pPr>
            <w:r w:rsidRPr="00713F11">
              <w:rPr>
                <w:sz w:val="20"/>
                <w:szCs w:val="20"/>
              </w:rPr>
              <w:t>Quality, progression, expression, interpret</w:t>
            </w:r>
          </w:p>
        </w:tc>
      </w:tr>
    </w:tbl>
    <w:p w:rsidR="005B09DE" w:rsidRDefault="005B09DE" w:rsidP="00E5151B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5B09DE" w:rsidSect="009B5706">
      <w:headerReference w:type="default" r:id="rId99"/>
      <w:footerReference w:type="default" r:id="rId100"/>
      <w:pgSz w:w="15840" w:h="12240" w:orient="landscape"/>
      <w:pgMar w:top="720" w:right="720" w:bottom="720" w:left="720" w:header="720" w:footer="63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151" w:rsidRDefault="005A4151" w:rsidP="00F36A58">
      <w:r>
        <w:separator/>
      </w:r>
    </w:p>
  </w:endnote>
  <w:endnote w:type="continuationSeparator" w:id="0">
    <w:p w:rsidR="005A4151" w:rsidRDefault="005A4151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BC8" w:rsidRPr="001A50CB" w:rsidRDefault="00161BC8" w:rsidP="00A86B29">
    <w:pPr>
      <w:rPr>
        <w:sz w:val="16"/>
        <w:szCs w:val="16"/>
      </w:rPr>
    </w:pPr>
    <w:r>
      <w:rPr>
        <w:sz w:val="16"/>
        <w:szCs w:val="16"/>
      </w:rPr>
      <w:t>3</w:t>
    </w:r>
    <w:r w:rsidRPr="003E682B">
      <w:rPr>
        <w:sz w:val="16"/>
        <w:szCs w:val="16"/>
        <w:vertAlign w:val="superscript"/>
      </w:rPr>
      <w:t>rd</w:t>
    </w:r>
    <w:r>
      <w:rPr>
        <w:sz w:val="16"/>
        <w:szCs w:val="16"/>
      </w:rPr>
      <w:t xml:space="preserve"> Grade</w:t>
    </w:r>
    <w:r w:rsidRPr="001A50CB">
      <w:rPr>
        <w:sz w:val="16"/>
        <w:szCs w:val="16"/>
      </w:rPr>
      <w:t xml:space="preserve">, </w:t>
    </w:r>
    <w:r>
      <w:rPr>
        <w:sz w:val="16"/>
        <w:szCs w:val="16"/>
      </w:rPr>
      <w:t>Music</w:t>
    </w:r>
    <w:r w:rsidRPr="001A50CB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Unit Title: Let’s Make Musical Sounds</w:t>
    </w:r>
    <w:r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-1947375093"/>
        <w:docPartObj>
          <w:docPartGallery w:val="Page Numbers (Top of Page)"/>
          <w:docPartUnique/>
        </w:docPartObj>
      </w:sdtPr>
      <w:sdtEndPr/>
      <w:sdtContent>
        <w:r w:rsidRPr="001A50CB">
          <w:rPr>
            <w:sz w:val="16"/>
            <w:szCs w:val="16"/>
          </w:rPr>
          <w:t xml:space="preserve">Page </w:t>
        </w:r>
        <w:r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PAGE </w:instrText>
        </w:r>
        <w:r w:rsidRPr="001A50CB">
          <w:rPr>
            <w:sz w:val="16"/>
            <w:szCs w:val="16"/>
          </w:rPr>
          <w:fldChar w:fldCharType="separate"/>
        </w:r>
        <w:r w:rsidR="006F5360">
          <w:rPr>
            <w:noProof/>
            <w:sz w:val="16"/>
            <w:szCs w:val="16"/>
          </w:rPr>
          <w:t>17</w:t>
        </w:r>
        <w:r w:rsidRPr="001A50CB">
          <w:rPr>
            <w:sz w:val="16"/>
            <w:szCs w:val="16"/>
          </w:rPr>
          <w:fldChar w:fldCharType="end"/>
        </w:r>
        <w:r w:rsidRPr="001A50CB">
          <w:rPr>
            <w:sz w:val="16"/>
            <w:szCs w:val="16"/>
          </w:rPr>
          <w:t xml:space="preserve"> of </w:t>
        </w:r>
        <w:r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NUMPAGES  </w:instrText>
        </w:r>
        <w:r w:rsidRPr="001A50CB">
          <w:rPr>
            <w:sz w:val="16"/>
            <w:szCs w:val="16"/>
          </w:rPr>
          <w:fldChar w:fldCharType="separate"/>
        </w:r>
        <w:r w:rsidR="006F5360">
          <w:rPr>
            <w:noProof/>
            <w:sz w:val="16"/>
            <w:szCs w:val="16"/>
          </w:rPr>
          <w:t>17</w:t>
        </w:r>
        <w:r w:rsidRPr="001A50CB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151" w:rsidRDefault="005A4151" w:rsidP="00F36A58">
      <w:r>
        <w:separator/>
      </w:r>
    </w:p>
  </w:footnote>
  <w:footnote w:type="continuationSeparator" w:id="0">
    <w:p w:rsidR="005A4151" w:rsidRDefault="005A4151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BC8" w:rsidRDefault="00161BC8" w:rsidP="003E682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BC8" w:rsidRPr="00F36A58" w:rsidRDefault="00161BC8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Colorado Teacher-Authored Sample Instructional Unit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580D8D"/>
    <w:multiLevelType w:val="hybridMultilevel"/>
    <w:tmpl w:val="3D24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52FCA"/>
    <w:multiLevelType w:val="hybridMultilevel"/>
    <w:tmpl w:val="06EA7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097E4D"/>
    <w:multiLevelType w:val="hybridMultilevel"/>
    <w:tmpl w:val="64C43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BF4172"/>
    <w:multiLevelType w:val="hybridMultilevel"/>
    <w:tmpl w:val="08AE3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FD224B"/>
    <w:multiLevelType w:val="hybridMultilevel"/>
    <w:tmpl w:val="81D40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25418"/>
    <w:multiLevelType w:val="hybridMultilevel"/>
    <w:tmpl w:val="B6A0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2363A"/>
    <w:multiLevelType w:val="hybridMultilevel"/>
    <w:tmpl w:val="291A4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618D3"/>
    <w:multiLevelType w:val="hybridMultilevel"/>
    <w:tmpl w:val="64C43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E8658D"/>
    <w:multiLevelType w:val="hybridMultilevel"/>
    <w:tmpl w:val="6268A4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3C1ACF"/>
    <w:multiLevelType w:val="hybridMultilevel"/>
    <w:tmpl w:val="6268A4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5229A1"/>
    <w:multiLevelType w:val="hybridMultilevel"/>
    <w:tmpl w:val="6268A4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B0212B"/>
    <w:multiLevelType w:val="hybridMultilevel"/>
    <w:tmpl w:val="4D541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2D62A4"/>
    <w:multiLevelType w:val="hybridMultilevel"/>
    <w:tmpl w:val="E09A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77B13"/>
    <w:multiLevelType w:val="hybridMultilevel"/>
    <w:tmpl w:val="6268A4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D40F6B"/>
    <w:multiLevelType w:val="hybridMultilevel"/>
    <w:tmpl w:val="593A7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D749C5"/>
    <w:multiLevelType w:val="hybridMultilevel"/>
    <w:tmpl w:val="7A58F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653C95"/>
    <w:multiLevelType w:val="hybridMultilevel"/>
    <w:tmpl w:val="C706B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40227AC"/>
    <w:multiLevelType w:val="hybridMultilevel"/>
    <w:tmpl w:val="64C43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B641D1"/>
    <w:multiLevelType w:val="hybridMultilevel"/>
    <w:tmpl w:val="82EA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D02EA7"/>
    <w:multiLevelType w:val="hybridMultilevel"/>
    <w:tmpl w:val="01AEE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AF5B8C"/>
    <w:multiLevelType w:val="hybridMultilevel"/>
    <w:tmpl w:val="BCB87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5C593F"/>
    <w:multiLevelType w:val="hybridMultilevel"/>
    <w:tmpl w:val="1C36B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C21B6D"/>
    <w:multiLevelType w:val="hybridMultilevel"/>
    <w:tmpl w:val="B3486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320DF"/>
    <w:multiLevelType w:val="hybridMultilevel"/>
    <w:tmpl w:val="64C43C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0142A9"/>
    <w:multiLevelType w:val="hybridMultilevel"/>
    <w:tmpl w:val="1C207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3"/>
  </w:num>
  <w:num w:numId="4">
    <w:abstractNumId w:val="20"/>
  </w:num>
  <w:num w:numId="5">
    <w:abstractNumId w:val="27"/>
  </w:num>
  <w:num w:numId="6">
    <w:abstractNumId w:val="18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16"/>
  </w:num>
  <w:num w:numId="12">
    <w:abstractNumId w:val="6"/>
  </w:num>
  <w:num w:numId="13">
    <w:abstractNumId w:val="5"/>
  </w:num>
  <w:num w:numId="14">
    <w:abstractNumId w:val="25"/>
  </w:num>
  <w:num w:numId="15">
    <w:abstractNumId w:val="22"/>
  </w:num>
  <w:num w:numId="16">
    <w:abstractNumId w:val="12"/>
  </w:num>
  <w:num w:numId="17">
    <w:abstractNumId w:val="21"/>
  </w:num>
  <w:num w:numId="18">
    <w:abstractNumId w:val="15"/>
  </w:num>
  <w:num w:numId="19">
    <w:abstractNumId w:val="24"/>
  </w:num>
  <w:num w:numId="20">
    <w:abstractNumId w:val="17"/>
  </w:num>
  <w:num w:numId="21">
    <w:abstractNumId w:val="13"/>
  </w:num>
  <w:num w:numId="22">
    <w:abstractNumId w:val="9"/>
  </w:num>
  <w:num w:numId="23">
    <w:abstractNumId w:val="11"/>
  </w:num>
  <w:num w:numId="24">
    <w:abstractNumId w:val="10"/>
  </w:num>
  <w:num w:numId="25">
    <w:abstractNumId w:val="14"/>
  </w:num>
  <w:num w:numId="26">
    <w:abstractNumId w:val="4"/>
  </w:num>
  <w:num w:numId="27">
    <w:abstractNumId w:val="28"/>
  </w:num>
  <w:num w:numId="28">
    <w:abstractNumId w:val="1"/>
  </w:num>
  <w:num w:numId="29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33"/>
    <w:rsid w:val="000007FD"/>
    <w:rsid w:val="0000149A"/>
    <w:rsid w:val="000063C0"/>
    <w:rsid w:val="00016F99"/>
    <w:rsid w:val="00034172"/>
    <w:rsid w:val="000470FE"/>
    <w:rsid w:val="000529DD"/>
    <w:rsid w:val="00060E33"/>
    <w:rsid w:val="00065DD3"/>
    <w:rsid w:val="000728AC"/>
    <w:rsid w:val="00075CAE"/>
    <w:rsid w:val="000910A8"/>
    <w:rsid w:val="000B1167"/>
    <w:rsid w:val="000B18DF"/>
    <w:rsid w:val="000B2D43"/>
    <w:rsid w:val="000B3191"/>
    <w:rsid w:val="000C05BA"/>
    <w:rsid w:val="000C78BE"/>
    <w:rsid w:val="000D089A"/>
    <w:rsid w:val="000D2207"/>
    <w:rsid w:val="000D2958"/>
    <w:rsid w:val="000E332A"/>
    <w:rsid w:val="000E4270"/>
    <w:rsid w:val="000E54AC"/>
    <w:rsid w:val="000E6096"/>
    <w:rsid w:val="000E74E5"/>
    <w:rsid w:val="000E7E98"/>
    <w:rsid w:val="000F1AA5"/>
    <w:rsid w:val="000F35E8"/>
    <w:rsid w:val="000F56D7"/>
    <w:rsid w:val="00112135"/>
    <w:rsid w:val="0011270D"/>
    <w:rsid w:val="001204AA"/>
    <w:rsid w:val="00122021"/>
    <w:rsid w:val="00125E85"/>
    <w:rsid w:val="0013710B"/>
    <w:rsid w:val="00144939"/>
    <w:rsid w:val="0014751D"/>
    <w:rsid w:val="00153510"/>
    <w:rsid w:val="00154ECB"/>
    <w:rsid w:val="00155DE7"/>
    <w:rsid w:val="00157112"/>
    <w:rsid w:val="00161BC8"/>
    <w:rsid w:val="001646D2"/>
    <w:rsid w:val="00167860"/>
    <w:rsid w:val="001749E8"/>
    <w:rsid w:val="00182443"/>
    <w:rsid w:val="001951E1"/>
    <w:rsid w:val="00197B6A"/>
    <w:rsid w:val="001A50CB"/>
    <w:rsid w:val="001B5F07"/>
    <w:rsid w:val="001C53AD"/>
    <w:rsid w:val="001D01C0"/>
    <w:rsid w:val="001D609D"/>
    <w:rsid w:val="001F5B7D"/>
    <w:rsid w:val="0020176D"/>
    <w:rsid w:val="00215487"/>
    <w:rsid w:val="00230248"/>
    <w:rsid w:val="002360FF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582A"/>
    <w:rsid w:val="002866F5"/>
    <w:rsid w:val="00297371"/>
    <w:rsid w:val="002A582B"/>
    <w:rsid w:val="002B422F"/>
    <w:rsid w:val="002C424E"/>
    <w:rsid w:val="002C5D8B"/>
    <w:rsid w:val="002C75C4"/>
    <w:rsid w:val="002D2BF0"/>
    <w:rsid w:val="002D49D1"/>
    <w:rsid w:val="002D4B80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039E"/>
    <w:rsid w:val="00343F7B"/>
    <w:rsid w:val="00344A93"/>
    <w:rsid w:val="003458BA"/>
    <w:rsid w:val="00347243"/>
    <w:rsid w:val="00367A30"/>
    <w:rsid w:val="00370651"/>
    <w:rsid w:val="0037498B"/>
    <w:rsid w:val="0038584C"/>
    <w:rsid w:val="0039174E"/>
    <w:rsid w:val="0039211E"/>
    <w:rsid w:val="00394AF3"/>
    <w:rsid w:val="00397B7D"/>
    <w:rsid w:val="003A66C1"/>
    <w:rsid w:val="003B136A"/>
    <w:rsid w:val="003B1E12"/>
    <w:rsid w:val="003B2329"/>
    <w:rsid w:val="003B307E"/>
    <w:rsid w:val="003B44B4"/>
    <w:rsid w:val="003B55BA"/>
    <w:rsid w:val="003C177D"/>
    <w:rsid w:val="003C33E6"/>
    <w:rsid w:val="003C73B8"/>
    <w:rsid w:val="003C7B19"/>
    <w:rsid w:val="003D4827"/>
    <w:rsid w:val="003D7844"/>
    <w:rsid w:val="003E682B"/>
    <w:rsid w:val="003E77B3"/>
    <w:rsid w:val="003F2D8C"/>
    <w:rsid w:val="003F7610"/>
    <w:rsid w:val="00426672"/>
    <w:rsid w:val="004307ED"/>
    <w:rsid w:val="00434551"/>
    <w:rsid w:val="00435C7A"/>
    <w:rsid w:val="00445A09"/>
    <w:rsid w:val="00445E27"/>
    <w:rsid w:val="00446B42"/>
    <w:rsid w:val="00452ACE"/>
    <w:rsid w:val="00455ED5"/>
    <w:rsid w:val="00456D71"/>
    <w:rsid w:val="00467EB2"/>
    <w:rsid w:val="00471A4D"/>
    <w:rsid w:val="00473219"/>
    <w:rsid w:val="00481718"/>
    <w:rsid w:val="00481882"/>
    <w:rsid w:val="00482D07"/>
    <w:rsid w:val="00482F27"/>
    <w:rsid w:val="00486048"/>
    <w:rsid w:val="00486CD1"/>
    <w:rsid w:val="0049026A"/>
    <w:rsid w:val="004A55DB"/>
    <w:rsid w:val="004A5F52"/>
    <w:rsid w:val="004A6111"/>
    <w:rsid w:val="004B4603"/>
    <w:rsid w:val="004C2CFD"/>
    <w:rsid w:val="004C6152"/>
    <w:rsid w:val="004C68AE"/>
    <w:rsid w:val="004D2474"/>
    <w:rsid w:val="004E040D"/>
    <w:rsid w:val="004E1F2B"/>
    <w:rsid w:val="004E20E7"/>
    <w:rsid w:val="004E523E"/>
    <w:rsid w:val="004E5C4F"/>
    <w:rsid w:val="004E72A7"/>
    <w:rsid w:val="004F0CBF"/>
    <w:rsid w:val="004F5E6A"/>
    <w:rsid w:val="00513672"/>
    <w:rsid w:val="0051577B"/>
    <w:rsid w:val="005231F6"/>
    <w:rsid w:val="00530230"/>
    <w:rsid w:val="00533187"/>
    <w:rsid w:val="005339CA"/>
    <w:rsid w:val="00535B95"/>
    <w:rsid w:val="00545D3C"/>
    <w:rsid w:val="00547B0E"/>
    <w:rsid w:val="00552719"/>
    <w:rsid w:val="00556168"/>
    <w:rsid w:val="005637AE"/>
    <w:rsid w:val="005754A3"/>
    <w:rsid w:val="005766AF"/>
    <w:rsid w:val="00577A3E"/>
    <w:rsid w:val="00584D4B"/>
    <w:rsid w:val="005858FD"/>
    <w:rsid w:val="00587D39"/>
    <w:rsid w:val="005A4151"/>
    <w:rsid w:val="005B09DE"/>
    <w:rsid w:val="005C15C4"/>
    <w:rsid w:val="005C35AC"/>
    <w:rsid w:val="005D1FB6"/>
    <w:rsid w:val="005D57E9"/>
    <w:rsid w:val="005D5D73"/>
    <w:rsid w:val="005D63BC"/>
    <w:rsid w:val="005F2C5B"/>
    <w:rsid w:val="0060108E"/>
    <w:rsid w:val="00603303"/>
    <w:rsid w:val="006034D4"/>
    <w:rsid w:val="0060634D"/>
    <w:rsid w:val="00614424"/>
    <w:rsid w:val="006160F7"/>
    <w:rsid w:val="006207DE"/>
    <w:rsid w:val="006217BC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749E1"/>
    <w:rsid w:val="006919AF"/>
    <w:rsid w:val="00695537"/>
    <w:rsid w:val="00695A9C"/>
    <w:rsid w:val="006A50C7"/>
    <w:rsid w:val="006C75EE"/>
    <w:rsid w:val="006D329C"/>
    <w:rsid w:val="006E0EC1"/>
    <w:rsid w:val="006E6321"/>
    <w:rsid w:val="006E6F82"/>
    <w:rsid w:val="006F3133"/>
    <w:rsid w:val="006F4A4A"/>
    <w:rsid w:val="006F5360"/>
    <w:rsid w:val="00702C2A"/>
    <w:rsid w:val="00722C8B"/>
    <w:rsid w:val="007275CC"/>
    <w:rsid w:val="00741EE4"/>
    <w:rsid w:val="007467C3"/>
    <w:rsid w:val="0075471B"/>
    <w:rsid w:val="0075481B"/>
    <w:rsid w:val="0076416B"/>
    <w:rsid w:val="007700F4"/>
    <w:rsid w:val="00773B18"/>
    <w:rsid w:val="00775F78"/>
    <w:rsid w:val="00781C72"/>
    <w:rsid w:val="00784893"/>
    <w:rsid w:val="00795553"/>
    <w:rsid w:val="00796FBD"/>
    <w:rsid w:val="007A1106"/>
    <w:rsid w:val="007A18FD"/>
    <w:rsid w:val="007A2059"/>
    <w:rsid w:val="007A6536"/>
    <w:rsid w:val="007C29A6"/>
    <w:rsid w:val="007C46AC"/>
    <w:rsid w:val="007D3448"/>
    <w:rsid w:val="007D53C1"/>
    <w:rsid w:val="007E1612"/>
    <w:rsid w:val="007E4A8E"/>
    <w:rsid w:val="007E78F5"/>
    <w:rsid w:val="007F0FF0"/>
    <w:rsid w:val="00802BF6"/>
    <w:rsid w:val="008231DA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77F74"/>
    <w:rsid w:val="0088207E"/>
    <w:rsid w:val="00882E77"/>
    <w:rsid w:val="008851AC"/>
    <w:rsid w:val="00887691"/>
    <w:rsid w:val="00896F55"/>
    <w:rsid w:val="008A1146"/>
    <w:rsid w:val="008A127A"/>
    <w:rsid w:val="008A17E9"/>
    <w:rsid w:val="008A6FE8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8F5A11"/>
    <w:rsid w:val="00901A0E"/>
    <w:rsid w:val="00915305"/>
    <w:rsid w:val="0093017C"/>
    <w:rsid w:val="009428EE"/>
    <w:rsid w:val="00942B10"/>
    <w:rsid w:val="009460D8"/>
    <w:rsid w:val="00952889"/>
    <w:rsid w:val="00952FD5"/>
    <w:rsid w:val="00953A96"/>
    <w:rsid w:val="009554DF"/>
    <w:rsid w:val="009573A6"/>
    <w:rsid w:val="00957F0E"/>
    <w:rsid w:val="00965D84"/>
    <w:rsid w:val="00975AA0"/>
    <w:rsid w:val="0097730C"/>
    <w:rsid w:val="0098195B"/>
    <w:rsid w:val="0098418D"/>
    <w:rsid w:val="00984B35"/>
    <w:rsid w:val="00995E45"/>
    <w:rsid w:val="009A2D83"/>
    <w:rsid w:val="009A5F2D"/>
    <w:rsid w:val="009B423D"/>
    <w:rsid w:val="009B509C"/>
    <w:rsid w:val="009B5706"/>
    <w:rsid w:val="009B68A8"/>
    <w:rsid w:val="009B6B2D"/>
    <w:rsid w:val="009C079B"/>
    <w:rsid w:val="009D1B8A"/>
    <w:rsid w:val="009D49A6"/>
    <w:rsid w:val="009E524E"/>
    <w:rsid w:val="009E5AAD"/>
    <w:rsid w:val="009F1433"/>
    <w:rsid w:val="009F1FBC"/>
    <w:rsid w:val="009F2B1F"/>
    <w:rsid w:val="009F4C8E"/>
    <w:rsid w:val="00A10253"/>
    <w:rsid w:val="00A21F37"/>
    <w:rsid w:val="00A3318D"/>
    <w:rsid w:val="00A405F7"/>
    <w:rsid w:val="00A4451E"/>
    <w:rsid w:val="00A50629"/>
    <w:rsid w:val="00A63D7D"/>
    <w:rsid w:val="00A708A9"/>
    <w:rsid w:val="00A711C8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4E66"/>
    <w:rsid w:val="00AB1D95"/>
    <w:rsid w:val="00AB20BA"/>
    <w:rsid w:val="00AC002E"/>
    <w:rsid w:val="00AC1A4A"/>
    <w:rsid w:val="00AC433C"/>
    <w:rsid w:val="00AC716C"/>
    <w:rsid w:val="00AD5B2E"/>
    <w:rsid w:val="00AD73CC"/>
    <w:rsid w:val="00AE0209"/>
    <w:rsid w:val="00AE2A34"/>
    <w:rsid w:val="00AF54E5"/>
    <w:rsid w:val="00B001B5"/>
    <w:rsid w:val="00B008AA"/>
    <w:rsid w:val="00B056E0"/>
    <w:rsid w:val="00B06133"/>
    <w:rsid w:val="00B1290E"/>
    <w:rsid w:val="00B13ECB"/>
    <w:rsid w:val="00B221B8"/>
    <w:rsid w:val="00B25CD6"/>
    <w:rsid w:val="00B30450"/>
    <w:rsid w:val="00B36CB8"/>
    <w:rsid w:val="00B37D7C"/>
    <w:rsid w:val="00B41648"/>
    <w:rsid w:val="00B42467"/>
    <w:rsid w:val="00B80AC2"/>
    <w:rsid w:val="00B95539"/>
    <w:rsid w:val="00B97B47"/>
    <w:rsid w:val="00BA3CDE"/>
    <w:rsid w:val="00BA43DD"/>
    <w:rsid w:val="00BA7DF1"/>
    <w:rsid w:val="00BB6826"/>
    <w:rsid w:val="00BC31C6"/>
    <w:rsid w:val="00BD25DB"/>
    <w:rsid w:val="00BE00EE"/>
    <w:rsid w:val="00BE0EB0"/>
    <w:rsid w:val="00BE620C"/>
    <w:rsid w:val="00BF0BDD"/>
    <w:rsid w:val="00BF1681"/>
    <w:rsid w:val="00BF308D"/>
    <w:rsid w:val="00BF49FD"/>
    <w:rsid w:val="00C066AA"/>
    <w:rsid w:val="00C148BA"/>
    <w:rsid w:val="00C17FA4"/>
    <w:rsid w:val="00C205A1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00D"/>
    <w:rsid w:val="00C61A89"/>
    <w:rsid w:val="00C61B9A"/>
    <w:rsid w:val="00C66E81"/>
    <w:rsid w:val="00C67B0A"/>
    <w:rsid w:val="00C707C4"/>
    <w:rsid w:val="00C8196F"/>
    <w:rsid w:val="00C81D27"/>
    <w:rsid w:val="00C97A29"/>
    <w:rsid w:val="00CA7990"/>
    <w:rsid w:val="00CA7F3C"/>
    <w:rsid w:val="00CB5B22"/>
    <w:rsid w:val="00CC5299"/>
    <w:rsid w:val="00CC69BD"/>
    <w:rsid w:val="00CE76B7"/>
    <w:rsid w:val="00CF002C"/>
    <w:rsid w:val="00CF2D18"/>
    <w:rsid w:val="00CF64CC"/>
    <w:rsid w:val="00D00C12"/>
    <w:rsid w:val="00D05289"/>
    <w:rsid w:val="00D10B55"/>
    <w:rsid w:val="00D22134"/>
    <w:rsid w:val="00D42EE0"/>
    <w:rsid w:val="00D436AC"/>
    <w:rsid w:val="00D443B3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D7081"/>
    <w:rsid w:val="00DF3791"/>
    <w:rsid w:val="00DF60E5"/>
    <w:rsid w:val="00E00F9E"/>
    <w:rsid w:val="00E05D4D"/>
    <w:rsid w:val="00E0627E"/>
    <w:rsid w:val="00E256C7"/>
    <w:rsid w:val="00E25B6F"/>
    <w:rsid w:val="00E26B69"/>
    <w:rsid w:val="00E27ACB"/>
    <w:rsid w:val="00E31B8F"/>
    <w:rsid w:val="00E43474"/>
    <w:rsid w:val="00E5151B"/>
    <w:rsid w:val="00E53439"/>
    <w:rsid w:val="00E6414D"/>
    <w:rsid w:val="00E65B19"/>
    <w:rsid w:val="00E73183"/>
    <w:rsid w:val="00E762EA"/>
    <w:rsid w:val="00E76E24"/>
    <w:rsid w:val="00E8078D"/>
    <w:rsid w:val="00E81A7A"/>
    <w:rsid w:val="00E8224F"/>
    <w:rsid w:val="00E85EB0"/>
    <w:rsid w:val="00E91AF5"/>
    <w:rsid w:val="00EA3DFB"/>
    <w:rsid w:val="00EA706B"/>
    <w:rsid w:val="00EC2E07"/>
    <w:rsid w:val="00EC4799"/>
    <w:rsid w:val="00EC54EA"/>
    <w:rsid w:val="00EC5920"/>
    <w:rsid w:val="00EC78BE"/>
    <w:rsid w:val="00EC7CF6"/>
    <w:rsid w:val="00ED5544"/>
    <w:rsid w:val="00ED590B"/>
    <w:rsid w:val="00EE28DE"/>
    <w:rsid w:val="00EE5699"/>
    <w:rsid w:val="00EE769C"/>
    <w:rsid w:val="00F30021"/>
    <w:rsid w:val="00F3275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27AA"/>
    <w:rsid w:val="00F96838"/>
    <w:rsid w:val="00FA43E3"/>
    <w:rsid w:val="00FA5801"/>
    <w:rsid w:val="00FB09D8"/>
    <w:rsid w:val="00FB486C"/>
    <w:rsid w:val="00FC0BB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character" w:styleId="Hyperlink">
    <w:name w:val="Hyperlink"/>
    <w:unhideWhenUsed/>
    <w:rsid w:val="00FA43E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9B5706"/>
    <w:pPr>
      <w:ind w:left="72" w:right="72" w:firstLine="0"/>
      <w:jc w:val="right"/>
    </w:pPr>
    <w:rPr>
      <w:rFonts w:asciiTheme="majorHAnsi" w:eastAsiaTheme="majorEastAsia" w:hAnsiTheme="majorHAnsi" w:cstheme="majorBidi"/>
      <w:caps/>
      <w:color w:val="C0504D" w:themeColor="accent2"/>
      <w:kern w:val="22"/>
      <w:sz w:val="52"/>
      <w:szCs w:val="52"/>
      <w:lang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1"/>
    <w:rsid w:val="009B5706"/>
    <w:rPr>
      <w:rFonts w:asciiTheme="majorHAnsi" w:eastAsiaTheme="majorEastAsia" w:hAnsiTheme="majorHAnsi" w:cstheme="majorBidi"/>
      <w:caps/>
      <w:color w:val="C0504D" w:themeColor="accent2"/>
      <w:kern w:val="22"/>
      <w:sz w:val="52"/>
      <w:szCs w:val="52"/>
      <w:lang w:eastAsia="ja-JP"/>
      <w14:ligatures w14:val="standard"/>
    </w:rPr>
  </w:style>
  <w:style w:type="paragraph" w:styleId="Subtitle">
    <w:name w:val="Subtitle"/>
    <w:basedOn w:val="Normal"/>
    <w:next w:val="Normal"/>
    <w:link w:val="SubtitleChar"/>
    <w:uiPriority w:val="1"/>
    <w:qFormat/>
    <w:rsid w:val="009B5706"/>
    <w:pPr>
      <w:spacing w:after="120"/>
      <w:ind w:left="72" w:right="72" w:firstLine="0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"/>
    <w:rsid w:val="009B5706"/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a-size-medium">
    <w:name w:val="a-size-medium"/>
    <w:basedOn w:val="DefaultParagraphFont"/>
    <w:rsid w:val="006919AF"/>
  </w:style>
  <w:style w:type="character" w:customStyle="1" w:styleId="author">
    <w:name w:val="author"/>
    <w:basedOn w:val="DefaultParagraphFont"/>
    <w:rsid w:val="006919AF"/>
  </w:style>
  <w:style w:type="character" w:customStyle="1" w:styleId="a-declarative">
    <w:name w:val="a-declarative"/>
    <w:basedOn w:val="DefaultParagraphFont"/>
    <w:rsid w:val="006919AF"/>
  </w:style>
  <w:style w:type="character" w:styleId="FollowedHyperlink">
    <w:name w:val="FollowedHyperlink"/>
    <w:basedOn w:val="DefaultParagraphFont"/>
    <w:uiPriority w:val="99"/>
    <w:semiHidden/>
    <w:unhideWhenUsed/>
    <w:rsid w:val="001824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character" w:styleId="Hyperlink">
    <w:name w:val="Hyperlink"/>
    <w:unhideWhenUsed/>
    <w:rsid w:val="00FA43E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9B5706"/>
    <w:pPr>
      <w:ind w:left="72" w:right="72" w:firstLine="0"/>
      <w:jc w:val="right"/>
    </w:pPr>
    <w:rPr>
      <w:rFonts w:asciiTheme="majorHAnsi" w:eastAsiaTheme="majorEastAsia" w:hAnsiTheme="majorHAnsi" w:cstheme="majorBidi"/>
      <w:caps/>
      <w:color w:val="C0504D" w:themeColor="accent2"/>
      <w:kern w:val="22"/>
      <w:sz w:val="52"/>
      <w:szCs w:val="52"/>
      <w:lang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1"/>
    <w:rsid w:val="009B5706"/>
    <w:rPr>
      <w:rFonts w:asciiTheme="majorHAnsi" w:eastAsiaTheme="majorEastAsia" w:hAnsiTheme="majorHAnsi" w:cstheme="majorBidi"/>
      <w:caps/>
      <w:color w:val="C0504D" w:themeColor="accent2"/>
      <w:kern w:val="22"/>
      <w:sz w:val="52"/>
      <w:szCs w:val="52"/>
      <w:lang w:eastAsia="ja-JP"/>
      <w14:ligatures w14:val="standard"/>
    </w:rPr>
  </w:style>
  <w:style w:type="paragraph" w:styleId="Subtitle">
    <w:name w:val="Subtitle"/>
    <w:basedOn w:val="Normal"/>
    <w:next w:val="Normal"/>
    <w:link w:val="SubtitleChar"/>
    <w:uiPriority w:val="1"/>
    <w:qFormat/>
    <w:rsid w:val="009B5706"/>
    <w:pPr>
      <w:spacing w:after="120"/>
      <w:ind w:left="72" w:right="72" w:firstLine="0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"/>
    <w:rsid w:val="009B5706"/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a-size-medium">
    <w:name w:val="a-size-medium"/>
    <w:basedOn w:val="DefaultParagraphFont"/>
    <w:rsid w:val="006919AF"/>
  </w:style>
  <w:style w:type="character" w:customStyle="1" w:styleId="author">
    <w:name w:val="author"/>
    <w:basedOn w:val="DefaultParagraphFont"/>
    <w:rsid w:val="006919AF"/>
  </w:style>
  <w:style w:type="character" w:customStyle="1" w:styleId="a-declarative">
    <w:name w:val="a-declarative"/>
    <w:basedOn w:val="DefaultParagraphFont"/>
    <w:rsid w:val="006919AF"/>
  </w:style>
  <w:style w:type="character" w:styleId="FollowedHyperlink">
    <w:name w:val="FollowedHyperlink"/>
    <w:basedOn w:val="DefaultParagraphFont"/>
    <w:uiPriority w:val="99"/>
    <w:semiHidden/>
    <w:unhideWhenUsed/>
    <w:rsid w:val="001824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chools.utah.gov/CURR/fineart/Elementary/Songbook/Music.aspx" TargetMode="External"/><Relationship Id="rId21" Type="http://schemas.openxmlformats.org/officeDocument/2006/relationships/hyperlink" Target="https://www.ocps.net/cs/ese/support/curriculum/Documents/A%20Checklist%20for%20Everything%20Book.pdf" TargetMode="External"/><Relationship Id="rId34" Type="http://schemas.openxmlformats.org/officeDocument/2006/relationships/hyperlink" Target="http://www.musictechteacher.com/music_quizzes/aq_treble_clef_notes/quiz.html" TargetMode="External"/><Relationship Id="rId42" Type="http://schemas.openxmlformats.org/officeDocument/2006/relationships/hyperlink" Target="http://www.teacherspayteachers.com/Product/Word-Wall-Cards-Elements-of-Music-445679" TargetMode="External"/><Relationship Id="rId47" Type="http://schemas.openxmlformats.org/officeDocument/2006/relationships/hyperlink" Target="http://www.auburn.edu/academic/classes/ctmu/7970CMP/Claire_Burns/The_Ostinato__Basis_for_Musical_Experience.html" TargetMode="External"/><Relationship Id="rId50" Type="http://schemas.openxmlformats.org/officeDocument/2006/relationships/hyperlink" Target="http://musiced.about.com/od/musiccareers/p/composer.htm" TargetMode="External"/><Relationship Id="rId55" Type="http://schemas.openxmlformats.org/officeDocument/2006/relationships/hyperlink" Target="http://www.pandora.com" TargetMode="External"/><Relationship Id="rId63" Type="http://schemas.openxmlformats.org/officeDocument/2006/relationships/hyperlink" Target="http://www.eisd.net/cms/lib04/TX01001208/Centricity/Domain/599/DoubleBubbleMap.pdf" TargetMode="External"/><Relationship Id="rId68" Type="http://schemas.openxmlformats.org/officeDocument/2006/relationships/hyperlink" Target="http://kodaly.hnu.edu/search.cfmg" TargetMode="External"/><Relationship Id="rId76" Type="http://schemas.openxmlformats.org/officeDocument/2006/relationships/hyperlink" Target="https://bubbl.us/" TargetMode="External"/><Relationship Id="rId84" Type="http://schemas.openxmlformats.org/officeDocument/2006/relationships/hyperlink" Target="http://p21.org/" TargetMode="External"/><Relationship Id="rId89" Type="http://schemas.openxmlformats.org/officeDocument/2006/relationships/hyperlink" Target="http://ecap.crc.illinois.edu/pubs/katzsym/liebovich.html" TargetMode="External"/><Relationship Id="rId97" Type="http://schemas.openxmlformats.org/officeDocument/2006/relationships/hyperlink" Target="http://www.postermywall.com/index.php/p/classroom-posters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spotlightonmusic.macmillanmh.com/assets/extras/0001/4380/mu08_graphorg_column.pdf" TargetMode="External"/><Relationship Id="rId92" Type="http://schemas.openxmlformats.org/officeDocument/2006/relationships/hyperlink" Target="http://www.musicarrangerspage.com/tag/how-to-make-a-music-arrangemen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ethsmusicnotes.blogspot.com/2012/12/circle-games.html" TargetMode="External"/><Relationship Id="rId29" Type="http://schemas.openxmlformats.org/officeDocument/2006/relationships/hyperlink" Target="http://music-teacher-resources.com/videos-and-songs-to-teach-the-lines-and-spaces.html" TargetMode="External"/><Relationship Id="rId11" Type="http://schemas.openxmlformats.org/officeDocument/2006/relationships/image" Target="media/image2.emf"/><Relationship Id="rId24" Type="http://schemas.openxmlformats.org/officeDocument/2006/relationships/hyperlink" Target="https://www.ocps.net/cs/ese/support/curriculum/Documents/A%20Checklist%20for%20Everything%20Book.pdf" TargetMode="External"/><Relationship Id="rId32" Type="http://schemas.openxmlformats.org/officeDocument/2006/relationships/hyperlink" Target="http://www.learninggamesforkids.com/art_and_music_games.html" TargetMode="External"/><Relationship Id="rId37" Type="http://schemas.openxmlformats.org/officeDocument/2006/relationships/hyperlink" Target="http://www.musicards.net" TargetMode="External"/><Relationship Id="rId40" Type="http://schemas.openxmlformats.org/officeDocument/2006/relationships/hyperlink" Target="http://www.carnegiehall.org/ORC/Link-Up-The-Orchestra-Moves-Resources/" TargetMode="External"/><Relationship Id="rId45" Type="http://schemas.openxmlformats.org/officeDocument/2006/relationships/hyperlink" Target="http://www.pinterest.com/lindathwing/orff-ostinato-kodaly/" TargetMode="External"/><Relationship Id="rId53" Type="http://schemas.openxmlformats.org/officeDocument/2006/relationships/hyperlink" Target="http://everydaylife.globalpost.com/teach-basic-expressive-elements-music-children-13004.html" TargetMode="External"/><Relationship Id="rId58" Type="http://schemas.openxmlformats.org/officeDocument/2006/relationships/hyperlink" Target="http://www.composers21.com/" TargetMode="External"/><Relationship Id="rId66" Type="http://schemas.openxmlformats.org/officeDocument/2006/relationships/hyperlink" Target="http://bethsmusicnotes.blogspot.com/2012/02/pentatonic-songs.html" TargetMode="External"/><Relationship Id="rId74" Type="http://schemas.openxmlformats.org/officeDocument/2006/relationships/hyperlink" Target="http://www.carnegiehall.org/ORC/Link-Up-The-Orchestra-Moves-Resources/" TargetMode="External"/><Relationship Id="rId79" Type="http://schemas.openxmlformats.org/officeDocument/2006/relationships/hyperlink" Target="http://www.lessonplanet.com/lesson-plans/ostinatos" TargetMode="External"/><Relationship Id="rId87" Type="http://schemas.openxmlformats.org/officeDocument/2006/relationships/hyperlink" Target="http://www.blanksheetmusic.net/" TargetMode="External"/><Relationship Id="rId102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://www.childrenschorale.org" TargetMode="External"/><Relationship Id="rId82" Type="http://schemas.openxmlformats.org/officeDocument/2006/relationships/hyperlink" Target="https://bubbl.us/" TargetMode="External"/><Relationship Id="rId90" Type="http://schemas.openxmlformats.org/officeDocument/2006/relationships/hyperlink" Target="http://p21.org/" TargetMode="External"/><Relationship Id="rId95" Type="http://schemas.openxmlformats.org/officeDocument/2006/relationships/hyperlink" Target="http://www.sausd.us/Page/12464" TargetMode="External"/><Relationship Id="rId19" Type="http://schemas.openxmlformats.org/officeDocument/2006/relationships/hyperlink" Target="http://www.pinterest.com/annelyon/orff-schulwerk-offerings/" TargetMode="External"/><Relationship Id="rId14" Type="http://schemas.openxmlformats.org/officeDocument/2006/relationships/hyperlink" Target="http://www.rcampus.com/rubricshellc.cfm?sid=23&amp;glid=1&amp;" TargetMode="External"/><Relationship Id="rId22" Type="http://schemas.openxmlformats.org/officeDocument/2006/relationships/hyperlink" Target="http://spinninginmyteacup.wordpress.com/2008/04/20/singing-rounds-with-children/" TargetMode="External"/><Relationship Id="rId27" Type="http://schemas.openxmlformats.org/officeDocument/2006/relationships/hyperlink" Target="http://kodaly.hnu.edu/search.cfmg" TargetMode="External"/><Relationship Id="rId30" Type="http://schemas.openxmlformats.org/officeDocument/2006/relationships/hyperlink" Target="http://musicteachersgames.com/TrebleNotes2" TargetMode="External"/><Relationship Id="rId35" Type="http://schemas.openxmlformats.org/officeDocument/2006/relationships/hyperlink" Target="http://www.musictechteacher.com/music_quizzes/music_quizzes.htm" TargetMode="External"/><Relationship Id="rId43" Type="http://schemas.openxmlformats.org/officeDocument/2006/relationships/hyperlink" Target="http://en.wikipedia.org/wiki/Ostinato" TargetMode="External"/><Relationship Id="rId48" Type="http://schemas.openxmlformats.org/officeDocument/2006/relationships/hyperlink" Target="http://www.blanksheetmusic.net/" TargetMode="External"/><Relationship Id="rId56" Type="http://schemas.openxmlformats.org/officeDocument/2006/relationships/hyperlink" Target="http://www.spotify.com" TargetMode="External"/><Relationship Id="rId64" Type="http://schemas.openxmlformats.org/officeDocument/2006/relationships/hyperlink" Target="http://www.sanleandro.k12.ca.us/cms/lib07/CA01001252/Centricity/Domain/38/SLUSD_ELD_Elementary_1st_15_Days_of_School_and_CELDT_Resource_Guide.pdf" TargetMode="External"/><Relationship Id="rId69" Type="http://schemas.openxmlformats.org/officeDocument/2006/relationships/hyperlink" Target="https://www.ocps.net/cs/ese/support/curriculum/Documents/A%20Checklist%20for%20Everything%20Book.pdf" TargetMode="External"/><Relationship Id="rId77" Type="http://schemas.openxmlformats.org/officeDocument/2006/relationships/hyperlink" Target="http://spotlightonmusic.macmillanmh.com/assets/extras/0001/4380/mu08_graphorg_column.pdf" TargetMode="External"/><Relationship Id="rId100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://musiced.about.com/od/historyofmusic/u/musiced_historyandcomposers.htm" TargetMode="External"/><Relationship Id="rId72" Type="http://schemas.openxmlformats.org/officeDocument/2006/relationships/hyperlink" Target="http://www.infovisual.info/04/pano_en.html" TargetMode="External"/><Relationship Id="rId80" Type="http://schemas.openxmlformats.org/officeDocument/2006/relationships/hyperlink" Target="http://www.pinterest.com/lindathwing/orff-ostinato-kodaly/" TargetMode="External"/><Relationship Id="rId85" Type="http://schemas.openxmlformats.org/officeDocument/2006/relationships/hyperlink" Target="http://www.blanksheetmusic.net/" TargetMode="External"/><Relationship Id="rId93" Type="http://schemas.openxmlformats.org/officeDocument/2006/relationships/hyperlink" Target="http://spotlightonmusic.macmillanmh.com/assets/extras/0001/4376/mu08_graphorg_block.pdf" TargetMode="External"/><Relationship Id="rId98" Type="http://schemas.openxmlformats.org/officeDocument/2006/relationships/hyperlink" Target="http://www.sanleandro.k12.ca.us/cms/lib07/CA01001252/Centricity/Domain/38/SLUSD_ELD_Elementary_1st_15_Days_of_School_and_CELDT_Resource_Guide.pdf" TargetMode="External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hyperlink" Target="http://socrates.acadiau.ca/courses/educ/reid/games/Game_descriptions/Improvisation_Games.html" TargetMode="External"/><Relationship Id="rId25" Type="http://schemas.openxmlformats.org/officeDocument/2006/relationships/hyperlink" Target="http://bethsmusicnotes.blogspot.com/2012/02/pentatonic-songs.html" TargetMode="External"/><Relationship Id="rId33" Type="http://schemas.openxmlformats.org/officeDocument/2006/relationships/hyperlink" Target="http://www.classicsforkids.com/games/" TargetMode="External"/><Relationship Id="rId38" Type="http://schemas.openxmlformats.org/officeDocument/2006/relationships/hyperlink" Target="http://www.infovisual.info/04/pano_en.html" TargetMode="External"/><Relationship Id="rId46" Type="http://schemas.openxmlformats.org/officeDocument/2006/relationships/hyperlink" Target="http://www.prometheanplanet.com/en-us/Resources/Item/29620/music-tempo-resource-pack" TargetMode="External"/><Relationship Id="rId59" Type="http://schemas.openxmlformats.org/officeDocument/2006/relationships/hyperlink" Target="http://www.classical.net/music/composer/" TargetMode="External"/><Relationship Id="rId67" Type="http://schemas.openxmlformats.org/officeDocument/2006/relationships/hyperlink" Target="http://www.schools.utah.gov/CURR/fineart/Elementary/Songbook/Music.aspx" TargetMode="External"/><Relationship Id="rId20" Type="http://schemas.openxmlformats.org/officeDocument/2006/relationships/hyperlink" Target="http://www.ehow.com/how_8603304_play-childrens-xylophone.html" TargetMode="External"/><Relationship Id="rId41" Type="http://schemas.openxmlformats.org/officeDocument/2006/relationships/hyperlink" Target="http://www.musictechteacher.com/music_quizzes/music_quizzes.htm" TargetMode="External"/><Relationship Id="rId54" Type="http://schemas.openxmlformats.org/officeDocument/2006/relationships/hyperlink" Target="http://www.abcteach.com/free/p/port_26pt_line_story.pdf" TargetMode="External"/><Relationship Id="rId62" Type="http://schemas.openxmlformats.org/officeDocument/2006/relationships/hyperlink" Target="http://www.simplybrassquintet.com" TargetMode="External"/><Relationship Id="rId70" Type="http://schemas.openxmlformats.org/officeDocument/2006/relationships/hyperlink" Target="https://bubbl.us/" TargetMode="External"/><Relationship Id="rId75" Type="http://schemas.openxmlformats.org/officeDocument/2006/relationships/hyperlink" Target="https://www.ocps.net/cs/ese/support/curriculum/Documents/A%20Checklist%20for%20Everything%20Book.pdf" TargetMode="External"/><Relationship Id="rId83" Type="http://schemas.openxmlformats.org/officeDocument/2006/relationships/hyperlink" Target="http://spotlightonmusic.macmillanmh.com/assets/extras/0001/4380/mu08_graphorg_column.pdf" TargetMode="External"/><Relationship Id="rId88" Type="http://schemas.openxmlformats.org/officeDocument/2006/relationships/hyperlink" Target="http://music.arts.usf.edu/smef/art-jk.htm" TargetMode="External"/><Relationship Id="rId91" Type="http://schemas.openxmlformats.org/officeDocument/2006/relationships/hyperlink" Target="https://www.ocps.net/cs/ese/support/curriculum/Documents/A%20Checklist%20for%20Everything%20Book.pdf" TargetMode="External"/><Relationship Id="rId96" Type="http://schemas.openxmlformats.org/officeDocument/2006/relationships/hyperlink" Target="http://www.sanleandro.k12.ca.us/cms/lib07/CA01001252/Centricity/Domain/38/SLUSD_ELD_Elementary_1st_15_Days_of_School_and_CELDT_Resource_Guide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funclapping.com/" TargetMode="External"/><Relationship Id="rId23" Type="http://schemas.openxmlformats.org/officeDocument/2006/relationships/hyperlink" Target="http://www.pinterest.com/deborahoakes/part-singing-canon-rounds/" TargetMode="External"/><Relationship Id="rId28" Type="http://schemas.openxmlformats.org/officeDocument/2006/relationships/hyperlink" Target="https://www.ocps.net/cs/ese/support/curriculum/Documents/A%20Checklist%20for%20Everything%20Book.pdf" TargetMode="External"/><Relationship Id="rId36" Type="http://schemas.openxmlformats.org/officeDocument/2006/relationships/hyperlink" Target="http://www.pinterest.com/deborahoakes/music-theory-melody-lines-and-spaces/" TargetMode="External"/><Relationship Id="rId49" Type="http://schemas.openxmlformats.org/officeDocument/2006/relationships/hyperlink" Target="http://www.finalemusic.com/products/finale-notepad/" TargetMode="External"/><Relationship Id="rId57" Type="http://schemas.openxmlformats.org/officeDocument/2006/relationships/hyperlink" Target="http://www.itunes.com" TargetMode="External"/><Relationship Id="rId10" Type="http://schemas.openxmlformats.org/officeDocument/2006/relationships/image" Target="media/image1.jpeg"/><Relationship Id="rId31" Type="http://schemas.openxmlformats.org/officeDocument/2006/relationships/hyperlink" Target="http://www.musicards.net" TargetMode="External"/><Relationship Id="rId44" Type="http://schemas.openxmlformats.org/officeDocument/2006/relationships/hyperlink" Target="http://www.lessonplanet.com/lesson-plans/ostinatos" TargetMode="External"/><Relationship Id="rId52" Type="http://schemas.openxmlformats.org/officeDocument/2006/relationships/hyperlink" Target="http://www.musicbulletinboards.net/boards/composers%20toolbox.htm" TargetMode="External"/><Relationship Id="rId60" Type="http://schemas.openxmlformats.org/officeDocument/2006/relationships/hyperlink" Target="http://www.playgroundensemble.org" TargetMode="External"/><Relationship Id="rId65" Type="http://schemas.openxmlformats.org/officeDocument/2006/relationships/hyperlink" Target="http://www.scholastic.com/teachers/article/word-walls-work" TargetMode="External"/><Relationship Id="rId73" Type="http://schemas.openxmlformats.org/officeDocument/2006/relationships/hyperlink" Target="http://visual.merriam-webster.com/arts-architecture/music.php" TargetMode="External"/><Relationship Id="rId78" Type="http://schemas.openxmlformats.org/officeDocument/2006/relationships/hyperlink" Target="http://en.wikipedia.org/wiki/Ostinato" TargetMode="External"/><Relationship Id="rId81" Type="http://schemas.openxmlformats.org/officeDocument/2006/relationships/hyperlink" Target="https://www.ocps.net/cs/ese/support/curriculum/Documents/A%20Checklist%20for%20Everything%20Book.pdf" TargetMode="External"/><Relationship Id="rId86" Type="http://schemas.openxmlformats.org/officeDocument/2006/relationships/hyperlink" Target="http://spotlightonmusic.macmillanmh.com/assets/extras/0001/4380/mu08_graphorg_column.pdf" TargetMode="External"/><Relationship Id="rId94" Type="http://schemas.openxmlformats.org/officeDocument/2006/relationships/hyperlink" Target="http://spotlightonmusic.macmillanmh.com/assets/extras/0001/4388/mu08_graphorg_flow.pdf" TargetMode="External"/><Relationship Id="rId99" Type="http://schemas.openxmlformats.org/officeDocument/2006/relationships/header" Target="header2.xml"/><Relationship Id="rId10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yperlink" Target="http://rubistar.4teachers.org/index.php?screen=NewRubric" TargetMode="External"/><Relationship Id="rId18" Type="http://schemas.openxmlformats.org/officeDocument/2006/relationships/hyperlink" Target="https://www.ocps.net/cs/ese/support/curriculum/Documents/A%20Checklist%20for%20Everything%20Book.pdf" TargetMode="External"/><Relationship Id="rId39" Type="http://schemas.openxmlformats.org/officeDocument/2006/relationships/hyperlink" Target="http://visual.merriam-webster.com/arts-architecture/music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811B6-8531-40A4-A9E6-6B0DBD7C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18</Pages>
  <Words>7247</Words>
  <Characters>41313</Characters>
  <Application>Microsoft Office Word</Application>
  <DocSecurity>0</DocSecurity>
  <Lines>344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48464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Huffman, Anna</cp:lastModifiedBy>
  <cp:revision>8</cp:revision>
  <cp:lastPrinted>2014-06-10T14:08:00Z</cp:lastPrinted>
  <dcterms:created xsi:type="dcterms:W3CDTF">2014-05-18T22:11:00Z</dcterms:created>
  <dcterms:modified xsi:type="dcterms:W3CDTF">2014-06-10T14:09:00Z</dcterms:modified>
</cp:coreProperties>
</file>