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E17" w:rsidRDefault="00F97E17" w:rsidP="00F97E17">
      <w:pPr>
        <w:ind w:left="0" w:firstLine="0"/>
        <w:rPr>
          <w:noProof/>
          <w:color w:val="1F497D" w:themeColor="text2"/>
          <w:sz w:val="2"/>
          <w:szCs w:val="2"/>
        </w:rPr>
      </w:pPr>
    </w:p>
    <w:p w:rsidR="005E2724" w:rsidRDefault="005E2724" w:rsidP="005E2724">
      <w:pPr>
        <w:rPr>
          <w:noProof/>
          <w:color w:val="1F497D" w:themeColor="text2"/>
          <w:sz w:val="32"/>
          <w:szCs w:val="32"/>
        </w:rPr>
        <w:sectPr w:rsidR="005E2724" w:rsidSect="00073D8B">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65408" behindDoc="1" locked="0" layoutInCell="1" allowOverlap="1" wp14:anchorId="38AA5AF3" wp14:editId="7A6FECF9">
            <wp:simplePos x="504825" y="7315200"/>
            <wp:positionH relativeFrom="margin">
              <wp:align>right</wp:align>
            </wp:positionH>
            <wp:positionV relativeFrom="margin">
              <wp:align>center</wp:align>
            </wp:positionV>
            <wp:extent cx="6139789" cy="4678031"/>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county.jpg"/>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6139789" cy="467803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32E2FE59" wp14:editId="494479C4">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F68A0" w:rsidRDefault="003F68A0" w:rsidP="001A47ED">
                            <w:pPr>
                              <w:spacing w:after="120"/>
                              <w:ind w:left="1080"/>
                              <w:rPr>
                                <w:b/>
                                <w:caps/>
                                <w:sz w:val="24"/>
                                <w:szCs w:val="24"/>
                              </w:rPr>
                            </w:pPr>
                            <w:r w:rsidRPr="00A12AC3">
                              <w:rPr>
                                <w:b/>
                                <w:caps/>
                                <w:sz w:val="24"/>
                                <w:szCs w:val="24"/>
                              </w:rPr>
                              <w:t>Instructional Unit Authors</w:t>
                            </w:r>
                          </w:p>
                          <w:p w:rsidR="003F68A0" w:rsidRDefault="006546AE" w:rsidP="005E2724">
                            <w:pPr>
                              <w:ind w:left="1080"/>
                              <w:rPr>
                                <w:sz w:val="24"/>
                                <w:szCs w:val="24"/>
                              </w:rPr>
                            </w:pPr>
                            <w:r>
                              <w:rPr>
                                <w:sz w:val="24"/>
                                <w:szCs w:val="24"/>
                              </w:rPr>
                              <w:t>Mesa</w:t>
                            </w:r>
                            <w:r w:rsidR="003F68A0">
                              <w:rPr>
                                <w:sz w:val="24"/>
                                <w:szCs w:val="24"/>
                              </w:rPr>
                              <w:t xml:space="preserve"> County </w:t>
                            </w:r>
                            <w:r>
                              <w:rPr>
                                <w:sz w:val="24"/>
                                <w:szCs w:val="24"/>
                              </w:rPr>
                              <w:t xml:space="preserve">Valley </w:t>
                            </w:r>
                            <w:r w:rsidR="003F68A0">
                              <w:rPr>
                                <w:sz w:val="24"/>
                                <w:szCs w:val="24"/>
                              </w:rPr>
                              <w:t>School District</w:t>
                            </w:r>
                          </w:p>
                          <w:p w:rsidR="003F68A0" w:rsidRDefault="006546AE" w:rsidP="005E2724">
                            <w:pPr>
                              <w:ind w:left="1800"/>
                              <w:rPr>
                                <w:sz w:val="24"/>
                                <w:szCs w:val="24"/>
                              </w:rPr>
                            </w:pPr>
                            <w:r>
                              <w:rPr>
                                <w:sz w:val="24"/>
                                <w:szCs w:val="24"/>
                              </w:rPr>
                              <w:t>Ann Conaway</w:t>
                            </w:r>
                          </w:p>
                          <w:p w:rsidR="006546AE" w:rsidRPr="003C3C21" w:rsidRDefault="006546AE" w:rsidP="005E2724">
                            <w:pPr>
                              <w:ind w:left="1800"/>
                              <w:rPr>
                                <w:sz w:val="24"/>
                                <w:szCs w:val="24"/>
                              </w:rPr>
                            </w:pPr>
                            <w:r>
                              <w:rPr>
                                <w:sz w:val="24"/>
                                <w:szCs w:val="24"/>
                              </w:rPr>
                              <w:t>Carla Haas</w:t>
                            </w:r>
                          </w:p>
                          <w:p w:rsidR="003F68A0" w:rsidRDefault="003F68A0" w:rsidP="005E2724">
                            <w:pPr>
                              <w:ind w:left="1800"/>
                              <w:rPr>
                                <w:sz w:val="24"/>
                                <w:szCs w:val="24"/>
                              </w:rPr>
                            </w:pPr>
                          </w:p>
                          <w:p w:rsidR="003F68A0" w:rsidRDefault="003F68A0" w:rsidP="005E2724">
                            <w:pPr>
                              <w:ind w:left="1800"/>
                              <w:rPr>
                                <w:sz w:val="24"/>
                                <w:szCs w:val="24"/>
                              </w:rPr>
                            </w:pPr>
                          </w:p>
                          <w:p w:rsidR="003F68A0" w:rsidRPr="008F5780" w:rsidRDefault="003F68A0" w:rsidP="005E2724">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3F68A0" w:rsidRDefault="006546AE" w:rsidP="005E2724">
                            <w:pPr>
                              <w:ind w:left="1080"/>
                              <w:rPr>
                                <w:sz w:val="24"/>
                                <w:szCs w:val="24"/>
                              </w:rPr>
                            </w:pPr>
                            <w:r>
                              <w:rPr>
                                <w:sz w:val="24"/>
                                <w:szCs w:val="24"/>
                              </w:rPr>
                              <w:t>South Routt School District</w:t>
                            </w:r>
                          </w:p>
                          <w:p w:rsidR="003F68A0" w:rsidRDefault="006546AE" w:rsidP="005E2724">
                            <w:pPr>
                              <w:ind w:left="1800"/>
                              <w:rPr>
                                <w:sz w:val="24"/>
                                <w:szCs w:val="24"/>
                              </w:rPr>
                            </w:pPr>
                            <w:r>
                              <w:rPr>
                                <w:sz w:val="24"/>
                                <w:szCs w:val="24"/>
                              </w:rPr>
                              <w:t>Margaret Bruski</w:t>
                            </w:r>
                          </w:p>
                          <w:p w:rsidR="003F68A0" w:rsidRDefault="003F68A0" w:rsidP="005E2724">
                            <w:pPr>
                              <w:ind w:left="1800"/>
                              <w:rPr>
                                <w:sz w:val="24"/>
                                <w:szCs w:val="24"/>
                              </w:rPr>
                            </w:pPr>
                          </w:p>
                          <w:p w:rsidR="003F68A0" w:rsidRDefault="006546AE" w:rsidP="005E2724">
                            <w:pPr>
                              <w:ind w:left="1080"/>
                              <w:rPr>
                                <w:sz w:val="24"/>
                                <w:szCs w:val="24"/>
                              </w:rPr>
                            </w:pPr>
                            <w:r>
                              <w:rPr>
                                <w:sz w:val="24"/>
                                <w:szCs w:val="24"/>
                              </w:rPr>
                              <w:t>Mesa County Valley School District</w:t>
                            </w:r>
                            <w:r w:rsidR="003F68A0" w:rsidRPr="003C3C21">
                              <w:rPr>
                                <w:sz w:val="24"/>
                                <w:szCs w:val="24"/>
                              </w:rPr>
                              <w:t xml:space="preserve"> </w:t>
                            </w:r>
                          </w:p>
                          <w:p w:rsidR="003F68A0" w:rsidRDefault="006546AE" w:rsidP="005E2724">
                            <w:pPr>
                              <w:ind w:left="1800"/>
                              <w:rPr>
                                <w:sz w:val="24"/>
                                <w:szCs w:val="24"/>
                              </w:rPr>
                            </w:pPr>
                            <w:r>
                              <w:rPr>
                                <w:sz w:val="24"/>
                                <w:szCs w:val="24"/>
                              </w:rPr>
                              <w:t>Ann Conaway</w:t>
                            </w:r>
                          </w:p>
                          <w:p w:rsidR="003F68A0" w:rsidRPr="00622193" w:rsidRDefault="003F68A0" w:rsidP="005E2724">
                            <w:pPr>
                              <w:ind w:left="0"/>
                              <w:rPr>
                                <w:sz w:val="24"/>
                                <w:szCs w:val="24"/>
                              </w:rPr>
                            </w:pPr>
                          </w:p>
                          <w:p w:rsidR="003F68A0" w:rsidRPr="004445F1" w:rsidRDefault="003F68A0" w:rsidP="005E2724"/>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543.5pt;z-index:251659264;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" filled="f" stroked="f" strokeweight=".5pt">
                <v:textbox inset="0,0,0,0">
                  <w:txbxContent>
                    <w:p w:rsidR="003F68A0" w:rsidRDefault="003F68A0" w:rsidP="001A47ED">
                      <w:pPr>
                        <w:spacing w:after="120"/>
                        <w:ind w:left="1080"/>
                        <w:rPr>
                          <w:b/>
                          <w:caps/>
                          <w:sz w:val="24"/>
                          <w:szCs w:val="24"/>
                        </w:rPr>
                      </w:pPr>
                      <w:r w:rsidRPr="00A12AC3">
                        <w:rPr>
                          <w:b/>
                          <w:caps/>
                          <w:sz w:val="24"/>
                          <w:szCs w:val="24"/>
                        </w:rPr>
                        <w:t>Instructional Unit Authors</w:t>
                      </w:r>
                    </w:p>
                    <w:p w:rsidR="003F68A0" w:rsidRDefault="006546AE" w:rsidP="005E2724">
                      <w:pPr>
                        <w:ind w:left="1080"/>
                        <w:rPr>
                          <w:sz w:val="24"/>
                          <w:szCs w:val="24"/>
                        </w:rPr>
                      </w:pPr>
                      <w:r>
                        <w:rPr>
                          <w:sz w:val="24"/>
                          <w:szCs w:val="24"/>
                        </w:rPr>
                        <w:t>Mesa</w:t>
                      </w:r>
                      <w:r w:rsidR="003F68A0">
                        <w:rPr>
                          <w:sz w:val="24"/>
                          <w:szCs w:val="24"/>
                        </w:rPr>
                        <w:t xml:space="preserve"> County </w:t>
                      </w:r>
                      <w:r>
                        <w:rPr>
                          <w:sz w:val="24"/>
                          <w:szCs w:val="24"/>
                        </w:rPr>
                        <w:t xml:space="preserve">Valley </w:t>
                      </w:r>
                      <w:r w:rsidR="003F68A0">
                        <w:rPr>
                          <w:sz w:val="24"/>
                          <w:szCs w:val="24"/>
                        </w:rPr>
                        <w:t>School District</w:t>
                      </w:r>
                    </w:p>
                    <w:p w:rsidR="003F68A0" w:rsidRDefault="006546AE" w:rsidP="005E2724">
                      <w:pPr>
                        <w:ind w:left="1800"/>
                        <w:rPr>
                          <w:sz w:val="24"/>
                          <w:szCs w:val="24"/>
                        </w:rPr>
                      </w:pPr>
                      <w:r>
                        <w:rPr>
                          <w:sz w:val="24"/>
                          <w:szCs w:val="24"/>
                        </w:rPr>
                        <w:t>Ann Conaway</w:t>
                      </w:r>
                    </w:p>
                    <w:p w:rsidR="006546AE" w:rsidRPr="003C3C21" w:rsidRDefault="006546AE" w:rsidP="005E2724">
                      <w:pPr>
                        <w:ind w:left="1800"/>
                        <w:rPr>
                          <w:sz w:val="24"/>
                          <w:szCs w:val="24"/>
                        </w:rPr>
                      </w:pPr>
                      <w:r>
                        <w:rPr>
                          <w:sz w:val="24"/>
                          <w:szCs w:val="24"/>
                        </w:rPr>
                        <w:t>Carla Haas</w:t>
                      </w:r>
                    </w:p>
                    <w:p w:rsidR="003F68A0" w:rsidRDefault="003F68A0" w:rsidP="005E2724">
                      <w:pPr>
                        <w:ind w:left="1800"/>
                        <w:rPr>
                          <w:sz w:val="24"/>
                          <w:szCs w:val="24"/>
                        </w:rPr>
                      </w:pPr>
                    </w:p>
                    <w:p w:rsidR="003F68A0" w:rsidRDefault="003F68A0" w:rsidP="005E2724">
                      <w:pPr>
                        <w:ind w:left="1800"/>
                        <w:rPr>
                          <w:sz w:val="24"/>
                          <w:szCs w:val="24"/>
                        </w:rPr>
                      </w:pPr>
                    </w:p>
                    <w:p w:rsidR="003F68A0" w:rsidRPr="008F5780" w:rsidRDefault="003F68A0" w:rsidP="005E2724">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3F68A0" w:rsidRDefault="006546AE" w:rsidP="005E2724">
                      <w:pPr>
                        <w:ind w:left="1080"/>
                        <w:rPr>
                          <w:sz w:val="24"/>
                          <w:szCs w:val="24"/>
                        </w:rPr>
                      </w:pPr>
                      <w:r>
                        <w:rPr>
                          <w:sz w:val="24"/>
                          <w:szCs w:val="24"/>
                        </w:rPr>
                        <w:t>South Routt School District</w:t>
                      </w:r>
                    </w:p>
                    <w:p w:rsidR="003F68A0" w:rsidRDefault="006546AE" w:rsidP="005E2724">
                      <w:pPr>
                        <w:ind w:left="1800"/>
                        <w:rPr>
                          <w:sz w:val="24"/>
                          <w:szCs w:val="24"/>
                        </w:rPr>
                      </w:pPr>
                      <w:r>
                        <w:rPr>
                          <w:sz w:val="24"/>
                          <w:szCs w:val="24"/>
                        </w:rPr>
                        <w:t xml:space="preserve">Margaret </w:t>
                      </w:r>
                      <w:proofErr w:type="spellStart"/>
                      <w:r>
                        <w:rPr>
                          <w:sz w:val="24"/>
                          <w:szCs w:val="24"/>
                        </w:rPr>
                        <w:t>Bruski</w:t>
                      </w:r>
                      <w:proofErr w:type="spellEnd"/>
                    </w:p>
                    <w:p w:rsidR="003F68A0" w:rsidRDefault="003F68A0" w:rsidP="005E2724">
                      <w:pPr>
                        <w:ind w:left="1800"/>
                        <w:rPr>
                          <w:sz w:val="24"/>
                          <w:szCs w:val="24"/>
                        </w:rPr>
                      </w:pPr>
                    </w:p>
                    <w:p w:rsidR="003F68A0" w:rsidRDefault="006546AE" w:rsidP="005E2724">
                      <w:pPr>
                        <w:ind w:left="1080"/>
                        <w:rPr>
                          <w:sz w:val="24"/>
                          <w:szCs w:val="24"/>
                        </w:rPr>
                      </w:pPr>
                      <w:r>
                        <w:rPr>
                          <w:sz w:val="24"/>
                          <w:szCs w:val="24"/>
                        </w:rPr>
                        <w:t>Mesa County Valley School District</w:t>
                      </w:r>
                      <w:r w:rsidR="003F68A0" w:rsidRPr="003C3C21">
                        <w:rPr>
                          <w:sz w:val="24"/>
                          <w:szCs w:val="24"/>
                        </w:rPr>
                        <w:t xml:space="preserve"> </w:t>
                      </w:r>
                    </w:p>
                    <w:p w:rsidR="003F68A0" w:rsidRDefault="006546AE" w:rsidP="005E2724">
                      <w:pPr>
                        <w:ind w:left="1800"/>
                        <w:rPr>
                          <w:sz w:val="24"/>
                          <w:szCs w:val="24"/>
                        </w:rPr>
                      </w:pPr>
                      <w:r>
                        <w:rPr>
                          <w:sz w:val="24"/>
                          <w:szCs w:val="24"/>
                        </w:rPr>
                        <w:t>Ann Conaway</w:t>
                      </w:r>
                    </w:p>
                    <w:p w:rsidR="003F68A0" w:rsidRPr="00622193" w:rsidRDefault="003F68A0" w:rsidP="005E2724">
                      <w:pPr>
                        <w:ind w:left="0"/>
                        <w:rPr>
                          <w:sz w:val="24"/>
                          <w:szCs w:val="24"/>
                        </w:rPr>
                      </w:pPr>
                    </w:p>
                    <w:p w:rsidR="003F68A0" w:rsidRPr="004445F1" w:rsidRDefault="003F68A0" w:rsidP="005E2724"/>
                  </w:txbxContent>
                </v:textbox>
                <w10:wrap type="square" anchorx="margin" anchory="margin"/>
              </v:shape>
            </w:pict>
          </mc:Fallback>
        </mc:AlternateContent>
      </w:r>
      <w:r>
        <w:rPr>
          <w:noProof/>
        </w:rPr>
        <mc:AlternateContent>
          <mc:Choice Requires="wps">
            <w:drawing>
              <wp:anchor distT="0" distB="0" distL="114300" distR="114300" simplePos="0" relativeHeight="251664384" behindDoc="0" locked="1" layoutInCell="1" allowOverlap="1" wp14:anchorId="63004172" wp14:editId="1BDBAC2D">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3F68A0" w:rsidRPr="00A71662" w:rsidRDefault="003F68A0" w:rsidP="005E2724">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632.8pt;margin-top:0;width:684pt;height:49.2pt;z-index:25166438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3F68A0" w:rsidRPr="00A71662" w:rsidRDefault="003F68A0" w:rsidP="005E2724">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Pr>
          <w:noProof/>
        </w:rPr>
        <mc:AlternateContent>
          <mc:Choice Requires="wpg">
            <w:drawing>
              <wp:anchor distT="0" distB="0" distL="114300" distR="114300" simplePos="0" relativeHeight="251661312" behindDoc="0" locked="0" layoutInCell="1" allowOverlap="1" wp14:anchorId="5568F431" wp14:editId="366CDE55">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F68A0" w:rsidRPr="00A74D8C" w:rsidRDefault="003F68A0" w:rsidP="005E2724">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left:0;text-align:left;margin-left:0;margin-top:0;width:28.8pt;height:545.2pt;z-index:251661312;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3F68A0" w:rsidRPr="00A74D8C" w:rsidRDefault="003F68A0" w:rsidP="005E2724">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Pr>
          <w:noProof/>
        </w:rPr>
        <mc:AlternateContent>
          <mc:Choice Requires="wps">
            <w:drawing>
              <wp:anchor distT="0" distB="0" distL="114300" distR="114300" simplePos="0" relativeHeight="251662336" behindDoc="0" locked="1" layoutInCell="1" allowOverlap="1" wp14:anchorId="099A3740" wp14:editId="7C4659F4">
                <wp:simplePos x="0" y="0"/>
                <wp:positionH relativeFrom="margin">
                  <wp:posOffset>-4445</wp:posOffset>
                </wp:positionH>
                <wp:positionV relativeFrom="page">
                  <wp:posOffset>7256780</wp:posOffset>
                </wp:positionV>
                <wp:extent cx="2776220" cy="215900"/>
                <wp:effectExtent l="0" t="0" r="5080" b="12700"/>
                <wp:wrapSquare wrapText="bothSides"/>
                <wp:docPr id="17" name="Text Box 17"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F68A0" w:rsidRPr="002D4B73" w:rsidRDefault="003F68A0" w:rsidP="005E2724">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sidR="006546AE">
                              <w:rPr>
                                <w:rFonts w:ascii="Palatino Linotype" w:hAnsi="Palatino Linotype"/>
                                <w:sz w:val="20"/>
                              </w:rPr>
                              <w:t>december</w:t>
                            </w:r>
                            <w:r>
                              <w:rPr>
                                <w:rFonts w:ascii="Palatino Linotype" w:hAnsi="Palatino Linotype"/>
                                <w:sz w:val="20"/>
                              </w:rPr>
                              <w:t xml:space="preserve"> 31</w:t>
                            </w:r>
                            <w:r w:rsidRPr="002D4B73">
                              <w:rPr>
                                <w:rFonts w:ascii="Palatino Linotype" w:hAnsi="Palatino Linotype"/>
                                <w:sz w:val="20"/>
                              </w:rPr>
                              <w:t>, 201</w:t>
                            </w:r>
                            <w:r w:rsidR="00A70C80">
                              <w:rPr>
                                <w:rFonts w:ascii="Palatino Linotype" w:hAnsi="Palatino Linotype"/>
                                <w:sz w:val="20"/>
                              </w:rPr>
                              <w:t>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32" type="#_x0000_t202" alt="Title and subtitle" style="position:absolute;left:0;text-align:left;margin-left:-.35pt;margin-top:571.4pt;width:218.6pt;height:1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" filled="f" stroked="f" strokeweight=".5pt">
                <v:textbox inset="0,0,0,0">
                  <w:txbxContent>
                    <w:p w:rsidR="003F68A0" w:rsidRPr="002D4B73" w:rsidRDefault="003F68A0" w:rsidP="005E2724">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sidR="006546AE">
                        <w:rPr>
                          <w:rFonts w:ascii="Palatino Linotype" w:hAnsi="Palatino Linotype"/>
                          <w:sz w:val="20"/>
                        </w:rPr>
                        <w:t>december</w:t>
                      </w:r>
                      <w:r>
                        <w:rPr>
                          <w:rFonts w:ascii="Palatino Linotype" w:hAnsi="Palatino Linotype"/>
                          <w:sz w:val="20"/>
                        </w:rPr>
                        <w:t xml:space="preserve"> 31</w:t>
                      </w:r>
                      <w:r w:rsidRPr="002D4B73">
                        <w:rPr>
                          <w:rFonts w:ascii="Palatino Linotype" w:hAnsi="Palatino Linotype"/>
                          <w:sz w:val="20"/>
                        </w:rPr>
                        <w:t>, 201</w:t>
                      </w:r>
                      <w:r w:rsidR="00A70C80">
                        <w:rPr>
                          <w:rFonts w:ascii="Palatino Linotype" w:hAnsi="Palatino Linotype"/>
                          <w:sz w:val="20"/>
                        </w:rPr>
                        <w:t>5</w:t>
                      </w:r>
                    </w:p>
                  </w:txbxContent>
                </v:textbox>
                <w10:wrap type="square" anchorx="margin" anchory="page"/>
                <w10:anchorlock/>
              </v:shape>
            </w:pict>
          </mc:Fallback>
        </mc:AlternateContent>
      </w:r>
      <w:r>
        <w:rPr>
          <w:noProof/>
        </w:rPr>
        <mc:AlternateContent>
          <mc:Choice Requires="wps">
            <w:drawing>
              <wp:anchor distT="0" distB="0" distL="114300" distR="114300" simplePos="0" relativeHeight="251663360" behindDoc="0" locked="1" layoutInCell="1" allowOverlap="1" wp14:anchorId="31F5DF53" wp14:editId="40854C64">
                <wp:simplePos x="0" y="0"/>
                <wp:positionH relativeFrom="margin">
                  <wp:align>right</wp:align>
                </wp:positionH>
                <wp:positionV relativeFrom="margin">
                  <wp:align>top</wp:align>
                </wp:positionV>
                <wp:extent cx="3213100" cy="3651250"/>
                <wp:effectExtent l="0" t="0" r="6350" b="889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F68A0" w:rsidRPr="00900B3F" w:rsidRDefault="003F68A0" w:rsidP="005E2724">
                            <w:pPr>
                              <w:ind w:left="0"/>
                              <w:jc w:val="right"/>
                              <w:rPr>
                                <w:rFonts w:ascii="Palatino Linotype" w:hAnsi="Palatino Linotype"/>
                                <w:sz w:val="28"/>
                                <w:szCs w:val="28"/>
                              </w:rPr>
                            </w:pPr>
                            <w:r>
                              <w:rPr>
                                <w:rFonts w:ascii="Palatino Linotype" w:hAnsi="Palatino Linotype"/>
                                <w:sz w:val="28"/>
                                <w:szCs w:val="28"/>
                              </w:rPr>
                              <w:t>Mathematics</w:t>
                            </w:r>
                          </w:p>
                          <w:p w:rsidR="003F68A0" w:rsidRPr="00900B3F" w:rsidRDefault="003F68A0" w:rsidP="005E2724">
                            <w:pPr>
                              <w:ind w:left="0"/>
                              <w:jc w:val="right"/>
                              <w:rPr>
                                <w:sz w:val="28"/>
                                <w:szCs w:val="28"/>
                              </w:rPr>
                            </w:pPr>
                            <w:r>
                              <w:rPr>
                                <w:rFonts w:ascii="Palatino Linotype" w:hAnsi="Palatino Linotype"/>
                                <w:sz w:val="28"/>
                                <w:szCs w:val="28"/>
                              </w:rPr>
                              <w:t xml:space="preserve">High School – </w:t>
                            </w:r>
                            <w:r w:rsidR="006546AE">
                              <w:rPr>
                                <w:rFonts w:ascii="Palatino Linotype" w:hAnsi="Palatino Linotype"/>
                                <w:sz w:val="28"/>
                                <w:szCs w:val="28"/>
                              </w:rPr>
                              <w:t>Integrated Math 2</w:t>
                            </w:r>
                            <w:r w:rsidRPr="00900B3F">
                              <w:rPr>
                                <w:rFonts w:ascii="Palatino Linotype" w:hAnsi="Palatino Linotype"/>
                                <w:sz w:val="28"/>
                                <w:szCs w:val="28"/>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3" o:spid="_x0000_s1033" type="#_x0000_t202" alt="Version number and date" style="position:absolute;left:0;text-align:left;margin-left:201.8pt;margin-top:0;width:253pt;height:287.5pt;z-index:251663360;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" filled="f" stroked="f" strokeweight=".5pt">
                <v:textbox style="mso-fit-shape-to-text:t" inset="0,0,0,0">
                  <w:txbxContent>
                    <w:p w:rsidR="003F68A0" w:rsidRPr="00900B3F" w:rsidRDefault="003F68A0" w:rsidP="005E2724">
                      <w:pPr>
                        <w:ind w:left="0"/>
                        <w:jc w:val="right"/>
                        <w:rPr>
                          <w:rFonts w:ascii="Palatino Linotype" w:hAnsi="Palatino Linotype"/>
                          <w:sz w:val="28"/>
                          <w:szCs w:val="28"/>
                        </w:rPr>
                      </w:pPr>
                      <w:r>
                        <w:rPr>
                          <w:rFonts w:ascii="Palatino Linotype" w:hAnsi="Palatino Linotype"/>
                          <w:sz w:val="28"/>
                          <w:szCs w:val="28"/>
                        </w:rPr>
                        <w:t>Mathematics</w:t>
                      </w:r>
                    </w:p>
                    <w:p w:rsidR="003F68A0" w:rsidRPr="00900B3F" w:rsidRDefault="003F68A0" w:rsidP="005E2724">
                      <w:pPr>
                        <w:ind w:left="0"/>
                        <w:jc w:val="right"/>
                        <w:rPr>
                          <w:sz w:val="28"/>
                          <w:szCs w:val="28"/>
                        </w:rPr>
                      </w:pPr>
                      <w:r>
                        <w:rPr>
                          <w:rFonts w:ascii="Palatino Linotype" w:hAnsi="Palatino Linotype"/>
                          <w:sz w:val="28"/>
                          <w:szCs w:val="28"/>
                        </w:rPr>
                        <w:t xml:space="preserve">High School – </w:t>
                      </w:r>
                      <w:r w:rsidR="006546AE">
                        <w:rPr>
                          <w:rFonts w:ascii="Palatino Linotype" w:hAnsi="Palatino Linotype"/>
                          <w:sz w:val="28"/>
                          <w:szCs w:val="28"/>
                        </w:rPr>
                        <w:t>Integrated Math 2</w:t>
                      </w:r>
                      <w:r w:rsidRPr="00900B3F">
                        <w:rPr>
                          <w:rFonts w:ascii="Palatino Linotype" w:hAnsi="Palatino Linotype"/>
                          <w:sz w:val="28"/>
                          <w:szCs w:val="28"/>
                        </w:rPr>
                        <w:t xml:space="preserve"> </w:t>
                      </w:r>
                    </w:p>
                  </w:txbxContent>
                </v:textbox>
                <w10:wrap type="square" anchorx="margin" anchory="margin"/>
                <w10:anchorlock/>
              </v:shape>
            </w:pict>
          </mc:Fallback>
        </mc:AlternateContent>
      </w:r>
      <w:r>
        <w:rPr>
          <w:noProof/>
        </w:rPr>
        <mc:AlternateContent>
          <mc:Choice Requires="wps">
            <w:drawing>
              <wp:anchor distT="0" distB="0" distL="114300" distR="114300" simplePos="0" relativeHeight="251660288" behindDoc="0" locked="1" layoutInCell="1" allowOverlap="1" wp14:anchorId="54D07EFB" wp14:editId="5DA4372D">
                <wp:simplePos x="0" y="0"/>
                <wp:positionH relativeFrom="margin">
                  <wp:align>left</wp:align>
                </wp:positionH>
                <wp:positionV relativeFrom="margin">
                  <wp:align>top</wp:align>
                </wp:positionV>
                <wp:extent cx="6819900" cy="1085850"/>
                <wp:effectExtent l="0" t="0" r="0"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6819900" cy="1085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F68A0" w:rsidRPr="00485372" w:rsidRDefault="003F68A0" w:rsidP="005E2724">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3F68A0" w:rsidRPr="00DD35F8" w:rsidRDefault="003F68A0" w:rsidP="005E2724">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 xml:space="preserve">Unit Title: </w:t>
                            </w:r>
                            <w:r w:rsidR="006546AE">
                              <w:rPr>
                                <w:rFonts w:ascii="Palatino Linotype" w:hAnsi="Palatino Linotype"/>
                                <w:b/>
                                <w:caps w:val="0"/>
                                <w:noProof/>
                                <w:color w:val="197A9B"/>
                              </w:rPr>
                              <w:t>Reproducing Bacterial Rabbits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537pt;height:85.5pt;z-index:25166028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" filled="f" stroked="f" strokeweight=".5pt">
                <v:textbox inset="0,0,0,0">
                  <w:txbxContent>
                    <w:p w:rsidR="003F68A0" w:rsidRPr="00485372" w:rsidRDefault="003F68A0" w:rsidP="005E2724">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3F68A0" w:rsidRPr="00DD35F8" w:rsidRDefault="003F68A0" w:rsidP="005E2724">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 xml:space="preserve">Unit Title: </w:t>
                      </w:r>
                      <w:r w:rsidR="006546AE">
                        <w:rPr>
                          <w:rFonts w:ascii="Palatino Linotype" w:hAnsi="Palatino Linotype"/>
                          <w:b/>
                          <w:caps w:val="0"/>
                          <w:noProof/>
                          <w:color w:val="197A9B"/>
                        </w:rPr>
                        <w:t>Reproducing Bacterial Rabbits</w:t>
                      </w:r>
                    </w:p>
                  </w:txbxContent>
                </v:textbox>
                <w10:wrap type="square" anchorx="margin" anchory="margin"/>
                <w10:anchorlock/>
              </v:shape>
            </w:pict>
          </mc:Fallback>
        </mc:AlternateContent>
      </w:r>
    </w:p>
    <w:tbl>
      <w:tblPr>
        <w:tblW w:w="14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4A0" w:firstRow="1" w:lastRow="0" w:firstColumn="1" w:lastColumn="0" w:noHBand="0" w:noVBand="1"/>
      </w:tblPr>
      <w:tblGrid>
        <w:gridCol w:w="3060"/>
        <w:gridCol w:w="3702"/>
        <w:gridCol w:w="1072"/>
        <w:gridCol w:w="912"/>
        <w:gridCol w:w="1971"/>
        <w:gridCol w:w="161"/>
        <w:gridCol w:w="1473"/>
        <w:gridCol w:w="2366"/>
      </w:tblGrid>
      <w:tr w:rsidR="0093017C" w:rsidRPr="00D5423D" w:rsidTr="005E2724">
        <w:trPr>
          <w:trHeight w:val="165"/>
          <w:jc w:val="center"/>
        </w:trPr>
        <w:tc>
          <w:tcPr>
            <w:tcW w:w="3060"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lastRenderedPageBreak/>
              <w:t>Content Area</w:t>
            </w:r>
          </w:p>
        </w:tc>
        <w:tc>
          <w:tcPr>
            <w:tcW w:w="5686" w:type="dxa"/>
            <w:gridSpan w:val="3"/>
          </w:tcPr>
          <w:p w:rsidR="0093017C" w:rsidRPr="00D5423D" w:rsidRDefault="000910E2" w:rsidP="00BA43DD">
            <w:pPr>
              <w:ind w:left="0" w:firstLine="0"/>
              <w:rPr>
                <w:rFonts w:asciiTheme="minorHAnsi" w:hAnsiTheme="minorHAnsi"/>
                <w:sz w:val="20"/>
                <w:szCs w:val="20"/>
              </w:rPr>
            </w:pPr>
            <w:r>
              <w:rPr>
                <w:rFonts w:asciiTheme="minorHAnsi" w:hAnsiTheme="minorHAnsi"/>
                <w:sz w:val="20"/>
                <w:szCs w:val="20"/>
              </w:rPr>
              <w:t>Mathematics</w:t>
            </w:r>
          </w:p>
        </w:tc>
        <w:tc>
          <w:tcPr>
            <w:tcW w:w="1971"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000" w:type="dxa"/>
            <w:gridSpan w:val="3"/>
          </w:tcPr>
          <w:p w:rsidR="0093017C" w:rsidRPr="00D5423D" w:rsidRDefault="000910E2" w:rsidP="00BA43DD">
            <w:pPr>
              <w:ind w:left="0" w:firstLine="0"/>
              <w:rPr>
                <w:rFonts w:asciiTheme="minorHAnsi" w:hAnsiTheme="minorHAnsi"/>
                <w:sz w:val="20"/>
                <w:szCs w:val="20"/>
              </w:rPr>
            </w:pPr>
            <w:r>
              <w:rPr>
                <w:rFonts w:asciiTheme="minorHAnsi" w:hAnsiTheme="minorHAnsi"/>
                <w:sz w:val="20"/>
                <w:szCs w:val="20"/>
              </w:rPr>
              <w:t>High School</w:t>
            </w:r>
          </w:p>
        </w:tc>
      </w:tr>
      <w:tr w:rsidR="0093017C" w:rsidRPr="00D5423D" w:rsidTr="005E2724">
        <w:trPr>
          <w:trHeight w:val="165"/>
          <w:jc w:val="center"/>
        </w:trPr>
        <w:tc>
          <w:tcPr>
            <w:tcW w:w="3060"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1657" w:type="dxa"/>
            <w:gridSpan w:val="7"/>
            <w:tcBorders>
              <w:bottom w:val="single" w:sz="24" w:space="0" w:color="auto"/>
            </w:tcBorders>
          </w:tcPr>
          <w:p w:rsidR="0093017C" w:rsidRPr="00D5423D" w:rsidRDefault="004139D7" w:rsidP="00BA43DD">
            <w:pPr>
              <w:ind w:left="0" w:firstLine="0"/>
              <w:rPr>
                <w:rFonts w:asciiTheme="minorHAnsi" w:hAnsiTheme="minorHAnsi"/>
                <w:sz w:val="20"/>
                <w:szCs w:val="20"/>
              </w:rPr>
            </w:pPr>
            <w:r w:rsidRPr="003C2D20">
              <w:rPr>
                <w:rFonts w:asciiTheme="minorHAnsi" w:hAnsiTheme="minorHAnsi"/>
                <w:sz w:val="20"/>
                <w:szCs w:val="20"/>
              </w:rPr>
              <w:t>Integrated Math 2</w:t>
            </w:r>
          </w:p>
        </w:tc>
      </w:tr>
      <w:tr w:rsidR="0075481B" w:rsidRPr="00D5423D" w:rsidTr="005E2724">
        <w:trPr>
          <w:trHeight w:val="165"/>
          <w:jc w:val="center"/>
        </w:trPr>
        <w:tc>
          <w:tcPr>
            <w:tcW w:w="3060"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291"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366"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75481B" w:rsidRPr="00D5423D" w:rsidTr="005E2724">
        <w:trPr>
          <w:trHeight w:val="270"/>
          <w:jc w:val="center"/>
        </w:trPr>
        <w:tc>
          <w:tcPr>
            <w:tcW w:w="3060" w:type="dxa"/>
            <w:vMerge w:val="restart"/>
            <w:tcBorders>
              <w:top w:val="single" w:sz="8" w:space="0" w:color="auto"/>
              <w:left w:val="single" w:sz="24" w:space="0" w:color="auto"/>
              <w:right w:val="single" w:sz="8" w:space="0" w:color="auto"/>
            </w:tcBorders>
          </w:tcPr>
          <w:p w:rsidR="0075481B" w:rsidRPr="00D5423D" w:rsidRDefault="00E63671" w:rsidP="00BA43DD">
            <w:pPr>
              <w:pStyle w:val="ListParagraph"/>
              <w:numPr>
                <w:ilvl w:val="0"/>
                <w:numId w:val="23"/>
              </w:numPr>
              <w:spacing w:after="0" w:line="240" w:lineRule="auto"/>
              <w:contextualSpacing w:val="0"/>
              <w:rPr>
                <w:rFonts w:asciiTheme="minorHAnsi" w:hAnsiTheme="minorHAnsi"/>
                <w:sz w:val="20"/>
                <w:szCs w:val="20"/>
              </w:rPr>
            </w:pPr>
            <w:r w:rsidRPr="00E63671">
              <w:rPr>
                <w:bCs/>
                <w:sz w:val="20"/>
                <w:szCs w:val="20"/>
              </w:rPr>
              <w:t>Number Sense, Properties, and Operations</w:t>
            </w:r>
          </w:p>
        </w:tc>
        <w:tc>
          <w:tcPr>
            <w:tcW w:w="9291" w:type="dxa"/>
            <w:gridSpan w:val="6"/>
            <w:tcBorders>
              <w:top w:val="single" w:sz="8" w:space="0" w:color="auto"/>
              <w:left w:val="single" w:sz="8" w:space="0" w:color="auto"/>
              <w:bottom w:val="single" w:sz="8" w:space="0" w:color="auto"/>
              <w:right w:val="single" w:sz="4" w:space="0" w:color="auto"/>
            </w:tcBorders>
          </w:tcPr>
          <w:p w:rsidR="0075481B" w:rsidRPr="00E63671" w:rsidRDefault="00E63671" w:rsidP="00E63671">
            <w:pPr>
              <w:pStyle w:val="NormalWeb"/>
              <w:numPr>
                <w:ilvl w:val="0"/>
                <w:numId w:val="19"/>
              </w:numPr>
              <w:spacing w:before="0" w:beforeAutospacing="0" w:after="0" w:afterAutospacing="0"/>
              <w:rPr>
                <w:rFonts w:asciiTheme="minorHAnsi" w:hAnsiTheme="minorHAnsi" w:cs="Calibri"/>
                <w:bCs/>
                <w:sz w:val="20"/>
                <w:szCs w:val="20"/>
              </w:rPr>
            </w:pPr>
            <w:r w:rsidRPr="00E63671">
              <w:rPr>
                <w:rFonts w:ascii="Calibri" w:hAnsi="Calibri" w:cs="Calibri"/>
                <w:bCs/>
                <w:sz w:val="20"/>
                <w:szCs w:val="20"/>
              </w:rPr>
              <w:t>The complex number system includes real numbers and imaginary numbers</w:t>
            </w:r>
          </w:p>
        </w:tc>
        <w:tc>
          <w:tcPr>
            <w:tcW w:w="2366" w:type="dxa"/>
            <w:tcBorders>
              <w:top w:val="single" w:sz="8" w:space="0" w:color="auto"/>
              <w:left w:val="single" w:sz="4" w:space="0" w:color="auto"/>
              <w:bottom w:val="single" w:sz="8" w:space="0" w:color="auto"/>
              <w:right w:val="single" w:sz="24" w:space="0" w:color="auto"/>
            </w:tcBorders>
          </w:tcPr>
          <w:p w:rsidR="0075481B" w:rsidRPr="00D5423D" w:rsidRDefault="000910E2" w:rsidP="0075481B">
            <w:pPr>
              <w:ind w:left="0" w:firstLine="0"/>
              <w:rPr>
                <w:rFonts w:asciiTheme="minorHAnsi" w:hAnsiTheme="minorHAnsi" w:cs="Calibri"/>
                <w:sz w:val="20"/>
                <w:szCs w:val="20"/>
              </w:rPr>
            </w:pPr>
            <w:r>
              <w:rPr>
                <w:rFonts w:asciiTheme="minorHAnsi" w:eastAsia="Times New Roman" w:hAnsiTheme="minorHAnsi"/>
                <w:sz w:val="20"/>
                <w:szCs w:val="20"/>
              </w:rPr>
              <w:t>MA10-GR.HS-</w:t>
            </w:r>
            <w:r w:rsidR="0075481B">
              <w:rPr>
                <w:rFonts w:asciiTheme="minorHAnsi" w:eastAsia="Times New Roman" w:hAnsiTheme="minorHAnsi"/>
                <w:sz w:val="20"/>
                <w:szCs w:val="20"/>
              </w:rPr>
              <w:t>S.1-GLE.1</w:t>
            </w:r>
          </w:p>
        </w:tc>
      </w:tr>
      <w:tr w:rsidR="0075481B" w:rsidRPr="00D5423D" w:rsidTr="005E2724">
        <w:trPr>
          <w:trHeight w:val="270"/>
          <w:jc w:val="center"/>
        </w:trPr>
        <w:tc>
          <w:tcPr>
            <w:tcW w:w="3060" w:type="dxa"/>
            <w:vMerge/>
            <w:tcBorders>
              <w:left w:val="single" w:sz="24" w:space="0" w:color="auto"/>
              <w:bottom w:val="single" w:sz="8" w:space="0" w:color="auto"/>
              <w:right w:val="single" w:sz="8" w:space="0" w:color="auto"/>
            </w:tcBorders>
          </w:tcPr>
          <w:p w:rsidR="0075481B" w:rsidRPr="00D5423D" w:rsidRDefault="0075481B" w:rsidP="00BA43DD">
            <w:pPr>
              <w:pStyle w:val="ListParagraph"/>
              <w:numPr>
                <w:ilvl w:val="0"/>
                <w:numId w:val="23"/>
              </w:numPr>
              <w:spacing w:after="0" w:line="240" w:lineRule="auto"/>
              <w:contextualSpacing w:val="0"/>
              <w:rPr>
                <w:rFonts w:asciiTheme="minorHAnsi" w:hAnsiTheme="minorHAnsi"/>
                <w:sz w:val="20"/>
                <w:szCs w:val="20"/>
              </w:rPr>
            </w:pPr>
          </w:p>
        </w:tc>
        <w:tc>
          <w:tcPr>
            <w:tcW w:w="9291" w:type="dxa"/>
            <w:gridSpan w:val="6"/>
            <w:tcBorders>
              <w:top w:val="single" w:sz="8" w:space="0" w:color="auto"/>
              <w:left w:val="single" w:sz="8" w:space="0" w:color="auto"/>
              <w:bottom w:val="single" w:sz="8" w:space="0" w:color="auto"/>
              <w:right w:val="single" w:sz="4" w:space="0" w:color="auto"/>
            </w:tcBorders>
          </w:tcPr>
          <w:p w:rsidR="0075481B" w:rsidRPr="00D5423D" w:rsidRDefault="00E63671" w:rsidP="00BA43DD">
            <w:pPr>
              <w:pStyle w:val="NormalWeb"/>
              <w:numPr>
                <w:ilvl w:val="0"/>
                <w:numId w:val="19"/>
              </w:numPr>
              <w:spacing w:before="0" w:beforeAutospacing="0" w:after="0" w:afterAutospacing="0"/>
              <w:rPr>
                <w:rFonts w:asciiTheme="minorHAnsi" w:hAnsiTheme="minorHAnsi"/>
                <w:sz w:val="20"/>
                <w:szCs w:val="20"/>
              </w:rPr>
            </w:pPr>
            <w:r w:rsidRPr="00E63671">
              <w:rPr>
                <w:rFonts w:ascii="Calibri" w:hAnsi="Calibri"/>
                <w:sz w:val="20"/>
                <w:szCs w:val="20"/>
              </w:rPr>
              <w:t>Quantitative reasoning is used to make sense of quantities and their relationships in problem situations</w:t>
            </w:r>
          </w:p>
        </w:tc>
        <w:tc>
          <w:tcPr>
            <w:tcW w:w="2366" w:type="dxa"/>
            <w:tcBorders>
              <w:top w:val="single" w:sz="8" w:space="0" w:color="auto"/>
              <w:left w:val="single" w:sz="4" w:space="0" w:color="auto"/>
              <w:bottom w:val="single" w:sz="8" w:space="0" w:color="auto"/>
              <w:right w:val="single" w:sz="24" w:space="0" w:color="auto"/>
            </w:tcBorders>
          </w:tcPr>
          <w:p w:rsidR="0075481B" w:rsidRPr="00D5423D" w:rsidRDefault="000910E2"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MA10-GR.HS-</w:t>
            </w:r>
            <w:r w:rsidR="0075481B" w:rsidRPr="00D5423D">
              <w:rPr>
                <w:rFonts w:asciiTheme="minorHAnsi" w:hAnsiTheme="minorHAnsi"/>
                <w:sz w:val="20"/>
                <w:szCs w:val="20"/>
              </w:rPr>
              <w:t>S.1-GLE.2</w:t>
            </w:r>
          </w:p>
        </w:tc>
      </w:tr>
      <w:tr w:rsidR="008A648B" w:rsidRPr="00D5423D" w:rsidTr="005E2724">
        <w:trPr>
          <w:trHeight w:val="131"/>
          <w:jc w:val="center"/>
        </w:trPr>
        <w:tc>
          <w:tcPr>
            <w:tcW w:w="3060" w:type="dxa"/>
            <w:vMerge w:val="restart"/>
            <w:tcBorders>
              <w:top w:val="single" w:sz="8" w:space="0" w:color="auto"/>
              <w:left w:val="single" w:sz="24" w:space="0" w:color="auto"/>
              <w:right w:val="single" w:sz="8" w:space="0" w:color="auto"/>
            </w:tcBorders>
          </w:tcPr>
          <w:p w:rsidR="008A648B" w:rsidRPr="00D5423D" w:rsidRDefault="00E63671" w:rsidP="00BA43DD">
            <w:pPr>
              <w:pStyle w:val="ListParagraph"/>
              <w:numPr>
                <w:ilvl w:val="0"/>
                <w:numId w:val="23"/>
              </w:numPr>
              <w:spacing w:after="0" w:line="240" w:lineRule="auto"/>
              <w:contextualSpacing w:val="0"/>
              <w:rPr>
                <w:rFonts w:asciiTheme="minorHAnsi" w:hAnsiTheme="minorHAnsi"/>
                <w:sz w:val="20"/>
                <w:szCs w:val="20"/>
              </w:rPr>
            </w:pPr>
            <w:r w:rsidRPr="00E63671">
              <w:rPr>
                <w:bCs/>
                <w:sz w:val="20"/>
                <w:szCs w:val="20"/>
              </w:rPr>
              <w:t>Patterns, Functions, and Algebraic Structures</w:t>
            </w:r>
          </w:p>
        </w:tc>
        <w:tc>
          <w:tcPr>
            <w:tcW w:w="9291" w:type="dxa"/>
            <w:gridSpan w:val="6"/>
            <w:tcBorders>
              <w:top w:val="single" w:sz="8" w:space="0" w:color="auto"/>
              <w:left w:val="single" w:sz="8" w:space="0" w:color="auto"/>
              <w:bottom w:val="single" w:sz="8" w:space="0" w:color="auto"/>
              <w:right w:val="single" w:sz="4" w:space="0" w:color="auto"/>
            </w:tcBorders>
          </w:tcPr>
          <w:p w:rsidR="008A648B" w:rsidRPr="00D5423D" w:rsidRDefault="00E63671" w:rsidP="00E63671">
            <w:pPr>
              <w:pStyle w:val="NormalWeb"/>
              <w:numPr>
                <w:ilvl w:val="0"/>
                <w:numId w:val="20"/>
              </w:numPr>
              <w:spacing w:before="0" w:beforeAutospacing="0" w:after="0" w:afterAutospacing="0"/>
              <w:rPr>
                <w:rFonts w:asciiTheme="minorHAnsi" w:hAnsiTheme="minorHAnsi" w:cs="Calibri"/>
                <w:sz w:val="20"/>
                <w:szCs w:val="20"/>
              </w:rPr>
            </w:pPr>
            <w:r w:rsidRPr="00E63671">
              <w:rPr>
                <w:rFonts w:ascii="Calibri" w:hAnsi="Calibri" w:cs="Calibri"/>
                <w:sz w:val="20"/>
                <w:szCs w:val="20"/>
              </w:rPr>
              <w:t>Functions model situations where one quantity determines another and can be represented algebraically, graphically, and using tables</w:t>
            </w:r>
            <w:r w:rsidRPr="00E63671">
              <w:rPr>
                <w:rFonts w:ascii="Calibri" w:hAnsi="Calibri" w:cs="Calibri"/>
                <w:bCs/>
                <w:sz w:val="20"/>
                <w:szCs w:val="20"/>
              </w:rPr>
              <w:t xml:space="preserve"> </w:t>
            </w:r>
          </w:p>
        </w:tc>
        <w:tc>
          <w:tcPr>
            <w:tcW w:w="2366" w:type="dxa"/>
            <w:tcBorders>
              <w:top w:val="single" w:sz="8" w:space="0" w:color="auto"/>
              <w:left w:val="single" w:sz="4" w:space="0" w:color="auto"/>
              <w:right w:val="single" w:sz="24" w:space="0" w:color="auto"/>
            </w:tcBorders>
          </w:tcPr>
          <w:p w:rsidR="008A648B" w:rsidRPr="00D5423D" w:rsidRDefault="008A648B"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MA10-GR.HS-S.2-GLE.1</w:t>
            </w:r>
          </w:p>
        </w:tc>
      </w:tr>
      <w:tr w:rsidR="008A648B" w:rsidRPr="00D5423D" w:rsidTr="005E2724">
        <w:trPr>
          <w:trHeight w:val="88"/>
          <w:jc w:val="center"/>
        </w:trPr>
        <w:tc>
          <w:tcPr>
            <w:tcW w:w="3060" w:type="dxa"/>
            <w:vMerge/>
            <w:tcBorders>
              <w:left w:val="single" w:sz="24" w:space="0" w:color="auto"/>
              <w:right w:val="single" w:sz="8" w:space="0" w:color="auto"/>
            </w:tcBorders>
          </w:tcPr>
          <w:p w:rsidR="008A648B" w:rsidRPr="00D5423D" w:rsidRDefault="008A648B" w:rsidP="00BA43DD">
            <w:pPr>
              <w:pStyle w:val="ListParagraph"/>
              <w:numPr>
                <w:ilvl w:val="0"/>
                <w:numId w:val="23"/>
              </w:numPr>
              <w:spacing w:after="0" w:line="240" w:lineRule="auto"/>
              <w:contextualSpacing w:val="0"/>
              <w:rPr>
                <w:rFonts w:asciiTheme="minorHAnsi" w:hAnsiTheme="minorHAnsi"/>
                <w:sz w:val="20"/>
                <w:szCs w:val="20"/>
              </w:rPr>
            </w:pPr>
          </w:p>
        </w:tc>
        <w:tc>
          <w:tcPr>
            <w:tcW w:w="9291" w:type="dxa"/>
            <w:gridSpan w:val="6"/>
            <w:tcBorders>
              <w:top w:val="single" w:sz="8" w:space="0" w:color="auto"/>
              <w:left w:val="single" w:sz="8" w:space="0" w:color="auto"/>
              <w:bottom w:val="single" w:sz="8" w:space="0" w:color="auto"/>
              <w:right w:val="single" w:sz="4" w:space="0" w:color="auto"/>
            </w:tcBorders>
          </w:tcPr>
          <w:p w:rsidR="008A648B" w:rsidRPr="00E63671" w:rsidRDefault="00E63671" w:rsidP="00E63671">
            <w:pPr>
              <w:pStyle w:val="NormalWeb"/>
              <w:numPr>
                <w:ilvl w:val="0"/>
                <w:numId w:val="20"/>
              </w:numPr>
              <w:spacing w:before="0" w:beforeAutospacing="0" w:after="0" w:afterAutospacing="0"/>
              <w:rPr>
                <w:rFonts w:asciiTheme="minorHAnsi" w:hAnsiTheme="minorHAnsi" w:cs="Calibri"/>
                <w:bCs/>
                <w:sz w:val="20"/>
                <w:szCs w:val="20"/>
              </w:rPr>
            </w:pPr>
            <w:r w:rsidRPr="00E63671">
              <w:rPr>
                <w:rFonts w:ascii="Calibri" w:hAnsi="Calibri" w:cs="Calibri"/>
                <w:sz w:val="20"/>
                <w:szCs w:val="20"/>
              </w:rPr>
              <w:t>Quantitative relationships in the real world can be modeled and solved using functions</w:t>
            </w:r>
          </w:p>
        </w:tc>
        <w:tc>
          <w:tcPr>
            <w:tcW w:w="2366" w:type="dxa"/>
            <w:tcBorders>
              <w:left w:val="single" w:sz="4" w:space="0" w:color="auto"/>
              <w:right w:val="single" w:sz="24" w:space="0" w:color="auto"/>
            </w:tcBorders>
          </w:tcPr>
          <w:p w:rsidR="008A648B" w:rsidRDefault="00E63671" w:rsidP="00E63671">
            <w:pPr>
              <w:pStyle w:val="NormalWeb"/>
              <w:spacing w:before="0" w:beforeAutospacing="0" w:after="0" w:afterAutospacing="0"/>
              <w:rPr>
                <w:rFonts w:asciiTheme="minorHAnsi" w:hAnsiTheme="minorHAnsi"/>
                <w:sz w:val="20"/>
                <w:szCs w:val="20"/>
              </w:rPr>
            </w:pPr>
            <w:r>
              <w:rPr>
                <w:rFonts w:asciiTheme="minorHAnsi" w:hAnsiTheme="minorHAnsi"/>
                <w:sz w:val="20"/>
                <w:szCs w:val="20"/>
              </w:rPr>
              <w:t>MA10-GR.HS-S.2-GLE.2</w:t>
            </w:r>
          </w:p>
        </w:tc>
      </w:tr>
      <w:tr w:rsidR="008A648B" w:rsidRPr="00D5423D" w:rsidTr="005E2724">
        <w:trPr>
          <w:trHeight w:val="87"/>
          <w:jc w:val="center"/>
        </w:trPr>
        <w:tc>
          <w:tcPr>
            <w:tcW w:w="3060" w:type="dxa"/>
            <w:vMerge/>
            <w:tcBorders>
              <w:left w:val="single" w:sz="24" w:space="0" w:color="auto"/>
              <w:right w:val="single" w:sz="8" w:space="0" w:color="auto"/>
            </w:tcBorders>
          </w:tcPr>
          <w:p w:rsidR="008A648B" w:rsidRPr="00D5423D" w:rsidRDefault="008A648B" w:rsidP="00BA43DD">
            <w:pPr>
              <w:pStyle w:val="ListParagraph"/>
              <w:numPr>
                <w:ilvl w:val="0"/>
                <w:numId w:val="23"/>
              </w:numPr>
              <w:spacing w:after="0" w:line="240" w:lineRule="auto"/>
              <w:contextualSpacing w:val="0"/>
              <w:rPr>
                <w:rFonts w:asciiTheme="minorHAnsi" w:hAnsiTheme="minorHAnsi"/>
                <w:sz w:val="20"/>
                <w:szCs w:val="20"/>
              </w:rPr>
            </w:pPr>
          </w:p>
        </w:tc>
        <w:tc>
          <w:tcPr>
            <w:tcW w:w="9291" w:type="dxa"/>
            <w:gridSpan w:val="6"/>
            <w:tcBorders>
              <w:top w:val="single" w:sz="8" w:space="0" w:color="auto"/>
              <w:left w:val="single" w:sz="8" w:space="0" w:color="auto"/>
              <w:bottom w:val="single" w:sz="8" w:space="0" w:color="auto"/>
              <w:right w:val="single" w:sz="4" w:space="0" w:color="auto"/>
            </w:tcBorders>
          </w:tcPr>
          <w:p w:rsidR="008A648B" w:rsidRPr="00D5423D" w:rsidRDefault="00E63671" w:rsidP="00BA43DD">
            <w:pPr>
              <w:pStyle w:val="NormalWeb"/>
              <w:numPr>
                <w:ilvl w:val="0"/>
                <w:numId w:val="20"/>
              </w:numPr>
              <w:spacing w:before="0" w:beforeAutospacing="0" w:after="0" w:afterAutospacing="0"/>
              <w:rPr>
                <w:rFonts w:asciiTheme="minorHAnsi" w:hAnsiTheme="minorHAnsi" w:cs="Calibri"/>
                <w:sz w:val="20"/>
                <w:szCs w:val="20"/>
              </w:rPr>
            </w:pPr>
            <w:r w:rsidRPr="00E63671">
              <w:rPr>
                <w:rFonts w:ascii="Calibri" w:hAnsi="Calibri" w:cs="Calibri"/>
                <w:sz w:val="20"/>
                <w:szCs w:val="20"/>
              </w:rPr>
              <w:t>Expressions can be represented in multiple, equivalent forms</w:t>
            </w:r>
            <w:r w:rsidRPr="00E63671">
              <w:rPr>
                <w:rFonts w:ascii="Calibri" w:hAnsi="Calibri" w:cs="Calibri"/>
                <w:bCs/>
                <w:sz w:val="20"/>
                <w:szCs w:val="20"/>
              </w:rPr>
              <w:t xml:space="preserve"> </w:t>
            </w:r>
          </w:p>
        </w:tc>
        <w:tc>
          <w:tcPr>
            <w:tcW w:w="2366" w:type="dxa"/>
            <w:tcBorders>
              <w:left w:val="single" w:sz="4" w:space="0" w:color="auto"/>
              <w:right w:val="single" w:sz="24" w:space="0" w:color="auto"/>
            </w:tcBorders>
          </w:tcPr>
          <w:p w:rsidR="008A648B" w:rsidRDefault="00E63671"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MA10-GR.HS-S.2-GLE.3</w:t>
            </w:r>
          </w:p>
        </w:tc>
      </w:tr>
      <w:tr w:rsidR="008A648B" w:rsidRPr="00D5423D" w:rsidTr="005E2724">
        <w:trPr>
          <w:trHeight w:val="87"/>
          <w:jc w:val="center"/>
        </w:trPr>
        <w:tc>
          <w:tcPr>
            <w:tcW w:w="3060" w:type="dxa"/>
            <w:vMerge/>
            <w:tcBorders>
              <w:left w:val="single" w:sz="24" w:space="0" w:color="auto"/>
              <w:bottom w:val="single" w:sz="8" w:space="0" w:color="auto"/>
              <w:right w:val="single" w:sz="8" w:space="0" w:color="auto"/>
            </w:tcBorders>
          </w:tcPr>
          <w:p w:rsidR="008A648B" w:rsidRPr="00D5423D" w:rsidRDefault="008A648B" w:rsidP="00BA43DD">
            <w:pPr>
              <w:pStyle w:val="ListParagraph"/>
              <w:numPr>
                <w:ilvl w:val="0"/>
                <w:numId w:val="23"/>
              </w:numPr>
              <w:spacing w:after="0" w:line="240" w:lineRule="auto"/>
              <w:contextualSpacing w:val="0"/>
              <w:rPr>
                <w:rFonts w:asciiTheme="minorHAnsi" w:hAnsiTheme="minorHAnsi"/>
                <w:sz w:val="20"/>
                <w:szCs w:val="20"/>
              </w:rPr>
            </w:pPr>
          </w:p>
        </w:tc>
        <w:tc>
          <w:tcPr>
            <w:tcW w:w="9291" w:type="dxa"/>
            <w:gridSpan w:val="6"/>
            <w:tcBorders>
              <w:top w:val="single" w:sz="8" w:space="0" w:color="auto"/>
              <w:left w:val="single" w:sz="8" w:space="0" w:color="auto"/>
              <w:bottom w:val="single" w:sz="8" w:space="0" w:color="auto"/>
              <w:right w:val="single" w:sz="4" w:space="0" w:color="auto"/>
            </w:tcBorders>
          </w:tcPr>
          <w:p w:rsidR="008A648B" w:rsidRPr="00D5423D" w:rsidRDefault="00E63671" w:rsidP="00BA43DD">
            <w:pPr>
              <w:pStyle w:val="NormalWeb"/>
              <w:numPr>
                <w:ilvl w:val="0"/>
                <w:numId w:val="20"/>
              </w:numPr>
              <w:spacing w:before="0" w:beforeAutospacing="0" w:after="0" w:afterAutospacing="0"/>
              <w:rPr>
                <w:rFonts w:asciiTheme="minorHAnsi" w:hAnsiTheme="minorHAnsi" w:cs="Calibri"/>
                <w:sz w:val="20"/>
                <w:szCs w:val="20"/>
              </w:rPr>
            </w:pPr>
            <w:r w:rsidRPr="00E63671">
              <w:rPr>
                <w:rFonts w:ascii="Calibri" w:hAnsi="Calibri" w:cs="Calibri"/>
                <w:bCs/>
                <w:sz w:val="20"/>
                <w:szCs w:val="20"/>
              </w:rPr>
              <w:t>Solutions to equations, inequalities and systems of equations are found using a variety of tools</w:t>
            </w:r>
          </w:p>
        </w:tc>
        <w:tc>
          <w:tcPr>
            <w:tcW w:w="2366" w:type="dxa"/>
            <w:tcBorders>
              <w:left w:val="single" w:sz="4" w:space="0" w:color="auto"/>
              <w:bottom w:val="single" w:sz="8" w:space="0" w:color="auto"/>
              <w:right w:val="single" w:sz="24" w:space="0" w:color="auto"/>
            </w:tcBorders>
          </w:tcPr>
          <w:p w:rsidR="008A648B" w:rsidRDefault="00E63671"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MA10-GR.HS-S.2-GLE.4</w:t>
            </w:r>
          </w:p>
        </w:tc>
      </w:tr>
      <w:tr w:rsidR="008A648B" w:rsidRPr="00D5423D" w:rsidTr="005E2724">
        <w:trPr>
          <w:trHeight w:val="270"/>
          <w:jc w:val="center"/>
        </w:trPr>
        <w:tc>
          <w:tcPr>
            <w:tcW w:w="3060" w:type="dxa"/>
            <w:vMerge w:val="restart"/>
            <w:tcBorders>
              <w:top w:val="single" w:sz="8" w:space="0" w:color="auto"/>
              <w:left w:val="single" w:sz="24" w:space="0" w:color="auto"/>
              <w:right w:val="single" w:sz="8" w:space="0" w:color="auto"/>
            </w:tcBorders>
          </w:tcPr>
          <w:p w:rsidR="008A648B" w:rsidRPr="00D5423D" w:rsidRDefault="00E63671" w:rsidP="00BA43DD">
            <w:pPr>
              <w:pStyle w:val="ListParagraph"/>
              <w:numPr>
                <w:ilvl w:val="0"/>
                <w:numId w:val="23"/>
              </w:numPr>
              <w:spacing w:after="0" w:line="240" w:lineRule="auto"/>
              <w:contextualSpacing w:val="0"/>
              <w:rPr>
                <w:rFonts w:asciiTheme="minorHAnsi" w:hAnsiTheme="minorHAnsi"/>
                <w:sz w:val="20"/>
                <w:szCs w:val="20"/>
              </w:rPr>
            </w:pPr>
            <w:r w:rsidRPr="00E63671">
              <w:rPr>
                <w:bCs/>
                <w:sz w:val="20"/>
                <w:szCs w:val="20"/>
              </w:rPr>
              <w:t>Data Analysis, Statistics, and Probability</w:t>
            </w:r>
          </w:p>
        </w:tc>
        <w:tc>
          <w:tcPr>
            <w:tcW w:w="9291" w:type="dxa"/>
            <w:gridSpan w:val="6"/>
            <w:tcBorders>
              <w:top w:val="single" w:sz="8" w:space="0" w:color="auto"/>
              <w:left w:val="single" w:sz="8" w:space="0" w:color="auto"/>
              <w:bottom w:val="single" w:sz="8" w:space="0" w:color="auto"/>
              <w:right w:val="single" w:sz="4" w:space="0" w:color="auto"/>
            </w:tcBorders>
          </w:tcPr>
          <w:p w:rsidR="008A648B" w:rsidRPr="00D5423D" w:rsidRDefault="003E1824" w:rsidP="00BA43DD">
            <w:pPr>
              <w:pStyle w:val="NormalWeb"/>
              <w:numPr>
                <w:ilvl w:val="0"/>
                <w:numId w:val="21"/>
              </w:numPr>
              <w:spacing w:before="0" w:beforeAutospacing="0" w:after="0" w:afterAutospacing="0"/>
              <w:rPr>
                <w:rFonts w:asciiTheme="minorHAnsi" w:hAnsiTheme="minorHAnsi"/>
                <w:sz w:val="20"/>
                <w:szCs w:val="20"/>
              </w:rPr>
            </w:pPr>
            <w:r w:rsidRPr="003E1824">
              <w:rPr>
                <w:rFonts w:ascii="Calibri" w:hAnsi="Calibri"/>
                <w:bCs/>
                <w:sz w:val="20"/>
                <w:szCs w:val="20"/>
              </w:rPr>
              <w:t>Visual displays and summary statistics condense the information in data sets into usable knowledge</w:t>
            </w:r>
          </w:p>
        </w:tc>
        <w:tc>
          <w:tcPr>
            <w:tcW w:w="2366" w:type="dxa"/>
            <w:tcBorders>
              <w:top w:val="single" w:sz="8" w:space="0" w:color="auto"/>
              <w:left w:val="single" w:sz="4" w:space="0" w:color="auto"/>
              <w:bottom w:val="single" w:sz="8" w:space="0" w:color="auto"/>
              <w:right w:val="single" w:sz="24" w:space="0" w:color="auto"/>
            </w:tcBorders>
          </w:tcPr>
          <w:p w:rsidR="008A648B" w:rsidRPr="00D5423D" w:rsidRDefault="008A648B"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MA10-GR.HS-S.3-GLE.1</w:t>
            </w:r>
          </w:p>
        </w:tc>
      </w:tr>
      <w:tr w:rsidR="008A648B" w:rsidRPr="00D5423D" w:rsidTr="005E2724">
        <w:trPr>
          <w:trHeight w:val="148"/>
          <w:jc w:val="center"/>
        </w:trPr>
        <w:tc>
          <w:tcPr>
            <w:tcW w:w="3060" w:type="dxa"/>
            <w:vMerge/>
            <w:tcBorders>
              <w:left w:val="single" w:sz="24" w:space="0" w:color="auto"/>
              <w:right w:val="single" w:sz="8" w:space="0" w:color="auto"/>
            </w:tcBorders>
          </w:tcPr>
          <w:p w:rsidR="008A648B" w:rsidRPr="00D5423D" w:rsidRDefault="008A648B" w:rsidP="00BA43DD">
            <w:pPr>
              <w:pStyle w:val="ListParagraph"/>
              <w:numPr>
                <w:ilvl w:val="0"/>
                <w:numId w:val="23"/>
              </w:numPr>
              <w:spacing w:after="0" w:line="240" w:lineRule="auto"/>
              <w:contextualSpacing w:val="0"/>
              <w:rPr>
                <w:rFonts w:asciiTheme="minorHAnsi" w:hAnsiTheme="minorHAnsi"/>
                <w:sz w:val="20"/>
                <w:szCs w:val="20"/>
              </w:rPr>
            </w:pPr>
          </w:p>
        </w:tc>
        <w:tc>
          <w:tcPr>
            <w:tcW w:w="9291" w:type="dxa"/>
            <w:gridSpan w:val="6"/>
            <w:tcBorders>
              <w:top w:val="single" w:sz="8" w:space="0" w:color="auto"/>
              <w:left w:val="single" w:sz="8" w:space="0" w:color="auto"/>
              <w:bottom w:val="single" w:sz="8" w:space="0" w:color="auto"/>
              <w:right w:val="single" w:sz="4" w:space="0" w:color="auto"/>
            </w:tcBorders>
          </w:tcPr>
          <w:p w:rsidR="008A648B" w:rsidRPr="00D5423D" w:rsidRDefault="003E1824" w:rsidP="00BA43DD">
            <w:pPr>
              <w:pStyle w:val="NormalWeb"/>
              <w:numPr>
                <w:ilvl w:val="0"/>
                <w:numId w:val="21"/>
              </w:numPr>
              <w:spacing w:before="0" w:beforeAutospacing="0" w:after="0" w:afterAutospacing="0"/>
              <w:rPr>
                <w:rFonts w:asciiTheme="minorHAnsi" w:hAnsiTheme="minorHAnsi"/>
                <w:sz w:val="20"/>
                <w:szCs w:val="20"/>
              </w:rPr>
            </w:pPr>
            <w:r w:rsidRPr="003E1824">
              <w:rPr>
                <w:rFonts w:ascii="Calibri" w:hAnsi="Calibri"/>
                <w:bCs/>
                <w:sz w:val="20"/>
                <w:szCs w:val="20"/>
              </w:rPr>
              <w:t>Statistical methods take variability into account supporting informed decisions making through quantitative studies designed to answer specific questions</w:t>
            </w:r>
          </w:p>
        </w:tc>
        <w:tc>
          <w:tcPr>
            <w:tcW w:w="2366" w:type="dxa"/>
            <w:tcBorders>
              <w:top w:val="single" w:sz="8" w:space="0" w:color="auto"/>
              <w:left w:val="single" w:sz="4" w:space="0" w:color="auto"/>
              <w:right w:val="single" w:sz="24" w:space="0" w:color="auto"/>
            </w:tcBorders>
          </w:tcPr>
          <w:p w:rsidR="008A648B" w:rsidRPr="00D5423D" w:rsidRDefault="008A648B"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MA10-GR.HS-S.3-GLE.2</w:t>
            </w:r>
          </w:p>
        </w:tc>
      </w:tr>
      <w:tr w:rsidR="008A648B" w:rsidRPr="00D5423D" w:rsidTr="005E2724">
        <w:trPr>
          <w:trHeight w:val="147"/>
          <w:jc w:val="center"/>
        </w:trPr>
        <w:tc>
          <w:tcPr>
            <w:tcW w:w="3060" w:type="dxa"/>
            <w:vMerge/>
            <w:tcBorders>
              <w:left w:val="single" w:sz="24" w:space="0" w:color="auto"/>
              <w:bottom w:val="single" w:sz="8" w:space="0" w:color="auto"/>
              <w:right w:val="single" w:sz="8" w:space="0" w:color="auto"/>
            </w:tcBorders>
          </w:tcPr>
          <w:p w:rsidR="008A648B" w:rsidRPr="00D5423D" w:rsidRDefault="008A648B" w:rsidP="00BA43DD">
            <w:pPr>
              <w:pStyle w:val="ListParagraph"/>
              <w:numPr>
                <w:ilvl w:val="0"/>
                <w:numId w:val="23"/>
              </w:numPr>
              <w:spacing w:after="0" w:line="240" w:lineRule="auto"/>
              <w:contextualSpacing w:val="0"/>
              <w:rPr>
                <w:rFonts w:asciiTheme="minorHAnsi" w:hAnsiTheme="minorHAnsi"/>
                <w:sz w:val="20"/>
                <w:szCs w:val="20"/>
              </w:rPr>
            </w:pPr>
          </w:p>
        </w:tc>
        <w:tc>
          <w:tcPr>
            <w:tcW w:w="9291" w:type="dxa"/>
            <w:gridSpan w:val="6"/>
            <w:tcBorders>
              <w:top w:val="single" w:sz="8" w:space="0" w:color="auto"/>
              <w:left w:val="single" w:sz="8" w:space="0" w:color="auto"/>
              <w:bottom w:val="single" w:sz="8" w:space="0" w:color="auto"/>
              <w:right w:val="single" w:sz="4" w:space="0" w:color="auto"/>
            </w:tcBorders>
          </w:tcPr>
          <w:p w:rsidR="008A648B" w:rsidRPr="00D5423D" w:rsidRDefault="003E1824" w:rsidP="00BA43DD">
            <w:pPr>
              <w:pStyle w:val="NormalWeb"/>
              <w:numPr>
                <w:ilvl w:val="0"/>
                <w:numId w:val="21"/>
              </w:numPr>
              <w:spacing w:before="0" w:beforeAutospacing="0" w:after="0" w:afterAutospacing="0"/>
              <w:rPr>
                <w:rFonts w:asciiTheme="minorHAnsi" w:hAnsiTheme="minorHAnsi"/>
                <w:sz w:val="20"/>
                <w:szCs w:val="20"/>
              </w:rPr>
            </w:pPr>
            <w:r w:rsidRPr="003E1824">
              <w:rPr>
                <w:rFonts w:ascii="Calibri" w:hAnsi="Calibri"/>
                <w:bCs/>
                <w:sz w:val="20"/>
                <w:szCs w:val="20"/>
              </w:rPr>
              <w:t>Probability models outcomes for situations in which there is inherent randomness</w:t>
            </w:r>
          </w:p>
        </w:tc>
        <w:tc>
          <w:tcPr>
            <w:tcW w:w="2366" w:type="dxa"/>
            <w:tcBorders>
              <w:left w:val="single" w:sz="4" w:space="0" w:color="auto"/>
              <w:bottom w:val="single" w:sz="8" w:space="0" w:color="auto"/>
              <w:right w:val="single" w:sz="24" w:space="0" w:color="auto"/>
            </w:tcBorders>
          </w:tcPr>
          <w:p w:rsidR="008A648B" w:rsidRDefault="00E63671" w:rsidP="00E63671">
            <w:pPr>
              <w:pStyle w:val="NormalWeb"/>
              <w:spacing w:before="0" w:beforeAutospacing="0" w:after="0" w:afterAutospacing="0"/>
              <w:rPr>
                <w:rFonts w:asciiTheme="minorHAnsi" w:hAnsiTheme="minorHAnsi"/>
                <w:sz w:val="20"/>
                <w:szCs w:val="20"/>
              </w:rPr>
            </w:pPr>
            <w:r>
              <w:rPr>
                <w:rFonts w:asciiTheme="minorHAnsi" w:hAnsiTheme="minorHAnsi"/>
                <w:sz w:val="20"/>
                <w:szCs w:val="20"/>
              </w:rPr>
              <w:t>MA10-GR.HS-S.3-GLE.</w:t>
            </w:r>
            <w:r w:rsidR="00784996">
              <w:rPr>
                <w:rFonts w:asciiTheme="minorHAnsi" w:hAnsiTheme="minorHAnsi"/>
                <w:sz w:val="20"/>
                <w:szCs w:val="20"/>
              </w:rPr>
              <w:t>3</w:t>
            </w:r>
          </w:p>
        </w:tc>
      </w:tr>
      <w:tr w:rsidR="003E1824" w:rsidRPr="00D5423D" w:rsidTr="005E2724">
        <w:trPr>
          <w:trHeight w:val="270"/>
          <w:jc w:val="center"/>
        </w:trPr>
        <w:tc>
          <w:tcPr>
            <w:tcW w:w="3060" w:type="dxa"/>
            <w:vMerge w:val="restart"/>
            <w:tcBorders>
              <w:top w:val="single" w:sz="8" w:space="0" w:color="auto"/>
              <w:left w:val="single" w:sz="24" w:space="0" w:color="auto"/>
              <w:right w:val="single" w:sz="8" w:space="0" w:color="auto"/>
            </w:tcBorders>
          </w:tcPr>
          <w:p w:rsidR="003E1824" w:rsidRPr="00D5423D" w:rsidRDefault="003E1824" w:rsidP="00BA43DD">
            <w:pPr>
              <w:pStyle w:val="ListParagraph"/>
              <w:numPr>
                <w:ilvl w:val="0"/>
                <w:numId w:val="23"/>
              </w:numPr>
              <w:spacing w:after="0" w:line="240" w:lineRule="auto"/>
              <w:contextualSpacing w:val="0"/>
              <w:rPr>
                <w:rFonts w:asciiTheme="minorHAnsi" w:hAnsiTheme="minorHAnsi"/>
                <w:sz w:val="20"/>
                <w:szCs w:val="20"/>
              </w:rPr>
            </w:pPr>
            <w:r w:rsidRPr="00E63671">
              <w:rPr>
                <w:bCs/>
                <w:sz w:val="20"/>
                <w:szCs w:val="20"/>
              </w:rPr>
              <w:t>Shape, Dimension, and Geometric Relationships</w:t>
            </w:r>
          </w:p>
        </w:tc>
        <w:tc>
          <w:tcPr>
            <w:tcW w:w="9291" w:type="dxa"/>
            <w:gridSpan w:val="6"/>
            <w:tcBorders>
              <w:top w:val="single" w:sz="8" w:space="0" w:color="auto"/>
              <w:left w:val="single" w:sz="8" w:space="0" w:color="auto"/>
              <w:bottom w:val="single" w:sz="4" w:space="0" w:color="auto"/>
              <w:right w:val="single" w:sz="4" w:space="0" w:color="auto"/>
            </w:tcBorders>
          </w:tcPr>
          <w:p w:rsidR="003E1824" w:rsidRPr="00D5423D" w:rsidRDefault="003E1824" w:rsidP="00BA43DD">
            <w:pPr>
              <w:pStyle w:val="NormalWeb"/>
              <w:numPr>
                <w:ilvl w:val="0"/>
                <w:numId w:val="22"/>
              </w:numPr>
              <w:spacing w:before="0" w:beforeAutospacing="0" w:after="0" w:afterAutospacing="0"/>
              <w:rPr>
                <w:rFonts w:asciiTheme="minorHAnsi" w:hAnsiTheme="minorHAnsi"/>
                <w:sz w:val="20"/>
                <w:szCs w:val="20"/>
              </w:rPr>
            </w:pPr>
            <w:r w:rsidRPr="003E1824">
              <w:rPr>
                <w:rFonts w:ascii="Calibri" w:hAnsi="Calibri"/>
                <w:bCs/>
                <w:sz w:val="20"/>
                <w:szCs w:val="20"/>
              </w:rPr>
              <w:t>Objects in the plane can be transformed, and those transformations can be described and analyzed mathematically</w:t>
            </w:r>
          </w:p>
        </w:tc>
        <w:tc>
          <w:tcPr>
            <w:tcW w:w="2366" w:type="dxa"/>
            <w:tcBorders>
              <w:top w:val="single" w:sz="8" w:space="0" w:color="auto"/>
              <w:left w:val="single" w:sz="4" w:space="0" w:color="auto"/>
              <w:bottom w:val="single" w:sz="4" w:space="0" w:color="auto"/>
              <w:right w:val="single" w:sz="24" w:space="0" w:color="auto"/>
            </w:tcBorders>
          </w:tcPr>
          <w:p w:rsidR="003E1824" w:rsidRPr="00D5423D" w:rsidRDefault="003E1824"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MA10-GR.HS-S.4-GLE.1</w:t>
            </w:r>
          </w:p>
        </w:tc>
      </w:tr>
      <w:tr w:rsidR="003E1824" w:rsidRPr="00D5423D" w:rsidTr="005E2724">
        <w:trPr>
          <w:trHeight w:val="99"/>
          <w:jc w:val="center"/>
        </w:trPr>
        <w:tc>
          <w:tcPr>
            <w:tcW w:w="3060" w:type="dxa"/>
            <w:vMerge/>
            <w:tcBorders>
              <w:left w:val="single" w:sz="24" w:space="0" w:color="auto"/>
              <w:right w:val="single" w:sz="8" w:space="0" w:color="auto"/>
            </w:tcBorders>
          </w:tcPr>
          <w:p w:rsidR="003E1824" w:rsidRPr="00D5423D" w:rsidRDefault="003E1824" w:rsidP="00BA43DD">
            <w:pPr>
              <w:pStyle w:val="ListParagraph"/>
              <w:numPr>
                <w:ilvl w:val="0"/>
                <w:numId w:val="23"/>
              </w:numPr>
              <w:spacing w:after="0" w:line="240" w:lineRule="auto"/>
              <w:contextualSpacing w:val="0"/>
              <w:rPr>
                <w:rFonts w:asciiTheme="minorHAnsi" w:hAnsiTheme="minorHAnsi"/>
                <w:sz w:val="20"/>
                <w:szCs w:val="20"/>
              </w:rPr>
            </w:pPr>
          </w:p>
        </w:tc>
        <w:tc>
          <w:tcPr>
            <w:tcW w:w="9291" w:type="dxa"/>
            <w:gridSpan w:val="6"/>
            <w:tcBorders>
              <w:top w:val="single" w:sz="4" w:space="0" w:color="auto"/>
              <w:left w:val="single" w:sz="8" w:space="0" w:color="auto"/>
              <w:bottom w:val="single" w:sz="4" w:space="0" w:color="auto"/>
              <w:right w:val="single" w:sz="4" w:space="0" w:color="auto"/>
            </w:tcBorders>
          </w:tcPr>
          <w:p w:rsidR="003E1824" w:rsidRPr="00D5423D" w:rsidRDefault="003E1824" w:rsidP="00BA43DD">
            <w:pPr>
              <w:pStyle w:val="NormalWeb"/>
              <w:numPr>
                <w:ilvl w:val="0"/>
                <w:numId w:val="22"/>
              </w:numPr>
              <w:spacing w:before="0" w:beforeAutospacing="0" w:after="0" w:afterAutospacing="0"/>
              <w:rPr>
                <w:rFonts w:asciiTheme="minorHAnsi" w:hAnsiTheme="minorHAnsi"/>
                <w:sz w:val="20"/>
                <w:szCs w:val="20"/>
              </w:rPr>
            </w:pPr>
            <w:r w:rsidRPr="003E1824">
              <w:rPr>
                <w:rFonts w:ascii="Calibri" w:hAnsi="Calibri"/>
                <w:bCs/>
                <w:sz w:val="20"/>
                <w:szCs w:val="20"/>
              </w:rPr>
              <w:t>Concepts of similarity are foundational to geometry and its applications</w:t>
            </w:r>
          </w:p>
        </w:tc>
        <w:tc>
          <w:tcPr>
            <w:tcW w:w="2366" w:type="dxa"/>
            <w:tcBorders>
              <w:top w:val="single" w:sz="4" w:space="0" w:color="auto"/>
              <w:left w:val="single" w:sz="4" w:space="0" w:color="auto"/>
              <w:right w:val="single" w:sz="24" w:space="0" w:color="auto"/>
            </w:tcBorders>
          </w:tcPr>
          <w:p w:rsidR="003E1824" w:rsidRPr="00D5423D" w:rsidRDefault="003E1824"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MA10-GR.HS-S.4-GLE.2</w:t>
            </w:r>
          </w:p>
        </w:tc>
      </w:tr>
      <w:tr w:rsidR="003E1824" w:rsidRPr="00D5423D" w:rsidTr="005E2724">
        <w:trPr>
          <w:trHeight w:val="98"/>
          <w:jc w:val="center"/>
        </w:trPr>
        <w:tc>
          <w:tcPr>
            <w:tcW w:w="3060" w:type="dxa"/>
            <w:vMerge/>
            <w:tcBorders>
              <w:left w:val="single" w:sz="24" w:space="0" w:color="auto"/>
              <w:right w:val="single" w:sz="8" w:space="0" w:color="auto"/>
            </w:tcBorders>
          </w:tcPr>
          <w:p w:rsidR="003E1824" w:rsidRPr="00D5423D" w:rsidRDefault="003E1824" w:rsidP="00BA43DD">
            <w:pPr>
              <w:pStyle w:val="ListParagraph"/>
              <w:numPr>
                <w:ilvl w:val="0"/>
                <w:numId w:val="23"/>
              </w:numPr>
              <w:spacing w:after="0" w:line="240" w:lineRule="auto"/>
              <w:contextualSpacing w:val="0"/>
              <w:rPr>
                <w:rFonts w:asciiTheme="minorHAnsi" w:hAnsiTheme="minorHAnsi"/>
                <w:sz w:val="20"/>
                <w:szCs w:val="20"/>
              </w:rPr>
            </w:pPr>
          </w:p>
        </w:tc>
        <w:tc>
          <w:tcPr>
            <w:tcW w:w="9291" w:type="dxa"/>
            <w:gridSpan w:val="6"/>
            <w:tcBorders>
              <w:top w:val="single" w:sz="4" w:space="0" w:color="auto"/>
              <w:left w:val="single" w:sz="8" w:space="0" w:color="auto"/>
              <w:bottom w:val="single" w:sz="4" w:space="0" w:color="auto"/>
              <w:right w:val="single" w:sz="4" w:space="0" w:color="auto"/>
            </w:tcBorders>
          </w:tcPr>
          <w:p w:rsidR="003E1824" w:rsidRPr="00D5423D" w:rsidRDefault="003E1824" w:rsidP="00BA43DD">
            <w:pPr>
              <w:pStyle w:val="NormalWeb"/>
              <w:numPr>
                <w:ilvl w:val="0"/>
                <w:numId w:val="22"/>
              </w:numPr>
              <w:spacing w:before="0" w:beforeAutospacing="0" w:after="0" w:afterAutospacing="0"/>
              <w:rPr>
                <w:rFonts w:asciiTheme="minorHAnsi" w:hAnsiTheme="minorHAnsi"/>
                <w:sz w:val="20"/>
                <w:szCs w:val="20"/>
              </w:rPr>
            </w:pPr>
            <w:r w:rsidRPr="003E1824">
              <w:rPr>
                <w:rFonts w:ascii="Calibri" w:hAnsi="Calibri"/>
                <w:sz w:val="20"/>
                <w:szCs w:val="20"/>
              </w:rPr>
              <w:t>Objects in the plane can be described and analyzed algebraically</w:t>
            </w:r>
          </w:p>
        </w:tc>
        <w:tc>
          <w:tcPr>
            <w:tcW w:w="2366" w:type="dxa"/>
            <w:tcBorders>
              <w:left w:val="single" w:sz="4" w:space="0" w:color="auto"/>
              <w:right w:val="single" w:sz="24" w:space="0" w:color="auto"/>
            </w:tcBorders>
          </w:tcPr>
          <w:p w:rsidR="003E1824" w:rsidRDefault="003E1824"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MA10-GR.HS-S.4-GLE.3</w:t>
            </w:r>
          </w:p>
        </w:tc>
      </w:tr>
      <w:tr w:rsidR="003E1824" w:rsidRPr="00D5423D" w:rsidTr="005E2724">
        <w:trPr>
          <w:trHeight w:val="131"/>
          <w:jc w:val="center"/>
        </w:trPr>
        <w:tc>
          <w:tcPr>
            <w:tcW w:w="3060" w:type="dxa"/>
            <w:vMerge/>
            <w:tcBorders>
              <w:left w:val="single" w:sz="24" w:space="0" w:color="auto"/>
              <w:right w:val="single" w:sz="8" w:space="0" w:color="auto"/>
            </w:tcBorders>
          </w:tcPr>
          <w:p w:rsidR="003E1824" w:rsidRPr="00D5423D" w:rsidRDefault="003E1824" w:rsidP="00BA43DD">
            <w:pPr>
              <w:pStyle w:val="ListParagraph"/>
              <w:numPr>
                <w:ilvl w:val="0"/>
                <w:numId w:val="23"/>
              </w:numPr>
              <w:spacing w:after="0" w:line="240" w:lineRule="auto"/>
              <w:contextualSpacing w:val="0"/>
              <w:rPr>
                <w:rFonts w:asciiTheme="minorHAnsi" w:hAnsiTheme="minorHAnsi"/>
                <w:sz w:val="20"/>
                <w:szCs w:val="20"/>
              </w:rPr>
            </w:pPr>
          </w:p>
        </w:tc>
        <w:tc>
          <w:tcPr>
            <w:tcW w:w="9291" w:type="dxa"/>
            <w:gridSpan w:val="6"/>
            <w:tcBorders>
              <w:top w:val="single" w:sz="4" w:space="0" w:color="auto"/>
              <w:left w:val="single" w:sz="8" w:space="0" w:color="auto"/>
              <w:bottom w:val="single" w:sz="4" w:space="0" w:color="auto"/>
              <w:right w:val="single" w:sz="4" w:space="0" w:color="auto"/>
            </w:tcBorders>
          </w:tcPr>
          <w:p w:rsidR="003E1824" w:rsidRPr="00D5423D" w:rsidRDefault="003E1824" w:rsidP="00BA43DD">
            <w:pPr>
              <w:pStyle w:val="NormalWeb"/>
              <w:numPr>
                <w:ilvl w:val="0"/>
                <w:numId w:val="22"/>
              </w:numPr>
              <w:spacing w:before="0" w:beforeAutospacing="0" w:after="0" w:afterAutospacing="0"/>
              <w:rPr>
                <w:rFonts w:asciiTheme="minorHAnsi" w:hAnsiTheme="minorHAnsi"/>
                <w:sz w:val="20"/>
                <w:szCs w:val="20"/>
              </w:rPr>
            </w:pPr>
            <w:r w:rsidRPr="003E1824">
              <w:rPr>
                <w:rFonts w:ascii="Calibri" w:hAnsi="Calibri"/>
                <w:bCs/>
                <w:sz w:val="20"/>
                <w:szCs w:val="20"/>
              </w:rPr>
              <w:t>Attributes of two- and three-dimensional objects are measurable and can be quantified</w:t>
            </w:r>
          </w:p>
        </w:tc>
        <w:tc>
          <w:tcPr>
            <w:tcW w:w="2366" w:type="dxa"/>
            <w:tcBorders>
              <w:left w:val="single" w:sz="4" w:space="0" w:color="auto"/>
              <w:right w:val="single" w:sz="24" w:space="0" w:color="auto"/>
            </w:tcBorders>
          </w:tcPr>
          <w:p w:rsidR="003E1824" w:rsidRDefault="003E1824"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MA10-GR.HS-S.4-GLE.4</w:t>
            </w:r>
          </w:p>
        </w:tc>
      </w:tr>
      <w:tr w:rsidR="003E1824" w:rsidRPr="00D5423D" w:rsidTr="005E2724">
        <w:trPr>
          <w:trHeight w:val="131"/>
          <w:jc w:val="center"/>
        </w:trPr>
        <w:tc>
          <w:tcPr>
            <w:tcW w:w="3060" w:type="dxa"/>
            <w:vMerge/>
            <w:tcBorders>
              <w:left w:val="single" w:sz="24" w:space="0" w:color="auto"/>
              <w:bottom w:val="single" w:sz="24" w:space="0" w:color="auto"/>
              <w:right w:val="single" w:sz="8" w:space="0" w:color="auto"/>
            </w:tcBorders>
          </w:tcPr>
          <w:p w:rsidR="003E1824" w:rsidRPr="00D5423D" w:rsidRDefault="003E1824" w:rsidP="00BA43DD">
            <w:pPr>
              <w:pStyle w:val="ListParagraph"/>
              <w:numPr>
                <w:ilvl w:val="0"/>
                <w:numId w:val="23"/>
              </w:numPr>
              <w:spacing w:after="0" w:line="240" w:lineRule="auto"/>
              <w:contextualSpacing w:val="0"/>
              <w:rPr>
                <w:rFonts w:asciiTheme="minorHAnsi" w:hAnsiTheme="minorHAnsi"/>
                <w:sz w:val="20"/>
                <w:szCs w:val="20"/>
              </w:rPr>
            </w:pPr>
          </w:p>
        </w:tc>
        <w:tc>
          <w:tcPr>
            <w:tcW w:w="9291" w:type="dxa"/>
            <w:gridSpan w:val="6"/>
            <w:tcBorders>
              <w:top w:val="single" w:sz="4" w:space="0" w:color="auto"/>
              <w:left w:val="single" w:sz="8" w:space="0" w:color="auto"/>
              <w:bottom w:val="single" w:sz="24" w:space="0" w:color="auto"/>
              <w:right w:val="single" w:sz="4" w:space="0" w:color="auto"/>
            </w:tcBorders>
          </w:tcPr>
          <w:p w:rsidR="003E1824" w:rsidRPr="003E1824" w:rsidRDefault="003E1824" w:rsidP="00BA43DD">
            <w:pPr>
              <w:pStyle w:val="NormalWeb"/>
              <w:numPr>
                <w:ilvl w:val="0"/>
                <w:numId w:val="22"/>
              </w:numPr>
              <w:spacing w:before="0" w:beforeAutospacing="0" w:after="0" w:afterAutospacing="0"/>
              <w:rPr>
                <w:rFonts w:asciiTheme="minorHAnsi" w:hAnsiTheme="minorHAnsi"/>
                <w:bCs/>
                <w:sz w:val="20"/>
                <w:szCs w:val="20"/>
              </w:rPr>
            </w:pPr>
            <w:r w:rsidRPr="003E1824">
              <w:rPr>
                <w:rFonts w:asciiTheme="minorHAnsi" w:hAnsiTheme="minorHAnsi"/>
                <w:bCs/>
                <w:sz w:val="20"/>
                <w:szCs w:val="20"/>
              </w:rPr>
              <w:t xml:space="preserve">Objects in the real world can be modeled using geometric concepts </w:t>
            </w:r>
          </w:p>
        </w:tc>
        <w:tc>
          <w:tcPr>
            <w:tcW w:w="2366" w:type="dxa"/>
            <w:tcBorders>
              <w:left w:val="single" w:sz="4" w:space="0" w:color="auto"/>
              <w:bottom w:val="single" w:sz="24" w:space="0" w:color="auto"/>
              <w:right w:val="single" w:sz="24" w:space="0" w:color="auto"/>
            </w:tcBorders>
          </w:tcPr>
          <w:p w:rsidR="003E1824" w:rsidRDefault="003E1824"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MA10-GR.HS-S.4-GLE.5</w:t>
            </w:r>
          </w:p>
        </w:tc>
      </w:tr>
      <w:tr w:rsidR="00D763A1" w:rsidRPr="00D5423D" w:rsidTr="005E2724">
        <w:trPr>
          <w:trHeight w:val="3182"/>
          <w:jc w:val="center"/>
        </w:trPr>
        <w:tc>
          <w:tcPr>
            <w:tcW w:w="6762"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55168" behindDoc="0" locked="0" layoutInCell="1" allowOverlap="1" wp14:anchorId="306BC7EA" wp14:editId="31E13B65">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955" w:type="dxa"/>
            <w:gridSpan w:val="6"/>
            <w:tcBorders>
              <w:top w:val="single" w:sz="24" w:space="0" w:color="auto"/>
              <w:left w:val="single" w:sz="24" w:space="0" w:color="auto"/>
              <w:bottom w:val="single" w:sz="24" w:space="0" w:color="auto"/>
              <w:right w:val="single" w:sz="24" w:space="0" w:color="auto"/>
            </w:tcBorders>
            <w:vAlign w:val="center"/>
          </w:tcPr>
          <w:p w:rsidR="00857A78" w:rsidRDefault="00857A78" w:rsidP="00857A78">
            <w:pPr>
              <w:ind w:left="0" w:firstLine="0"/>
              <w:rPr>
                <w:rFonts w:cs="Verdana"/>
                <w:b/>
                <w:sz w:val="28"/>
                <w:szCs w:val="20"/>
              </w:rPr>
            </w:pPr>
            <w:r w:rsidRPr="00857A78">
              <w:rPr>
                <w:rFonts w:cs="Verdana"/>
                <w:b/>
                <w:sz w:val="28"/>
                <w:szCs w:val="20"/>
              </w:rPr>
              <w:t>Mathematical Practices:</w:t>
            </w:r>
          </w:p>
          <w:p w:rsidR="00857A78" w:rsidRPr="00784996" w:rsidRDefault="00857A78" w:rsidP="00784996">
            <w:pPr>
              <w:ind w:left="360" w:firstLine="0"/>
              <w:rPr>
                <w:rFonts w:cs="Verdana"/>
                <w:b/>
                <w:sz w:val="20"/>
                <w:szCs w:val="20"/>
              </w:rPr>
            </w:pPr>
          </w:p>
          <w:p w:rsidR="00857A78" w:rsidRPr="00857A78" w:rsidRDefault="00857A78" w:rsidP="00784996">
            <w:pPr>
              <w:pStyle w:val="ListParagraph"/>
              <w:numPr>
                <w:ilvl w:val="0"/>
                <w:numId w:val="28"/>
              </w:numPr>
              <w:ind w:left="720"/>
              <w:rPr>
                <w:rFonts w:cs="Verdana"/>
                <w:sz w:val="20"/>
                <w:szCs w:val="20"/>
              </w:rPr>
            </w:pPr>
            <w:r w:rsidRPr="00857A78">
              <w:rPr>
                <w:rFonts w:cs="Verdana"/>
                <w:sz w:val="20"/>
                <w:szCs w:val="20"/>
              </w:rPr>
              <w:t>Make sense of problems and persevere in solving them.</w:t>
            </w:r>
          </w:p>
          <w:p w:rsidR="00857A78" w:rsidRPr="00857A78" w:rsidRDefault="00857A78" w:rsidP="00784996">
            <w:pPr>
              <w:pStyle w:val="ListParagraph"/>
              <w:numPr>
                <w:ilvl w:val="0"/>
                <w:numId w:val="28"/>
              </w:numPr>
              <w:ind w:left="720"/>
              <w:rPr>
                <w:rFonts w:cs="Verdana"/>
                <w:sz w:val="20"/>
                <w:szCs w:val="20"/>
              </w:rPr>
            </w:pPr>
            <w:r w:rsidRPr="00857A78">
              <w:rPr>
                <w:rFonts w:cs="Verdana"/>
                <w:sz w:val="20"/>
                <w:szCs w:val="20"/>
              </w:rPr>
              <w:t>Reason abstractly and quantitatively.</w:t>
            </w:r>
          </w:p>
          <w:p w:rsidR="00857A78" w:rsidRPr="00857A78" w:rsidRDefault="00857A78" w:rsidP="00784996">
            <w:pPr>
              <w:pStyle w:val="ListParagraph"/>
              <w:numPr>
                <w:ilvl w:val="0"/>
                <w:numId w:val="28"/>
              </w:numPr>
              <w:ind w:left="720"/>
              <w:rPr>
                <w:rFonts w:cs="Verdana"/>
                <w:sz w:val="20"/>
                <w:szCs w:val="20"/>
              </w:rPr>
            </w:pPr>
            <w:r w:rsidRPr="00857A78">
              <w:rPr>
                <w:rFonts w:cs="Verdana"/>
                <w:sz w:val="20"/>
                <w:szCs w:val="20"/>
              </w:rPr>
              <w:t>Construct viable arguments and critique the reasoning of others.</w:t>
            </w:r>
          </w:p>
          <w:p w:rsidR="00857A78" w:rsidRPr="00857A78" w:rsidRDefault="00857A78" w:rsidP="00784996">
            <w:pPr>
              <w:pStyle w:val="ListParagraph"/>
              <w:numPr>
                <w:ilvl w:val="0"/>
                <w:numId w:val="28"/>
              </w:numPr>
              <w:ind w:left="720"/>
              <w:rPr>
                <w:rFonts w:cs="Verdana"/>
                <w:sz w:val="20"/>
                <w:szCs w:val="20"/>
              </w:rPr>
            </w:pPr>
            <w:r w:rsidRPr="00857A78">
              <w:rPr>
                <w:rFonts w:cs="Verdana"/>
                <w:sz w:val="20"/>
                <w:szCs w:val="20"/>
              </w:rPr>
              <w:t>Model with mathematics.</w:t>
            </w:r>
          </w:p>
          <w:p w:rsidR="00857A78" w:rsidRPr="00857A78" w:rsidRDefault="00857A78" w:rsidP="00784996">
            <w:pPr>
              <w:pStyle w:val="ListParagraph"/>
              <w:numPr>
                <w:ilvl w:val="0"/>
                <w:numId w:val="28"/>
              </w:numPr>
              <w:ind w:left="720"/>
              <w:rPr>
                <w:rFonts w:cs="Verdana"/>
                <w:sz w:val="20"/>
                <w:szCs w:val="20"/>
              </w:rPr>
            </w:pPr>
            <w:r w:rsidRPr="00857A78">
              <w:rPr>
                <w:rFonts w:cs="Verdana"/>
                <w:sz w:val="20"/>
                <w:szCs w:val="20"/>
              </w:rPr>
              <w:t>Use appropriate tools strategically.</w:t>
            </w:r>
          </w:p>
          <w:p w:rsidR="00857A78" w:rsidRPr="00857A78" w:rsidRDefault="00857A78" w:rsidP="00784996">
            <w:pPr>
              <w:pStyle w:val="ListParagraph"/>
              <w:numPr>
                <w:ilvl w:val="0"/>
                <w:numId w:val="28"/>
              </w:numPr>
              <w:ind w:left="720"/>
              <w:rPr>
                <w:rFonts w:cs="Verdana"/>
                <w:sz w:val="20"/>
                <w:szCs w:val="20"/>
              </w:rPr>
            </w:pPr>
            <w:r w:rsidRPr="00857A78">
              <w:rPr>
                <w:rFonts w:cs="Verdana"/>
                <w:sz w:val="20"/>
                <w:szCs w:val="20"/>
              </w:rPr>
              <w:t>Attend to precision.</w:t>
            </w:r>
          </w:p>
          <w:p w:rsidR="00857A78" w:rsidRPr="00857A78" w:rsidRDefault="00857A78" w:rsidP="00784996">
            <w:pPr>
              <w:pStyle w:val="ListParagraph"/>
              <w:numPr>
                <w:ilvl w:val="0"/>
                <w:numId w:val="28"/>
              </w:numPr>
              <w:ind w:left="720"/>
              <w:rPr>
                <w:rFonts w:cs="Verdana"/>
                <w:sz w:val="20"/>
                <w:szCs w:val="20"/>
              </w:rPr>
            </w:pPr>
            <w:r w:rsidRPr="00857A78">
              <w:rPr>
                <w:rFonts w:cs="Verdana"/>
                <w:sz w:val="20"/>
                <w:szCs w:val="20"/>
              </w:rPr>
              <w:t>Look for and make use of structure.</w:t>
            </w:r>
          </w:p>
          <w:p w:rsidR="00D763A1" w:rsidRPr="00D5423D" w:rsidRDefault="00857A78" w:rsidP="00784996">
            <w:pPr>
              <w:pStyle w:val="ListParagraph"/>
              <w:numPr>
                <w:ilvl w:val="0"/>
                <w:numId w:val="28"/>
              </w:numPr>
              <w:ind w:left="720"/>
              <w:rPr>
                <w:noProof/>
              </w:rPr>
            </w:pPr>
            <w:r w:rsidRPr="00857A78">
              <w:rPr>
                <w:rFonts w:cs="Verdana"/>
                <w:sz w:val="20"/>
                <w:szCs w:val="20"/>
              </w:rPr>
              <w:t>Look for and express regularity in repeated reasoning.</w:t>
            </w:r>
          </w:p>
        </w:tc>
      </w:tr>
      <w:tr w:rsidR="0093017C" w:rsidRPr="00D5423D" w:rsidTr="005E2724">
        <w:trPr>
          <w:trHeight w:val="165"/>
          <w:jc w:val="center"/>
        </w:trPr>
        <w:tc>
          <w:tcPr>
            <w:tcW w:w="7834"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044"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839"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3710B" w:rsidRPr="00D5423D" w:rsidTr="004139D7">
        <w:trPr>
          <w:trHeight w:val="183"/>
          <w:jc w:val="center"/>
        </w:trPr>
        <w:tc>
          <w:tcPr>
            <w:tcW w:w="7834" w:type="dxa"/>
            <w:gridSpan w:val="3"/>
          </w:tcPr>
          <w:p w:rsidR="0013710B" w:rsidRPr="00D5423D" w:rsidRDefault="004139D7" w:rsidP="0054433A">
            <w:pPr>
              <w:ind w:left="0" w:firstLine="0"/>
              <w:rPr>
                <w:sz w:val="20"/>
                <w:szCs w:val="20"/>
              </w:rPr>
            </w:pPr>
            <w:r w:rsidRPr="005B2BF3">
              <w:rPr>
                <w:rFonts w:ascii="Cambria" w:hAnsi="Cambria"/>
                <w:sz w:val="20"/>
                <w:szCs w:val="20"/>
              </w:rPr>
              <w:t>Reproducing Bacterial Rabbits</w:t>
            </w:r>
          </w:p>
        </w:tc>
        <w:tc>
          <w:tcPr>
            <w:tcW w:w="3044" w:type="dxa"/>
            <w:gridSpan w:val="3"/>
          </w:tcPr>
          <w:p w:rsidR="0013710B" w:rsidRPr="00D5423D" w:rsidRDefault="004139D7" w:rsidP="0054433A">
            <w:pPr>
              <w:ind w:left="0" w:firstLine="0"/>
              <w:rPr>
                <w:rFonts w:asciiTheme="minorHAnsi" w:hAnsiTheme="minorHAnsi"/>
                <w:sz w:val="20"/>
                <w:szCs w:val="20"/>
              </w:rPr>
            </w:pPr>
            <w:r w:rsidRPr="00CF78EA">
              <w:rPr>
                <w:rFonts w:ascii="Cambria" w:hAnsi="Cambria"/>
                <w:sz w:val="20"/>
                <w:szCs w:val="20"/>
              </w:rPr>
              <w:t>7 weeks</w:t>
            </w:r>
          </w:p>
        </w:tc>
        <w:tc>
          <w:tcPr>
            <w:tcW w:w="3839" w:type="dxa"/>
            <w:gridSpan w:val="2"/>
          </w:tcPr>
          <w:p w:rsidR="0013710B" w:rsidRPr="00D5423D" w:rsidRDefault="004139D7" w:rsidP="0054433A">
            <w:pPr>
              <w:ind w:left="0" w:firstLine="0"/>
              <w:rPr>
                <w:rFonts w:asciiTheme="minorHAnsi" w:hAnsiTheme="minorHAnsi"/>
                <w:sz w:val="20"/>
                <w:szCs w:val="20"/>
              </w:rPr>
            </w:pPr>
            <w:r w:rsidRPr="005B2BF3">
              <w:rPr>
                <w:rFonts w:ascii="Cambria" w:hAnsi="Cambria"/>
                <w:sz w:val="20"/>
                <w:szCs w:val="20"/>
              </w:rPr>
              <w:t>1</w:t>
            </w:r>
          </w:p>
        </w:tc>
      </w:tr>
    </w:tbl>
    <w:p w:rsidR="00865C9B" w:rsidRDefault="00865C9B">
      <w:pPr>
        <w:ind w:left="0" w:firstLine="0"/>
        <w:rPr>
          <w:rFonts w:asciiTheme="minorHAnsi" w:hAnsiTheme="minorHAnsi"/>
          <w:b/>
          <w:sz w:val="20"/>
          <w:szCs w:val="20"/>
        </w:rPr>
      </w:pPr>
      <w:r>
        <w:rPr>
          <w:rFonts w:asciiTheme="minorHAnsi" w:hAnsiTheme="minorHAnsi"/>
          <w:b/>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B74FC3" w:rsidRPr="00D5423D">
        <w:trPr>
          <w:cantSplit/>
          <w:jc w:val="center"/>
        </w:trPr>
        <w:tc>
          <w:tcPr>
            <w:tcW w:w="1867" w:type="dxa"/>
            <w:shd w:val="clear" w:color="auto" w:fill="000000" w:themeFill="text1"/>
          </w:tcPr>
          <w:p w:rsidR="00B74FC3" w:rsidRPr="00D5423D" w:rsidRDefault="00B74FC3" w:rsidP="0054433A">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B74FC3" w:rsidRPr="003F68A0" w:rsidRDefault="003F68A0" w:rsidP="005E2724">
            <w:pPr>
              <w:ind w:left="0" w:firstLine="0"/>
              <w:rPr>
                <w:rFonts w:asciiTheme="minorHAnsi" w:hAnsiTheme="minorHAnsi"/>
                <w:sz w:val="20"/>
                <w:szCs w:val="20"/>
              </w:rPr>
            </w:pPr>
            <w:r w:rsidRPr="003F68A0">
              <w:rPr>
                <w:rFonts w:asciiTheme="minorHAnsi" w:hAnsiTheme="minorHAnsi"/>
                <w:sz w:val="20"/>
                <w:szCs w:val="20"/>
              </w:rPr>
              <w:t>Reproducing Bacterial Rabbits</w:t>
            </w:r>
          </w:p>
        </w:tc>
        <w:tc>
          <w:tcPr>
            <w:tcW w:w="1956" w:type="dxa"/>
            <w:shd w:val="clear" w:color="auto" w:fill="000000" w:themeFill="text1"/>
          </w:tcPr>
          <w:p w:rsidR="00B74FC3" w:rsidRPr="003F68A0" w:rsidRDefault="00B74FC3" w:rsidP="0054433A">
            <w:pPr>
              <w:ind w:left="0" w:firstLine="0"/>
              <w:rPr>
                <w:rFonts w:asciiTheme="minorHAnsi" w:hAnsiTheme="minorHAnsi"/>
                <w:b/>
                <w:sz w:val="20"/>
                <w:szCs w:val="20"/>
              </w:rPr>
            </w:pPr>
            <w:r w:rsidRPr="003F68A0">
              <w:rPr>
                <w:rFonts w:asciiTheme="minorHAnsi" w:hAnsiTheme="minorHAnsi"/>
                <w:b/>
                <w:sz w:val="24"/>
                <w:szCs w:val="20"/>
              </w:rPr>
              <w:t>Length of Unit</w:t>
            </w:r>
          </w:p>
        </w:tc>
        <w:tc>
          <w:tcPr>
            <w:tcW w:w="4699" w:type="dxa"/>
          </w:tcPr>
          <w:p w:rsidR="00B74FC3" w:rsidRPr="003F68A0" w:rsidRDefault="00C42CB3" w:rsidP="0054433A">
            <w:pPr>
              <w:ind w:left="0" w:firstLine="0"/>
              <w:rPr>
                <w:rFonts w:asciiTheme="minorHAnsi" w:hAnsiTheme="minorHAnsi"/>
                <w:sz w:val="20"/>
                <w:szCs w:val="20"/>
              </w:rPr>
            </w:pPr>
            <w:r w:rsidRPr="003F68A0">
              <w:rPr>
                <w:rFonts w:asciiTheme="minorHAnsi" w:hAnsiTheme="minorHAnsi"/>
                <w:sz w:val="20"/>
                <w:szCs w:val="20"/>
              </w:rPr>
              <w:t>6 weeks</w:t>
            </w:r>
          </w:p>
        </w:tc>
      </w:tr>
      <w:tr w:rsidR="00B74FC3" w:rsidRPr="00D5423D">
        <w:trPr>
          <w:cantSplit/>
          <w:trHeight w:val="615"/>
          <w:jc w:val="center"/>
        </w:trPr>
        <w:tc>
          <w:tcPr>
            <w:tcW w:w="1867" w:type="dxa"/>
            <w:shd w:val="clear" w:color="auto" w:fill="D9D9D9" w:themeFill="background1" w:themeFillShade="D9"/>
          </w:tcPr>
          <w:p w:rsidR="00B74FC3" w:rsidRPr="00D5423D" w:rsidRDefault="00B74FC3" w:rsidP="0054433A">
            <w:pPr>
              <w:ind w:left="0" w:firstLine="0"/>
              <w:rPr>
                <w:rFonts w:asciiTheme="minorHAnsi" w:hAnsiTheme="minorHAnsi"/>
                <w:b/>
                <w:sz w:val="20"/>
                <w:szCs w:val="20"/>
              </w:rPr>
            </w:pPr>
            <w:r w:rsidRPr="00D5423D">
              <w:rPr>
                <w:rFonts w:asciiTheme="minorHAnsi" w:hAnsiTheme="minorHAnsi"/>
                <w:b/>
                <w:sz w:val="20"/>
                <w:szCs w:val="20"/>
              </w:rPr>
              <w:t>Focusing Lens(es)</w:t>
            </w:r>
          </w:p>
        </w:tc>
        <w:tc>
          <w:tcPr>
            <w:tcW w:w="2610" w:type="dxa"/>
          </w:tcPr>
          <w:p w:rsidR="00B74FC3" w:rsidRDefault="00C42CB3" w:rsidP="0054433A">
            <w:pPr>
              <w:pStyle w:val="ListParagraph"/>
              <w:spacing w:after="0" w:line="240" w:lineRule="auto"/>
              <w:ind w:left="0"/>
              <w:contextualSpacing w:val="0"/>
              <w:rPr>
                <w:rFonts w:asciiTheme="minorHAnsi" w:hAnsiTheme="minorHAnsi"/>
                <w:sz w:val="20"/>
                <w:szCs w:val="20"/>
              </w:rPr>
            </w:pPr>
            <w:r w:rsidRPr="00C42CB3">
              <w:rPr>
                <w:rFonts w:asciiTheme="minorHAnsi" w:hAnsiTheme="minorHAnsi"/>
                <w:sz w:val="20"/>
                <w:szCs w:val="20"/>
              </w:rPr>
              <w:t>Modeling</w:t>
            </w:r>
          </w:p>
          <w:p w:rsidR="003F68A0" w:rsidRPr="003F68A0" w:rsidRDefault="003F68A0" w:rsidP="0054433A">
            <w:pPr>
              <w:pStyle w:val="ListParagraph"/>
              <w:spacing w:after="0" w:line="240" w:lineRule="auto"/>
              <w:ind w:left="0"/>
              <w:contextualSpacing w:val="0"/>
              <w:rPr>
                <w:rFonts w:asciiTheme="minorHAnsi" w:hAnsiTheme="minorHAnsi"/>
                <w:sz w:val="20"/>
                <w:szCs w:val="20"/>
              </w:rPr>
            </w:pPr>
            <w:r w:rsidRPr="003F68A0">
              <w:rPr>
                <w:rFonts w:asciiTheme="minorHAnsi" w:hAnsiTheme="minorHAnsi"/>
                <w:sz w:val="20"/>
                <w:szCs w:val="20"/>
              </w:rPr>
              <w:t>Relationship</w:t>
            </w:r>
          </w:p>
        </w:tc>
        <w:tc>
          <w:tcPr>
            <w:tcW w:w="2430" w:type="dxa"/>
            <w:shd w:val="clear" w:color="auto" w:fill="D9D9D9" w:themeFill="background1" w:themeFillShade="D9"/>
          </w:tcPr>
          <w:p w:rsidR="00B74FC3" w:rsidRPr="003F68A0" w:rsidRDefault="00B74FC3" w:rsidP="0054433A">
            <w:pPr>
              <w:pStyle w:val="ListParagraph"/>
              <w:spacing w:after="0" w:line="240" w:lineRule="auto"/>
              <w:ind w:left="0"/>
              <w:contextualSpacing w:val="0"/>
              <w:rPr>
                <w:rFonts w:asciiTheme="minorHAnsi" w:hAnsiTheme="minorHAnsi"/>
                <w:sz w:val="20"/>
                <w:szCs w:val="20"/>
              </w:rPr>
            </w:pPr>
            <w:r w:rsidRPr="003F68A0">
              <w:rPr>
                <w:rFonts w:asciiTheme="minorHAnsi" w:hAnsiTheme="minorHAnsi"/>
                <w:b/>
                <w:sz w:val="20"/>
                <w:szCs w:val="20"/>
              </w:rPr>
              <w:t>Standards and Grade Level Expectations Addressed in this Unit</w:t>
            </w:r>
          </w:p>
        </w:tc>
        <w:tc>
          <w:tcPr>
            <w:tcW w:w="7806" w:type="dxa"/>
            <w:gridSpan w:val="3"/>
          </w:tcPr>
          <w:p w:rsidR="00C42CB3" w:rsidRPr="003F68A0" w:rsidRDefault="006C2297" w:rsidP="0054433A">
            <w:pPr>
              <w:ind w:left="0" w:firstLine="0"/>
              <w:rPr>
                <w:rFonts w:asciiTheme="minorHAnsi" w:hAnsiTheme="minorHAnsi"/>
                <w:sz w:val="20"/>
                <w:szCs w:val="20"/>
              </w:rPr>
            </w:pPr>
            <w:r w:rsidRPr="003F68A0">
              <w:rPr>
                <w:rFonts w:asciiTheme="minorHAnsi" w:hAnsiTheme="minorHAnsi"/>
                <w:sz w:val="20"/>
                <w:szCs w:val="20"/>
              </w:rPr>
              <w:t>MA10-GR.HS-S.1-GLE.2</w:t>
            </w:r>
          </w:p>
          <w:p w:rsidR="00C42CB3" w:rsidRPr="003F68A0" w:rsidRDefault="00C42CB3" w:rsidP="0054433A">
            <w:pPr>
              <w:ind w:left="0" w:firstLine="0"/>
              <w:rPr>
                <w:rFonts w:asciiTheme="minorHAnsi" w:hAnsiTheme="minorHAnsi"/>
                <w:sz w:val="20"/>
                <w:szCs w:val="20"/>
              </w:rPr>
            </w:pPr>
            <w:r w:rsidRPr="003F68A0">
              <w:rPr>
                <w:rFonts w:asciiTheme="minorHAnsi" w:hAnsiTheme="minorHAnsi"/>
                <w:sz w:val="20"/>
                <w:szCs w:val="20"/>
              </w:rPr>
              <w:t>MA10-GR.HS-S.2-GLE.2</w:t>
            </w:r>
          </w:p>
          <w:p w:rsidR="00C42CB3" w:rsidRPr="003F68A0" w:rsidRDefault="00C42CB3" w:rsidP="0054433A">
            <w:pPr>
              <w:ind w:left="0" w:firstLine="0"/>
              <w:rPr>
                <w:rFonts w:asciiTheme="minorHAnsi" w:hAnsiTheme="minorHAnsi"/>
                <w:sz w:val="20"/>
                <w:szCs w:val="20"/>
              </w:rPr>
            </w:pPr>
            <w:r w:rsidRPr="003F68A0">
              <w:rPr>
                <w:rFonts w:asciiTheme="minorHAnsi" w:hAnsiTheme="minorHAnsi"/>
                <w:sz w:val="20"/>
                <w:szCs w:val="20"/>
              </w:rPr>
              <w:t>MA10-GR.HS-S.2-GLE.3</w:t>
            </w:r>
          </w:p>
          <w:p w:rsidR="00B74FC3" w:rsidRPr="003F68A0" w:rsidRDefault="00C42CB3" w:rsidP="0054433A">
            <w:pPr>
              <w:ind w:left="0" w:firstLine="0"/>
              <w:rPr>
                <w:rFonts w:asciiTheme="minorHAnsi" w:hAnsiTheme="minorHAnsi"/>
                <w:sz w:val="20"/>
                <w:szCs w:val="20"/>
              </w:rPr>
            </w:pPr>
            <w:r w:rsidRPr="003F68A0">
              <w:rPr>
                <w:rFonts w:asciiTheme="minorHAnsi" w:hAnsiTheme="minorHAnsi"/>
                <w:sz w:val="20"/>
                <w:szCs w:val="20"/>
              </w:rPr>
              <w:t>MA10-GR.HS-S.2-GLE.4</w:t>
            </w:r>
          </w:p>
        </w:tc>
      </w:tr>
      <w:tr w:rsidR="00B74FC3" w:rsidRPr="00D5423D">
        <w:trPr>
          <w:cantSplit/>
          <w:trHeight w:val="939"/>
          <w:jc w:val="center"/>
        </w:trPr>
        <w:tc>
          <w:tcPr>
            <w:tcW w:w="1867" w:type="dxa"/>
            <w:shd w:val="clear" w:color="auto" w:fill="D9D9D9" w:themeFill="background1" w:themeFillShade="D9"/>
          </w:tcPr>
          <w:p w:rsidR="00B74FC3" w:rsidRPr="00D5423D" w:rsidRDefault="00B74FC3" w:rsidP="0054433A">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A573DC" w:rsidRPr="00A573DC" w:rsidRDefault="00A573DC" w:rsidP="00A573DC">
            <w:pPr>
              <w:pStyle w:val="ListParagraph"/>
              <w:numPr>
                <w:ilvl w:val="0"/>
                <w:numId w:val="25"/>
              </w:numPr>
              <w:rPr>
                <w:rFonts w:asciiTheme="minorHAnsi" w:eastAsia="Times New Roman" w:hAnsiTheme="minorHAnsi"/>
                <w:sz w:val="20"/>
                <w:szCs w:val="20"/>
              </w:rPr>
            </w:pPr>
            <w:r w:rsidRPr="00A573DC">
              <w:rPr>
                <w:rFonts w:asciiTheme="minorHAnsi" w:eastAsia="Times New Roman" w:hAnsiTheme="minorHAnsi"/>
                <w:sz w:val="20"/>
                <w:szCs w:val="20"/>
              </w:rPr>
              <w:t>What is the best way of paying off debt on multiple credit cards?</w:t>
            </w:r>
          </w:p>
          <w:p w:rsidR="00B74FC3" w:rsidRPr="003F68A0" w:rsidRDefault="00A573DC" w:rsidP="00A573DC">
            <w:pPr>
              <w:pStyle w:val="ListParagraph"/>
              <w:numPr>
                <w:ilvl w:val="0"/>
                <w:numId w:val="25"/>
              </w:numPr>
              <w:spacing w:after="0" w:line="240" w:lineRule="auto"/>
              <w:contextualSpacing w:val="0"/>
              <w:rPr>
                <w:rFonts w:asciiTheme="minorHAnsi" w:eastAsia="Times New Roman" w:hAnsiTheme="minorHAnsi"/>
                <w:sz w:val="20"/>
                <w:szCs w:val="20"/>
              </w:rPr>
            </w:pPr>
            <w:r w:rsidRPr="00A573DC">
              <w:rPr>
                <w:rFonts w:asciiTheme="minorHAnsi" w:eastAsia="Times New Roman" w:hAnsiTheme="minorHAnsi"/>
                <w:sz w:val="20"/>
                <w:szCs w:val="20"/>
              </w:rPr>
              <w:t>What financial phenomena can be modeled with exponential and linear functions? (MA10-GR.HS-S.2-GLE.2-IQ.3)</w:t>
            </w:r>
          </w:p>
        </w:tc>
      </w:tr>
      <w:tr w:rsidR="00B74FC3" w:rsidRPr="00D5423D">
        <w:trPr>
          <w:cantSplit/>
          <w:trHeight w:val="337"/>
          <w:jc w:val="center"/>
        </w:trPr>
        <w:tc>
          <w:tcPr>
            <w:tcW w:w="1867" w:type="dxa"/>
            <w:shd w:val="clear" w:color="auto" w:fill="D9D9D9" w:themeFill="background1" w:themeFillShade="D9"/>
          </w:tcPr>
          <w:p w:rsidR="00B74FC3" w:rsidRPr="00D5423D" w:rsidRDefault="00B74FC3" w:rsidP="0054433A">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A573DC" w:rsidRPr="00A573DC" w:rsidRDefault="00A573DC" w:rsidP="00A573DC">
            <w:pPr>
              <w:ind w:left="0" w:firstLine="0"/>
              <w:rPr>
                <w:rFonts w:asciiTheme="minorHAnsi" w:hAnsiTheme="minorHAnsi"/>
                <w:sz w:val="20"/>
                <w:szCs w:val="20"/>
              </w:rPr>
            </w:pPr>
            <w:r w:rsidRPr="00A573DC">
              <w:rPr>
                <w:rFonts w:asciiTheme="minorHAnsi" w:hAnsiTheme="minorHAnsi"/>
                <w:sz w:val="20"/>
                <w:szCs w:val="20"/>
              </w:rPr>
              <w:t>Number and Quantity: The Real Number System</w:t>
            </w:r>
          </w:p>
          <w:p w:rsidR="00A573DC" w:rsidRPr="00A573DC" w:rsidRDefault="00A573DC" w:rsidP="00A573DC">
            <w:pPr>
              <w:ind w:left="0" w:firstLine="0"/>
              <w:rPr>
                <w:rFonts w:asciiTheme="minorHAnsi" w:hAnsiTheme="minorHAnsi"/>
                <w:sz w:val="20"/>
                <w:szCs w:val="20"/>
              </w:rPr>
            </w:pPr>
            <w:r w:rsidRPr="00A573DC">
              <w:rPr>
                <w:rFonts w:asciiTheme="minorHAnsi" w:hAnsiTheme="minorHAnsi"/>
                <w:sz w:val="20"/>
                <w:szCs w:val="20"/>
              </w:rPr>
              <w:t>Algebra: Seeing Structure in Expressions</w:t>
            </w:r>
          </w:p>
          <w:p w:rsidR="00A573DC" w:rsidRPr="00A573DC" w:rsidRDefault="00A573DC" w:rsidP="00A573DC">
            <w:pPr>
              <w:ind w:left="0" w:firstLine="0"/>
              <w:rPr>
                <w:rFonts w:asciiTheme="minorHAnsi" w:hAnsiTheme="minorHAnsi"/>
                <w:sz w:val="20"/>
                <w:szCs w:val="20"/>
              </w:rPr>
            </w:pPr>
            <w:r w:rsidRPr="00A573DC">
              <w:rPr>
                <w:rFonts w:asciiTheme="minorHAnsi" w:hAnsiTheme="minorHAnsi"/>
                <w:sz w:val="20"/>
                <w:szCs w:val="20"/>
              </w:rPr>
              <w:t>Algebra: Creating Equations</w:t>
            </w:r>
          </w:p>
          <w:p w:rsidR="00A573DC" w:rsidRPr="00A573DC" w:rsidRDefault="00A573DC" w:rsidP="00A573DC">
            <w:pPr>
              <w:ind w:left="0" w:firstLine="0"/>
              <w:rPr>
                <w:rFonts w:asciiTheme="minorHAnsi" w:hAnsiTheme="minorHAnsi"/>
                <w:sz w:val="20"/>
                <w:szCs w:val="20"/>
              </w:rPr>
            </w:pPr>
            <w:r w:rsidRPr="00A573DC">
              <w:rPr>
                <w:rFonts w:asciiTheme="minorHAnsi" w:hAnsiTheme="minorHAnsi"/>
                <w:sz w:val="20"/>
                <w:szCs w:val="20"/>
              </w:rPr>
              <w:t>Functions: Building Functions</w:t>
            </w:r>
          </w:p>
          <w:p w:rsidR="00B74FC3" w:rsidRPr="003F68A0" w:rsidRDefault="00A573DC" w:rsidP="00A573DC">
            <w:pPr>
              <w:ind w:left="0" w:firstLine="0"/>
              <w:rPr>
                <w:rFonts w:asciiTheme="minorHAnsi" w:hAnsiTheme="minorHAnsi"/>
                <w:sz w:val="20"/>
                <w:szCs w:val="20"/>
              </w:rPr>
            </w:pPr>
            <w:r w:rsidRPr="00A573DC">
              <w:rPr>
                <w:rFonts w:asciiTheme="minorHAnsi" w:hAnsiTheme="minorHAnsi"/>
                <w:sz w:val="20"/>
                <w:szCs w:val="20"/>
              </w:rPr>
              <w:t>Functions: Interpreting Functions</w:t>
            </w:r>
          </w:p>
        </w:tc>
      </w:tr>
      <w:tr w:rsidR="00B74FC3" w:rsidRPr="00D5423D">
        <w:trPr>
          <w:cantSplit/>
          <w:trHeight w:val="34"/>
          <w:jc w:val="center"/>
        </w:trPr>
        <w:tc>
          <w:tcPr>
            <w:tcW w:w="1867" w:type="dxa"/>
            <w:shd w:val="clear" w:color="auto" w:fill="D9D9D9" w:themeFill="background1" w:themeFillShade="D9"/>
          </w:tcPr>
          <w:p w:rsidR="00B74FC3" w:rsidRPr="00D5423D" w:rsidRDefault="00B74FC3" w:rsidP="0054433A">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B74FC3" w:rsidRPr="003F68A0" w:rsidRDefault="00A573DC" w:rsidP="0054433A">
            <w:pPr>
              <w:ind w:left="0" w:firstLine="0"/>
              <w:rPr>
                <w:rFonts w:asciiTheme="minorHAnsi" w:hAnsiTheme="minorHAnsi"/>
                <w:sz w:val="20"/>
                <w:szCs w:val="20"/>
              </w:rPr>
            </w:pPr>
            <w:r>
              <w:rPr>
                <w:rFonts w:asciiTheme="minorHAnsi" w:hAnsiTheme="minorHAnsi"/>
                <w:sz w:val="20"/>
                <w:szCs w:val="20"/>
              </w:rPr>
              <w:t>S</w:t>
            </w:r>
            <w:r w:rsidRPr="00A573DC">
              <w:rPr>
                <w:rFonts w:asciiTheme="minorHAnsi" w:hAnsiTheme="minorHAnsi"/>
                <w:sz w:val="20"/>
                <w:szCs w:val="20"/>
              </w:rPr>
              <w:t>ums, products, rational numbers, logarithms, inverse, exponential, functions, integer exponents, rational exponents, properties, transformations, expressions, average rate of change, classes of functions, translations, graph</w:t>
            </w:r>
          </w:p>
        </w:tc>
      </w:tr>
    </w:tbl>
    <w:p w:rsidR="00B74FC3" w:rsidRPr="00A86B29" w:rsidRDefault="00B74FC3" w:rsidP="0054433A">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B74FC3" w:rsidRPr="00D5423D">
        <w:trPr>
          <w:jc w:val="center"/>
        </w:trPr>
        <w:tc>
          <w:tcPr>
            <w:tcW w:w="4976" w:type="dxa"/>
            <w:shd w:val="clear" w:color="auto" w:fill="D9D9D9" w:themeFill="background1" w:themeFillShade="D9"/>
            <w:tcMar>
              <w:top w:w="115" w:type="dxa"/>
              <w:left w:w="115" w:type="dxa"/>
              <w:bottom w:w="115" w:type="dxa"/>
              <w:right w:w="115" w:type="dxa"/>
            </w:tcMar>
          </w:tcPr>
          <w:p w:rsidR="00B74FC3" w:rsidRPr="00FC1F65" w:rsidRDefault="00B74FC3" w:rsidP="0054433A">
            <w:pPr>
              <w:ind w:left="0" w:firstLine="0"/>
              <w:rPr>
                <w:rFonts w:asciiTheme="minorHAnsi" w:hAnsiTheme="minorHAnsi"/>
                <w:i/>
                <w:sz w:val="20"/>
                <w:szCs w:val="20"/>
              </w:rPr>
            </w:pPr>
            <w:r w:rsidRPr="00D5423D">
              <w:rPr>
                <w:rFonts w:asciiTheme="minorHAnsi" w:hAnsiTheme="minorHAnsi"/>
                <w:b/>
                <w:sz w:val="24"/>
                <w:szCs w:val="20"/>
              </w:rPr>
              <w:t>Generalizations</w:t>
            </w:r>
          </w:p>
          <w:p w:rsidR="00B74FC3" w:rsidRPr="00D5423D" w:rsidRDefault="00B74FC3" w:rsidP="0054433A">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B74FC3" w:rsidRPr="00FC1F65" w:rsidRDefault="00B74FC3" w:rsidP="0054433A">
            <w:pPr>
              <w:ind w:left="0" w:firstLine="0"/>
              <w:jc w:val="center"/>
              <w:rPr>
                <w:rFonts w:asciiTheme="minorHAnsi" w:hAnsiTheme="minorHAnsi"/>
                <w:i/>
                <w:szCs w:val="20"/>
              </w:rPr>
            </w:pPr>
            <w:r w:rsidRPr="00D5423D">
              <w:rPr>
                <w:rFonts w:asciiTheme="minorHAnsi" w:hAnsiTheme="minorHAnsi"/>
                <w:b/>
                <w:sz w:val="24"/>
                <w:szCs w:val="20"/>
              </w:rPr>
              <w:t>Guiding Questions</w:t>
            </w:r>
          </w:p>
          <w:p w:rsidR="00B74FC3" w:rsidRPr="00D5423D" w:rsidRDefault="00B74FC3" w:rsidP="0054433A">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B74FC3" w:rsidRPr="00D5423D">
        <w:trPr>
          <w:trHeight w:val="721"/>
          <w:jc w:val="center"/>
        </w:trPr>
        <w:tc>
          <w:tcPr>
            <w:tcW w:w="4976" w:type="dxa"/>
            <w:shd w:val="clear" w:color="auto" w:fill="auto"/>
            <w:tcMar>
              <w:top w:w="115" w:type="dxa"/>
              <w:left w:w="115" w:type="dxa"/>
              <w:bottom w:w="115" w:type="dxa"/>
              <w:right w:w="115" w:type="dxa"/>
            </w:tcMar>
          </w:tcPr>
          <w:p w:rsidR="009976A9" w:rsidRPr="00D5423D" w:rsidRDefault="006546AE" w:rsidP="0054433A">
            <w:pPr>
              <w:ind w:left="0" w:firstLine="0"/>
              <w:rPr>
                <w:rFonts w:asciiTheme="minorHAnsi" w:hAnsiTheme="minorHAnsi"/>
                <w:sz w:val="20"/>
                <w:szCs w:val="20"/>
              </w:rPr>
            </w:pPr>
            <w:r w:rsidRPr="006546AE">
              <w:rPr>
                <w:rFonts w:asciiTheme="minorHAnsi" w:hAnsiTheme="minorHAnsi"/>
                <w:sz w:val="20"/>
                <w:szCs w:val="20"/>
              </w:rPr>
              <w:t>The sums and products of rational numbers remain in the set of rational numbers. (MA10-GR.HS-S.1-GLE.1-EO.b)</w:t>
            </w:r>
          </w:p>
        </w:tc>
        <w:tc>
          <w:tcPr>
            <w:tcW w:w="4832" w:type="dxa"/>
            <w:shd w:val="clear" w:color="auto" w:fill="auto"/>
          </w:tcPr>
          <w:p w:rsidR="00B74FC3" w:rsidRPr="00D5423D" w:rsidRDefault="006546AE" w:rsidP="0054433A">
            <w:pPr>
              <w:ind w:left="288" w:hanging="288"/>
              <w:rPr>
                <w:rFonts w:asciiTheme="minorHAnsi" w:hAnsiTheme="minorHAnsi"/>
                <w:sz w:val="20"/>
                <w:szCs w:val="20"/>
              </w:rPr>
            </w:pPr>
            <w:r w:rsidRPr="006546AE">
              <w:rPr>
                <w:rFonts w:asciiTheme="minorHAnsi" w:hAnsiTheme="minorHAnsi"/>
                <w:sz w:val="20"/>
                <w:szCs w:val="20"/>
              </w:rPr>
              <w:t>What is product or sum of two irrational numbers?</w:t>
            </w:r>
          </w:p>
        </w:tc>
        <w:tc>
          <w:tcPr>
            <w:tcW w:w="4905" w:type="dxa"/>
            <w:shd w:val="clear" w:color="auto" w:fill="auto"/>
          </w:tcPr>
          <w:p w:rsidR="006546AE" w:rsidRPr="006546AE" w:rsidRDefault="006546AE" w:rsidP="006546AE">
            <w:pPr>
              <w:ind w:left="288" w:hanging="288"/>
              <w:rPr>
                <w:rFonts w:asciiTheme="minorHAnsi" w:hAnsiTheme="minorHAnsi"/>
                <w:sz w:val="20"/>
                <w:szCs w:val="20"/>
              </w:rPr>
            </w:pPr>
            <w:r w:rsidRPr="006546AE">
              <w:rPr>
                <w:rFonts w:asciiTheme="minorHAnsi" w:hAnsiTheme="minorHAnsi"/>
                <w:sz w:val="20"/>
                <w:szCs w:val="20"/>
              </w:rPr>
              <w:t xml:space="preserve">Why is the sum or product of two rational numbers always rational? </w:t>
            </w:r>
          </w:p>
          <w:p w:rsidR="00B74FC3" w:rsidRPr="00D5423D" w:rsidRDefault="006546AE" w:rsidP="006546AE">
            <w:pPr>
              <w:ind w:left="288" w:hanging="288"/>
              <w:rPr>
                <w:rFonts w:asciiTheme="minorHAnsi" w:hAnsiTheme="minorHAnsi"/>
                <w:sz w:val="20"/>
                <w:szCs w:val="20"/>
              </w:rPr>
            </w:pPr>
            <w:r w:rsidRPr="006546AE">
              <w:rPr>
                <w:rFonts w:asciiTheme="minorHAnsi" w:hAnsiTheme="minorHAnsi"/>
                <w:sz w:val="20"/>
                <w:szCs w:val="20"/>
              </w:rPr>
              <w:t>Why are the sum and products of irrational numbers with rational numbers always irrational?</w:t>
            </w:r>
          </w:p>
        </w:tc>
      </w:tr>
      <w:tr w:rsidR="00B74FC3" w:rsidRPr="00D5423D">
        <w:trPr>
          <w:jc w:val="center"/>
        </w:trPr>
        <w:tc>
          <w:tcPr>
            <w:tcW w:w="4976" w:type="dxa"/>
            <w:shd w:val="clear" w:color="auto" w:fill="auto"/>
            <w:tcMar>
              <w:top w:w="115" w:type="dxa"/>
              <w:left w:w="115" w:type="dxa"/>
              <w:bottom w:w="115" w:type="dxa"/>
              <w:right w:w="115" w:type="dxa"/>
            </w:tcMar>
          </w:tcPr>
          <w:p w:rsidR="00B74FC3" w:rsidRPr="00D5423D" w:rsidRDefault="006546AE" w:rsidP="0054433A">
            <w:pPr>
              <w:ind w:left="0" w:firstLine="0"/>
              <w:rPr>
                <w:rFonts w:asciiTheme="minorHAnsi" w:hAnsiTheme="minorHAnsi"/>
                <w:sz w:val="20"/>
                <w:szCs w:val="20"/>
              </w:rPr>
            </w:pPr>
            <w:r w:rsidRPr="006546AE">
              <w:rPr>
                <w:rFonts w:asciiTheme="minorHAnsi" w:hAnsiTheme="minorHAnsi"/>
                <w:sz w:val="20"/>
                <w:szCs w:val="20"/>
              </w:rPr>
              <w:t>The properties of integer exponents extend to rational exponents. (MA10-GR.HS-S.1-GLE.1-EO.a)</w:t>
            </w:r>
          </w:p>
        </w:tc>
        <w:tc>
          <w:tcPr>
            <w:tcW w:w="4832" w:type="dxa"/>
            <w:shd w:val="clear" w:color="auto" w:fill="auto"/>
          </w:tcPr>
          <w:p w:rsidR="006546AE" w:rsidRPr="006546AE" w:rsidRDefault="006546AE" w:rsidP="006546AE">
            <w:pPr>
              <w:ind w:left="288" w:hanging="288"/>
              <w:rPr>
                <w:rFonts w:asciiTheme="minorHAnsi" w:hAnsiTheme="minorHAnsi"/>
                <w:sz w:val="20"/>
                <w:szCs w:val="20"/>
              </w:rPr>
            </w:pPr>
            <w:r w:rsidRPr="006546AE">
              <w:rPr>
                <w:rFonts w:asciiTheme="minorHAnsi" w:hAnsiTheme="minorHAnsi"/>
                <w:sz w:val="20"/>
                <w:szCs w:val="20"/>
              </w:rPr>
              <w:t xml:space="preserve">What are the properties of exponents? </w:t>
            </w:r>
          </w:p>
          <w:p w:rsidR="006546AE" w:rsidRPr="006546AE" w:rsidRDefault="006546AE" w:rsidP="006546AE">
            <w:pPr>
              <w:ind w:left="288" w:hanging="288"/>
              <w:rPr>
                <w:rFonts w:asciiTheme="minorHAnsi" w:hAnsiTheme="minorHAnsi"/>
                <w:sz w:val="20"/>
                <w:szCs w:val="20"/>
              </w:rPr>
            </w:pPr>
            <w:r w:rsidRPr="006546AE">
              <w:rPr>
                <w:rFonts w:asciiTheme="minorHAnsi" w:hAnsiTheme="minorHAnsi"/>
                <w:sz w:val="20"/>
                <w:szCs w:val="20"/>
              </w:rPr>
              <w:t>What is the relationship between rational exponents and radicals?</w:t>
            </w:r>
          </w:p>
          <w:p w:rsidR="006546AE" w:rsidRPr="006546AE" w:rsidRDefault="006546AE" w:rsidP="006546AE">
            <w:pPr>
              <w:ind w:left="288" w:hanging="288"/>
              <w:rPr>
                <w:rFonts w:asciiTheme="minorHAnsi" w:hAnsiTheme="minorHAnsi"/>
                <w:sz w:val="20"/>
                <w:szCs w:val="20"/>
              </w:rPr>
            </w:pPr>
            <w:r w:rsidRPr="006546AE">
              <w:rPr>
                <w:rFonts w:asciiTheme="minorHAnsi" w:hAnsiTheme="minorHAnsi"/>
                <w:sz w:val="20"/>
                <w:szCs w:val="20"/>
              </w:rPr>
              <w:t>How can properties of exponents be used to transform rational expressions into radical expressions or vice versa?</w:t>
            </w:r>
          </w:p>
          <w:p w:rsidR="00B74FC3" w:rsidRPr="00D5423D" w:rsidRDefault="006546AE" w:rsidP="006546AE">
            <w:pPr>
              <w:ind w:left="288" w:hanging="288"/>
              <w:rPr>
                <w:rFonts w:asciiTheme="minorHAnsi" w:hAnsiTheme="minorHAnsi"/>
                <w:sz w:val="20"/>
                <w:szCs w:val="20"/>
              </w:rPr>
            </w:pPr>
            <w:r w:rsidRPr="006546AE">
              <w:rPr>
                <w:rFonts w:asciiTheme="minorHAnsi" w:hAnsiTheme="minorHAnsi"/>
                <w:sz w:val="20"/>
                <w:szCs w:val="20"/>
              </w:rPr>
              <w:t>How are radical expressions simplified?</w:t>
            </w:r>
          </w:p>
        </w:tc>
        <w:tc>
          <w:tcPr>
            <w:tcW w:w="4905" w:type="dxa"/>
            <w:shd w:val="clear" w:color="auto" w:fill="auto"/>
          </w:tcPr>
          <w:p w:rsidR="00B74FC3" w:rsidRPr="00D5423D" w:rsidRDefault="006546AE" w:rsidP="0054433A">
            <w:pPr>
              <w:ind w:left="288" w:hanging="288"/>
              <w:rPr>
                <w:rFonts w:asciiTheme="minorHAnsi" w:hAnsiTheme="minorHAnsi"/>
                <w:sz w:val="20"/>
                <w:szCs w:val="20"/>
              </w:rPr>
            </w:pPr>
            <w:r w:rsidRPr="006546AE">
              <w:rPr>
                <w:rFonts w:asciiTheme="minorHAnsi" w:hAnsiTheme="minorHAnsi"/>
                <w:sz w:val="20"/>
                <w:szCs w:val="20"/>
              </w:rPr>
              <w:t>Why do we need both radicals and rational exponents?</w:t>
            </w:r>
          </w:p>
        </w:tc>
      </w:tr>
      <w:tr w:rsidR="00B74FC3" w:rsidRPr="00D5423D">
        <w:trPr>
          <w:cantSplit/>
          <w:jc w:val="center"/>
        </w:trPr>
        <w:tc>
          <w:tcPr>
            <w:tcW w:w="4976" w:type="dxa"/>
            <w:shd w:val="clear" w:color="auto" w:fill="auto"/>
            <w:tcMar>
              <w:top w:w="115" w:type="dxa"/>
              <w:left w:w="115" w:type="dxa"/>
              <w:bottom w:w="115" w:type="dxa"/>
              <w:right w:w="115" w:type="dxa"/>
            </w:tcMar>
          </w:tcPr>
          <w:p w:rsidR="00B74FC3" w:rsidRPr="00D5423D" w:rsidRDefault="006546AE" w:rsidP="006546AE">
            <w:pPr>
              <w:ind w:left="0" w:firstLine="0"/>
              <w:rPr>
                <w:rFonts w:asciiTheme="minorHAnsi" w:hAnsiTheme="minorHAnsi"/>
                <w:sz w:val="20"/>
                <w:szCs w:val="20"/>
              </w:rPr>
            </w:pPr>
            <w:r w:rsidRPr="006546AE">
              <w:rPr>
                <w:rFonts w:asciiTheme="minorHAnsi" w:hAnsiTheme="minorHAnsi"/>
                <w:sz w:val="20"/>
                <w:szCs w:val="20"/>
              </w:rPr>
              <w:t>Properties of exponents and operations can transform expressions to facilitate interpretation of the quantities represented by the expression. (MA10-GR.HS-S.2-GLE.1-EO.c.) and (MA10-GR.HS-S.2-GLE.3-EO.a.ii, b.i.3)</w:t>
            </w:r>
          </w:p>
        </w:tc>
        <w:tc>
          <w:tcPr>
            <w:tcW w:w="4832" w:type="dxa"/>
            <w:shd w:val="clear" w:color="auto" w:fill="auto"/>
          </w:tcPr>
          <w:p w:rsidR="00B74FC3" w:rsidRPr="00E53439" w:rsidRDefault="006546AE" w:rsidP="0054433A">
            <w:pPr>
              <w:ind w:left="288" w:hanging="288"/>
              <w:rPr>
                <w:rFonts w:asciiTheme="minorHAnsi" w:hAnsiTheme="minorHAnsi"/>
                <w:sz w:val="20"/>
                <w:szCs w:val="20"/>
              </w:rPr>
            </w:pPr>
            <w:r w:rsidRPr="006546AE">
              <w:rPr>
                <w:rFonts w:asciiTheme="minorHAnsi" w:hAnsiTheme="minorHAnsi"/>
                <w:sz w:val="20"/>
                <w:szCs w:val="20"/>
              </w:rPr>
              <w:t>What is the impact on the graph of transforming an expression?</w:t>
            </w:r>
          </w:p>
        </w:tc>
        <w:tc>
          <w:tcPr>
            <w:tcW w:w="4905" w:type="dxa"/>
            <w:shd w:val="clear" w:color="auto" w:fill="auto"/>
          </w:tcPr>
          <w:p w:rsidR="00C42CB3" w:rsidRPr="00C42CB3" w:rsidRDefault="00C42CB3" w:rsidP="0054433A">
            <w:pPr>
              <w:ind w:left="288" w:hanging="288"/>
              <w:rPr>
                <w:rFonts w:asciiTheme="minorHAnsi" w:hAnsiTheme="minorHAnsi"/>
                <w:sz w:val="20"/>
                <w:szCs w:val="20"/>
              </w:rPr>
            </w:pPr>
            <w:r w:rsidRPr="00C42CB3">
              <w:rPr>
                <w:rFonts w:asciiTheme="minorHAnsi" w:hAnsiTheme="minorHAnsi"/>
                <w:sz w:val="20"/>
                <w:szCs w:val="20"/>
              </w:rPr>
              <w:t xml:space="preserve">Why do linear and exponential functions model so many situations? </w:t>
            </w:r>
          </w:p>
          <w:p w:rsidR="00B74FC3" w:rsidRPr="00D5423D" w:rsidRDefault="00C42CB3" w:rsidP="0054433A">
            <w:pPr>
              <w:ind w:left="288" w:hanging="288"/>
              <w:rPr>
                <w:rFonts w:asciiTheme="minorHAnsi" w:hAnsiTheme="minorHAnsi"/>
                <w:sz w:val="20"/>
                <w:szCs w:val="20"/>
              </w:rPr>
            </w:pPr>
            <w:r w:rsidRPr="00C42CB3">
              <w:rPr>
                <w:rFonts w:asciiTheme="minorHAnsi" w:hAnsiTheme="minorHAnsi"/>
                <w:sz w:val="20"/>
                <w:szCs w:val="20"/>
              </w:rPr>
              <w:t>Why is the domain of a sequence a subset of the integers?</w:t>
            </w:r>
          </w:p>
        </w:tc>
      </w:tr>
      <w:tr w:rsidR="00C42CB3" w:rsidRPr="00D5423D">
        <w:trPr>
          <w:jc w:val="center"/>
        </w:trPr>
        <w:tc>
          <w:tcPr>
            <w:tcW w:w="4976" w:type="dxa"/>
            <w:shd w:val="clear" w:color="auto" w:fill="auto"/>
            <w:tcMar>
              <w:top w:w="115" w:type="dxa"/>
              <w:left w:w="115" w:type="dxa"/>
              <w:bottom w:w="115" w:type="dxa"/>
              <w:right w:w="115" w:type="dxa"/>
            </w:tcMar>
          </w:tcPr>
          <w:p w:rsidR="00C42CB3" w:rsidRPr="00C42CB3" w:rsidRDefault="007B687B" w:rsidP="0054433A">
            <w:pPr>
              <w:ind w:left="0" w:firstLine="0"/>
              <w:rPr>
                <w:rFonts w:asciiTheme="minorHAnsi" w:hAnsiTheme="minorHAnsi"/>
                <w:sz w:val="20"/>
                <w:szCs w:val="20"/>
              </w:rPr>
            </w:pPr>
            <w:r>
              <w:rPr>
                <w:rFonts w:asciiTheme="minorHAnsi" w:hAnsiTheme="minorHAnsi"/>
                <w:sz w:val="20"/>
                <w:szCs w:val="20"/>
              </w:rPr>
              <w:lastRenderedPageBreak/>
              <w:t xml:space="preserve"> The</w:t>
            </w:r>
            <w:r w:rsidRPr="00C42CB3">
              <w:rPr>
                <w:rFonts w:asciiTheme="minorHAnsi" w:hAnsiTheme="minorHAnsi"/>
                <w:sz w:val="20"/>
                <w:szCs w:val="20"/>
              </w:rPr>
              <w:t xml:space="preserve"> </w:t>
            </w:r>
            <w:r w:rsidR="00C42CB3" w:rsidRPr="00C42CB3">
              <w:rPr>
                <w:rFonts w:asciiTheme="minorHAnsi" w:hAnsiTheme="minorHAnsi"/>
                <w:sz w:val="20"/>
                <w:szCs w:val="20"/>
              </w:rPr>
              <w:t>interpret</w:t>
            </w:r>
            <w:r>
              <w:rPr>
                <w:rFonts w:asciiTheme="minorHAnsi" w:hAnsiTheme="minorHAnsi"/>
                <w:sz w:val="20"/>
                <w:szCs w:val="20"/>
              </w:rPr>
              <w:t xml:space="preserve">ation of </w:t>
            </w:r>
            <w:r w:rsidR="00C42CB3" w:rsidRPr="00C42CB3">
              <w:rPr>
                <w:rFonts w:asciiTheme="minorHAnsi" w:hAnsiTheme="minorHAnsi"/>
                <w:sz w:val="20"/>
                <w:szCs w:val="20"/>
              </w:rPr>
              <w:t xml:space="preserve">the parameters of equations and inequalities </w:t>
            </w:r>
            <w:r>
              <w:rPr>
                <w:rFonts w:asciiTheme="minorHAnsi" w:hAnsiTheme="minorHAnsi"/>
                <w:sz w:val="20"/>
                <w:szCs w:val="20"/>
              </w:rPr>
              <w:t>must consider</w:t>
            </w:r>
            <w:r w:rsidR="00C42CB3" w:rsidRPr="00C42CB3">
              <w:rPr>
                <w:rFonts w:asciiTheme="minorHAnsi" w:hAnsiTheme="minorHAnsi"/>
                <w:sz w:val="20"/>
                <w:szCs w:val="20"/>
              </w:rPr>
              <w:t xml:space="preserve"> real world contexts. </w:t>
            </w:r>
            <w:r w:rsidR="00B25AEB">
              <w:rPr>
                <w:rFonts w:asciiTheme="minorHAnsi" w:hAnsiTheme="minorHAnsi"/>
                <w:sz w:val="20"/>
                <w:szCs w:val="20"/>
              </w:rPr>
              <w:t>(MA10-GR.HS-S.2-GLE.2-EO.b.i)</w:t>
            </w:r>
          </w:p>
        </w:tc>
        <w:tc>
          <w:tcPr>
            <w:tcW w:w="4832" w:type="dxa"/>
            <w:shd w:val="clear" w:color="auto" w:fill="auto"/>
          </w:tcPr>
          <w:p w:rsidR="00C42CB3" w:rsidRPr="00C42CB3" w:rsidRDefault="00C42CB3" w:rsidP="0054433A">
            <w:pPr>
              <w:ind w:left="288" w:hanging="288"/>
              <w:rPr>
                <w:rFonts w:asciiTheme="minorHAnsi" w:hAnsiTheme="minorHAnsi"/>
                <w:sz w:val="20"/>
                <w:szCs w:val="20"/>
              </w:rPr>
            </w:pPr>
            <w:r w:rsidRPr="00C42CB3">
              <w:rPr>
                <w:rFonts w:asciiTheme="minorHAnsi" w:hAnsiTheme="minorHAnsi"/>
                <w:sz w:val="20"/>
                <w:szCs w:val="20"/>
              </w:rPr>
              <w:t>What is a coefficient?</w:t>
            </w:r>
          </w:p>
          <w:p w:rsidR="00C42CB3" w:rsidRPr="00C42CB3" w:rsidRDefault="00C42CB3" w:rsidP="0054433A">
            <w:pPr>
              <w:ind w:left="288" w:hanging="288"/>
              <w:rPr>
                <w:rFonts w:asciiTheme="minorHAnsi" w:hAnsiTheme="minorHAnsi"/>
                <w:sz w:val="20"/>
                <w:szCs w:val="20"/>
              </w:rPr>
            </w:pPr>
            <w:r w:rsidRPr="00C42CB3">
              <w:rPr>
                <w:rFonts w:asciiTheme="minorHAnsi" w:hAnsiTheme="minorHAnsi"/>
                <w:sz w:val="20"/>
                <w:szCs w:val="20"/>
              </w:rPr>
              <w:t>How do you choose coefficients given a set of data?</w:t>
            </w:r>
          </w:p>
        </w:tc>
        <w:tc>
          <w:tcPr>
            <w:tcW w:w="4905" w:type="dxa"/>
            <w:shd w:val="clear" w:color="auto" w:fill="auto"/>
          </w:tcPr>
          <w:p w:rsidR="00C42CB3" w:rsidRPr="00C42CB3" w:rsidRDefault="006546AE" w:rsidP="0054433A">
            <w:pPr>
              <w:ind w:left="288" w:hanging="288"/>
              <w:rPr>
                <w:rFonts w:asciiTheme="minorHAnsi" w:hAnsiTheme="minorHAnsi"/>
                <w:sz w:val="20"/>
                <w:szCs w:val="20"/>
              </w:rPr>
            </w:pPr>
            <w:r w:rsidRPr="006546AE">
              <w:rPr>
                <w:rFonts w:asciiTheme="minorHAnsi" w:hAnsiTheme="minorHAnsi"/>
                <w:sz w:val="20"/>
                <w:szCs w:val="20"/>
              </w:rPr>
              <w:t>Why might it be necessary to transform an exponential expression to better interpret the context of situation?</w:t>
            </w:r>
          </w:p>
        </w:tc>
      </w:tr>
      <w:tr w:rsidR="00993821" w:rsidRPr="00D5423D">
        <w:trPr>
          <w:jc w:val="center"/>
        </w:trPr>
        <w:tc>
          <w:tcPr>
            <w:tcW w:w="4976" w:type="dxa"/>
            <w:shd w:val="clear" w:color="auto" w:fill="auto"/>
            <w:tcMar>
              <w:top w:w="115" w:type="dxa"/>
              <w:left w:w="115" w:type="dxa"/>
              <w:bottom w:w="115" w:type="dxa"/>
              <w:right w:w="115" w:type="dxa"/>
            </w:tcMar>
          </w:tcPr>
          <w:p w:rsidR="00993821" w:rsidRPr="00C42CB3" w:rsidRDefault="006546AE" w:rsidP="0054433A">
            <w:pPr>
              <w:ind w:left="0" w:firstLine="0"/>
              <w:rPr>
                <w:rFonts w:asciiTheme="minorHAnsi" w:hAnsiTheme="minorHAnsi"/>
                <w:sz w:val="20"/>
                <w:szCs w:val="20"/>
              </w:rPr>
            </w:pPr>
            <w:r w:rsidRPr="006546AE">
              <w:rPr>
                <w:rFonts w:asciiTheme="minorHAnsi" w:hAnsiTheme="minorHAnsi"/>
                <w:sz w:val="20"/>
                <w:szCs w:val="20"/>
              </w:rPr>
              <w:t>Mathematicians compare average rates of change over a specified interval to determine the increase or decrease of a function relative to another function. (MA10-GR.HS-S.2-GLE.1-EO.b.iii)</w:t>
            </w:r>
          </w:p>
        </w:tc>
        <w:tc>
          <w:tcPr>
            <w:tcW w:w="4832" w:type="dxa"/>
            <w:shd w:val="clear" w:color="auto" w:fill="auto"/>
          </w:tcPr>
          <w:p w:rsidR="006546AE" w:rsidRPr="006546AE" w:rsidRDefault="006546AE" w:rsidP="006546AE">
            <w:pPr>
              <w:ind w:left="288" w:hanging="288"/>
              <w:rPr>
                <w:rFonts w:asciiTheme="minorHAnsi" w:hAnsiTheme="minorHAnsi"/>
                <w:sz w:val="20"/>
                <w:szCs w:val="20"/>
              </w:rPr>
            </w:pPr>
            <w:r w:rsidRPr="006546AE">
              <w:rPr>
                <w:rFonts w:asciiTheme="minorHAnsi" w:hAnsiTheme="minorHAnsi"/>
                <w:sz w:val="20"/>
                <w:szCs w:val="20"/>
              </w:rPr>
              <w:t xml:space="preserve">How are the starting population and the growth factor represented in an exponential function? </w:t>
            </w:r>
          </w:p>
          <w:p w:rsidR="006546AE" w:rsidRPr="006546AE" w:rsidRDefault="006546AE" w:rsidP="006546AE">
            <w:pPr>
              <w:ind w:left="288" w:hanging="288"/>
              <w:rPr>
                <w:rFonts w:asciiTheme="minorHAnsi" w:hAnsiTheme="minorHAnsi"/>
                <w:sz w:val="20"/>
                <w:szCs w:val="20"/>
              </w:rPr>
            </w:pPr>
            <w:r w:rsidRPr="006546AE">
              <w:rPr>
                <w:rFonts w:asciiTheme="minorHAnsi" w:hAnsiTheme="minorHAnsi"/>
                <w:sz w:val="20"/>
                <w:szCs w:val="20"/>
              </w:rPr>
              <w:t>How do you calculate average rate of change of an exponential function?</w:t>
            </w:r>
          </w:p>
          <w:p w:rsidR="00993821" w:rsidRPr="00C42CB3" w:rsidRDefault="006546AE" w:rsidP="006546AE">
            <w:pPr>
              <w:ind w:left="288" w:hanging="288"/>
              <w:rPr>
                <w:rFonts w:asciiTheme="minorHAnsi" w:hAnsiTheme="minorHAnsi"/>
                <w:sz w:val="20"/>
                <w:szCs w:val="20"/>
              </w:rPr>
            </w:pPr>
            <w:r w:rsidRPr="006546AE">
              <w:rPr>
                <w:rFonts w:asciiTheme="minorHAnsi" w:hAnsiTheme="minorHAnsi"/>
                <w:sz w:val="20"/>
                <w:szCs w:val="20"/>
              </w:rPr>
              <w:t>How does the average rate of change impact the behavior of a function over the entire span of the function?</w:t>
            </w:r>
          </w:p>
        </w:tc>
        <w:tc>
          <w:tcPr>
            <w:tcW w:w="4905" w:type="dxa"/>
            <w:shd w:val="clear" w:color="auto" w:fill="auto"/>
          </w:tcPr>
          <w:p w:rsidR="00993821" w:rsidRPr="00C42CB3" w:rsidRDefault="006546AE" w:rsidP="0054433A">
            <w:pPr>
              <w:ind w:left="288" w:hanging="288"/>
              <w:rPr>
                <w:rFonts w:asciiTheme="minorHAnsi" w:hAnsiTheme="minorHAnsi"/>
                <w:sz w:val="20"/>
                <w:szCs w:val="20"/>
              </w:rPr>
            </w:pPr>
            <w:r w:rsidRPr="006546AE">
              <w:rPr>
                <w:rFonts w:asciiTheme="minorHAnsi" w:hAnsiTheme="minorHAnsi"/>
                <w:sz w:val="20"/>
                <w:szCs w:val="20"/>
              </w:rPr>
              <w:t>How is the average rate of change represented in the graph and table of an exponential function?</w:t>
            </w:r>
          </w:p>
        </w:tc>
      </w:tr>
      <w:tr w:rsidR="006546AE" w:rsidRPr="00D5423D">
        <w:trPr>
          <w:jc w:val="center"/>
        </w:trPr>
        <w:tc>
          <w:tcPr>
            <w:tcW w:w="4976" w:type="dxa"/>
            <w:shd w:val="clear" w:color="auto" w:fill="auto"/>
            <w:tcMar>
              <w:top w:w="115" w:type="dxa"/>
              <w:left w:w="115" w:type="dxa"/>
              <w:bottom w:w="115" w:type="dxa"/>
              <w:right w:w="115" w:type="dxa"/>
            </w:tcMar>
          </w:tcPr>
          <w:p w:rsidR="006546AE" w:rsidRPr="006546AE" w:rsidRDefault="006546AE" w:rsidP="0054433A">
            <w:pPr>
              <w:ind w:left="0" w:firstLine="0"/>
              <w:rPr>
                <w:rFonts w:asciiTheme="minorHAnsi" w:hAnsiTheme="minorHAnsi"/>
                <w:sz w:val="20"/>
                <w:szCs w:val="20"/>
              </w:rPr>
            </w:pPr>
            <w:r w:rsidRPr="006546AE">
              <w:rPr>
                <w:rFonts w:asciiTheme="minorHAnsi" w:hAnsiTheme="minorHAnsi"/>
                <w:sz w:val="20"/>
                <w:szCs w:val="20"/>
              </w:rPr>
              <w:t>Exponential functions provide the means to model constant rates of growth.</w:t>
            </w:r>
          </w:p>
        </w:tc>
        <w:tc>
          <w:tcPr>
            <w:tcW w:w="4832" w:type="dxa"/>
            <w:shd w:val="clear" w:color="auto" w:fill="auto"/>
          </w:tcPr>
          <w:p w:rsidR="006546AE" w:rsidRPr="006546AE" w:rsidRDefault="006546AE" w:rsidP="006546AE">
            <w:pPr>
              <w:ind w:left="288" w:hanging="288"/>
              <w:rPr>
                <w:rFonts w:asciiTheme="minorHAnsi" w:hAnsiTheme="minorHAnsi"/>
                <w:sz w:val="20"/>
                <w:szCs w:val="20"/>
              </w:rPr>
            </w:pPr>
            <w:r w:rsidRPr="006546AE">
              <w:rPr>
                <w:rFonts w:asciiTheme="minorHAnsi" w:hAnsiTheme="minorHAnsi"/>
                <w:sz w:val="20"/>
                <w:szCs w:val="20"/>
              </w:rPr>
              <w:t>What is a constant rate of growth?</w:t>
            </w:r>
          </w:p>
          <w:p w:rsidR="006546AE" w:rsidRPr="006546AE" w:rsidRDefault="006546AE" w:rsidP="006546AE">
            <w:pPr>
              <w:ind w:left="288" w:hanging="288"/>
              <w:rPr>
                <w:rFonts w:asciiTheme="minorHAnsi" w:hAnsiTheme="minorHAnsi"/>
                <w:sz w:val="20"/>
                <w:szCs w:val="20"/>
              </w:rPr>
            </w:pPr>
            <w:r w:rsidRPr="006546AE">
              <w:rPr>
                <w:rFonts w:asciiTheme="minorHAnsi" w:hAnsiTheme="minorHAnsi"/>
                <w:sz w:val="20"/>
                <w:szCs w:val="20"/>
              </w:rPr>
              <w:t>How can you determine a constant rate of growth from a graph, table, and equation?</w:t>
            </w:r>
          </w:p>
        </w:tc>
        <w:tc>
          <w:tcPr>
            <w:tcW w:w="4905" w:type="dxa"/>
            <w:shd w:val="clear" w:color="auto" w:fill="auto"/>
          </w:tcPr>
          <w:p w:rsidR="006546AE" w:rsidRPr="006546AE" w:rsidRDefault="006546AE" w:rsidP="0054433A">
            <w:pPr>
              <w:ind w:left="288" w:hanging="288"/>
              <w:rPr>
                <w:rFonts w:asciiTheme="minorHAnsi" w:hAnsiTheme="minorHAnsi"/>
                <w:sz w:val="20"/>
                <w:szCs w:val="20"/>
              </w:rPr>
            </w:pPr>
            <w:r w:rsidRPr="006546AE">
              <w:rPr>
                <w:rFonts w:asciiTheme="minorHAnsi" w:hAnsiTheme="minorHAnsi"/>
                <w:sz w:val="20"/>
                <w:szCs w:val="20"/>
              </w:rPr>
              <w:t>Why are linear functions modeled with constant differences and exponential functions with constant rates of growth?</w:t>
            </w:r>
          </w:p>
        </w:tc>
      </w:tr>
    </w:tbl>
    <w:p w:rsidR="00EF0D13" w:rsidRDefault="00EF0D13" w:rsidP="0054433A"/>
    <w:p w:rsidR="00B74FC3" w:rsidRDefault="00EF0D13" w:rsidP="00EF0D13">
      <w:pPr>
        <w:ind w:left="0" w:firstLine="0"/>
      </w:pPr>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857"/>
        <w:gridCol w:w="11856"/>
      </w:tblGrid>
      <w:tr w:rsidR="001D26D3" w:rsidRPr="00D5423D" w:rsidTr="000E4928">
        <w:trPr>
          <w:cantSplit/>
          <w:trHeight w:val="18"/>
          <w:jc w:val="center"/>
        </w:trPr>
        <w:tc>
          <w:tcPr>
            <w:tcW w:w="2857" w:type="dxa"/>
            <w:shd w:val="clear" w:color="auto" w:fill="D9D9D9" w:themeFill="background1" w:themeFillShade="D9"/>
            <w:tcMar>
              <w:top w:w="115" w:type="dxa"/>
              <w:left w:w="115" w:type="dxa"/>
              <w:bottom w:w="115" w:type="dxa"/>
              <w:right w:w="115" w:type="dxa"/>
            </w:tcMar>
          </w:tcPr>
          <w:p w:rsidR="001D26D3" w:rsidRDefault="001D26D3">
            <w:pPr>
              <w:ind w:left="0" w:firstLine="0"/>
              <w:rPr>
                <w:rFonts w:asciiTheme="minorHAnsi" w:hAnsiTheme="minorHAnsi"/>
                <w:b/>
                <w:sz w:val="24"/>
                <w:szCs w:val="24"/>
              </w:rPr>
            </w:pPr>
            <w:r>
              <w:rPr>
                <w:rFonts w:asciiTheme="minorHAnsi" w:hAnsiTheme="minorHAnsi"/>
              </w:rPr>
              <w:lastRenderedPageBreak/>
              <w:br w:type="page"/>
            </w:r>
            <w:r>
              <w:rPr>
                <w:rFonts w:asciiTheme="minorHAnsi" w:hAnsiTheme="minorHAnsi"/>
                <w:b/>
                <w:sz w:val="24"/>
                <w:szCs w:val="24"/>
              </w:rPr>
              <w:t>Key Knowledge and Skills:</w:t>
            </w:r>
          </w:p>
          <w:p w:rsidR="001D26D3" w:rsidRDefault="001D26D3">
            <w:pPr>
              <w:ind w:left="0" w:firstLine="0"/>
              <w:rPr>
                <w:rFonts w:asciiTheme="minorHAnsi" w:hAnsiTheme="minorHAnsi"/>
                <w:b/>
                <w:sz w:val="24"/>
                <w:szCs w:val="24"/>
              </w:rPr>
            </w:pPr>
            <w:r>
              <w:rPr>
                <w:rFonts w:asciiTheme="minorHAnsi" w:hAnsiTheme="minorHAnsi"/>
                <w:b/>
                <w:sz w:val="20"/>
                <w:szCs w:val="20"/>
              </w:rPr>
              <w:t>My students will…</w:t>
            </w:r>
          </w:p>
        </w:tc>
        <w:tc>
          <w:tcPr>
            <w:tcW w:w="11856" w:type="dxa"/>
            <w:shd w:val="clear" w:color="auto" w:fill="D9D9D9" w:themeFill="background1" w:themeFillShade="D9"/>
          </w:tcPr>
          <w:p w:rsidR="001D26D3" w:rsidRDefault="00C4020C">
            <w:pPr>
              <w:ind w:left="0" w:firstLine="0"/>
              <w:rPr>
                <w:rFonts w:asciiTheme="minorHAnsi" w:hAnsiTheme="minorHAnsi"/>
                <w:i/>
                <w:sz w:val="20"/>
                <w:szCs w:val="20"/>
              </w:rPr>
            </w:pPr>
            <w:r w:rsidRPr="00C4020C">
              <w:rPr>
                <w:rFonts w:asciiTheme="minorHAnsi" w:hAnsiTheme="minorHAnsi"/>
                <w:i/>
                <w:sz w:val="20"/>
                <w:szCs w:val="20"/>
              </w:rPr>
              <w:t>What students will know and be able to do are so closely linked in the concept-based discipline of mathematics. Therefore, in the mathematics samples what students should know and do are combined.</w:t>
            </w:r>
          </w:p>
        </w:tc>
      </w:tr>
      <w:tr w:rsidR="00B74FC3" w:rsidRPr="00D5423D" w:rsidTr="000E4928">
        <w:trPr>
          <w:cantSplit/>
          <w:trHeight w:val="654"/>
          <w:jc w:val="center"/>
        </w:trPr>
        <w:tc>
          <w:tcPr>
            <w:tcW w:w="14713" w:type="dxa"/>
            <w:gridSpan w:val="2"/>
            <w:shd w:val="clear" w:color="auto" w:fill="auto"/>
            <w:tcMar>
              <w:top w:w="115" w:type="dxa"/>
              <w:left w:w="115" w:type="dxa"/>
              <w:bottom w:w="115" w:type="dxa"/>
              <w:right w:w="115" w:type="dxa"/>
            </w:tcMar>
          </w:tcPr>
          <w:p w:rsidR="006546AE" w:rsidRPr="006546AE" w:rsidRDefault="006546AE" w:rsidP="006546AE">
            <w:pPr>
              <w:pStyle w:val="ListParagraph"/>
              <w:numPr>
                <w:ilvl w:val="0"/>
                <w:numId w:val="18"/>
              </w:numPr>
              <w:rPr>
                <w:rFonts w:asciiTheme="minorHAnsi" w:hAnsiTheme="minorHAnsi"/>
                <w:sz w:val="20"/>
                <w:szCs w:val="20"/>
              </w:rPr>
            </w:pPr>
            <w:r w:rsidRPr="006546AE">
              <w:rPr>
                <w:rFonts w:asciiTheme="minorHAnsi" w:hAnsiTheme="minorHAnsi"/>
                <w:sz w:val="20"/>
                <w:szCs w:val="20"/>
              </w:rPr>
              <w:t xml:space="preserve">Explain how the definition of the meaning of rational exponents follows from extending the properties of integer exponents to those values, allowing for a notation for radicals in terms of rational exponents. </w:t>
            </w:r>
          </w:p>
          <w:p w:rsidR="006546AE" w:rsidRPr="006546AE" w:rsidRDefault="006546AE" w:rsidP="006546AE">
            <w:pPr>
              <w:pStyle w:val="ListParagraph"/>
              <w:numPr>
                <w:ilvl w:val="0"/>
                <w:numId w:val="18"/>
              </w:numPr>
              <w:rPr>
                <w:rFonts w:asciiTheme="minorHAnsi" w:hAnsiTheme="minorHAnsi"/>
                <w:sz w:val="20"/>
                <w:szCs w:val="20"/>
              </w:rPr>
            </w:pPr>
            <w:r w:rsidRPr="006546AE">
              <w:rPr>
                <w:rFonts w:asciiTheme="minorHAnsi" w:hAnsiTheme="minorHAnsi"/>
                <w:sz w:val="20"/>
                <w:szCs w:val="20"/>
              </w:rPr>
              <w:t>Rewrite expressions involving radicals and rational exponents using the properties of exponents. (MA10-GR.HS-S.1-GLE.1-EO.a.ii)</w:t>
            </w:r>
          </w:p>
          <w:p w:rsidR="006546AE" w:rsidRPr="006546AE" w:rsidRDefault="006546AE" w:rsidP="006546AE">
            <w:pPr>
              <w:pStyle w:val="ListParagraph"/>
              <w:numPr>
                <w:ilvl w:val="0"/>
                <w:numId w:val="18"/>
              </w:numPr>
              <w:rPr>
                <w:rFonts w:asciiTheme="minorHAnsi" w:hAnsiTheme="minorHAnsi"/>
                <w:sz w:val="20"/>
                <w:szCs w:val="20"/>
              </w:rPr>
            </w:pPr>
            <w:r w:rsidRPr="006546AE">
              <w:rPr>
                <w:rFonts w:asciiTheme="minorHAnsi" w:hAnsiTheme="minorHAnsi"/>
                <w:sz w:val="20"/>
                <w:szCs w:val="20"/>
              </w:rPr>
              <w:t>Use the structure of an expression to identify ways to rewrite it. (MA10-GR.HS-S.2-GLE.3-EO.a.ii)</w:t>
            </w:r>
          </w:p>
          <w:p w:rsidR="006546AE" w:rsidRPr="006546AE" w:rsidRDefault="006546AE" w:rsidP="006546AE">
            <w:pPr>
              <w:pStyle w:val="ListParagraph"/>
              <w:numPr>
                <w:ilvl w:val="0"/>
                <w:numId w:val="18"/>
              </w:numPr>
              <w:rPr>
                <w:rFonts w:asciiTheme="minorHAnsi" w:hAnsiTheme="minorHAnsi"/>
                <w:sz w:val="20"/>
                <w:szCs w:val="20"/>
              </w:rPr>
            </w:pPr>
            <w:r w:rsidRPr="006546AE">
              <w:rPr>
                <w:rFonts w:asciiTheme="minorHAnsi" w:hAnsiTheme="minorHAnsi"/>
                <w:sz w:val="20"/>
                <w:szCs w:val="20"/>
              </w:rPr>
              <w:t>Interpret key features of graphs and table, for an exponential function, in terms of the quantities, and sketch graphs showing key features given a verbal description of the relationship. (MA10-GR.HS-S.2-GLE.1-EO.b.i)</w:t>
            </w:r>
          </w:p>
          <w:p w:rsidR="006546AE" w:rsidRPr="006546AE" w:rsidRDefault="006546AE" w:rsidP="006546AE">
            <w:pPr>
              <w:pStyle w:val="ListParagraph"/>
              <w:numPr>
                <w:ilvl w:val="0"/>
                <w:numId w:val="18"/>
              </w:numPr>
              <w:rPr>
                <w:rFonts w:asciiTheme="minorHAnsi" w:hAnsiTheme="minorHAnsi"/>
                <w:sz w:val="20"/>
                <w:szCs w:val="20"/>
              </w:rPr>
            </w:pPr>
            <w:r w:rsidRPr="006546AE">
              <w:rPr>
                <w:rFonts w:asciiTheme="minorHAnsi" w:hAnsiTheme="minorHAnsi"/>
                <w:sz w:val="20"/>
                <w:szCs w:val="20"/>
              </w:rPr>
              <w:t>Calculate and interpret the average rate of change of an exponential function (presented symbolically or as a table) over a specified interval and estimate the rate of change from a graph. (MA10-GR.HS-S.2-GLE.1-EO.b.iii)</w:t>
            </w:r>
          </w:p>
          <w:p w:rsidR="006546AE" w:rsidRPr="006546AE" w:rsidRDefault="006546AE" w:rsidP="006546AE">
            <w:pPr>
              <w:pStyle w:val="ListParagraph"/>
              <w:numPr>
                <w:ilvl w:val="0"/>
                <w:numId w:val="18"/>
              </w:numPr>
              <w:rPr>
                <w:rFonts w:asciiTheme="minorHAnsi" w:hAnsiTheme="minorHAnsi"/>
                <w:sz w:val="20"/>
                <w:szCs w:val="20"/>
              </w:rPr>
            </w:pPr>
            <w:r w:rsidRPr="006546AE">
              <w:rPr>
                <w:rFonts w:asciiTheme="minorHAnsi" w:hAnsiTheme="minorHAnsi"/>
                <w:sz w:val="20"/>
                <w:szCs w:val="20"/>
              </w:rPr>
              <w:t>Graph square root, cube root, and piecewise-defined functions, including step functions and absolute value functions. (MA10-GR.HS-S.2-GLE.1-EO.c.iii)</w:t>
            </w:r>
          </w:p>
          <w:p w:rsidR="006546AE" w:rsidRPr="006546AE" w:rsidRDefault="006546AE" w:rsidP="006546AE">
            <w:pPr>
              <w:pStyle w:val="ListParagraph"/>
              <w:numPr>
                <w:ilvl w:val="0"/>
                <w:numId w:val="18"/>
              </w:numPr>
              <w:rPr>
                <w:rFonts w:asciiTheme="minorHAnsi" w:hAnsiTheme="minorHAnsi"/>
                <w:sz w:val="20"/>
                <w:szCs w:val="20"/>
              </w:rPr>
            </w:pPr>
            <w:r w:rsidRPr="006546AE">
              <w:rPr>
                <w:rFonts w:asciiTheme="minorHAnsi" w:hAnsiTheme="minorHAnsi"/>
                <w:sz w:val="20"/>
                <w:szCs w:val="20"/>
              </w:rPr>
              <w:t>Graph exponential functions, showing intercepts and end behavior. (MA10-GR.HS-S.2-GLE.1-EO.c.iv)</w:t>
            </w:r>
          </w:p>
          <w:p w:rsidR="006546AE" w:rsidRPr="006546AE" w:rsidRDefault="006546AE" w:rsidP="006546AE">
            <w:pPr>
              <w:pStyle w:val="ListParagraph"/>
              <w:numPr>
                <w:ilvl w:val="0"/>
                <w:numId w:val="18"/>
              </w:numPr>
              <w:rPr>
                <w:rFonts w:asciiTheme="minorHAnsi" w:hAnsiTheme="minorHAnsi"/>
                <w:sz w:val="20"/>
                <w:szCs w:val="20"/>
              </w:rPr>
            </w:pPr>
            <w:r w:rsidRPr="006546AE">
              <w:rPr>
                <w:rFonts w:asciiTheme="minorHAnsi" w:hAnsiTheme="minorHAnsi"/>
                <w:sz w:val="20"/>
                <w:szCs w:val="20"/>
              </w:rPr>
              <w:t>Use the properties of exponents to interpret expressions for exponential functions. (MA10-GR.HS-S.2-GLE.3-EO.b.i.3)</w:t>
            </w:r>
          </w:p>
          <w:p w:rsidR="006546AE" w:rsidRPr="006546AE" w:rsidRDefault="006546AE" w:rsidP="006546AE">
            <w:pPr>
              <w:pStyle w:val="ListParagraph"/>
              <w:numPr>
                <w:ilvl w:val="0"/>
                <w:numId w:val="18"/>
              </w:numPr>
              <w:rPr>
                <w:rFonts w:asciiTheme="minorHAnsi" w:hAnsiTheme="minorHAnsi"/>
                <w:sz w:val="20"/>
                <w:szCs w:val="20"/>
              </w:rPr>
            </w:pPr>
            <w:r w:rsidRPr="006546AE">
              <w:rPr>
                <w:rFonts w:asciiTheme="minorHAnsi" w:hAnsiTheme="minorHAnsi"/>
                <w:sz w:val="20"/>
                <w:szCs w:val="20"/>
              </w:rPr>
              <w:t>Compare properties of two exponential functions each represented in a different way (algebraically, graphically, numerically in tables, or by verbal descriptions). (MA10-GR.HS-S.2-GLE.1-EO.c.v.3)</w:t>
            </w:r>
          </w:p>
          <w:p w:rsidR="006546AE" w:rsidRPr="006546AE" w:rsidRDefault="006546AE" w:rsidP="006546AE">
            <w:pPr>
              <w:pStyle w:val="ListParagraph"/>
              <w:numPr>
                <w:ilvl w:val="0"/>
                <w:numId w:val="18"/>
              </w:numPr>
              <w:rPr>
                <w:rFonts w:asciiTheme="minorHAnsi" w:hAnsiTheme="minorHAnsi"/>
                <w:sz w:val="20"/>
                <w:szCs w:val="20"/>
              </w:rPr>
            </w:pPr>
            <w:r w:rsidRPr="006546AE">
              <w:rPr>
                <w:rFonts w:asciiTheme="minorHAnsi" w:hAnsiTheme="minorHAnsi"/>
                <w:sz w:val="20"/>
                <w:szCs w:val="20"/>
              </w:rPr>
              <w:t>Use the properties of exponents to transform expressions for exponential functions. (MA10-GR.HS-S.2-GLE.1-EO.c.v.2)</w:t>
            </w:r>
          </w:p>
          <w:p w:rsidR="006546AE" w:rsidRPr="006546AE" w:rsidRDefault="006546AE" w:rsidP="006546AE">
            <w:pPr>
              <w:pStyle w:val="ListParagraph"/>
              <w:numPr>
                <w:ilvl w:val="0"/>
                <w:numId w:val="18"/>
              </w:numPr>
              <w:rPr>
                <w:rFonts w:asciiTheme="minorHAnsi" w:hAnsiTheme="minorHAnsi"/>
                <w:sz w:val="20"/>
                <w:szCs w:val="20"/>
              </w:rPr>
            </w:pPr>
            <w:r w:rsidRPr="006546AE">
              <w:rPr>
                <w:rFonts w:asciiTheme="minorHAnsi" w:hAnsiTheme="minorHAnsi"/>
                <w:sz w:val="20"/>
                <w:szCs w:val="20"/>
              </w:rPr>
              <w:t>Explain why the sum or product of two rational numbers is rational; that the sum of a rational number and an irrational number is irrational; and that the product of a nonzero rational number and an irrational number is irrational. (MA10-GR.HS-S.1-GLE.1-EO.b)</w:t>
            </w:r>
          </w:p>
          <w:p w:rsidR="006546AE" w:rsidRPr="006546AE" w:rsidRDefault="006546AE" w:rsidP="006546AE">
            <w:pPr>
              <w:pStyle w:val="ListParagraph"/>
              <w:numPr>
                <w:ilvl w:val="0"/>
                <w:numId w:val="18"/>
              </w:numPr>
              <w:rPr>
                <w:rFonts w:asciiTheme="minorHAnsi" w:hAnsiTheme="minorHAnsi"/>
                <w:sz w:val="20"/>
                <w:szCs w:val="20"/>
              </w:rPr>
            </w:pPr>
            <w:r w:rsidRPr="006546AE">
              <w:rPr>
                <w:rFonts w:asciiTheme="minorHAnsi" w:hAnsiTheme="minorHAnsi"/>
                <w:sz w:val="20"/>
                <w:szCs w:val="20"/>
              </w:rPr>
              <w:t>Determine an explicit expression, a recursive process, or steps for calculation from an exponential context. (MA10-GR.HS-S.2-GLE.1-EO.d.i.1)</w:t>
            </w:r>
          </w:p>
          <w:p w:rsidR="006546AE" w:rsidRPr="006546AE" w:rsidRDefault="006546AE" w:rsidP="006546AE">
            <w:pPr>
              <w:pStyle w:val="ListParagraph"/>
              <w:numPr>
                <w:ilvl w:val="0"/>
                <w:numId w:val="18"/>
              </w:numPr>
              <w:rPr>
                <w:rFonts w:asciiTheme="minorHAnsi" w:hAnsiTheme="minorHAnsi"/>
                <w:sz w:val="20"/>
                <w:szCs w:val="20"/>
              </w:rPr>
            </w:pPr>
            <w:r w:rsidRPr="006546AE">
              <w:rPr>
                <w:rFonts w:asciiTheme="minorHAnsi" w:hAnsiTheme="minorHAnsi"/>
                <w:sz w:val="20"/>
                <w:szCs w:val="20"/>
              </w:rPr>
              <w:t>Create exponential equations and inequalities in one variable and use them to solve problems. (MA10-GR.HS-S.2-GLE.4-EO.a.i)</w:t>
            </w:r>
          </w:p>
          <w:p w:rsidR="006546AE" w:rsidRPr="006546AE" w:rsidRDefault="006546AE" w:rsidP="006546AE">
            <w:pPr>
              <w:pStyle w:val="ListParagraph"/>
              <w:numPr>
                <w:ilvl w:val="0"/>
                <w:numId w:val="18"/>
              </w:numPr>
              <w:rPr>
                <w:rFonts w:asciiTheme="minorHAnsi" w:hAnsiTheme="minorHAnsi"/>
                <w:sz w:val="20"/>
                <w:szCs w:val="20"/>
              </w:rPr>
            </w:pPr>
            <w:r w:rsidRPr="006546AE">
              <w:rPr>
                <w:rFonts w:asciiTheme="minorHAnsi" w:hAnsiTheme="minorHAnsi"/>
                <w:sz w:val="20"/>
                <w:szCs w:val="20"/>
              </w:rPr>
              <w:t>Analyze the impact of interest rat</w:t>
            </w:r>
            <w:r w:rsidR="003626D2">
              <w:rPr>
                <w:rFonts w:asciiTheme="minorHAnsi" w:hAnsiTheme="minorHAnsi"/>
                <w:sz w:val="20"/>
                <w:szCs w:val="20"/>
              </w:rPr>
              <w:t>es on a personal financial plan</w:t>
            </w:r>
            <w:r w:rsidRPr="006546AE">
              <w:rPr>
                <w:rFonts w:asciiTheme="minorHAnsi" w:hAnsiTheme="minorHAnsi"/>
                <w:sz w:val="20"/>
                <w:szCs w:val="20"/>
              </w:rPr>
              <w:t>. (MA10-GR.HS-S.2-GLE.2-EO.d.i) *</w:t>
            </w:r>
          </w:p>
          <w:p w:rsidR="006546AE" w:rsidRPr="006546AE" w:rsidRDefault="006546AE" w:rsidP="006546AE">
            <w:pPr>
              <w:pStyle w:val="ListParagraph"/>
              <w:numPr>
                <w:ilvl w:val="0"/>
                <w:numId w:val="18"/>
              </w:numPr>
              <w:rPr>
                <w:rFonts w:asciiTheme="minorHAnsi" w:hAnsiTheme="minorHAnsi"/>
                <w:sz w:val="20"/>
                <w:szCs w:val="20"/>
              </w:rPr>
            </w:pPr>
            <w:r w:rsidRPr="006546AE">
              <w:rPr>
                <w:rFonts w:asciiTheme="minorHAnsi" w:hAnsiTheme="minorHAnsi"/>
                <w:sz w:val="20"/>
                <w:szCs w:val="20"/>
              </w:rPr>
              <w:t>Evaluate the costs and benefits of credit.  (MA10-GR.HS-S.2-GLE.2-EO.d.ii) *</w:t>
            </w:r>
          </w:p>
          <w:p w:rsidR="006546AE" w:rsidRPr="000E4928" w:rsidRDefault="006546AE" w:rsidP="000E4928">
            <w:pPr>
              <w:pStyle w:val="ListParagraph"/>
              <w:numPr>
                <w:ilvl w:val="0"/>
                <w:numId w:val="18"/>
              </w:numPr>
              <w:rPr>
                <w:rFonts w:asciiTheme="minorHAnsi" w:hAnsiTheme="minorHAnsi"/>
                <w:sz w:val="20"/>
                <w:szCs w:val="20"/>
              </w:rPr>
            </w:pPr>
            <w:r w:rsidRPr="006546AE">
              <w:rPr>
                <w:rFonts w:asciiTheme="minorHAnsi" w:hAnsiTheme="minorHAnsi"/>
                <w:sz w:val="20"/>
                <w:szCs w:val="20"/>
              </w:rPr>
              <w:t>Analyze various lending sources, service and financial institutions.  (MA10-GR.HS-S.2-GLE.2-EO.d.iii) *</w:t>
            </w:r>
          </w:p>
        </w:tc>
      </w:tr>
    </w:tbl>
    <w:p w:rsidR="000E4928" w:rsidRDefault="000E4928" w:rsidP="000E4928">
      <w:pPr>
        <w:ind w:left="360"/>
      </w:pPr>
      <w:r w:rsidRPr="000E4928">
        <w:rPr>
          <w:b/>
        </w:rPr>
        <w:t>* Denotes connection to Personal Financial Literacy (PFL)</w:t>
      </w:r>
      <w: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B74FC3" w:rsidRPr="00D5423D" w:rsidTr="000E4928">
        <w:trPr>
          <w:trHeight w:val="654"/>
          <w:jc w:val="center"/>
        </w:trPr>
        <w:tc>
          <w:tcPr>
            <w:tcW w:w="14713" w:type="dxa"/>
            <w:gridSpan w:val="3"/>
            <w:shd w:val="clear" w:color="auto" w:fill="D9D9D9" w:themeFill="background1" w:themeFillShade="D9"/>
          </w:tcPr>
          <w:p w:rsidR="00B74FC3" w:rsidRPr="00D5423D" w:rsidRDefault="004857D5" w:rsidP="0054433A">
            <w:pPr>
              <w:ind w:left="0" w:firstLine="0"/>
              <w:rPr>
                <w:rFonts w:asciiTheme="minorHAnsi" w:hAnsiTheme="minorHAnsi"/>
                <w:sz w:val="20"/>
                <w:szCs w:val="20"/>
              </w:rPr>
            </w:pPr>
            <w:r>
              <w:lastRenderedPageBreak/>
              <w:br w:type="page"/>
            </w:r>
            <w:r w:rsidR="00B74FC3" w:rsidRPr="00D5423D">
              <w:rPr>
                <w:rFonts w:asciiTheme="minorHAnsi" w:hAnsiTheme="minorHAnsi"/>
                <w:b/>
                <w:sz w:val="20"/>
                <w:szCs w:val="20"/>
              </w:rPr>
              <w:t>Critical Language:</w:t>
            </w:r>
            <w:r w:rsidR="00B74FC3"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B74FC3" w:rsidRPr="00D5423D" w:rsidRDefault="00B74FC3" w:rsidP="0054433A">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B74FC3" w:rsidRPr="00D5423D" w:rsidTr="000E4928">
        <w:trPr>
          <w:trHeight w:val="654"/>
          <w:jc w:val="center"/>
        </w:trPr>
        <w:tc>
          <w:tcPr>
            <w:tcW w:w="4904" w:type="dxa"/>
            <w:gridSpan w:val="2"/>
            <w:shd w:val="clear" w:color="auto" w:fill="D9D9D9" w:themeFill="background1" w:themeFillShade="D9"/>
          </w:tcPr>
          <w:p w:rsidR="00B74FC3" w:rsidRPr="00D5423D" w:rsidRDefault="00B74FC3" w:rsidP="0054433A">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B74FC3" w:rsidRPr="00D5423D" w:rsidRDefault="006546AE" w:rsidP="0054433A">
            <w:pPr>
              <w:ind w:left="0" w:firstLine="0"/>
              <w:rPr>
                <w:rFonts w:asciiTheme="minorHAnsi" w:hAnsiTheme="minorHAnsi"/>
                <w:i/>
                <w:sz w:val="20"/>
                <w:szCs w:val="20"/>
              </w:rPr>
            </w:pPr>
            <w:r w:rsidRPr="006546AE">
              <w:rPr>
                <w:rFonts w:asciiTheme="minorHAnsi" w:hAnsiTheme="minorHAnsi"/>
                <w:i/>
                <w:sz w:val="20"/>
                <w:szCs w:val="20"/>
              </w:rPr>
              <w:t>I know how use to properties of exponents to create an exponential equation to model constant rates of growth.</w:t>
            </w:r>
          </w:p>
        </w:tc>
      </w:tr>
      <w:tr w:rsidR="00B74FC3" w:rsidRPr="00D5423D" w:rsidTr="000E4928">
        <w:trPr>
          <w:trHeight w:val="653"/>
          <w:jc w:val="center"/>
        </w:trPr>
        <w:tc>
          <w:tcPr>
            <w:tcW w:w="2227" w:type="dxa"/>
            <w:shd w:val="clear" w:color="auto" w:fill="D9D9D9" w:themeFill="background1" w:themeFillShade="D9"/>
          </w:tcPr>
          <w:p w:rsidR="00B74FC3" w:rsidRPr="00D5423D" w:rsidRDefault="00B74FC3" w:rsidP="0054433A">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B74FC3" w:rsidRPr="00D5423D" w:rsidRDefault="006546AE" w:rsidP="0054433A">
            <w:pPr>
              <w:ind w:left="0" w:firstLine="0"/>
              <w:rPr>
                <w:rFonts w:asciiTheme="minorHAnsi" w:hAnsiTheme="minorHAnsi"/>
                <w:sz w:val="20"/>
                <w:szCs w:val="20"/>
              </w:rPr>
            </w:pPr>
            <w:r>
              <w:rPr>
                <w:rFonts w:asciiTheme="minorHAnsi" w:hAnsiTheme="minorHAnsi"/>
                <w:sz w:val="20"/>
                <w:szCs w:val="20"/>
              </w:rPr>
              <w:t>R</w:t>
            </w:r>
            <w:r w:rsidRPr="006546AE">
              <w:rPr>
                <w:rFonts w:asciiTheme="minorHAnsi" w:hAnsiTheme="minorHAnsi"/>
                <w:sz w:val="20"/>
                <w:szCs w:val="20"/>
              </w:rPr>
              <w:t>ewrite, structure, identify, key features, graphs, tables, descriptions, relationships, calculate, interpret, compare, graphically, numerically, verbal descriptions, combine</w:t>
            </w:r>
          </w:p>
        </w:tc>
      </w:tr>
      <w:tr w:rsidR="00B74FC3" w:rsidRPr="00D5423D" w:rsidTr="000E4928">
        <w:trPr>
          <w:trHeight w:val="653"/>
          <w:jc w:val="center"/>
        </w:trPr>
        <w:tc>
          <w:tcPr>
            <w:tcW w:w="2227" w:type="dxa"/>
            <w:shd w:val="clear" w:color="auto" w:fill="D9D9D9" w:themeFill="background1" w:themeFillShade="D9"/>
          </w:tcPr>
          <w:p w:rsidR="00B74FC3" w:rsidRPr="00D5423D" w:rsidRDefault="00B74FC3" w:rsidP="0054433A">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B74FC3" w:rsidRPr="00D5423D" w:rsidRDefault="006546AE" w:rsidP="0054433A">
            <w:pPr>
              <w:ind w:left="0" w:firstLine="0"/>
              <w:rPr>
                <w:rFonts w:asciiTheme="minorHAnsi" w:hAnsiTheme="minorHAnsi"/>
                <w:sz w:val="20"/>
                <w:szCs w:val="20"/>
              </w:rPr>
            </w:pPr>
            <w:r>
              <w:rPr>
                <w:rFonts w:asciiTheme="minorHAnsi" w:hAnsiTheme="minorHAnsi"/>
                <w:sz w:val="20"/>
                <w:szCs w:val="20"/>
              </w:rPr>
              <w:t>S</w:t>
            </w:r>
            <w:r w:rsidRPr="006546AE">
              <w:rPr>
                <w:rFonts w:asciiTheme="minorHAnsi" w:hAnsiTheme="minorHAnsi"/>
                <w:sz w:val="20"/>
                <w:szCs w:val="20"/>
              </w:rPr>
              <w:t>ums, products, rational numbers, logarithms, inverse, exponential, functions, integer exponents, rational exponents, properties, transformations, expressions, average rate of change, classes of functions, translations, radicals, rational, square root, cube root, piece-wise-defined functions, step functions, absolute value functions, explicit expression, recursive process, linear, quadratic</w:t>
            </w:r>
          </w:p>
        </w:tc>
      </w:tr>
    </w:tbl>
    <w:p w:rsidR="00787C60" w:rsidRDefault="00787C60">
      <w:pPr>
        <w:ind w:left="0" w:firstLine="0"/>
        <w:rPr>
          <w:rFonts w:asciiTheme="minorHAnsi" w:hAnsiTheme="minorHAnsi"/>
          <w:b/>
          <w:sz w:val="20"/>
          <w:szCs w:val="20"/>
        </w:rPr>
      </w:pPr>
    </w:p>
    <w:p w:rsidR="00787C60" w:rsidRDefault="00787C60">
      <w:pPr>
        <w:ind w:left="0" w:firstLine="0"/>
        <w:rPr>
          <w:rFonts w:asciiTheme="minorHAnsi" w:hAnsiTheme="minorHAnsi"/>
          <w:b/>
          <w:sz w:val="20"/>
          <w:szCs w:val="20"/>
        </w:rPr>
      </w:pPr>
      <w:r>
        <w:rPr>
          <w:rFonts w:asciiTheme="minorHAnsi" w:hAnsiTheme="minorHAnsi"/>
          <w:b/>
          <w:sz w:val="20"/>
          <w:szCs w:val="20"/>
        </w:rPr>
        <w:br w:type="page"/>
      </w:r>
    </w:p>
    <w:p w:rsidR="00865C9B" w:rsidRDefault="00865C9B">
      <w:pPr>
        <w:ind w:left="0" w:firstLine="0"/>
        <w:rPr>
          <w:rFonts w:asciiTheme="minorHAnsi" w:hAnsiTheme="minorHAnsi"/>
          <w:b/>
          <w:sz w:val="20"/>
          <w:szCs w:val="20"/>
        </w:rPr>
      </w:pP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8E6382" w:rsidRPr="008E6382">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8E6382" w:rsidRPr="008E6382" w:rsidRDefault="008E6382" w:rsidP="008E6382">
            <w:pPr>
              <w:ind w:left="0" w:firstLine="0"/>
              <w:rPr>
                <w:rFonts w:eastAsia="Times New Roman"/>
                <w:b/>
                <w:bCs/>
                <w:color w:val="000000"/>
                <w:sz w:val="24"/>
                <w:szCs w:val="24"/>
              </w:rPr>
            </w:pPr>
            <w:r w:rsidRPr="008E6382">
              <w:rPr>
                <w:rFonts w:eastAsia="Times New Roman"/>
                <w:b/>
                <w:bCs/>
                <w:color w:val="000000"/>
                <w:sz w:val="24"/>
                <w:szCs w:val="24"/>
              </w:rPr>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8E6382" w:rsidRPr="008E6382" w:rsidRDefault="008C52D1" w:rsidP="000105F4">
            <w:pPr>
              <w:ind w:left="0" w:firstLine="0"/>
              <w:rPr>
                <w:rFonts w:eastAsia="Times New Roman"/>
                <w:b/>
                <w:bCs/>
                <w:color w:val="000000"/>
                <w:sz w:val="20"/>
                <w:szCs w:val="20"/>
              </w:rPr>
            </w:pPr>
            <w:r w:rsidRPr="008C52D1">
              <w:rPr>
                <w:rFonts w:eastAsia="Times New Roman"/>
                <w:bCs/>
                <w:color w:val="000000"/>
                <w:sz w:val="20"/>
                <w:szCs w:val="20"/>
              </w:rPr>
              <w:t>This unit focuses on exponential functions embedded in our everyday financial lives.  Students explore credit cards, loans and savings accounts.  As they explore these topics, they are motivated to solve exponential equations and become fluent in interpreting exponential expressions by using the properties of exponents to rewrite expressions. Students are introduced to the concept of the mathematical constant e, through the context of continuously compounding interest.  Students also explore the attributes of classes of functions including their inverses, which introduce the concept of a logarithm.  Students will further explore classes of functions and the impact of multiplying or adding a constant in the next unit and the concept of logarithm is developed further in Integrated III.</w:t>
            </w:r>
          </w:p>
        </w:tc>
      </w:tr>
      <w:tr w:rsidR="008E6382" w:rsidRPr="008E6382">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8E6382" w:rsidRPr="008E6382" w:rsidRDefault="00865C9B" w:rsidP="00865C9B">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8E6382" w:rsidRPr="008E6382">
        <w:tc>
          <w:tcPr>
            <w:tcW w:w="1989" w:type="dxa"/>
            <w:tcBorders>
              <w:top w:val="nil"/>
              <w:left w:val="single" w:sz="4" w:space="0" w:color="auto"/>
              <w:bottom w:val="single" w:sz="4" w:space="0" w:color="auto"/>
              <w:right w:val="single" w:sz="4" w:space="0" w:color="auto"/>
            </w:tcBorders>
            <w:shd w:val="clear" w:color="000000" w:fill="D8D8D8"/>
            <w:vAlign w:val="center"/>
          </w:tcPr>
          <w:p w:rsidR="008E6382" w:rsidRPr="008E6382" w:rsidRDefault="008E6382" w:rsidP="008E6382">
            <w:pPr>
              <w:ind w:left="0" w:firstLine="0"/>
              <w:rPr>
                <w:rFonts w:eastAsia="Times New Roman"/>
                <w:b/>
                <w:bCs/>
                <w:color w:val="000000"/>
                <w:sz w:val="20"/>
                <w:szCs w:val="20"/>
              </w:rPr>
            </w:pPr>
            <w:r w:rsidRPr="008E6382">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8E6382" w:rsidRPr="008E6382" w:rsidRDefault="008C52D1" w:rsidP="00865C9B">
            <w:pPr>
              <w:ind w:left="288" w:hanging="288"/>
              <w:rPr>
                <w:rFonts w:eastAsia="Times New Roman"/>
                <w:color w:val="000000"/>
                <w:sz w:val="20"/>
                <w:szCs w:val="20"/>
              </w:rPr>
            </w:pPr>
            <w:r w:rsidRPr="008C52D1">
              <w:rPr>
                <w:rFonts w:eastAsia="Times New Roman"/>
                <w:color w:val="000000"/>
                <w:sz w:val="20"/>
                <w:szCs w:val="20"/>
              </w:rPr>
              <w:t>Properties of exponents and operations can transform expressions can functions to facilitate interpretation of the quantities represented by the expression.</w:t>
            </w:r>
          </w:p>
        </w:tc>
      </w:tr>
      <w:tr w:rsidR="008E6382" w:rsidRPr="008E6382">
        <w:tc>
          <w:tcPr>
            <w:tcW w:w="1989" w:type="dxa"/>
            <w:vMerge w:val="restart"/>
            <w:tcBorders>
              <w:top w:val="nil"/>
              <w:left w:val="single" w:sz="4" w:space="0" w:color="auto"/>
              <w:right w:val="single" w:sz="4" w:space="0" w:color="auto"/>
            </w:tcBorders>
            <w:shd w:val="clear" w:color="000000" w:fill="D8D8D8"/>
            <w:vAlign w:val="center"/>
          </w:tcPr>
          <w:p w:rsidR="008E6382" w:rsidRPr="008E6382" w:rsidRDefault="008E6382" w:rsidP="008E6382">
            <w:pPr>
              <w:ind w:left="0" w:firstLine="0"/>
              <w:rPr>
                <w:rFonts w:eastAsia="Times New Roman"/>
                <w:b/>
                <w:bCs/>
                <w:color w:val="000000"/>
                <w:sz w:val="20"/>
                <w:szCs w:val="20"/>
              </w:rPr>
            </w:pPr>
            <w:r w:rsidRPr="008E6382">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8E6382" w:rsidRPr="008E6382" w:rsidRDefault="008C52D1" w:rsidP="00865C9B">
            <w:pPr>
              <w:ind w:left="288" w:hanging="288"/>
              <w:rPr>
                <w:rFonts w:eastAsia="Times New Roman"/>
                <w:color w:val="000000"/>
                <w:sz w:val="20"/>
                <w:szCs w:val="20"/>
              </w:rPr>
            </w:pPr>
            <w:r w:rsidRPr="008C52D1">
              <w:rPr>
                <w:rFonts w:eastAsia="Times New Roman"/>
                <w:color w:val="000000"/>
                <w:sz w:val="20"/>
                <w:szCs w:val="20"/>
              </w:rPr>
              <w:t>The sums and products of rational numbers remain in the set of rational numbers.</w:t>
            </w:r>
          </w:p>
        </w:tc>
      </w:tr>
      <w:tr w:rsidR="008E6382" w:rsidRPr="008E6382">
        <w:tc>
          <w:tcPr>
            <w:tcW w:w="1989" w:type="dxa"/>
            <w:vMerge/>
            <w:tcBorders>
              <w:left w:val="single" w:sz="4" w:space="0" w:color="auto"/>
              <w:right w:val="single" w:sz="4" w:space="0" w:color="auto"/>
            </w:tcBorders>
            <w:vAlign w:val="center"/>
          </w:tcPr>
          <w:p w:rsidR="008E6382" w:rsidRPr="008E6382" w:rsidRDefault="008E6382" w:rsidP="008E6382">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8E6382" w:rsidRPr="008E6382" w:rsidRDefault="008C52D1" w:rsidP="00865C9B">
            <w:pPr>
              <w:ind w:left="288" w:hanging="288"/>
              <w:rPr>
                <w:rFonts w:eastAsia="Times New Roman"/>
                <w:color w:val="000000"/>
                <w:sz w:val="20"/>
                <w:szCs w:val="20"/>
              </w:rPr>
            </w:pPr>
            <w:r w:rsidRPr="008C52D1">
              <w:rPr>
                <w:rFonts w:eastAsia="Times New Roman"/>
                <w:color w:val="000000"/>
                <w:sz w:val="20"/>
                <w:szCs w:val="20"/>
              </w:rPr>
              <w:t>The properties of integer exponents extend to rational exponents.</w:t>
            </w:r>
          </w:p>
        </w:tc>
      </w:tr>
      <w:tr w:rsidR="008E6382" w:rsidRPr="008E6382">
        <w:tc>
          <w:tcPr>
            <w:tcW w:w="1989" w:type="dxa"/>
            <w:vMerge/>
            <w:tcBorders>
              <w:left w:val="single" w:sz="4" w:space="0" w:color="auto"/>
              <w:right w:val="single" w:sz="4" w:space="0" w:color="auto"/>
            </w:tcBorders>
            <w:vAlign w:val="center"/>
          </w:tcPr>
          <w:p w:rsidR="008E6382" w:rsidRPr="008E6382" w:rsidRDefault="008E6382" w:rsidP="008E6382">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8E6382" w:rsidRPr="008E6382" w:rsidRDefault="008C52D1" w:rsidP="00865C9B">
            <w:pPr>
              <w:ind w:left="288" w:hanging="288"/>
              <w:rPr>
                <w:rFonts w:eastAsia="Times New Roman"/>
                <w:color w:val="000000"/>
                <w:sz w:val="20"/>
                <w:szCs w:val="20"/>
              </w:rPr>
            </w:pPr>
            <w:r w:rsidRPr="008C52D1">
              <w:rPr>
                <w:rFonts w:eastAsia="Times New Roman"/>
                <w:color w:val="000000"/>
                <w:sz w:val="20"/>
                <w:szCs w:val="20"/>
              </w:rPr>
              <w:t>Mathematicians compare average rates of change over a specified interval to determine the increase or decrease of a function relative to another function.</w:t>
            </w:r>
          </w:p>
        </w:tc>
      </w:tr>
      <w:tr w:rsidR="008E6382" w:rsidRPr="008E6382">
        <w:tc>
          <w:tcPr>
            <w:tcW w:w="1989" w:type="dxa"/>
            <w:vMerge/>
            <w:tcBorders>
              <w:left w:val="single" w:sz="4" w:space="0" w:color="auto"/>
              <w:bottom w:val="single" w:sz="4" w:space="0" w:color="auto"/>
              <w:right w:val="single" w:sz="4" w:space="0" w:color="auto"/>
            </w:tcBorders>
            <w:vAlign w:val="center"/>
          </w:tcPr>
          <w:p w:rsidR="008E6382" w:rsidRPr="008E6382" w:rsidRDefault="008E6382" w:rsidP="008E6382">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8E6382" w:rsidRPr="008E6382" w:rsidRDefault="008C52D1" w:rsidP="00865C9B">
            <w:pPr>
              <w:ind w:left="288" w:hanging="288"/>
              <w:rPr>
                <w:rFonts w:eastAsia="Times New Roman"/>
                <w:color w:val="000000"/>
                <w:sz w:val="20"/>
                <w:szCs w:val="20"/>
              </w:rPr>
            </w:pPr>
            <w:r w:rsidRPr="008C52D1">
              <w:rPr>
                <w:rFonts w:eastAsia="Times New Roman"/>
                <w:color w:val="000000"/>
                <w:sz w:val="20"/>
                <w:szCs w:val="20"/>
              </w:rPr>
              <w:t>Exponential functions provide the means to model constant rates of growth.</w:t>
            </w:r>
          </w:p>
        </w:tc>
      </w:tr>
    </w:tbl>
    <w:p w:rsidR="008E6382" w:rsidRPr="00497AA3" w:rsidRDefault="008E6382" w:rsidP="008E6382">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8E6382" w:rsidRPr="008E6382">
        <w:tc>
          <w:tcPr>
            <w:tcW w:w="14400" w:type="dxa"/>
            <w:gridSpan w:val="2"/>
            <w:shd w:val="clear" w:color="000000" w:fill="D8D8D8"/>
          </w:tcPr>
          <w:p w:rsidR="008E6382" w:rsidRPr="008E6382" w:rsidRDefault="008E6382" w:rsidP="008E6382">
            <w:pPr>
              <w:ind w:left="0" w:firstLine="0"/>
              <w:rPr>
                <w:rFonts w:eastAsia="Times New Roman"/>
                <w:color w:val="000000"/>
                <w:sz w:val="24"/>
                <w:szCs w:val="24"/>
              </w:rPr>
            </w:pPr>
            <w:r w:rsidRPr="008E6382">
              <w:rPr>
                <w:b/>
                <w:sz w:val="24"/>
                <w:szCs w:val="24"/>
              </w:rPr>
              <w:t xml:space="preserve">Performance Assessment: </w:t>
            </w:r>
            <w:r w:rsidRPr="008E6382">
              <w:rPr>
                <w:i/>
                <w:sz w:val="24"/>
                <w:szCs w:val="24"/>
              </w:rPr>
              <w:t>The capstone/summative assessment for this unit.</w:t>
            </w:r>
          </w:p>
        </w:tc>
      </w:tr>
      <w:tr w:rsidR="008E6382" w:rsidRPr="008E6382">
        <w:tc>
          <w:tcPr>
            <w:tcW w:w="3604" w:type="dxa"/>
            <w:shd w:val="clear" w:color="000000" w:fill="D8D8D8"/>
          </w:tcPr>
          <w:p w:rsidR="008E6382" w:rsidRPr="008E6382" w:rsidRDefault="008E6382" w:rsidP="008E6382">
            <w:pPr>
              <w:ind w:left="0" w:firstLine="0"/>
              <w:rPr>
                <w:rFonts w:eastAsia="Times New Roman"/>
                <w:b/>
                <w:bCs/>
                <w:color w:val="000000"/>
                <w:sz w:val="20"/>
                <w:szCs w:val="20"/>
              </w:rPr>
            </w:pPr>
            <w:r w:rsidRPr="008E6382">
              <w:rPr>
                <w:rFonts w:eastAsia="Times New Roman"/>
                <w:b/>
                <w:bCs/>
                <w:color w:val="000000"/>
                <w:sz w:val="20"/>
                <w:szCs w:val="20"/>
              </w:rPr>
              <w:t xml:space="preserve">Claims: </w:t>
            </w:r>
          </w:p>
          <w:p w:rsidR="008E6382" w:rsidRPr="008E6382" w:rsidRDefault="008E6382" w:rsidP="008E6382">
            <w:pPr>
              <w:ind w:left="0" w:firstLine="0"/>
              <w:rPr>
                <w:rFonts w:eastAsia="Times New Roman"/>
                <w:bCs/>
                <w:color w:val="000000"/>
                <w:sz w:val="16"/>
                <w:szCs w:val="16"/>
              </w:rPr>
            </w:pPr>
            <w:r w:rsidRPr="008E6382">
              <w:rPr>
                <w:rFonts w:eastAsia="Times New Roman"/>
                <w:bCs/>
                <w:color w:val="000000"/>
                <w:sz w:val="16"/>
                <w:szCs w:val="16"/>
              </w:rPr>
              <w:t>(Key generalization(s) to be mastered and demonstrated through the capstone assessment.)</w:t>
            </w:r>
          </w:p>
        </w:tc>
        <w:tc>
          <w:tcPr>
            <w:tcW w:w="10796" w:type="dxa"/>
            <w:shd w:val="clear" w:color="auto" w:fill="auto"/>
          </w:tcPr>
          <w:p w:rsidR="00497AA3" w:rsidRPr="008E6382" w:rsidRDefault="008C52D1" w:rsidP="005E2724">
            <w:pPr>
              <w:ind w:left="288" w:hanging="288"/>
              <w:rPr>
                <w:rFonts w:eastAsia="Times New Roman"/>
                <w:color w:val="000000"/>
                <w:sz w:val="20"/>
                <w:szCs w:val="20"/>
              </w:rPr>
            </w:pPr>
            <w:r w:rsidRPr="008C52D1">
              <w:rPr>
                <w:rFonts w:eastAsia="Times New Roman"/>
                <w:color w:val="000000"/>
                <w:sz w:val="20"/>
                <w:szCs w:val="20"/>
              </w:rPr>
              <w:t>Properties of exponents and operation can transform expressions to facilitate interpretation of the quantities represented by the expression.</w:t>
            </w:r>
          </w:p>
        </w:tc>
      </w:tr>
      <w:tr w:rsidR="008E6382" w:rsidRPr="008E6382">
        <w:tc>
          <w:tcPr>
            <w:tcW w:w="3604" w:type="dxa"/>
            <w:shd w:val="clear" w:color="000000" w:fill="D8D8D8"/>
          </w:tcPr>
          <w:p w:rsidR="008E6382" w:rsidRPr="008E6382" w:rsidRDefault="008E6382" w:rsidP="008E6382">
            <w:pPr>
              <w:ind w:left="0" w:firstLine="0"/>
              <w:rPr>
                <w:rFonts w:eastAsia="Times New Roman"/>
                <w:b/>
                <w:bCs/>
                <w:color w:val="000000"/>
                <w:sz w:val="20"/>
                <w:szCs w:val="20"/>
              </w:rPr>
            </w:pPr>
            <w:r w:rsidRPr="008E6382">
              <w:rPr>
                <w:rFonts w:eastAsia="Times New Roman"/>
                <w:b/>
                <w:bCs/>
                <w:color w:val="000000"/>
                <w:sz w:val="20"/>
                <w:szCs w:val="20"/>
              </w:rPr>
              <w:t>Stimulus Material:</w:t>
            </w:r>
          </w:p>
          <w:p w:rsidR="008E6382" w:rsidRPr="008E6382" w:rsidRDefault="008E6382" w:rsidP="008E6382">
            <w:pPr>
              <w:ind w:left="0" w:firstLine="0"/>
              <w:rPr>
                <w:rFonts w:eastAsia="Times New Roman"/>
                <w:bCs/>
                <w:color w:val="000000"/>
                <w:sz w:val="20"/>
                <w:szCs w:val="20"/>
              </w:rPr>
            </w:pPr>
            <w:r w:rsidRPr="008E6382">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41422C" w:rsidRDefault="0041422C" w:rsidP="0041422C">
            <w:pPr>
              <w:ind w:left="347"/>
              <w:rPr>
                <w:rFonts w:eastAsia="Times New Roman"/>
                <w:color w:val="000000"/>
                <w:sz w:val="20"/>
                <w:szCs w:val="20"/>
              </w:rPr>
            </w:pPr>
            <w:r>
              <w:rPr>
                <w:rFonts w:eastAsia="Times New Roman"/>
                <w:color w:val="000000"/>
                <w:sz w:val="20"/>
                <w:szCs w:val="20"/>
              </w:rPr>
              <w:t>You would like to purchase a vehicle.  Your parents might be willing to co-sign for a loan but you need to present to them a plan that is well-researched about the type of vehicle you want to purchase, the cost of financing (loan) including sales tax on the purchase price, depreciation of the vehicle, and additional monthly and yearly expenses such as registration, fuel, repairs, and insurance.</w:t>
            </w:r>
          </w:p>
          <w:p w:rsidR="0041422C" w:rsidRDefault="0041422C" w:rsidP="0041422C">
            <w:pPr>
              <w:ind w:left="347"/>
              <w:rPr>
                <w:rFonts w:eastAsia="Times New Roman"/>
                <w:color w:val="000000"/>
                <w:sz w:val="20"/>
                <w:szCs w:val="20"/>
              </w:rPr>
            </w:pPr>
          </w:p>
          <w:p w:rsidR="0041422C" w:rsidRDefault="0041422C" w:rsidP="0041422C">
            <w:pPr>
              <w:ind w:left="347"/>
              <w:rPr>
                <w:rFonts w:eastAsia="Times New Roman"/>
                <w:color w:val="000000"/>
                <w:sz w:val="20"/>
                <w:szCs w:val="20"/>
              </w:rPr>
            </w:pPr>
            <w:r>
              <w:rPr>
                <w:rFonts w:eastAsia="Times New Roman"/>
                <w:color w:val="000000"/>
                <w:sz w:val="20"/>
                <w:szCs w:val="20"/>
              </w:rPr>
              <w:t>Specifically, you will need to research possible loans and use the equation below to determine monthly payments:</w:t>
            </w:r>
          </w:p>
          <w:p w:rsidR="0041422C" w:rsidRPr="008C27EB" w:rsidRDefault="0041422C" w:rsidP="0041422C">
            <w:pPr>
              <w:ind w:left="347"/>
              <w:rPr>
                <w:rFonts w:eastAsia="Times New Roman"/>
                <w:color w:val="000000"/>
                <w:sz w:val="20"/>
                <w:szCs w:val="20"/>
              </w:rPr>
            </w:pPr>
            <w:r w:rsidRPr="00995436">
              <w:rPr>
                <w:rFonts w:eastAsia="Times New Roman"/>
                <w:color w:val="000000"/>
                <w:position w:val="-30"/>
                <w:sz w:val="20"/>
                <w:szCs w:val="20"/>
              </w:rPr>
              <w:object w:dxaOrig="164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5pt;height:58pt" o:ole="">
                  <v:imagedata r:id="rId12" o:title=""/>
                </v:shape>
                <o:OLEObject Type="Embed" ProgID="Equation.DSMT4" ShapeID="_x0000_i1025" DrawAspect="Content" ObjectID="_1513074985" r:id="rId13"/>
              </w:object>
            </w:r>
          </w:p>
          <w:p w:rsidR="0041422C" w:rsidRDefault="0041422C" w:rsidP="0041422C">
            <w:pPr>
              <w:ind w:left="347"/>
              <w:rPr>
                <w:rFonts w:eastAsia="Times New Roman"/>
                <w:color w:val="000000"/>
                <w:sz w:val="20"/>
                <w:szCs w:val="20"/>
              </w:rPr>
            </w:pPr>
          </w:p>
          <w:p w:rsidR="0041422C" w:rsidRDefault="0041422C" w:rsidP="0041422C">
            <w:pPr>
              <w:ind w:left="347"/>
              <w:rPr>
                <w:rFonts w:eastAsia="Times New Roman"/>
                <w:color w:val="000000"/>
                <w:sz w:val="20"/>
                <w:szCs w:val="20"/>
              </w:rPr>
            </w:pPr>
            <w:r>
              <w:rPr>
                <w:rFonts w:eastAsia="Times New Roman"/>
                <w:color w:val="000000"/>
                <w:sz w:val="20"/>
                <w:szCs w:val="20"/>
              </w:rPr>
              <w:t xml:space="preserve">where </w:t>
            </w:r>
            <w:r w:rsidRPr="00995436">
              <w:rPr>
                <w:rFonts w:eastAsia="Times New Roman"/>
                <w:i/>
                <w:color w:val="000000"/>
                <w:sz w:val="20"/>
                <w:szCs w:val="20"/>
              </w:rPr>
              <w:t>A</w:t>
            </w:r>
            <w:r>
              <w:rPr>
                <w:rFonts w:eastAsia="Times New Roman"/>
                <w:color w:val="000000"/>
                <w:sz w:val="20"/>
                <w:szCs w:val="20"/>
              </w:rPr>
              <w:t xml:space="preserve"> is the payment Amount per month, </w:t>
            </w:r>
            <w:r w:rsidRPr="00995436">
              <w:rPr>
                <w:rFonts w:eastAsia="Times New Roman"/>
                <w:i/>
                <w:color w:val="000000"/>
                <w:sz w:val="20"/>
                <w:szCs w:val="20"/>
              </w:rPr>
              <w:t>P</w:t>
            </w:r>
            <w:r>
              <w:rPr>
                <w:rFonts w:eastAsia="Times New Roman"/>
                <w:color w:val="000000"/>
                <w:sz w:val="20"/>
                <w:szCs w:val="20"/>
              </w:rPr>
              <w:t xml:space="preserve"> is the initial principal (loan amount), </w:t>
            </w:r>
            <w:r w:rsidRPr="00995436">
              <w:rPr>
                <w:rFonts w:eastAsia="Times New Roman"/>
                <w:i/>
                <w:color w:val="000000"/>
                <w:sz w:val="20"/>
                <w:szCs w:val="20"/>
              </w:rPr>
              <w:t>r</w:t>
            </w:r>
            <w:r>
              <w:rPr>
                <w:rFonts w:eastAsia="Times New Roman"/>
                <w:color w:val="000000"/>
                <w:sz w:val="20"/>
                <w:szCs w:val="20"/>
              </w:rPr>
              <w:t xml:space="preserve"> is interest rate per month (note this is rate per month not year), </w:t>
            </w:r>
            <w:r w:rsidRPr="00995436">
              <w:rPr>
                <w:rFonts w:eastAsia="Times New Roman"/>
                <w:i/>
                <w:color w:val="000000"/>
                <w:sz w:val="20"/>
                <w:szCs w:val="20"/>
              </w:rPr>
              <w:t>n</w:t>
            </w:r>
            <w:r>
              <w:rPr>
                <w:rFonts w:eastAsia="Times New Roman"/>
                <w:color w:val="000000"/>
                <w:sz w:val="20"/>
                <w:szCs w:val="20"/>
              </w:rPr>
              <w:t xml:space="preserve"> is the total number of payments or months</w:t>
            </w:r>
          </w:p>
          <w:p w:rsidR="0041422C" w:rsidRDefault="0041422C" w:rsidP="0041422C">
            <w:pPr>
              <w:ind w:left="347"/>
              <w:rPr>
                <w:rFonts w:eastAsia="Times New Roman"/>
                <w:color w:val="000000"/>
                <w:sz w:val="20"/>
                <w:szCs w:val="20"/>
              </w:rPr>
            </w:pPr>
            <w:r>
              <w:rPr>
                <w:rFonts w:eastAsia="Times New Roman"/>
                <w:color w:val="000000"/>
                <w:sz w:val="20"/>
                <w:szCs w:val="20"/>
              </w:rPr>
              <w:t>Create an equation to determine the value of your vehicle each month after it was purchased using the average depreciations below:</w:t>
            </w:r>
          </w:p>
          <w:p w:rsidR="00C563A1" w:rsidRDefault="00C563A1" w:rsidP="0041422C">
            <w:pPr>
              <w:ind w:left="347"/>
              <w:rPr>
                <w:rFonts w:eastAsia="Times New Roman"/>
                <w:color w:val="000000"/>
                <w:sz w:val="20"/>
                <w:szCs w:val="20"/>
              </w:rPr>
            </w:pPr>
          </w:p>
          <w:p w:rsidR="00C563A1" w:rsidRDefault="00C563A1" w:rsidP="0041422C">
            <w:pPr>
              <w:ind w:left="347"/>
              <w:rPr>
                <w:rFonts w:eastAsia="Times New Roman"/>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8"/>
              <w:gridCol w:w="2939"/>
            </w:tblGrid>
            <w:tr w:rsidR="0041422C" w:rsidRPr="00FC0639" w:rsidTr="00F7164A">
              <w:trPr>
                <w:trHeight w:val="263"/>
              </w:trPr>
              <w:tc>
                <w:tcPr>
                  <w:tcW w:w="2938" w:type="dxa"/>
                </w:tcPr>
                <w:p w:rsidR="0041422C" w:rsidRPr="00FC0639" w:rsidRDefault="0041422C" w:rsidP="0041422C">
                  <w:pPr>
                    <w:ind w:left="347"/>
                    <w:rPr>
                      <w:rFonts w:eastAsia="Times New Roman"/>
                      <w:color w:val="000000"/>
                      <w:sz w:val="20"/>
                      <w:szCs w:val="20"/>
                    </w:rPr>
                  </w:pPr>
                  <w:r w:rsidRPr="00FC0639">
                    <w:rPr>
                      <w:rFonts w:eastAsia="Times New Roman"/>
                      <w:color w:val="000000"/>
                      <w:sz w:val="20"/>
                      <w:szCs w:val="20"/>
                    </w:rPr>
                    <w:t>Age of Vehicle in Years</w:t>
                  </w:r>
                </w:p>
              </w:tc>
              <w:tc>
                <w:tcPr>
                  <w:tcW w:w="2939" w:type="dxa"/>
                </w:tcPr>
                <w:p w:rsidR="0041422C" w:rsidRPr="00FC0639" w:rsidRDefault="0041422C" w:rsidP="0041422C">
                  <w:pPr>
                    <w:ind w:left="347"/>
                    <w:rPr>
                      <w:rFonts w:eastAsia="Times New Roman"/>
                      <w:color w:val="000000"/>
                      <w:sz w:val="20"/>
                      <w:szCs w:val="20"/>
                    </w:rPr>
                  </w:pPr>
                  <w:r w:rsidRPr="00FC0639">
                    <w:rPr>
                      <w:rFonts w:eastAsia="Times New Roman"/>
                      <w:color w:val="000000"/>
                      <w:sz w:val="20"/>
                      <w:szCs w:val="20"/>
                    </w:rPr>
                    <w:t>Average Yearly Depreciation</w:t>
                  </w:r>
                </w:p>
              </w:tc>
            </w:tr>
            <w:tr w:rsidR="0041422C" w:rsidRPr="00FC0639" w:rsidTr="00F7164A">
              <w:trPr>
                <w:trHeight w:val="263"/>
              </w:trPr>
              <w:tc>
                <w:tcPr>
                  <w:tcW w:w="2938" w:type="dxa"/>
                </w:tcPr>
                <w:p w:rsidR="0041422C" w:rsidRPr="00FC0639" w:rsidRDefault="0041422C" w:rsidP="0041422C">
                  <w:pPr>
                    <w:ind w:left="347"/>
                    <w:rPr>
                      <w:rFonts w:eastAsia="Times New Roman"/>
                      <w:color w:val="000000"/>
                      <w:sz w:val="20"/>
                      <w:szCs w:val="20"/>
                    </w:rPr>
                  </w:pPr>
                  <w:r w:rsidRPr="00FC0639">
                    <w:rPr>
                      <w:rFonts w:eastAsia="Times New Roman"/>
                      <w:color w:val="000000"/>
                      <w:sz w:val="20"/>
                      <w:szCs w:val="20"/>
                    </w:rPr>
                    <w:t xml:space="preserve">0 to 4 </w:t>
                  </w:r>
                </w:p>
              </w:tc>
              <w:tc>
                <w:tcPr>
                  <w:tcW w:w="2939" w:type="dxa"/>
                </w:tcPr>
                <w:p w:rsidR="0041422C" w:rsidRPr="00FC0639" w:rsidRDefault="0041422C" w:rsidP="0041422C">
                  <w:pPr>
                    <w:ind w:left="347"/>
                    <w:rPr>
                      <w:rFonts w:eastAsia="Times New Roman"/>
                      <w:color w:val="000000"/>
                      <w:sz w:val="20"/>
                      <w:szCs w:val="20"/>
                    </w:rPr>
                  </w:pPr>
                  <w:r w:rsidRPr="00FC0639">
                    <w:rPr>
                      <w:rFonts w:eastAsia="Times New Roman"/>
                      <w:color w:val="000000"/>
                      <w:sz w:val="20"/>
                      <w:szCs w:val="20"/>
                    </w:rPr>
                    <w:t>15%</w:t>
                  </w:r>
                </w:p>
              </w:tc>
            </w:tr>
            <w:tr w:rsidR="0041422C" w:rsidRPr="00FC0639" w:rsidTr="00F7164A">
              <w:trPr>
                <w:trHeight w:val="241"/>
              </w:trPr>
              <w:tc>
                <w:tcPr>
                  <w:tcW w:w="2938" w:type="dxa"/>
                </w:tcPr>
                <w:p w:rsidR="0041422C" w:rsidRPr="00FC0639" w:rsidRDefault="0041422C" w:rsidP="0041422C">
                  <w:pPr>
                    <w:ind w:left="347"/>
                    <w:rPr>
                      <w:rFonts w:eastAsia="Times New Roman"/>
                      <w:color w:val="000000"/>
                      <w:sz w:val="20"/>
                      <w:szCs w:val="20"/>
                    </w:rPr>
                  </w:pPr>
                  <w:r w:rsidRPr="00FC0639">
                    <w:rPr>
                      <w:rFonts w:eastAsia="Times New Roman"/>
                      <w:color w:val="000000"/>
                      <w:sz w:val="20"/>
                      <w:szCs w:val="20"/>
                    </w:rPr>
                    <w:t>5 to 9</w:t>
                  </w:r>
                </w:p>
              </w:tc>
              <w:tc>
                <w:tcPr>
                  <w:tcW w:w="2939" w:type="dxa"/>
                </w:tcPr>
                <w:p w:rsidR="0041422C" w:rsidRPr="00FC0639" w:rsidRDefault="0041422C" w:rsidP="0041422C">
                  <w:pPr>
                    <w:ind w:left="347"/>
                    <w:rPr>
                      <w:rFonts w:eastAsia="Times New Roman"/>
                      <w:color w:val="000000"/>
                      <w:sz w:val="20"/>
                      <w:szCs w:val="20"/>
                    </w:rPr>
                  </w:pPr>
                  <w:r w:rsidRPr="00FC0639">
                    <w:rPr>
                      <w:rFonts w:eastAsia="Times New Roman"/>
                      <w:color w:val="000000"/>
                      <w:sz w:val="20"/>
                      <w:szCs w:val="20"/>
                    </w:rPr>
                    <w:t>4%</w:t>
                  </w:r>
                </w:p>
              </w:tc>
            </w:tr>
            <w:tr w:rsidR="0041422C" w:rsidRPr="00FC0639" w:rsidTr="00F7164A">
              <w:trPr>
                <w:trHeight w:val="263"/>
              </w:trPr>
              <w:tc>
                <w:tcPr>
                  <w:tcW w:w="2938" w:type="dxa"/>
                </w:tcPr>
                <w:p w:rsidR="0041422C" w:rsidRPr="00FC0639" w:rsidRDefault="0041422C" w:rsidP="0041422C">
                  <w:pPr>
                    <w:ind w:left="347"/>
                    <w:rPr>
                      <w:rFonts w:eastAsia="Times New Roman"/>
                      <w:color w:val="000000"/>
                      <w:sz w:val="20"/>
                      <w:szCs w:val="20"/>
                    </w:rPr>
                  </w:pPr>
                  <w:r w:rsidRPr="00FC0639">
                    <w:rPr>
                      <w:rFonts w:eastAsia="Times New Roman"/>
                      <w:color w:val="000000"/>
                      <w:sz w:val="20"/>
                      <w:szCs w:val="20"/>
                    </w:rPr>
                    <w:t>10 and older</w:t>
                  </w:r>
                </w:p>
              </w:tc>
              <w:tc>
                <w:tcPr>
                  <w:tcW w:w="2939" w:type="dxa"/>
                </w:tcPr>
                <w:p w:rsidR="0041422C" w:rsidRPr="00FC0639" w:rsidRDefault="0041422C" w:rsidP="0041422C">
                  <w:pPr>
                    <w:ind w:left="347"/>
                    <w:rPr>
                      <w:rFonts w:eastAsia="Times New Roman"/>
                      <w:color w:val="000000"/>
                      <w:sz w:val="20"/>
                      <w:szCs w:val="20"/>
                    </w:rPr>
                  </w:pPr>
                  <w:r w:rsidRPr="00FC0639">
                    <w:rPr>
                      <w:rFonts w:eastAsia="Times New Roman"/>
                      <w:color w:val="000000"/>
                      <w:sz w:val="20"/>
                      <w:szCs w:val="20"/>
                    </w:rPr>
                    <w:t>1%</w:t>
                  </w:r>
                </w:p>
              </w:tc>
            </w:tr>
          </w:tbl>
          <w:p w:rsidR="0041422C" w:rsidRDefault="0041422C" w:rsidP="0041422C">
            <w:pPr>
              <w:ind w:left="347"/>
              <w:rPr>
                <w:rFonts w:eastAsia="Times New Roman"/>
                <w:color w:val="000000"/>
                <w:sz w:val="20"/>
                <w:szCs w:val="20"/>
              </w:rPr>
            </w:pPr>
            <w:r>
              <w:rPr>
                <w:rFonts w:eastAsia="Times New Roman"/>
                <w:color w:val="000000"/>
                <w:sz w:val="20"/>
                <w:szCs w:val="20"/>
              </w:rPr>
              <w:t>Visually display the relationship between your depreciated value and your accumulated monthly loan payments and explain the meaning of this relationship in relation to your decision to buy the vehicle.</w:t>
            </w:r>
          </w:p>
          <w:p w:rsidR="0041422C" w:rsidRDefault="0041422C" w:rsidP="0041422C">
            <w:pPr>
              <w:ind w:left="347"/>
              <w:rPr>
                <w:rFonts w:eastAsia="Times New Roman"/>
                <w:color w:val="000000"/>
                <w:sz w:val="20"/>
                <w:szCs w:val="20"/>
              </w:rPr>
            </w:pPr>
            <w:r>
              <w:rPr>
                <w:rFonts w:eastAsia="Times New Roman"/>
                <w:color w:val="000000"/>
                <w:sz w:val="20"/>
                <w:szCs w:val="20"/>
              </w:rPr>
              <w:t xml:space="preserve">Determine the total estimated cost of owning your vehicle over the life of the loan including the additional expenses of registration, insurance, fuel, maintenance and repair and calculate how many hours you would need to work a month to pay for your vehicle. </w:t>
            </w:r>
          </w:p>
          <w:p w:rsidR="00F73DD0" w:rsidRPr="008E6382" w:rsidRDefault="0041422C" w:rsidP="00C563A1">
            <w:pPr>
              <w:ind w:left="347"/>
              <w:rPr>
                <w:rFonts w:eastAsia="Times New Roman"/>
                <w:color w:val="000000"/>
                <w:sz w:val="20"/>
                <w:szCs w:val="20"/>
              </w:rPr>
            </w:pPr>
            <w:r>
              <w:rPr>
                <w:rFonts w:eastAsia="Times New Roman"/>
                <w:color w:val="000000"/>
                <w:sz w:val="20"/>
                <w:szCs w:val="20"/>
              </w:rPr>
              <w:t>Finally, compare this plan to waiting a year during which you save the cost of the car each month in a 2% saving account and was used for down payment on the car.</w:t>
            </w:r>
          </w:p>
        </w:tc>
      </w:tr>
      <w:tr w:rsidR="008E6382" w:rsidRPr="008E6382">
        <w:trPr>
          <w:trHeight w:val="773"/>
        </w:trPr>
        <w:tc>
          <w:tcPr>
            <w:tcW w:w="3604" w:type="dxa"/>
            <w:shd w:val="clear" w:color="000000" w:fill="D8D8D8"/>
          </w:tcPr>
          <w:p w:rsidR="008E6382" w:rsidRPr="008E6382" w:rsidRDefault="008E6382" w:rsidP="008E6382">
            <w:pPr>
              <w:ind w:left="0" w:firstLine="0"/>
              <w:rPr>
                <w:rFonts w:eastAsia="Times New Roman"/>
                <w:b/>
                <w:bCs/>
                <w:color w:val="000000"/>
                <w:sz w:val="20"/>
                <w:szCs w:val="20"/>
              </w:rPr>
            </w:pPr>
            <w:r w:rsidRPr="008E6382">
              <w:rPr>
                <w:rFonts w:eastAsia="Times New Roman"/>
                <w:b/>
                <w:bCs/>
                <w:color w:val="000000"/>
                <w:sz w:val="20"/>
                <w:szCs w:val="20"/>
              </w:rPr>
              <w:lastRenderedPageBreak/>
              <w:t>Product/Evidence:</w:t>
            </w:r>
          </w:p>
          <w:p w:rsidR="008E6382" w:rsidRPr="008E6382" w:rsidRDefault="008E6382" w:rsidP="008E6382">
            <w:pPr>
              <w:ind w:left="0" w:firstLine="0"/>
              <w:rPr>
                <w:rFonts w:eastAsia="Times New Roman"/>
                <w:bCs/>
                <w:color w:val="000000"/>
                <w:sz w:val="16"/>
                <w:szCs w:val="16"/>
              </w:rPr>
            </w:pPr>
            <w:r w:rsidRPr="008E6382">
              <w:rPr>
                <w:rFonts w:eastAsia="Times New Roman"/>
                <w:bCs/>
                <w:color w:val="000000"/>
                <w:sz w:val="16"/>
                <w:szCs w:val="16"/>
              </w:rPr>
              <w:t>(Expected product from students)</w:t>
            </w:r>
          </w:p>
        </w:tc>
        <w:tc>
          <w:tcPr>
            <w:tcW w:w="10796" w:type="dxa"/>
            <w:shd w:val="clear" w:color="auto" w:fill="auto"/>
          </w:tcPr>
          <w:p w:rsidR="00C563A1" w:rsidRDefault="00C563A1" w:rsidP="00C563A1">
            <w:pPr>
              <w:ind w:left="347"/>
              <w:rPr>
                <w:rFonts w:eastAsia="Times New Roman"/>
                <w:color w:val="000000"/>
                <w:sz w:val="20"/>
                <w:szCs w:val="20"/>
              </w:rPr>
            </w:pPr>
            <w:r>
              <w:rPr>
                <w:rFonts w:eastAsia="Times New Roman"/>
                <w:color w:val="000000"/>
                <w:sz w:val="20"/>
                <w:szCs w:val="20"/>
              </w:rPr>
              <w:t xml:space="preserve">Students will produce a plan for purchasing a car that includes the following: </w:t>
            </w:r>
          </w:p>
          <w:p w:rsidR="00C563A1" w:rsidRDefault="00C563A1" w:rsidP="00C563A1">
            <w:pPr>
              <w:ind w:left="347"/>
              <w:rPr>
                <w:rFonts w:eastAsia="Times New Roman"/>
                <w:color w:val="000000"/>
                <w:sz w:val="20"/>
                <w:szCs w:val="20"/>
              </w:rPr>
            </w:pPr>
            <w:r>
              <w:rPr>
                <w:rFonts w:eastAsia="Times New Roman"/>
                <w:color w:val="000000"/>
                <w:sz w:val="20"/>
                <w:szCs w:val="20"/>
              </w:rPr>
              <w:t>A description of the car(s) (make, model, year, mileage) and an explanation for their choices.</w:t>
            </w:r>
          </w:p>
          <w:p w:rsidR="00C563A1" w:rsidRDefault="00C563A1" w:rsidP="00C563A1">
            <w:pPr>
              <w:ind w:left="347"/>
              <w:rPr>
                <w:rFonts w:eastAsia="Times New Roman"/>
                <w:color w:val="000000"/>
                <w:sz w:val="20"/>
                <w:szCs w:val="20"/>
              </w:rPr>
            </w:pPr>
            <w:r>
              <w:rPr>
                <w:rFonts w:eastAsia="Times New Roman"/>
                <w:color w:val="000000"/>
                <w:sz w:val="20"/>
                <w:szCs w:val="20"/>
              </w:rPr>
              <w:t>Amount of sales tax, registration, insurance, fuel costs, maintenance and repair costs</w:t>
            </w:r>
          </w:p>
          <w:p w:rsidR="00C563A1" w:rsidRDefault="00C563A1" w:rsidP="00C563A1">
            <w:pPr>
              <w:ind w:left="347"/>
              <w:rPr>
                <w:rFonts w:eastAsia="Times New Roman"/>
                <w:color w:val="000000"/>
                <w:sz w:val="20"/>
                <w:szCs w:val="20"/>
              </w:rPr>
            </w:pPr>
            <w:r>
              <w:rPr>
                <w:rFonts w:eastAsia="Times New Roman"/>
                <w:color w:val="000000"/>
                <w:sz w:val="20"/>
                <w:szCs w:val="20"/>
              </w:rPr>
              <w:t>Calculation of monthly payments using the</w:t>
            </w:r>
            <w:r w:rsidRPr="008C27EB">
              <w:rPr>
                <w:rFonts w:eastAsia="Times New Roman"/>
                <w:color w:val="000000"/>
                <w:sz w:val="20"/>
                <w:szCs w:val="20"/>
              </w:rPr>
              <w:t xml:space="preserve"> equation </w:t>
            </w:r>
            <w:r>
              <w:rPr>
                <w:rFonts w:eastAsia="Times New Roman"/>
                <w:color w:val="000000"/>
                <w:sz w:val="20"/>
                <w:szCs w:val="20"/>
              </w:rPr>
              <w:t xml:space="preserve">below for at least two different loan options </w:t>
            </w:r>
            <w:r w:rsidRPr="007F16A4">
              <w:rPr>
                <w:rFonts w:eastAsia="Times New Roman"/>
                <w:color w:val="000000"/>
                <w:position w:val="-32"/>
                <w:sz w:val="20"/>
                <w:szCs w:val="20"/>
              </w:rPr>
              <w:object w:dxaOrig="1620" w:dyaOrig="760">
                <v:shape id="_x0000_i1026" type="#_x0000_t75" style="width:81pt;height:38pt" o:ole="">
                  <v:imagedata r:id="rId14" o:title=""/>
                </v:shape>
                <o:OLEObject Type="Embed" ProgID="Equation.DSMT4" ShapeID="_x0000_i1026" DrawAspect="Content" ObjectID="_1513074986" r:id="rId15"/>
              </w:object>
            </w:r>
          </w:p>
          <w:p w:rsidR="00C563A1" w:rsidRDefault="00C563A1" w:rsidP="00C563A1">
            <w:pPr>
              <w:ind w:left="347"/>
              <w:rPr>
                <w:rFonts w:eastAsia="Times New Roman"/>
                <w:color w:val="000000"/>
                <w:sz w:val="20"/>
                <w:szCs w:val="20"/>
              </w:rPr>
            </w:pPr>
          </w:p>
          <w:p w:rsidR="00C563A1" w:rsidRDefault="00A120BF" w:rsidP="00C563A1">
            <w:pPr>
              <w:ind w:left="347"/>
              <w:rPr>
                <w:rFonts w:eastAsia="Times New Roman"/>
                <w:color w:val="000000"/>
                <w:sz w:val="20"/>
                <w:szCs w:val="20"/>
              </w:rPr>
            </w:pPr>
            <w:r>
              <w:rPr>
                <w:rFonts w:eastAsia="Times New Roman"/>
                <w:color w:val="000000"/>
                <w:sz w:val="20"/>
                <w:szCs w:val="20"/>
              </w:rPr>
              <w:t>w</w:t>
            </w:r>
            <w:r w:rsidR="00C563A1">
              <w:rPr>
                <w:rFonts w:eastAsia="Times New Roman"/>
                <w:color w:val="000000"/>
                <w:sz w:val="20"/>
                <w:szCs w:val="20"/>
              </w:rPr>
              <w:t>here</w:t>
            </w:r>
            <w:r>
              <w:rPr>
                <w:rFonts w:eastAsia="Times New Roman"/>
                <w:color w:val="000000"/>
                <w:sz w:val="20"/>
                <w:szCs w:val="20"/>
              </w:rPr>
              <w:t xml:space="preserve"> </w:t>
            </w:r>
            <w:r w:rsidR="00C563A1" w:rsidRPr="00995436">
              <w:rPr>
                <w:rFonts w:eastAsia="Times New Roman"/>
                <w:i/>
                <w:color w:val="000000"/>
                <w:sz w:val="20"/>
                <w:szCs w:val="20"/>
              </w:rPr>
              <w:t>A</w:t>
            </w:r>
            <w:r w:rsidR="00C563A1">
              <w:rPr>
                <w:rFonts w:eastAsia="Times New Roman"/>
                <w:color w:val="000000"/>
                <w:sz w:val="20"/>
                <w:szCs w:val="20"/>
              </w:rPr>
              <w:t xml:space="preserve"> is the payment Amount per month, </w:t>
            </w:r>
            <w:r w:rsidR="00C563A1" w:rsidRPr="00995436">
              <w:rPr>
                <w:rFonts w:eastAsia="Times New Roman"/>
                <w:i/>
                <w:color w:val="000000"/>
                <w:sz w:val="20"/>
                <w:szCs w:val="20"/>
              </w:rPr>
              <w:t>P</w:t>
            </w:r>
            <w:r w:rsidR="00C563A1">
              <w:rPr>
                <w:rFonts w:eastAsia="Times New Roman"/>
                <w:color w:val="000000"/>
                <w:sz w:val="20"/>
                <w:szCs w:val="20"/>
              </w:rPr>
              <w:t xml:space="preserve"> is the initial principal (loan amount), </w:t>
            </w:r>
            <w:r w:rsidR="00C563A1" w:rsidRPr="00995436">
              <w:rPr>
                <w:rFonts w:eastAsia="Times New Roman"/>
                <w:i/>
                <w:color w:val="000000"/>
                <w:sz w:val="20"/>
                <w:szCs w:val="20"/>
              </w:rPr>
              <w:t>r</w:t>
            </w:r>
            <w:r w:rsidR="00C563A1">
              <w:rPr>
                <w:rFonts w:eastAsia="Times New Roman"/>
                <w:color w:val="000000"/>
                <w:sz w:val="20"/>
                <w:szCs w:val="20"/>
              </w:rPr>
              <w:t xml:space="preserve"> is interest rate per month (note this is rate per month not year), </w:t>
            </w:r>
            <w:r w:rsidR="00C563A1" w:rsidRPr="00995436">
              <w:rPr>
                <w:rFonts w:eastAsia="Times New Roman"/>
                <w:i/>
                <w:color w:val="000000"/>
                <w:sz w:val="20"/>
                <w:szCs w:val="20"/>
              </w:rPr>
              <w:t>n</w:t>
            </w:r>
            <w:r w:rsidR="00C563A1">
              <w:rPr>
                <w:rFonts w:eastAsia="Times New Roman"/>
                <w:color w:val="000000"/>
                <w:sz w:val="20"/>
                <w:szCs w:val="20"/>
              </w:rPr>
              <w:t xml:space="preserve"> is the total number of payments or months.</w:t>
            </w:r>
          </w:p>
          <w:p w:rsidR="00C563A1" w:rsidRDefault="00C563A1" w:rsidP="00C563A1">
            <w:pPr>
              <w:ind w:left="347"/>
              <w:rPr>
                <w:rFonts w:eastAsia="Times New Roman"/>
                <w:color w:val="000000"/>
                <w:sz w:val="20"/>
                <w:szCs w:val="20"/>
              </w:rPr>
            </w:pPr>
            <w:r>
              <w:rPr>
                <w:rFonts w:eastAsia="Times New Roman"/>
                <w:color w:val="000000"/>
                <w:sz w:val="20"/>
                <w:szCs w:val="20"/>
              </w:rPr>
              <w:t xml:space="preserve">Calculate </w:t>
            </w:r>
            <w:r w:rsidRPr="00A25E2E">
              <w:rPr>
                <w:rFonts w:eastAsia="Times New Roman"/>
                <w:i/>
                <w:color w:val="000000"/>
                <w:sz w:val="20"/>
                <w:szCs w:val="20"/>
              </w:rPr>
              <w:t>monthly</w:t>
            </w:r>
            <w:r>
              <w:rPr>
                <w:rFonts w:eastAsia="Times New Roman"/>
                <w:color w:val="000000"/>
                <w:sz w:val="20"/>
                <w:szCs w:val="20"/>
              </w:rPr>
              <w:t xml:space="preserve"> depreciation costs: </w:t>
            </w:r>
            <w:hyperlink r:id="rId16" w:history="1">
              <w:r w:rsidRPr="007624F7">
                <w:rPr>
                  <w:rStyle w:val="Hyperlink"/>
                  <w:rFonts w:eastAsia="Times New Roman"/>
                  <w:sz w:val="20"/>
                  <w:szCs w:val="20"/>
                </w:rPr>
                <w:t>http://www.free-online-calculator-use.com/car-depreciation-calculator.html</w:t>
              </w:r>
            </w:hyperlink>
            <w:r>
              <w:rPr>
                <w:rFonts w:eastAsia="Times New Roman"/>
                <w:color w:val="000000"/>
                <w:sz w:val="20"/>
                <w:szCs w:val="20"/>
              </w:rPr>
              <w:t xml:space="preserve"> (depreciation calculator) and find an equation that will determine the value of the car each month after it was purchased.</w:t>
            </w:r>
          </w:p>
          <w:p w:rsidR="00C563A1" w:rsidRDefault="00C563A1" w:rsidP="00C563A1">
            <w:pPr>
              <w:ind w:left="347"/>
              <w:rPr>
                <w:rFonts w:eastAsia="Times New Roman"/>
                <w:color w:val="000000"/>
                <w:sz w:val="20"/>
                <w:szCs w:val="20"/>
              </w:rPr>
            </w:pPr>
            <w:r>
              <w:rPr>
                <w:rFonts w:eastAsia="Times New Roman"/>
                <w:color w:val="000000"/>
                <w:sz w:val="20"/>
                <w:szCs w:val="20"/>
              </w:rPr>
              <w:t>Graph the value of the vehicle over the life of the loan compared to the amount of money spent purchasing the vehicle for various loans and explain the meaning of the intersection of the functions.</w:t>
            </w:r>
          </w:p>
          <w:p w:rsidR="00C563A1" w:rsidRDefault="00C563A1" w:rsidP="00C563A1">
            <w:pPr>
              <w:ind w:left="347"/>
              <w:rPr>
                <w:rFonts w:eastAsia="Times New Roman"/>
                <w:color w:val="000000"/>
                <w:sz w:val="20"/>
                <w:szCs w:val="20"/>
              </w:rPr>
            </w:pPr>
            <w:r>
              <w:rPr>
                <w:rFonts w:eastAsia="Times New Roman"/>
                <w:color w:val="000000"/>
                <w:sz w:val="20"/>
                <w:szCs w:val="20"/>
              </w:rPr>
              <w:t>Determine the total cost for owning the car for each loan type during the life of the loan including the additional expenses of (registration, insurance, fuel, maintenance and repair) and the average monthly cost.</w:t>
            </w:r>
          </w:p>
          <w:p w:rsidR="00C563A1" w:rsidRDefault="00C563A1" w:rsidP="00C563A1">
            <w:pPr>
              <w:ind w:left="347"/>
              <w:rPr>
                <w:rFonts w:eastAsia="Times New Roman"/>
                <w:color w:val="000000"/>
                <w:sz w:val="20"/>
                <w:szCs w:val="20"/>
              </w:rPr>
            </w:pPr>
            <w:r>
              <w:rPr>
                <w:rFonts w:eastAsia="Times New Roman"/>
                <w:color w:val="000000"/>
                <w:sz w:val="20"/>
                <w:szCs w:val="20"/>
              </w:rPr>
              <w:t xml:space="preserve">Determine how many hours a month at a minimum wage job is required to pay for the cost of the car.  </w:t>
            </w:r>
          </w:p>
          <w:p w:rsidR="00C563A1" w:rsidRDefault="00C563A1" w:rsidP="00C563A1">
            <w:pPr>
              <w:ind w:left="347"/>
              <w:rPr>
                <w:rFonts w:eastAsia="Times New Roman"/>
                <w:color w:val="000000"/>
                <w:sz w:val="20"/>
                <w:szCs w:val="20"/>
              </w:rPr>
            </w:pPr>
            <w:r>
              <w:rPr>
                <w:rFonts w:eastAsia="Times New Roman"/>
                <w:color w:val="000000"/>
                <w:sz w:val="20"/>
                <w:szCs w:val="20"/>
              </w:rPr>
              <w:t>Determine how much money would be saved if the amount of money required to own a car was saved for one year in a 2% annual interest rate savings account and was used as a down payment for the car.</w:t>
            </w:r>
          </w:p>
          <w:p w:rsidR="008E6382" w:rsidRPr="008E6382" w:rsidRDefault="00C563A1" w:rsidP="00C563A1">
            <w:pPr>
              <w:ind w:left="347"/>
              <w:rPr>
                <w:rFonts w:eastAsia="Times New Roman"/>
                <w:color w:val="000000"/>
                <w:sz w:val="20"/>
                <w:szCs w:val="20"/>
              </w:rPr>
            </w:pPr>
            <w:r>
              <w:rPr>
                <w:rFonts w:eastAsia="Times New Roman"/>
                <w:color w:val="000000"/>
                <w:sz w:val="20"/>
                <w:szCs w:val="20"/>
              </w:rPr>
              <w:t>Make a recommendation about how, when or if they should purchase a car.</w:t>
            </w:r>
          </w:p>
        </w:tc>
      </w:tr>
      <w:tr w:rsidR="008E6382" w:rsidRPr="008E6382">
        <w:trPr>
          <w:trHeight w:val="78"/>
        </w:trPr>
        <w:tc>
          <w:tcPr>
            <w:tcW w:w="3604" w:type="dxa"/>
            <w:shd w:val="clear" w:color="000000" w:fill="D8D8D8"/>
          </w:tcPr>
          <w:p w:rsidR="008E6382" w:rsidRPr="008E6382" w:rsidRDefault="008E6382" w:rsidP="008E6382">
            <w:pPr>
              <w:ind w:left="0" w:firstLine="0"/>
              <w:rPr>
                <w:rFonts w:eastAsia="Times New Roman"/>
                <w:b/>
                <w:bCs/>
                <w:color w:val="000000"/>
                <w:sz w:val="20"/>
                <w:szCs w:val="20"/>
              </w:rPr>
            </w:pPr>
            <w:r w:rsidRPr="008E6382">
              <w:rPr>
                <w:rFonts w:eastAsia="Times New Roman"/>
                <w:b/>
                <w:bCs/>
                <w:color w:val="000000"/>
                <w:sz w:val="20"/>
                <w:szCs w:val="20"/>
              </w:rPr>
              <w:t>Differentiation:</w:t>
            </w:r>
          </w:p>
          <w:p w:rsidR="008E6382" w:rsidRPr="008E6382" w:rsidRDefault="008E6382" w:rsidP="008E6382">
            <w:pPr>
              <w:ind w:left="0" w:firstLine="0"/>
              <w:rPr>
                <w:rFonts w:eastAsia="Times New Roman"/>
                <w:bCs/>
                <w:color w:val="000000"/>
                <w:sz w:val="20"/>
                <w:szCs w:val="20"/>
              </w:rPr>
            </w:pPr>
            <w:r w:rsidRPr="008E6382">
              <w:rPr>
                <w:rFonts w:eastAsia="Times New Roman"/>
                <w:bCs/>
                <w:color w:val="000000"/>
                <w:sz w:val="16"/>
                <w:szCs w:val="20"/>
              </w:rPr>
              <w:t>(Multiple modes for student expression)</w:t>
            </w:r>
          </w:p>
        </w:tc>
        <w:tc>
          <w:tcPr>
            <w:tcW w:w="10796" w:type="dxa"/>
            <w:shd w:val="clear" w:color="auto" w:fill="auto"/>
          </w:tcPr>
          <w:p w:rsidR="00C563A1" w:rsidRPr="005B4014" w:rsidRDefault="00D25B62" w:rsidP="00C563A1">
            <w:pPr>
              <w:ind w:left="288" w:hanging="288"/>
              <w:rPr>
                <w:rFonts w:eastAsia="Times New Roman"/>
                <w:color w:val="000000"/>
                <w:sz w:val="20"/>
                <w:szCs w:val="20"/>
              </w:rPr>
            </w:pPr>
            <w:hyperlink r:id="rId17" w:history="1">
              <w:r w:rsidR="00C563A1" w:rsidRPr="007624F7">
                <w:rPr>
                  <w:rStyle w:val="Hyperlink"/>
                  <w:rFonts w:eastAsia="Times New Roman"/>
                  <w:sz w:val="20"/>
                  <w:szCs w:val="20"/>
                </w:rPr>
                <w:t>http://www.free-online-calculator-use.com/car-buying-calculator.html</w:t>
              </w:r>
            </w:hyperlink>
            <w:r w:rsidR="00C563A1">
              <w:rPr>
                <w:rFonts w:eastAsia="Times New Roman"/>
                <w:color w:val="000000"/>
                <w:sz w:val="20"/>
                <w:szCs w:val="20"/>
              </w:rPr>
              <w:t xml:space="preserve"> (online calculator that explains expenses associated with owning a vehicle and calculates the total and monthly cost; and, compares buying two cars by looking at financing, depreciation, fuel costs, insurance, etc.)</w:t>
            </w:r>
          </w:p>
          <w:p w:rsidR="00C563A1" w:rsidRDefault="00C563A1" w:rsidP="00C563A1">
            <w:pPr>
              <w:ind w:left="288" w:hanging="288"/>
              <w:rPr>
                <w:rFonts w:eastAsia="Times New Roman"/>
                <w:color w:val="000000"/>
                <w:sz w:val="20"/>
                <w:szCs w:val="20"/>
              </w:rPr>
            </w:pPr>
            <w:r>
              <w:rPr>
                <w:rFonts w:eastAsia="Times New Roman"/>
                <w:color w:val="000000"/>
                <w:sz w:val="20"/>
                <w:szCs w:val="20"/>
              </w:rPr>
              <w:t xml:space="preserve">Students can explain why this equation and the equation in the stimulus are equivalent: </w:t>
            </w:r>
            <w:r w:rsidRPr="00FB7120">
              <w:rPr>
                <w:rFonts w:eastAsia="Times New Roman"/>
                <w:color w:val="000000"/>
                <w:position w:val="-24"/>
                <w:sz w:val="20"/>
                <w:szCs w:val="20"/>
              </w:rPr>
              <w:object w:dxaOrig="1800" w:dyaOrig="700">
                <v:shape id="_x0000_i1027" type="#_x0000_t75" style="width:90pt;height:35pt" o:ole="">
                  <v:imagedata r:id="rId18" o:title=""/>
                </v:shape>
                <o:OLEObject Type="Embed" ProgID="Equation.DSMT4" ShapeID="_x0000_i1027" DrawAspect="Content" ObjectID="_1513074987" r:id="rId19"/>
              </w:object>
            </w:r>
          </w:p>
          <w:p w:rsidR="00F73DD0" w:rsidRPr="008E6382" w:rsidRDefault="00C563A1" w:rsidP="00C563A1">
            <w:pPr>
              <w:ind w:left="288" w:hanging="288"/>
              <w:rPr>
                <w:rFonts w:eastAsia="Times New Roman"/>
                <w:color w:val="000000"/>
                <w:sz w:val="20"/>
                <w:szCs w:val="20"/>
              </w:rPr>
            </w:pPr>
            <w:r>
              <w:rPr>
                <w:rFonts w:eastAsia="Times New Roman"/>
                <w:color w:val="000000"/>
                <w:sz w:val="20"/>
                <w:szCs w:val="20"/>
              </w:rPr>
              <w:t>Students can explore leasing options and compare them to purchasing a new or used car.</w:t>
            </w:r>
          </w:p>
        </w:tc>
      </w:tr>
    </w:tbl>
    <w:p w:rsidR="00865C9B" w:rsidRPr="008E6382" w:rsidRDefault="00865C9B" w:rsidP="008E6382">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8E6382" w:rsidRPr="008E6382">
        <w:tc>
          <w:tcPr>
            <w:tcW w:w="14400" w:type="dxa"/>
            <w:gridSpan w:val="2"/>
            <w:shd w:val="clear" w:color="auto" w:fill="BFBFBF"/>
            <w:noWrap/>
          </w:tcPr>
          <w:p w:rsidR="008E6382" w:rsidRPr="008E6382" w:rsidRDefault="008E6382" w:rsidP="008E6382">
            <w:pPr>
              <w:ind w:left="0" w:firstLine="0"/>
              <w:rPr>
                <w:b/>
                <w:sz w:val="24"/>
                <w:szCs w:val="24"/>
              </w:rPr>
            </w:pPr>
            <w:r w:rsidRPr="008E6382">
              <w:rPr>
                <w:b/>
                <w:sz w:val="24"/>
                <w:szCs w:val="24"/>
              </w:rPr>
              <w:lastRenderedPageBreak/>
              <w:t>Texts for independent reading or for class read aloud to support the content</w:t>
            </w:r>
          </w:p>
        </w:tc>
      </w:tr>
      <w:tr w:rsidR="008E6382" w:rsidRPr="008E6382">
        <w:tc>
          <w:tcPr>
            <w:tcW w:w="7200" w:type="dxa"/>
            <w:shd w:val="clear" w:color="auto" w:fill="BFBFBF"/>
            <w:noWrap/>
          </w:tcPr>
          <w:p w:rsidR="008E6382" w:rsidRPr="008E6382" w:rsidRDefault="008E6382" w:rsidP="008E6382">
            <w:pPr>
              <w:ind w:left="0" w:firstLine="0"/>
              <w:jc w:val="center"/>
              <w:rPr>
                <w:b/>
                <w:sz w:val="20"/>
                <w:szCs w:val="20"/>
              </w:rPr>
            </w:pPr>
            <w:r w:rsidRPr="008E6382">
              <w:rPr>
                <w:b/>
                <w:sz w:val="20"/>
                <w:szCs w:val="20"/>
              </w:rPr>
              <w:t>Informational/Non-Fiction</w:t>
            </w:r>
          </w:p>
        </w:tc>
        <w:tc>
          <w:tcPr>
            <w:tcW w:w="7200" w:type="dxa"/>
            <w:shd w:val="clear" w:color="auto" w:fill="BFBFBF"/>
            <w:noWrap/>
          </w:tcPr>
          <w:p w:rsidR="008E6382" w:rsidRPr="008E6382" w:rsidRDefault="008E6382" w:rsidP="008E6382">
            <w:pPr>
              <w:ind w:left="0" w:firstLine="0"/>
              <w:jc w:val="center"/>
              <w:rPr>
                <w:b/>
                <w:i/>
                <w:sz w:val="20"/>
                <w:szCs w:val="20"/>
              </w:rPr>
            </w:pPr>
            <w:r w:rsidRPr="008E6382">
              <w:rPr>
                <w:b/>
                <w:sz w:val="20"/>
                <w:szCs w:val="20"/>
              </w:rPr>
              <w:t>Fiction</w:t>
            </w:r>
          </w:p>
        </w:tc>
      </w:tr>
      <w:tr w:rsidR="008E6382" w:rsidRPr="008E6382">
        <w:tc>
          <w:tcPr>
            <w:tcW w:w="7200" w:type="dxa"/>
            <w:shd w:val="clear" w:color="auto" w:fill="auto"/>
            <w:noWrap/>
          </w:tcPr>
          <w:p w:rsidR="00C563A1" w:rsidRDefault="00C563A1" w:rsidP="00C563A1">
            <w:pPr>
              <w:ind w:left="288" w:hanging="288"/>
              <w:rPr>
                <w:sz w:val="20"/>
                <w:szCs w:val="20"/>
              </w:rPr>
            </w:pPr>
            <w:r w:rsidRPr="005524D9">
              <w:rPr>
                <w:i/>
                <w:sz w:val="20"/>
                <w:szCs w:val="20"/>
              </w:rPr>
              <w:t>The Young Investor</w:t>
            </w:r>
            <w:r>
              <w:rPr>
                <w:sz w:val="20"/>
                <w:szCs w:val="20"/>
              </w:rPr>
              <w:t xml:space="preserve"> by Katherine R Bateman (Lexile Level</w:t>
            </w:r>
            <w:r w:rsidR="008E7CE2">
              <w:rPr>
                <w:sz w:val="20"/>
                <w:szCs w:val="20"/>
              </w:rPr>
              <w:t xml:space="preserve"> c</w:t>
            </w:r>
            <w:r>
              <w:rPr>
                <w:sz w:val="20"/>
                <w:szCs w:val="20"/>
              </w:rPr>
              <w:t>urrently not available)</w:t>
            </w:r>
          </w:p>
          <w:p w:rsidR="00C563A1" w:rsidRPr="00992A6F" w:rsidRDefault="00C563A1" w:rsidP="00C563A1">
            <w:pPr>
              <w:ind w:left="288" w:hanging="288"/>
              <w:rPr>
                <w:sz w:val="20"/>
                <w:szCs w:val="20"/>
              </w:rPr>
            </w:pPr>
            <w:r w:rsidRPr="005524D9">
              <w:rPr>
                <w:i/>
                <w:sz w:val="20"/>
                <w:szCs w:val="20"/>
              </w:rPr>
              <w:t>Straight Talk About Money</w:t>
            </w:r>
            <w:r>
              <w:rPr>
                <w:sz w:val="20"/>
                <w:szCs w:val="20"/>
              </w:rPr>
              <w:t xml:space="preserve"> by </w:t>
            </w:r>
            <w:r w:rsidRPr="00067C8F">
              <w:rPr>
                <w:sz w:val="20"/>
                <w:szCs w:val="20"/>
              </w:rPr>
              <w:t>Rendon, Marion B &amp;</w:t>
            </w:r>
            <w:r>
              <w:rPr>
                <w:sz w:val="20"/>
                <w:szCs w:val="20"/>
              </w:rPr>
              <w:t xml:space="preserve"> </w:t>
            </w:r>
            <w:r w:rsidRPr="00067C8F">
              <w:rPr>
                <w:sz w:val="20"/>
                <w:szCs w:val="20"/>
              </w:rPr>
              <w:t>Kranz, Rachel</w:t>
            </w:r>
            <w:r>
              <w:rPr>
                <w:sz w:val="20"/>
                <w:szCs w:val="20"/>
              </w:rPr>
              <w:t xml:space="preserve"> (Lexile Leve</w:t>
            </w:r>
            <w:r w:rsidR="008E7CE2">
              <w:rPr>
                <w:sz w:val="20"/>
                <w:szCs w:val="20"/>
              </w:rPr>
              <w:t>l c</w:t>
            </w:r>
            <w:r>
              <w:rPr>
                <w:sz w:val="20"/>
                <w:szCs w:val="20"/>
              </w:rPr>
              <w:t>urrently not available)</w:t>
            </w:r>
          </w:p>
          <w:p w:rsidR="008E6382" w:rsidRPr="008E6382" w:rsidRDefault="00C563A1" w:rsidP="00C563A1">
            <w:pPr>
              <w:ind w:left="288" w:hanging="288"/>
              <w:rPr>
                <w:sz w:val="20"/>
                <w:szCs w:val="20"/>
              </w:rPr>
            </w:pPr>
            <w:r w:rsidRPr="005524D9">
              <w:rPr>
                <w:i/>
                <w:sz w:val="20"/>
                <w:szCs w:val="20"/>
              </w:rPr>
              <w:t>Real World Math: Money &amp; Other Numbers in Your Life</w:t>
            </w:r>
            <w:r>
              <w:rPr>
                <w:sz w:val="20"/>
                <w:szCs w:val="20"/>
              </w:rPr>
              <w:t xml:space="preserve"> by Donna Guthrie (Lexile Level</w:t>
            </w:r>
            <w:r w:rsidR="008E7CE2">
              <w:rPr>
                <w:sz w:val="20"/>
                <w:szCs w:val="20"/>
              </w:rPr>
              <w:t xml:space="preserve"> c</w:t>
            </w:r>
            <w:r w:rsidRPr="00C563A1">
              <w:rPr>
                <w:sz w:val="20"/>
                <w:szCs w:val="20"/>
              </w:rPr>
              <w:t>urrently not available</w:t>
            </w:r>
            <w:r>
              <w:rPr>
                <w:sz w:val="20"/>
                <w:szCs w:val="20"/>
              </w:rPr>
              <w:t>)</w:t>
            </w:r>
          </w:p>
          <w:p w:rsidR="008E6382" w:rsidRPr="008E6382" w:rsidRDefault="008E6382" w:rsidP="008E6382">
            <w:pPr>
              <w:ind w:left="288" w:hanging="288"/>
              <w:rPr>
                <w:sz w:val="20"/>
                <w:szCs w:val="20"/>
              </w:rPr>
            </w:pPr>
          </w:p>
        </w:tc>
        <w:tc>
          <w:tcPr>
            <w:tcW w:w="7200" w:type="dxa"/>
            <w:shd w:val="clear" w:color="auto" w:fill="auto"/>
            <w:noWrap/>
          </w:tcPr>
          <w:p w:rsidR="008E6382" w:rsidRPr="000105F4" w:rsidRDefault="00C563A1" w:rsidP="00FC36FB">
            <w:pPr>
              <w:ind w:left="288" w:hanging="288"/>
              <w:rPr>
                <w:sz w:val="20"/>
                <w:szCs w:val="20"/>
              </w:rPr>
            </w:pPr>
            <w:r w:rsidRPr="005524D9">
              <w:rPr>
                <w:i/>
                <w:sz w:val="20"/>
                <w:szCs w:val="20"/>
              </w:rPr>
              <w:t>Make Lemonade</w:t>
            </w:r>
            <w:r>
              <w:rPr>
                <w:sz w:val="20"/>
                <w:szCs w:val="20"/>
              </w:rPr>
              <w:t xml:space="preserve"> by Virginia Wolff (Lexile Level 890)</w:t>
            </w:r>
          </w:p>
        </w:tc>
      </w:tr>
    </w:tbl>
    <w:p w:rsidR="00865C9B" w:rsidRPr="008E6382" w:rsidRDefault="00865C9B" w:rsidP="008E6382">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8E6382" w:rsidRPr="008E6382">
        <w:tc>
          <w:tcPr>
            <w:tcW w:w="14400" w:type="dxa"/>
            <w:gridSpan w:val="5"/>
            <w:shd w:val="clear" w:color="auto" w:fill="BFBFBF"/>
            <w:noWrap/>
          </w:tcPr>
          <w:p w:rsidR="008E6382" w:rsidRPr="008E6382" w:rsidRDefault="008E6382" w:rsidP="008E6382">
            <w:pPr>
              <w:ind w:left="0" w:firstLine="0"/>
              <w:rPr>
                <w:b/>
                <w:sz w:val="24"/>
                <w:szCs w:val="24"/>
              </w:rPr>
            </w:pPr>
            <w:r w:rsidRPr="008E6382">
              <w:rPr>
                <w:b/>
                <w:sz w:val="24"/>
                <w:szCs w:val="24"/>
              </w:rPr>
              <w:t>Ongoing Discipline-Specific Learning Experiences</w:t>
            </w:r>
          </w:p>
        </w:tc>
      </w:tr>
      <w:tr w:rsidR="008E6382" w:rsidRPr="008E6382">
        <w:tc>
          <w:tcPr>
            <w:tcW w:w="488" w:type="dxa"/>
            <w:vMerge w:val="restart"/>
            <w:shd w:val="clear" w:color="auto" w:fill="D9D9D9"/>
            <w:noWrap/>
          </w:tcPr>
          <w:p w:rsidR="008E6382" w:rsidRPr="008E6382" w:rsidRDefault="008E6382" w:rsidP="008E6382">
            <w:pPr>
              <w:ind w:left="0" w:firstLine="0"/>
              <w:jc w:val="right"/>
              <w:rPr>
                <w:sz w:val="20"/>
                <w:szCs w:val="20"/>
              </w:rPr>
            </w:pPr>
            <w:r w:rsidRPr="008E6382">
              <w:rPr>
                <w:sz w:val="20"/>
                <w:szCs w:val="20"/>
              </w:rPr>
              <w:t>1.</w:t>
            </w:r>
          </w:p>
        </w:tc>
        <w:tc>
          <w:tcPr>
            <w:tcW w:w="1321" w:type="dxa"/>
            <w:vMerge w:val="restart"/>
            <w:shd w:val="clear" w:color="auto" w:fill="D9D9D9"/>
          </w:tcPr>
          <w:p w:rsidR="008E6382" w:rsidRPr="008E6382" w:rsidRDefault="008E6382" w:rsidP="008E6382">
            <w:pPr>
              <w:ind w:left="0" w:firstLine="0"/>
              <w:rPr>
                <w:sz w:val="20"/>
                <w:szCs w:val="20"/>
              </w:rPr>
            </w:pPr>
            <w:r w:rsidRPr="008E6382">
              <w:rPr>
                <w:sz w:val="20"/>
                <w:szCs w:val="20"/>
              </w:rPr>
              <w:t>Description:</w:t>
            </w:r>
          </w:p>
        </w:tc>
        <w:tc>
          <w:tcPr>
            <w:tcW w:w="3337" w:type="dxa"/>
            <w:vMerge w:val="restart"/>
            <w:shd w:val="clear" w:color="auto" w:fill="auto"/>
            <w:noWrap/>
          </w:tcPr>
          <w:p w:rsidR="00497AA3" w:rsidRPr="008E6382" w:rsidRDefault="00C563A1" w:rsidP="00865C9B">
            <w:pPr>
              <w:ind w:left="288" w:hanging="288"/>
              <w:rPr>
                <w:sz w:val="20"/>
                <w:szCs w:val="20"/>
              </w:rPr>
            </w:pPr>
            <w:r w:rsidRPr="00C563A1">
              <w:rPr>
                <w:sz w:val="20"/>
                <w:szCs w:val="20"/>
              </w:rPr>
              <w:t>Think/work like a mathematician – Expressing mathematical reasoning by constructing viable arguments, critiquing the reasoning of others</w:t>
            </w:r>
          </w:p>
        </w:tc>
        <w:tc>
          <w:tcPr>
            <w:tcW w:w="1260" w:type="dxa"/>
            <w:shd w:val="clear" w:color="auto" w:fill="D9D9D9"/>
          </w:tcPr>
          <w:p w:rsidR="008E6382" w:rsidRPr="008E6382" w:rsidRDefault="008E6382" w:rsidP="008E6382">
            <w:pPr>
              <w:ind w:left="0" w:firstLine="0"/>
              <w:rPr>
                <w:sz w:val="20"/>
                <w:szCs w:val="20"/>
              </w:rPr>
            </w:pPr>
            <w:r w:rsidRPr="008E6382">
              <w:rPr>
                <w:sz w:val="20"/>
                <w:szCs w:val="20"/>
              </w:rPr>
              <w:t>Teacher Resources:</w:t>
            </w:r>
          </w:p>
        </w:tc>
        <w:tc>
          <w:tcPr>
            <w:tcW w:w="7994" w:type="dxa"/>
            <w:shd w:val="clear" w:color="auto" w:fill="auto"/>
          </w:tcPr>
          <w:p w:rsidR="00C563A1" w:rsidRPr="00C563A1" w:rsidRDefault="00D25B62" w:rsidP="00C563A1">
            <w:pPr>
              <w:ind w:left="288" w:hanging="288"/>
              <w:rPr>
                <w:rFonts w:asciiTheme="minorHAnsi" w:hAnsiTheme="minorHAnsi"/>
                <w:sz w:val="20"/>
                <w:szCs w:val="20"/>
              </w:rPr>
            </w:pPr>
            <w:hyperlink r:id="rId20" w:history="1">
              <w:r w:rsidR="00C563A1" w:rsidRPr="00C563A1">
                <w:rPr>
                  <w:rStyle w:val="Hyperlink"/>
                  <w:rFonts w:asciiTheme="minorHAnsi" w:hAnsiTheme="minorHAnsi"/>
                  <w:sz w:val="20"/>
                  <w:szCs w:val="20"/>
                </w:rPr>
                <w:t>http://www.insidemathematics.org/index.php/standard-3</w:t>
              </w:r>
            </w:hyperlink>
            <w:r w:rsidR="00C563A1" w:rsidRPr="00C563A1">
              <w:rPr>
                <w:rFonts w:asciiTheme="minorHAnsi" w:hAnsiTheme="minorHAnsi"/>
                <w:sz w:val="20"/>
                <w:szCs w:val="20"/>
              </w:rPr>
              <w:t xml:space="preserve"> (examples of constructing viable arguments)</w:t>
            </w:r>
          </w:p>
          <w:p w:rsidR="008E6382" w:rsidRPr="008E6382" w:rsidRDefault="00D25B62" w:rsidP="00C563A1">
            <w:pPr>
              <w:ind w:left="288" w:hanging="288"/>
              <w:rPr>
                <w:sz w:val="20"/>
                <w:szCs w:val="20"/>
              </w:rPr>
            </w:pPr>
            <w:hyperlink r:id="rId21" w:history="1">
              <w:r w:rsidR="00C563A1" w:rsidRPr="00C563A1">
                <w:rPr>
                  <w:rStyle w:val="Hyperlink"/>
                  <w:rFonts w:asciiTheme="minorHAnsi" w:hAnsiTheme="minorHAnsi"/>
                  <w:sz w:val="20"/>
                  <w:szCs w:val="20"/>
                </w:rPr>
                <w:t>http://quizlet.com/22134361/cpm-index-cards-of-teaching-strategies-flash-cards/</w:t>
              </w:r>
            </w:hyperlink>
            <w:r w:rsidR="00C563A1" w:rsidRPr="00C563A1">
              <w:rPr>
                <w:rFonts w:asciiTheme="minorHAnsi" w:hAnsiTheme="minorHAnsi"/>
                <w:sz w:val="20"/>
                <w:szCs w:val="20"/>
              </w:rPr>
              <w:t xml:space="preserve"> (teaching strategies to encourage class discussions)</w:t>
            </w:r>
          </w:p>
        </w:tc>
      </w:tr>
      <w:tr w:rsidR="008E6382" w:rsidRPr="008E6382">
        <w:tc>
          <w:tcPr>
            <w:tcW w:w="488" w:type="dxa"/>
            <w:vMerge/>
            <w:shd w:val="clear" w:color="auto" w:fill="D9D9D9"/>
            <w:noWrap/>
          </w:tcPr>
          <w:p w:rsidR="008E6382" w:rsidRPr="008E6382" w:rsidRDefault="008E6382" w:rsidP="008E6382">
            <w:pPr>
              <w:ind w:left="0" w:firstLine="0"/>
              <w:jc w:val="right"/>
              <w:rPr>
                <w:sz w:val="20"/>
                <w:szCs w:val="20"/>
              </w:rPr>
            </w:pPr>
          </w:p>
        </w:tc>
        <w:tc>
          <w:tcPr>
            <w:tcW w:w="1321" w:type="dxa"/>
            <w:vMerge/>
            <w:shd w:val="clear" w:color="auto" w:fill="D9D9D9"/>
          </w:tcPr>
          <w:p w:rsidR="008E6382" w:rsidRPr="008E6382" w:rsidRDefault="008E6382" w:rsidP="008E6382">
            <w:pPr>
              <w:ind w:left="0" w:firstLine="0"/>
              <w:rPr>
                <w:sz w:val="20"/>
                <w:szCs w:val="20"/>
              </w:rPr>
            </w:pPr>
          </w:p>
        </w:tc>
        <w:tc>
          <w:tcPr>
            <w:tcW w:w="3337" w:type="dxa"/>
            <w:vMerge/>
            <w:shd w:val="clear" w:color="auto" w:fill="auto"/>
            <w:noWrap/>
          </w:tcPr>
          <w:p w:rsidR="008E6382" w:rsidRPr="008E6382" w:rsidRDefault="008E6382" w:rsidP="00865C9B">
            <w:pPr>
              <w:ind w:left="288" w:hanging="288"/>
              <w:rPr>
                <w:sz w:val="20"/>
                <w:szCs w:val="20"/>
              </w:rPr>
            </w:pPr>
          </w:p>
        </w:tc>
        <w:tc>
          <w:tcPr>
            <w:tcW w:w="1260" w:type="dxa"/>
            <w:shd w:val="clear" w:color="auto" w:fill="D9D9D9"/>
          </w:tcPr>
          <w:p w:rsidR="008E6382" w:rsidRPr="008E6382" w:rsidRDefault="008E6382" w:rsidP="008E6382">
            <w:pPr>
              <w:ind w:left="0" w:firstLine="0"/>
              <w:rPr>
                <w:sz w:val="20"/>
                <w:szCs w:val="20"/>
              </w:rPr>
            </w:pPr>
            <w:r w:rsidRPr="008E6382">
              <w:rPr>
                <w:sz w:val="20"/>
                <w:szCs w:val="20"/>
              </w:rPr>
              <w:t>Student Resources:</w:t>
            </w:r>
          </w:p>
        </w:tc>
        <w:tc>
          <w:tcPr>
            <w:tcW w:w="7994" w:type="dxa"/>
            <w:shd w:val="clear" w:color="auto" w:fill="auto"/>
          </w:tcPr>
          <w:p w:rsidR="008E6382" w:rsidRPr="008E6382" w:rsidRDefault="000105F4" w:rsidP="008E6382">
            <w:pPr>
              <w:ind w:left="288" w:hanging="288"/>
              <w:rPr>
                <w:sz w:val="20"/>
                <w:szCs w:val="20"/>
              </w:rPr>
            </w:pPr>
            <w:r>
              <w:rPr>
                <w:sz w:val="20"/>
                <w:szCs w:val="20"/>
              </w:rPr>
              <w:t>N/A</w:t>
            </w:r>
          </w:p>
        </w:tc>
      </w:tr>
      <w:tr w:rsidR="008E6382" w:rsidRPr="008E6382">
        <w:tc>
          <w:tcPr>
            <w:tcW w:w="488" w:type="dxa"/>
            <w:vMerge/>
            <w:tcBorders>
              <w:bottom w:val="single" w:sz="4" w:space="0" w:color="auto"/>
            </w:tcBorders>
            <w:shd w:val="clear" w:color="auto" w:fill="D9D9D9"/>
            <w:noWrap/>
          </w:tcPr>
          <w:p w:rsidR="008E6382" w:rsidRPr="008E6382" w:rsidRDefault="008E6382" w:rsidP="008E6382">
            <w:pPr>
              <w:ind w:left="0" w:firstLine="0"/>
              <w:jc w:val="right"/>
              <w:rPr>
                <w:sz w:val="20"/>
                <w:szCs w:val="20"/>
              </w:rPr>
            </w:pPr>
          </w:p>
        </w:tc>
        <w:tc>
          <w:tcPr>
            <w:tcW w:w="1321" w:type="dxa"/>
            <w:tcBorders>
              <w:bottom w:val="single" w:sz="4" w:space="0" w:color="auto"/>
            </w:tcBorders>
            <w:shd w:val="clear" w:color="auto" w:fill="D9D9D9"/>
          </w:tcPr>
          <w:p w:rsidR="008E6382" w:rsidRPr="008E6382" w:rsidRDefault="008E6382" w:rsidP="008E6382">
            <w:pPr>
              <w:ind w:left="0" w:firstLine="0"/>
              <w:rPr>
                <w:sz w:val="20"/>
                <w:szCs w:val="20"/>
              </w:rPr>
            </w:pPr>
            <w:r w:rsidRPr="008E6382">
              <w:rPr>
                <w:sz w:val="20"/>
                <w:szCs w:val="20"/>
              </w:rPr>
              <w:t>Skills:</w:t>
            </w:r>
          </w:p>
        </w:tc>
        <w:tc>
          <w:tcPr>
            <w:tcW w:w="3337" w:type="dxa"/>
            <w:tcBorders>
              <w:bottom w:val="single" w:sz="4" w:space="0" w:color="auto"/>
            </w:tcBorders>
            <w:shd w:val="clear" w:color="auto" w:fill="auto"/>
            <w:noWrap/>
          </w:tcPr>
          <w:p w:rsidR="008E6382" w:rsidRPr="008E6382" w:rsidRDefault="00FC36FB" w:rsidP="00865C9B">
            <w:pPr>
              <w:ind w:left="288" w:hanging="288"/>
              <w:rPr>
                <w:sz w:val="20"/>
                <w:szCs w:val="20"/>
              </w:rPr>
            </w:pPr>
            <w:r w:rsidRPr="00FC36FB">
              <w:rPr>
                <w:sz w:val="20"/>
                <w:szCs w:val="20"/>
              </w:rPr>
              <w:t>Provide justification for arguments through a series of logical steps while using correct mathematical vocabulary. Analyze and critique the arguments of other students</w:t>
            </w:r>
          </w:p>
        </w:tc>
        <w:tc>
          <w:tcPr>
            <w:tcW w:w="1260" w:type="dxa"/>
            <w:tcBorders>
              <w:bottom w:val="single" w:sz="4" w:space="0" w:color="auto"/>
            </w:tcBorders>
            <w:shd w:val="clear" w:color="auto" w:fill="D9D9D9"/>
          </w:tcPr>
          <w:p w:rsidR="008E6382" w:rsidRPr="008E6382" w:rsidRDefault="008E6382" w:rsidP="008E6382">
            <w:pPr>
              <w:ind w:left="0" w:firstLine="0"/>
              <w:rPr>
                <w:sz w:val="20"/>
                <w:szCs w:val="20"/>
              </w:rPr>
            </w:pPr>
            <w:r w:rsidRPr="008E6382">
              <w:rPr>
                <w:sz w:val="20"/>
                <w:szCs w:val="20"/>
              </w:rPr>
              <w:t>Assessment:</w:t>
            </w:r>
          </w:p>
        </w:tc>
        <w:tc>
          <w:tcPr>
            <w:tcW w:w="7994" w:type="dxa"/>
            <w:tcBorders>
              <w:bottom w:val="single" w:sz="4" w:space="0" w:color="auto"/>
            </w:tcBorders>
            <w:shd w:val="clear" w:color="auto" w:fill="auto"/>
          </w:tcPr>
          <w:p w:rsidR="008E6382" w:rsidRPr="008E6382" w:rsidRDefault="00C563A1" w:rsidP="000105F4">
            <w:pPr>
              <w:ind w:left="288" w:hanging="288"/>
              <w:rPr>
                <w:sz w:val="20"/>
                <w:szCs w:val="20"/>
              </w:rPr>
            </w:pPr>
            <w:r w:rsidRPr="00C563A1">
              <w:rPr>
                <w:sz w:val="20"/>
                <w:szCs w:val="20"/>
              </w:rPr>
              <w:t>Students justify their reasoning about exponential functions and classifications of numbers. Students use precise language such as exponential, rate of growth, common difference, rational, and irrational.  Students can also critique the reasoning of others.</w:t>
            </w:r>
          </w:p>
        </w:tc>
      </w:tr>
      <w:tr w:rsidR="008E6382" w:rsidRPr="008E6382">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8E6382" w:rsidRPr="008E6382" w:rsidRDefault="008E6382" w:rsidP="008E6382">
            <w:pPr>
              <w:ind w:left="288" w:hanging="288"/>
              <w:rPr>
                <w:sz w:val="2"/>
                <w:szCs w:val="2"/>
              </w:rPr>
            </w:pPr>
          </w:p>
        </w:tc>
      </w:tr>
      <w:tr w:rsidR="008E6382" w:rsidRPr="008E6382">
        <w:tc>
          <w:tcPr>
            <w:tcW w:w="488" w:type="dxa"/>
            <w:vMerge w:val="restart"/>
            <w:tcBorders>
              <w:top w:val="single" w:sz="4" w:space="0" w:color="auto"/>
            </w:tcBorders>
            <w:shd w:val="clear" w:color="auto" w:fill="D9D9D9"/>
            <w:noWrap/>
          </w:tcPr>
          <w:p w:rsidR="008E6382" w:rsidRPr="008E6382" w:rsidRDefault="008E6382" w:rsidP="008E6382">
            <w:pPr>
              <w:ind w:left="0" w:firstLine="0"/>
              <w:jc w:val="right"/>
              <w:rPr>
                <w:color w:val="FFFFFF"/>
                <w:sz w:val="20"/>
                <w:szCs w:val="20"/>
              </w:rPr>
            </w:pPr>
            <w:r w:rsidRPr="008E6382">
              <w:rPr>
                <w:sz w:val="20"/>
                <w:szCs w:val="20"/>
              </w:rPr>
              <w:t>2.</w:t>
            </w:r>
          </w:p>
        </w:tc>
        <w:tc>
          <w:tcPr>
            <w:tcW w:w="1321" w:type="dxa"/>
            <w:vMerge w:val="restart"/>
            <w:tcBorders>
              <w:top w:val="single" w:sz="4" w:space="0" w:color="auto"/>
            </w:tcBorders>
            <w:shd w:val="clear" w:color="auto" w:fill="D9D9D9"/>
          </w:tcPr>
          <w:p w:rsidR="008E6382" w:rsidRPr="008E6382" w:rsidRDefault="008E6382" w:rsidP="008E6382">
            <w:pPr>
              <w:ind w:left="0" w:firstLine="0"/>
              <w:rPr>
                <w:sz w:val="20"/>
                <w:szCs w:val="20"/>
              </w:rPr>
            </w:pPr>
            <w:r w:rsidRPr="008E6382">
              <w:rPr>
                <w:sz w:val="20"/>
                <w:szCs w:val="20"/>
              </w:rPr>
              <w:t>Description:</w:t>
            </w:r>
          </w:p>
        </w:tc>
        <w:tc>
          <w:tcPr>
            <w:tcW w:w="3337" w:type="dxa"/>
            <w:vMerge w:val="restart"/>
            <w:tcBorders>
              <w:top w:val="single" w:sz="4" w:space="0" w:color="auto"/>
            </w:tcBorders>
            <w:shd w:val="clear" w:color="auto" w:fill="auto"/>
            <w:noWrap/>
          </w:tcPr>
          <w:p w:rsidR="00497AA3" w:rsidRPr="008E6382" w:rsidRDefault="00FC36FB" w:rsidP="00084362">
            <w:pPr>
              <w:ind w:left="288" w:hanging="288"/>
              <w:rPr>
                <w:sz w:val="20"/>
                <w:szCs w:val="20"/>
              </w:rPr>
            </w:pPr>
            <w:r w:rsidRPr="00FC36FB">
              <w:rPr>
                <w:sz w:val="20"/>
                <w:szCs w:val="20"/>
              </w:rPr>
              <w:t>Think/work like a mathematician – Engaging in the practice of modeling the solution to real world problems</w:t>
            </w:r>
          </w:p>
        </w:tc>
        <w:tc>
          <w:tcPr>
            <w:tcW w:w="1260" w:type="dxa"/>
            <w:tcBorders>
              <w:top w:val="single" w:sz="4" w:space="0" w:color="auto"/>
            </w:tcBorders>
            <w:shd w:val="clear" w:color="auto" w:fill="D9D9D9"/>
          </w:tcPr>
          <w:p w:rsidR="008E6382" w:rsidRPr="008E6382" w:rsidRDefault="008E6382" w:rsidP="008E6382">
            <w:pPr>
              <w:ind w:left="0" w:firstLine="0"/>
              <w:rPr>
                <w:sz w:val="20"/>
                <w:szCs w:val="20"/>
              </w:rPr>
            </w:pPr>
            <w:r w:rsidRPr="008E6382">
              <w:rPr>
                <w:sz w:val="20"/>
                <w:szCs w:val="20"/>
              </w:rPr>
              <w:t>Teacher Resources:</w:t>
            </w:r>
          </w:p>
        </w:tc>
        <w:tc>
          <w:tcPr>
            <w:tcW w:w="7994" w:type="dxa"/>
            <w:tcBorders>
              <w:top w:val="single" w:sz="4" w:space="0" w:color="auto"/>
            </w:tcBorders>
            <w:shd w:val="clear" w:color="auto" w:fill="auto"/>
          </w:tcPr>
          <w:p w:rsidR="00C563A1" w:rsidRPr="00C563A1" w:rsidRDefault="00D25B62" w:rsidP="00C563A1">
            <w:pPr>
              <w:ind w:left="288" w:hanging="288"/>
              <w:rPr>
                <w:rFonts w:asciiTheme="minorHAnsi" w:hAnsiTheme="minorHAnsi"/>
                <w:sz w:val="20"/>
                <w:szCs w:val="20"/>
              </w:rPr>
            </w:pPr>
            <w:hyperlink r:id="rId22" w:history="1">
              <w:r w:rsidR="00C563A1" w:rsidRPr="00C563A1">
                <w:rPr>
                  <w:rStyle w:val="Hyperlink"/>
                  <w:rFonts w:asciiTheme="minorHAnsi" w:hAnsiTheme="minorHAnsi"/>
                  <w:sz w:val="20"/>
                  <w:szCs w:val="20"/>
                </w:rPr>
                <w:t>http://www.corestandards.org/Math/Content/HSM</w:t>
              </w:r>
            </w:hyperlink>
            <w:r w:rsidR="00C563A1" w:rsidRPr="00C563A1">
              <w:rPr>
                <w:rFonts w:asciiTheme="minorHAnsi" w:hAnsiTheme="minorHAnsi"/>
                <w:sz w:val="20"/>
                <w:szCs w:val="20"/>
              </w:rPr>
              <w:t xml:space="preserve"> (Common Core State Standards description of the modeling process)</w:t>
            </w:r>
          </w:p>
          <w:p w:rsidR="00C563A1" w:rsidRPr="00C563A1" w:rsidRDefault="00D25B62" w:rsidP="00C563A1">
            <w:pPr>
              <w:ind w:left="288" w:hanging="288"/>
              <w:rPr>
                <w:rFonts w:asciiTheme="minorHAnsi" w:hAnsiTheme="minorHAnsi"/>
                <w:sz w:val="20"/>
                <w:szCs w:val="20"/>
              </w:rPr>
            </w:pPr>
            <w:hyperlink r:id="rId23" w:history="1">
              <w:r w:rsidR="00C563A1" w:rsidRPr="00C563A1">
                <w:rPr>
                  <w:rStyle w:val="Hyperlink"/>
                  <w:rFonts w:asciiTheme="minorHAnsi" w:hAnsiTheme="minorHAnsi"/>
                  <w:sz w:val="20"/>
                  <w:szCs w:val="20"/>
                </w:rPr>
                <w:t>http://blog.mrmeyer.com/?p=16301</w:t>
              </w:r>
            </w:hyperlink>
            <w:r w:rsidR="00C563A1" w:rsidRPr="00C563A1">
              <w:rPr>
                <w:rFonts w:asciiTheme="minorHAnsi" w:hAnsiTheme="minorHAnsi"/>
                <w:sz w:val="20"/>
                <w:szCs w:val="20"/>
              </w:rPr>
              <w:t xml:space="preserve"> (Dan Meyer discussion on modeling)</w:t>
            </w:r>
          </w:p>
          <w:p w:rsidR="008E6382" w:rsidRPr="00C563A1" w:rsidRDefault="00D25B62" w:rsidP="00C563A1">
            <w:pPr>
              <w:ind w:left="288" w:hanging="288"/>
              <w:rPr>
                <w:rFonts w:asciiTheme="minorHAnsi" w:hAnsiTheme="minorHAnsi"/>
                <w:sz w:val="20"/>
                <w:szCs w:val="20"/>
              </w:rPr>
            </w:pPr>
            <w:hyperlink r:id="rId24" w:history="1">
              <w:r w:rsidR="00C563A1" w:rsidRPr="00C563A1">
                <w:rPr>
                  <w:rStyle w:val="Hyperlink"/>
                  <w:rFonts w:asciiTheme="minorHAnsi" w:hAnsiTheme="minorHAnsi"/>
                  <w:sz w:val="20"/>
                  <w:szCs w:val="20"/>
                </w:rPr>
                <w:t>http://threeacts.mrmeyer.com</w:t>
              </w:r>
            </w:hyperlink>
            <w:r w:rsidR="00C563A1" w:rsidRPr="00C563A1">
              <w:rPr>
                <w:rFonts w:asciiTheme="minorHAnsi" w:hAnsiTheme="minorHAnsi"/>
                <w:sz w:val="20"/>
                <w:szCs w:val="20"/>
              </w:rPr>
              <w:t xml:space="preserve"> (Examples of 3-act problems)</w:t>
            </w:r>
          </w:p>
        </w:tc>
      </w:tr>
      <w:tr w:rsidR="008E6382" w:rsidRPr="008E6382">
        <w:tc>
          <w:tcPr>
            <w:tcW w:w="488" w:type="dxa"/>
            <w:vMerge/>
            <w:shd w:val="clear" w:color="auto" w:fill="D9D9D9"/>
            <w:noWrap/>
          </w:tcPr>
          <w:p w:rsidR="008E6382" w:rsidRPr="008E6382" w:rsidRDefault="008E6382" w:rsidP="008E6382">
            <w:pPr>
              <w:ind w:left="0" w:firstLine="0"/>
              <w:jc w:val="right"/>
              <w:rPr>
                <w:sz w:val="20"/>
                <w:szCs w:val="20"/>
              </w:rPr>
            </w:pPr>
          </w:p>
        </w:tc>
        <w:tc>
          <w:tcPr>
            <w:tcW w:w="1321" w:type="dxa"/>
            <w:vMerge/>
            <w:shd w:val="clear" w:color="auto" w:fill="D9D9D9"/>
          </w:tcPr>
          <w:p w:rsidR="008E6382" w:rsidRPr="008E6382" w:rsidRDefault="008E6382" w:rsidP="008E6382">
            <w:pPr>
              <w:ind w:left="0" w:firstLine="0"/>
              <w:rPr>
                <w:sz w:val="20"/>
                <w:szCs w:val="20"/>
              </w:rPr>
            </w:pPr>
          </w:p>
        </w:tc>
        <w:tc>
          <w:tcPr>
            <w:tcW w:w="3337" w:type="dxa"/>
            <w:vMerge/>
            <w:shd w:val="clear" w:color="auto" w:fill="auto"/>
            <w:noWrap/>
          </w:tcPr>
          <w:p w:rsidR="008E6382" w:rsidRPr="008E6382" w:rsidRDefault="008E6382" w:rsidP="00865C9B">
            <w:pPr>
              <w:ind w:left="288" w:hanging="288"/>
              <w:rPr>
                <w:sz w:val="20"/>
                <w:szCs w:val="20"/>
              </w:rPr>
            </w:pPr>
          </w:p>
        </w:tc>
        <w:tc>
          <w:tcPr>
            <w:tcW w:w="1260" w:type="dxa"/>
            <w:shd w:val="clear" w:color="auto" w:fill="D9D9D9"/>
          </w:tcPr>
          <w:p w:rsidR="008E6382" w:rsidRPr="008E6382" w:rsidRDefault="008E6382" w:rsidP="008E6382">
            <w:pPr>
              <w:ind w:left="0" w:firstLine="0"/>
              <w:rPr>
                <w:sz w:val="20"/>
                <w:szCs w:val="20"/>
              </w:rPr>
            </w:pPr>
            <w:r w:rsidRPr="008E6382">
              <w:rPr>
                <w:sz w:val="20"/>
                <w:szCs w:val="20"/>
              </w:rPr>
              <w:t>Student Resources:</w:t>
            </w:r>
          </w:p>
        </w:tc>
        <w:tc>
          <w:tcPr>
            <w:tcW w:w="7994" w:type="dxa"/>
            <w:shd w:val="clear" w:color="auto" w:fill="auto"/>
          </w:tcPr>
          <w:p w:rsidR="008E6382" w:rsidRPr="00C563A1" w:rsidRDefault="000105F4" w:rsidP="008E6382">
            <w:pPr>
              <w:ind w:left="288" w:hanging="288"/>
              <w:rPr>
                <w:rFonts w:asciiTheme="minorHAnsi" w:hAnsiTheme="minorHAnsi"/>
                <w:sz w:val="20"/>
                <w:szCs w:val="20"/>
              </w:rPr>
            </w:pPr>
            <w:r w:rsidRPr="00C563A1">
              <w:rPr>
                <w:rFonts w:asciiTheme="minorHAnsi" w:hAnsiTheme="minorHAnsi"/>
                <w:sz w:val="20"/>
                <w:szCs w:val="20"/>
              </w:rPr>
              <w:t>N/A</w:t>
            </w:r>
          </w:p>
        </w:tc>
      </w:tr>
      <w:tr w:rsidR="008E6382" w:rsidRPr="008E6382">
        <w:tc>
          <w:tcPr>
            <w:tcW w:w="488" w:type="dxa"/>
            <w:vMerge/>
            <w:shd w:val="clear" w:color="auto" w:fill="D9D9D9"/>
            <w:noWrap/>
          </w:tcPr>
          <w:p w:rsidR="008E6382" w:rsidRPr="008E6382" w:rsidRDefault="008E6382" w:rsidP="008E6382">
            <w:pPr>
              <w:ind w:left="0" w:firstLine="0"/>
              <w:jc w:val="right"/>
              <w:rPr>
                <w:sz w:val="20"/>
                <w:szCs w:val="20"/>
              </w:rPr>
            </w:pPr>
          </w:p>
        </w:tc>
        <w:tc>
          <w:tcPr>
            <w:tcW w:w="1321" w:type="dxa"/>
            <w:shd w:val="clear" w:color="auto" w:fill="D9D9D9"/>
          </w:tcPr>
          <w:p w:rsidR="008E6382" w:rsidRPr="008E6382" w:rsidRDefault="008E6382" w:rsidP="008E6382">
            <w:pPr>
              <w:ind w:left="0" w:firstLine="0"/>
              <w:rPr>
                <w:sz w:val="20"/>
                <w:szCs w:val="20"/>
              </w:rPr>
            </w:pPr>
            <w:r w:rsidRPr="008E6382">
              <w:rPr>
                <w:sz w:val="20"/>
                <w:szCs w:val="20"/>
              </w:rPr>
              <w:t>Skills:</w:t>
            </w:r>
          </w:p>
        </w:tc>
        <w:tc>
          <w:tcPr>
            <w:tcW w:w="3337" w:type="dxa"/>
            <w:shd w:val="clear" w:color="auto" w:fill="auto"/>
            <w:noWrap/>
          </w:tcPr>
          <w:p w:rsidR="008E6382" w:rsidRPr="008E6382" w:rsidRDefault="00FC36FB" w:rsidP="00865C9B">
            <w:pPr>
              <w:ind w:left="288" w:hanging="288"/>
              <w:rPr>
                <w:sz w:val="20"/>
                <w:szCs w:val="20"/>
              </w:rPr>
            </w:pPr>
            <w:r w:rsidRPr="00FC36FB">
              <w:rPr>
                <w:sz w:val="20"/>
                <w:szCs w:val="20"/>
              </w:rPr>
              <w:t>Model real world problems mapping relationships with appropriate models of functions, analyze relationships to draw conclusions, interpret results in relation to context, justify and defend the model, and reflec</w:t>
            </w:r>
            <w:r w:rsidR="00497AA3">
              <w:rPr>
                <w:sz w:val="20"/>
                <w:szCs w:val="20"/>
              </w:rPr>
              <w:t>t on whether results make sense</w:t>
            </w:r>
          </w:p>
        </w:tc>
        <w:tc>
          <w:tcPr>
            <w:tcW w:w="1260" w:type="dxa"/>
            <w:shd w:val="clear" w:color="auto" w:fill="D9D9D9"/>
          </w:tcPr>
          <w:p w:rsidR="008E6382" w:rsidRPr="008E6382" w:rsidRDefault="008E6382" w:rsidP="008E6382">
            <w:pPr>
              <w:ind w:left="0" w:firstLine="0"/>
              <w:rPr>
                <w:sz w:val="20"/>
                <w:szCs w:val="20"/>
              </w:rPr>
            </w:pPr>
            <w:r w:rsidRPr="008E6382">
              <w:rPr>
                <w:sz w:val="20"/>
                <w:szCs w:val="20"/>
              </w:rPr>
              <w:t>Assessment:</w:t>
            </w:r>
          </w:p>
        </w:tc>
        <w:tc>
          <w:tcPr>
            <w:tcW w:w="7994" w:type="dxa"/>
            <w:shd w:val="clear" w:color="auto" w:fill="auto"/>
          </w:tcPr>
          <w:p w:rsidR="00C563A1" w:rsidRPr="00C563A1" w:rsidRDefault="00C563A1" w:rsidP="00C563A1">
            <w:pPr>
              <w:ind w:left="288" w:hanging="288"/>
              <w:rPr>
                <w:rFonts w:asciiTheme="minorHAnsi" w:hAnsiTheme="minorHAnsi"/>
                <w:sz w:val="20"/>
                <w:szCs w:val="20"/>
              </w:rPr>
            </w:pPr>
            <w:r w:rsidRPr="00C563A1">
              <w:rPr>
                <w:rFonts w:asciiTheme="minorHAnsi" w:hAnsiTheme="minorHAnsi"/>
                <w:sz w:val="20"/>
                <w:szCs w:val="20"/>
              </w:rPr>
              <w:t>Modeling Problems</w:t>
            </w:r>
          </w:p>
          <w:p w:rsidR="008E6382" w:rsidRPr="00C563A1" w:rsidRDefault="00C563A1" w:rsidP="00C563A1">
            <w:pPr>
              <w:ind w:left="288" w:hanging="288"/>
              <w:rPr>
                <w:rFonts w:asciiTheme="minorHAnsi" w:hAnsiTheme="minorHAnsi"/>
                <w:sz w:val="20"/>
                <w:szCs w:val="20"/>
              </w:rPr>
            </w:pPr>
            <w:r w:rsidRPr="00C563A1">
              <w:rPr>
                <w:rFonts w:asciiTheme="minorHAnsi" w:hAnsiTheme="minorHAnsi"/>
                <w:sz w:val="20"/>
                <w:szCs w:val="20"/>
              </w:rPr>
              <w:t xml:space="preserve">Students use exponential and linear functions to model real world contexts with an emphasis on financial contexts.  Students will be able to draw conclusions and interpret their models in relation to the context to determine if their model makes sense.  </w:t>
            </w:r>
          </w:p>
        </w:tc>
      </w:tr>
      <w:tr w:rsidR="008E6382" w:rsidRPr="008E6382">
        <w:tc>
          <w:tcPr>
            <w:tcW w:w="14400" w:type="dxa"/>
            <w:gridSpan w:val="5"/>
            <w:shd w:val="clear" w:color="auto" w:fill="BFBFBF"/>
            <w:noWrap/>
          </w:tcPr>
          <w:p w:rsidR="008E6382" w:rsidRPr="008E6382" w:rsidRDefault="008E6382" w:rsidP="008E6382">
            <w:pPr>
              <w:ind w:left="288" w:hanging="288"/>
              <w:rPr>
                <w:sz w:val="2"/>
                <w:szCs w:val="2"/>
              </w:rPr>
            </w:pPr>
          </w:p>
        </w:tc>
      </w:tr>
      <w:tr w:rsidR="008E6382" w:rsidRPr="008E6382">
        <w:tc>
          <w:tcPr>
            <w:tcW w:w="488" w:type="dxa"/>
            <w:vMerge w:val="restart"/>
            <w:shd w:val="clear" w:color="auto" w:fill="D9D9D9"/>
            <w:noWrap/>
          </w:tcPr>
          <w:p w:rsidR="008E6382" w:rsidRPr="008E6382" w:rsidRDefault="008E6382" w:rsidP="008E6382">
            <w:pPr>
              <w:ind w:left="0" w:firstLine="0"/>
              <w:jc w:val="right"/>
              <w:rPr>
                <w:sz w:val="20"/>
                <w:szCs w:val="20"/>
              </w:rPr>
            </w:pPr>
            <w:r w:rsidRPr="008E6382">
              <w:rPr>
                <w:sz w:val="20"/>
                <w:szCs w:val="20"/>
              </w:rPr>
              <w:lastRenderedPageBreak/>
              <w:t>3.</w:t>
            </w:r>
          </w:p>
        </w:tc>
        <w:tc>
          <w:tcPr>
            <w:tcW w:w="1321" w:type="dxa"/>
            <w:vMerge w:val="restart"/>
            <w:shd w:val="clear" w:color="auto" w:fill="D9D9D9"/>
          </w:tcPr>
          <w:p w:rsidR="008E6382" w:rsidRPr="008E6382" w:rsidRDefault="008E6382" w:rsidP="008E6382">
            <w:pPr>
              <w:ind w:left="0" w:firstLine="0"/>
              <w:rPr>
                <w:sz w:val="20"/>
                <w:szCs w:val="20"/>
              </w:rPr>
            </w:pPr>
            <w:r w:rsidRPr="008E6382">
              <w:rPr>
                <w:sz w:val="20"/>
                <w:szCs w:val="20"/>
              </w:rPr>
              <w:t>Description:</w:t>
            </w:r>
          </w:p>
        </w:tc>
        <w:tc>
          <w:tcPr>
            <w:tcW w:w="3337" w:type="dxa"/>
            <w:vMerge w:val="restart"/>
            <w:shd w:val="clear" w:color="auto" w:fill="auto"/>
            <w:noWrap/>
          </w:tcPr>
          <w:p w:rsidR="008E6382" w:rsidRPr="008E6382" w:rsidRDefault="00C563A1" w:rsidP="00865C9B">
            <w:pPr>
              <w:ind w:left="288" w:hanging="288"/>
              <w:rPr>
                <w:sz w:val="20"/>
                <w:szCs w:val="20"/>
              </w:rPr>
            </w:pPr>
            <w:r w:rsidRPr="00C563A1">
              <w:rPr>
                <w:sz w:val="20"/>
                <w:szCs w:val="20"/>
              </w:rPr>
              <w:t>Mathematicians are fluent with graphing functions and interpreting key features of the graphs.</w:t>
            </w:r>
          </w:p>
        </w:tc>
        <w:tc>
          <w:tcPr>
            <w:tcW w:w="1260" w:type="dxa"/>
            <w:shd w:val="clear" w:color="auto" w:fill="D9D9D9"/>
          </w:tcPr>
          <w:p w:rsidR="008E6382" w:rsidRPr="008E6382" w:rsidRDefault="008E6382" w:rsidP="008E6382">
            <w:pPr>
              <w:ind w:left="0" w:firstLine="0"/>
              <w:rPr>
                <w:sz w:val="20"/>
                <w:szCs w:val="20"/>
              </w:rPr>
            </w:pPr>
            <w:r w:rsidRPr="008E6382">
              <w:rPr>
                <w:sz w:val="20"/>
                <w:szCs w:val="20"/>
              </w:rPr>
              <w:t>Teacher Resources:</w:t>
            </w:r>
          </w:p>
        </w:tc>
        <w:tc>
          <w:tcPr>
            <w:tcW w:w="7994" w:type="dxa"/>
            <w:shd w:val="clear" w:color="auto" w:fill="auto"/>
          </w:tcPr>
          <w:p w:rsidR="00F73DD0" w:rsidRPr="00C563A1" w:rsidRDefault="00D25B62" w:rsidP="00C563A1">
            <w:pPr>
              <w:ind w:left="288" w:hanging="288"/>
              <w:rPr>
                <w:rFonts w:asciiTheme="minorHAnsi" w:hAnsiTheme="minorHAnsi"/>
                <w:sz w:val="20"/>
                <w:szCs w:val="20"/>
              </w:rPr>
            </w:pPr>
            <w:hyperlink r:id="rId25" w:history="1">
              <w:r w:rsidR="00C563A1" w:rsidRPr="00C563A1">
                <w:rPr>
                  <w:rStyle w:val="Hyperlink"/>
                  <w:rFonts w:asciiTheme="minorHAnsi" w:hAnsiTheme="minorHAnsi"/>
                  <w:sz w:val="20"/>
                  <w:szCs w:val="20"/>
                </w:rPr>
                <w:t>https://www.mathematicsvisionproject.org/uploads/1/1/6/3/11636986/sec1_mod5_features_tn_71713.pdf</w:t>
              </w:r>
            </w:hyperlink>
            <w:r w:rsidR="00C563A1" w:rsidRPr="00C563A1">
              <w:rPr>
                <w:rFonts w:asciiTheme="minorHAnsi" w:hAnsiTheme="minorHAnsi"/>
                <w:sz w:val="20"/>
                <w:szCs w:val="20"/>
              </w:rPr>
              <w:t xml:space="preserve"> (a module focused on graphing functions and interpreting key features of graphs, p. 32-33 are particularly helpful)</w:t>
            </w:r>
          </w:p>
        </w:tc>
      </w:tr>
      <w:tr w:rsidR="008E6382" w:rsidRPr="008E6382">
        <w:tc>
          <w:tcPr>
            <w:tcW w:w="488" w:type="dxa"/>
            <w:vMerge/>
            <w:shd w:val="clear" w:color="auto" w:fill="D9D9D9"/>
            <w:noWrap/>
          </w:tcPr>
          <w:p w:rsidR="008E6382" w:rsidRPr="008E6382" w:rsidRDefault="008E6382" w:rsidP="008E6382">
            <w:pPr>
              <w:ind w:left="0" w:firstLine="0"/>
              <w:jc w:val="right"/>
              <w:rPr>
                <w:sz w:val="20"/>
                <w:szCs w:val="20"/>
              </w:rPr>
            </w:pPr>
          </w:p>
        </w:tc>
        <w:tc>
          <w:tcPr>
            <w:tcW w:w="1321" w:type="dxa"/>
            <w:vMerge/>
            <w:shd w:val="clear" w:color="auto" w:fill="D9D9D9"/>
          </w:tcPr>
          <w:p w:rsidR="008E6382" w:rsidRPr="008E6382" w:rsidRDefault="008E6382" w:rsidP="008E6382">
            <w:pPr>
              <w:ind w:left="0" w:firstLine="0"/>
              <w:rPr>
                <w:sz w:val="20"/>
                <w:szCs w:val="20"/>
              </w:rPr>
            </w:pPr>
          </w:p>
        </w:tc>
        <w:tc>
          <w:tcPr>
            <w:tcW w:w="3337" w:type="dxa"/>
            <w:vMerge/>
            <w:shd w:val="clear" w:color="auto" w:fill="auto"/>
            <w:noWrap/>
          </w:tcPr>
          <w:p w:rsidR="008E6382" w:rsidRPr="008E6382" w:rsidRDefault="008E6382" w:rsidP="00865C9B">
            <w:pPr>
              <w:ind w:left="288" w:hanging="288"/>
              <w:rPr>
                <w:sz w:val="20"/>
                <w:szCs w:val="20"/>
              </w:rPr>
            </w:pPr>
          </w:p>
        </w:tc>
        <w:tc>
          <w:tcPr>
            <w:tcW w:w="1260" w:type="dxa"/>
            <w:shd w:val="clear" w:color="auto" w:fill="D9D9D9"/>
          </w:tcPr>
          <w:p w:rsidR="008E6382" w:rsidRPr="008E6382" w:rsidRDefault="008E6382" w:rsidP="008E6382">
            <w:pPr>
              <w:ind w:left="0" w:firstLine="0"/>
              <w:rPr>
                <w:sz w:val="20"/>
                <w:szCs w:val="20"/>
              </w:rPr>
            </w:pPr>
            <w:r w:rsidRPr="008E6382">
              <w:rPr>
                <w:sz w:val="20"/>
                <w:szCs w:val="20"/>
              </w:rPr>
              <w:t>Student Resources:</w:t>
            </w:r>
          </w:p>
        </w:tc>
        <w:tc>
          <w:tcPr>
            <w:tcW w:w="7994" w:type="dxa"/>
            <w:shd w:val="clear" w:color="auto" w:fill="auto"/>
          </w:tcPr>
          <w:p w:rsidR="008E6382" w:rsidRPr="00C563A1" w:rsidRDefault="00D25B62" w:rsidP="008E6382">
            <w:pPr>
              <w:ind w:left="288" w:hanging="288"/>
              <w:rPr>
                <w:rFonts w:asciiTheme="minorHAnsi" w:hAnsiTheme="minorHAnsi"/>
                <w:sz w:val="20"/>
                <w:szCs w:val="20"/>
              </w:rPr>
            </w:pPr>
            <w:hyperlink r:id="rId26" w:history="1">
              <w:r w:rsidR="00FC36FB" w:rsidRPr="00C563A1">
                <w:rPr>
                  <w:rStyle w:val="Hyperlink"/>
                  <w:rFonts w:asciiTheme="minorHAnsi" w:hAnsiTheme="minorHAnsi"/>
                  <w:sz w:val="20"/>
                  <w:szCs w:val="20"/>
                </w:rPr>
                <w:t>http://www.thatquiz.org/tq-0/math/algebra/</w:t>
              </w:r>
            </w:hyperlink>
            <w:r w:rsidR="00FC36FB" w:rsidRPr="00C563A1">
              <w:rPr>
                <w:rFonts w:asciiTheme="minorHAnsi" w:hAnsiTheme="minorHAnsi"/>
                <w:sz w:val="20"/>
                <w:szCs w:val="20"/>
              </w:rPr>
              <w:t xml:space="preserve">  (linear equation practice)</w:t>
            </w:r>
          </w:p>
        </w:tc>
      </w:tr>
      <w:tr w:rsidR="008E6382" w:rsidRPr="008E6382">
        <w:tc>
          <w:tcPr>
            <w:tcW w:w="488" w:type="dxa"/>
            <w:vMerge/>
            <w:shd w:val="clear" w:color="auto" w:fill="D9D9D9"/>
            <w:noWrap/>
          </w:tcPr>
          <w:p w:rsidR="008E6382" w:rsidRPr="008E6382" w:rsidRDefault="008E6382" w:rsidP="008E6382">
            <w:pPr>
              <w:ind w:left="0" w:firstLine="0"/>
              <w:jc w:val="right"/>
              <w:rPr>
                <w:sz w:val="20"/>
                <w:szCs w:val="20"/>
              </w:rPr>
            </w:pPr>
          </w:p>
        </w:tc>
        <w:tc>
          <w:tcPr>
            <w:tcW w:w="1321" w:type="dxa"/>
            <w:shd w:val="clear" w:color="auto" w:fill="D9D9D9"/>
          </w:tcPr>
          <w:p w:rsidR="008E6382" w:rsidRPr="008E6382" w:rsidRDefault="008E6382" w:rsidP="008E6382">
            <w:pPr>
              <w:ind w:left="0" w:firstLine="0"/>
              <w:rPr>
                <w:sz w:val="20"/>
                <w:szCs w:val="20"/>
              </w:rPr>
            </w:pPr>
            <w:r w:rsidRPr="008E6382">
              <w:rPr>
                <w:sz w:val="20"/>
                <w:szCs w:val="20"/>
              </w:rPr>
              <w:t>Skills:</w:t>
            </w:r>
          </w:p>
        </w:tc>
        <w:tc>
          <w:tcPr>
            <w:tcW w:w="3337" w:type="dxa"/>
            <w:shd w:val="clear" w:color="auto" w:fill="auto"/>
            <w:noWrap/>
          </w:tcPr>
          <w:p w:rsidR="008E6382" w:rsidRPr="008E6382" w:rsidRDefault="00C563A1" w:rsidP="00497AA3">
            <w:pPr>
              <w:ind w:left="288" w:hanging="288"/>
              <w:rPr>
                <w:sz w:val="20"/>
                <w:szCs w:val="20"/>
              </w:rPr>
            </w:pPr>
            <w:r w:rsidRPr="00C563A1">
              <w:rPr>
                <w:sz w:val="20"/>
                <w:szCs w:val="20"/>
              </w:rPr>
              <w:t>Graphing key features and recognizing relationships between data sets and classes of functions.</w:t>
            </w:r>
          </w:p>
        </w:tc>
        <w:tc>
          <w:tcPr>
            <w:tcW w:w="1260" w:type="dxa"/>
            <w:shd w:val="clear" w:color="auto" w:fill="D9D9D9"/>
          </w:tcPr>
          <w:p w:rsidR="008E6382" w:rsidRPr="008E6382" w:rsidRDefault="008E6382" w:rsidP="008E6382">
            <w:pPr>
              <w:ind w:left="0" w:firstLine="0"/>
              <w:rPr>
                <w:sz w:val="20"/>
                <w:szCs w:val="20"/>
              </w:rPr>
            </w:pPr>
            <w:r w:rsidRPr="008E6382">
              <w:rPr>
                <w:sz w:val="20"/>
                <w:szCs w:val="20"/>
              </w:rPr>
              <w:t>Assessment:</w:t>
            </w:r>
          </w:p>
        </w:tc>
        <w:tc>
          <w:tcPr>
            <w:tcW w:w="7994" w:type="dxa"/>
            <w:shd w:val="clear" w:color="auto" w:fill="auto"/>
          </w:tcPr>
          <w:p w:rsidR="00C563A1" w:rsidRPr="00C563A1" w:rsidRDefault="00C563A1" w:rsidP="00C563A1">
            <w:pPr>
              <w:ind w:left="288" w:hanging="288"/>
              <w:rPr>
                <w:rFonts w:asciiTheme="minorHAnsi" w:hAnsiTheme="minorHAnsi"/>
                <w:sz w:val="20"/>
                <w:szCs w:val="20"/>
              </w:rPr>
            </w:pPr>
            <w:r w:rsidRPr="00C563A1">
              <w:rPr>
                <w:rFonts w:asciiTheme="minorHAnsi" w:hAnsiTheme="minorHAnsi"/>
                <w:sz w:val="20"/>
                <w:szCs w:val="20"/>
              </w:rPr>
              <w:t>Fluency Problems</w:t>
            </w:r>
          </w:p>
          <w:p w:rsidR="008E6382" w:rsidRPr="00C563A1" w:rsidRDefault="00C563A1" w:rsidP="00C563A1">
            <w:pPr>
              <w:ind w:left="288" w:hanging="288"/>
              <w:rPr>
                <w:rFonts w:asciiTheme="minorHAnsi" w:hAnsiTheme="minorHAnsi"/>
                <w:sz w:val="20"/>
                <w:szCs w:val="20"/>
              </w:rPr>
            </w:pPr>
            <w:r w:rsidRPr="00C563A1">
              <w:rPr>
                <w:rFonts w:asciiTheme="minorHAnsi" w:hAnsiTheme="minorHAnsi"/>
                <w:sz w:val="20"/>
                <w:szCs w:val="20"/>
              </w:rPr>
              <w:t>Students build fluency with geometric transformations with consistent practice visualizing the result of rotations, reflections and translations.</w:t>
            </w:r>
          </w:p>
        </w:tc>
      </w:tr>
      <w:tr w:rsidR="008E6382" w:rsidRPr="008E6382">
        <w:tc>
          <w:tcPr>
            <w:tcW w:w="14400" w:type="dxa"/>
            <w:gridSpan w:val="5"/>
            <w:shd w:val="clear" w:color="auto" w:fill="BFBFBF"/>
            <w:noWrap/>
          </w:tcPr>
          <w:p w:rsidR="008E6382" w:rsidRPr="008E6382" w:rsidRDefault="008E6382" w:rsidP="008E6382">
            <w:pPr>
              <w:ind w:left="288" w:hanging="288"/>
              <w:rPr>
                <w:sz w:val="2"/>
                <w:szCs w:val="2"/>
              </w:rPr>
            </w:pPr>
          </w:p>
        </w:tc>
      </w:tr>
    </w:tbl>
    <w:p w:rsidR="00865C9B" w:rsidRPr="008E6382" w:rsidRDefault="00865C9B" w:rsidP="008E6382">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8E6382" w:rsidRPr="008E6382">
        <w:tc>
          <w:tcPr>
            <w:tcW w:w="14400" w:type="dxa"/>
            <w:shd w:val="clear" w:color="auto" w:fill="BFBFBF"/>
            <w:noWrap/>
          </w:tcPr>
          <w:p w:rsidR="008E6382" w:rsidRPr="008E6382" w:rsidRDefault="008E6382" w:rsidP="008E6382">
            <w:pPr>
              <w:ind w:left="0" w:firstLine="0"/>
              <w:rPr>
                <w:b/>
                <w:sz w:val="24"/>
                <w:szCs w:val="24"/>
              </w:rPr>
            </w:pPr>
            <w:r w:rsidRPr="008E6382">
              <w:rPr>
                <w:b/>
                <w:sz w:val="24"/>
                <w:szCs w:val="24"/>
              </w:rPr>
              <w:t>Prior Knowledge and Experiences</w:t>
            </w:r>
          </w:p>
        </w:tc>
      </w:tr>
      <w:tr w:rsidR="008E6382" w:rsidRPr="008E6382">
        <w:tc>
          <w:tcPr>
            <w:tcW w:w="14400" w:type="dxa"/>
            <w:shd w:val="clear" w:color="auto" w:fill="auto"/>
            <w:noWrap/>
          </w:tcPr>
          <w:p w:rsidR="008E6382" w:rsidRPr="008E6382" w:rsidRDefault="00C563A1" w:rsidP="008E6382">
            <w:pPr>
              <w:ind w:left="0" w:firstLine="0"/>
              <w:rPr>
                <w:sz w:val="20"/>
                <w:szCs w:val="20"/>
              </w:rPr>
            </w:pPr>
            <w:r w:rsidRPr="00C563A1">
              <w:rPr>
                <w:sz w:val="20"/>
                <w:szCs w:val="20"/>
              </w:rPr>
              <w:t>Student familiarity with exponential functions and properties of exponents will support their work throughout this unit.  Students will also encounter a new irrational number, e.  Students might benefit from a reminder about the difference between rational and irrational numbers.</w:t>
            </w:r>
          </w:p>
        </w:tc>
      </w:tr>
    </w:tbl>
    <w:p w:rsidR="00865C9B" w:rsidRPr="008E6382" w:rsidRDefault="00865C9B" w:rsidP="008E6382">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E6382" w:rsidRPr="008E6382">
        <w:tc>
          <w:tcPr>
            <w:tcW w:w="14781" w:type="dxa"/>
            <w:gridSpan w:val="3"/>
            <w:shd w:val="clear" w:color="auto" w:fill="A6A6A6"/>
            <w:noWrap/>
          </w:tcPr>
          <w:p w:rsidR="008E6382" w:rsidRPr="008E6382" w:rsidRDefault="008E6382" w:rsidP="008E6382">
            <w:pPr>
              <w:ind w:left="0" w:firstLine="0"/>
              <w:rPr>
                <w:b/>
                <w:sz w:val="20"/>
                <w:szCs w:val="20"/>
              </w:rPr>
            </w:pPr>
            <w:r w:rsidRPr="008E6382">
              <w:rPr>
                <w:b/>
                <w:sz w:val="20"/>
                <w:szCs w:val="20"/>
              </w:rPr>
              <w:t>Learning Experience # 1</w:t>
            </w:r>
          </w:p>
        </w:tc>
      </w:tr>
      <w:tr w:rsidR="00865C9B" w:rsidRPr="008E6382" w:rsidTr="00865C9B">
        <w:tc>
          <w:tcPr>
            <w:tcW w:w="14781" w:type="dxa"/>
            <w:gridSpan w:val="3"/>
            <w:shd w:val="clear" w:color="auto" w:fill="D9D9D9"/>
            <w:noWrap/>
          </w:tcPr>
          <w:p w:rsidR="00C563A1" w:rsidRPr="006B3FCA" w:rsidRDefault="00C563A1" w:rsidP="00C563A1">
            <w:pPr>
              <w:ind w:left="351"/>
              <w:rPr>
                <w:rFonts w:asciiTheme="minorHAnsi" w:hAnsiTheme="minorHAnsi"/>
                <w:sz w:val="28"/>
                <w:szCs w:val="20"/>
              </w:rPr>
            </w:pPr>
            <w:r w:rsidRPr="006B3FCA">
              <w:rPr>
                <w:rFonts w:asciiTheme="minorHAnsi" w:hAnsiTheme="minorHAnsi"/>
                <w:sz w:val="28"/>
                <w:szCs w:val="20"/>
              </w:rPr>
              <w:t>The teacher may provide a variety of different representations of equivalent exponential equations so that students can graph functions and explain why equations are equivalent using both symbolical and graphical representations (ex.:</w:t>
            </w:r>
          </w:p>
          <w:p w:rsidR="00C563A1" w:rsidRPr="006B3FCA" w:rsidRDefault="00C563A1" w:rsidP="00C563A1">
            <w:pPr>
              <w:ind w:left="351"/>
              <w:rPr>
                <w:rFonts w:asciiTheme="minorHAnsi" w:hAnsiTheme="minorHAnsi"/>
                <w:sz w:val="28"/>
                <w:szCs w:val="20"/>
              </w:rPr>
            </w:pPr>
            <w:r w:rsidRPr="006B3FCA">
              <w:rPr>
                <w:rFonts w:asciiTheme="minorHAnsi" w:hAnsiTheme="minorHAnsi"/>
                <w:sz w:val="28"/>
                <w:szCs w:val="20"/>
              </w:rPr>
              <w:t xml:space="preserve">y = 5 and y = </w:t>
            </w:r>
            <w:r w:rsidRPr="006B3FCA">
              <w:rPr>
                <w:rFonts w:asciiTheme="minorHAnsi" w:hAnsiTheme="minorHAnsi"/>
                <w:position w:val="-32"/>
                <w:sz w:val="28"/>
                <w:szCs w:val="20"/>
              </w:rPr>
              <w:object w:dxaOrig="600" w:dyaOrig="800">
                <v:shape id="_x0000_i1028" type="#_x0000_t75" style="width:30pt;height:40pt" o:ole="">
                  <v:imagedata r:id="rId27" o:title=""/>
                </v:shape>
                <o:OLEObject Type="Embed" ProgID="Equation.DSMT4" ShapeID="_x0000_i1028" DrawAspect="Content" ObjectID="_1513074988" r:id="rId28"/>
              </w:object>
            </w:r>
            <w:r w:rsidRPr="006B3FCA">
              <w:rPr>
                <w:rFonts w:asciiTheme="minorHAnsi" w:hAnsiTheme="minorHAnsi"/>
                <w:sz w:val="28"/>
                <w:szCs w:val="20"/>
              </w:rPr>
              <w:t>)</w:t>
            </w:r>
          </w:p>
          <w:p w:rsidR="00C563A1" w:rsidRPr="006B3FCA" w:rsidRDefault="00C563A1" w:rsidP="00C563A1">
            <w:pPr>
              <w:ind w:left="351"/>
              <w:rPr>
                <w:rFonts w:asciiTheme="minorHAnsi" w:hAnsiTheme="minorHAnsi"/>
                <w:i/>
                <w:sz w:val="20"/>
                <w:szCs w:val="20"/>
              </w:rPr>
            </w:pPr>
            <w:r w:rsidRPr="006B3FCA">
              <w:rPr>
                <w:rFonts w:asciiTheme="minorHAnsi" w:hAnsiTheme="minorHAnsi"/>
                <w:i/>
                <w:sz w:val="20"/>
                <w:szCs w:val="20"/>
              </w:rPr>
              <w:t xml:space="preserve">Iconic: </w:t>
            </w:r>
            <w:r w:rsidRPr="006B3FCA">
              <w:rPr>
                <w:rFonts w:asciiTheme="minorHAnsi" w:hAnsiTheme="minorHAnsi"/>
                <w:sz w:val="20"/>
                <w:szCs w:val="20"/>
              </w:rPr>
              <w:t>Students can use a graphing calculator to represent the equivalence of different forms of exponential equations.</w:t>
            </w:r>
          </w:p>
          <w:p w:rsidR="00C563A1" w:rsidRPr="006B3FCA" w:rsidRDefault="00C563A1" w:rsidP="00C563A1">
            <w:pPr>
              <w:ind w:left="351"/>
              <w:rPr>
                <w:rFonts w:asciiTheme="minorHAnsi" w:hAnsiTheme="minorHAnsi"/>
                <w:sz w:val="20"/>
                <w:szCs w:val="20"/>
              </w:rPr>
            </w:pPr>
            <w:r w:rsidRPr="006B3FCA">
              <w:rPr>
                <w:rFonts w:asciiTheme="minorHAnsi" w:hAnsiTheme="minorHAnsi"/>
                <w:i/>
                <w:sz w:val="20"/>
                <w:szCs w:val="20"/>
              </w:rPr>
              <w:t xml:space="preserve">Symbolic: </w:t>
            </w:r>
            <w:r w:rsidRPr="006B3FCA">
              <w:rPr>
                <w:rFonts w:asciiTheme="minorHAnsi" w:hAnsiTheme="minorHAnsi"/>
                <w:sz w:val="20"/>
                <w:szCs w:val="20"/>
              </w:rPr>
              <w:t>Students can symbolically manipulate exponential expressions to show equivalence.</w:t>
            </w:r>
          </w:p>
        </w:tc>
      </w:tr>
      <w:tr w:rsidR="00FC36FB" w:rsidRPr="008E6382">
        <w:tc>
          <w:tcPr>
            <w:tcW w:w="3706" w:type="dxa"/>
            <w:shd w:val="clear" w:color="auto" w:fill="D9D9D9"/>
            <w:noWrap/>
          </w:tcPr>
          <w:p w:rsidR="00FC36FB" w:rsidRPr="008E6382" w:rsidRDefault="00FC36FB" w:rsidP="008E6382">
            <w:pPr>
              <w:ind w:left="0" w:firstLine="0"/>
              <w:rPr>
                <w:b/>
                <w:sz w:val="20"/>
                <w:szCs w:val="20"/>
              </w:rPr>
            </w:pPr>
            <w:r>
              <w:rPr>
                <w:b/>
                <w:sz w:val="20"/>
                <w:szCs w:val="20"/>
              </w:rPr>
              <w:t>Teacher Notes:</w:t>
            </w:r>
          </w:p>
        </w:tc>
        <w:tc>
          <w:tcPr>
            <w:tcW w:w="11075" w:type="dxa"/>
            <w:gridSpan w:val="2"/>
            <w:shd w:val="clear" w:color="auto" w:fill="auto"/>
            <w:noWrap/>
          </w:tcPr>
          <w:p w:rsidR="009D603D" w:rsidRPr="006B3FCA" w:rsidRDefault="00C563A1" w:rsidP="00C563A1">
            <w:pPr>
              <w:ind w:left="288" w:hanging="288"/>
              <w:rPr>
                <w:rFonts w:asciiTheme="minorHAnsi" w:hAnsiTheme="minorHAnsi"/>
                <w:sz w:val="20"/>
                <w:szCs w:val="20"/>
              </w:rPr>
            </w:pPr>
            <w:r w:rsidRPr="006B3FCA">
              <w:rPr>
                <w:rFonts w:asciiTheme="minorHAnsi" w:hAnsiTheme="minorHAnsi"/>
                <w:sz w:val="20"/>
                <w:szCs w:val="20"/>
              </w:rPr>
              <w:t xml:space="preserve">Students may need a refresher on the equivalence of equations such as </w:t>
            </w:r>
            <w:r w:rsidRPr="006B3FCA">
              <w:rPr>
                <w:rFonts w:asciiTheme="minorHAnsi" w:hAnsiTheme="minorHAnsi"/>
                <w:position w:val="-6"/>
                <w:sz w:val="20"/>
                <w:szCs w:val="20"/>
              </w:rPr>
              <w:object w:dxaOrig="840" w:dyaOrig="480">
                <v:shape id="_x0000_i1029" type="#_x0000_t75" style="width:42pt;height:24pt" o:ole="">
                  <v:imagedata r:id="rId29" o:title=""/>
                </v:shape>
                <o:OLEObject Type="Embed" ProgID="Equation.DSMT4" ShapeID="_x0000_i1029" DrawAspect="Content" ObjectID="_1513074989" r:id="rId30"/>
              </w:object>
            </w:r>
            <w:r w:rsidRPr="006B3FCA">
              <w:rPr>
                <w:rFonts w:asciiTheme="minorHAnsi" w:hAnsiTheme="minorHAnsi"/>
                <w:sz w:val="20"/>
                <w:szCs w:val="20"/>
              </w:rPr>
              <w:t xml:space="preserve"> prior to the start of this learning experience.</w:t>
            </w:r>
          </w:p>
        </w:tc>
      </w:tr>
      <w:tr w:rsidR="008E6382" w:rsidRPr="008E6382">
        <w:tc>
          <w:tcPr>
            <w:tcW w:w="3706" w:type="dxa"/>
            <w:shd w:val="clear" w:color="auto" w:fill="D9D9D9"/>
            <w:noWrap/>
          </w:tcPr>
          <w:p w:rsidR="008E6382" w:rsidRPr="008E6382" w:rsidRDefault="008E6382" w:rsidP="008E6382">
            <w:pPr>
              <w:ind w:left="0" w:firstLine="0"/>
              <w:rPr>
                <w:b/>
                <w:sz w:val="20"/>
                <w:szCs w:val="20"/>
              </w:rPr>
            </w:pPr>
            <w:r w:rsidRPr="008E6382">
              <w:rPr>
                <w:b/>
                <w:sz w:val="20"/>
                <w:szCs w:val="20"/>
              </w:rPr>
              <w:t>Generalization Connection(s):</w:t>
            </w:r>
          </w:p>
        </w:tc>
        <w:tc>
          <w:tcPr>
            <w:tcW w:w="11075" w:type="dxa"/>
            <w:gridSpan w:val="2"/>
            <w:shd w:val="clear" w:color="auto" w:fill="auto"/>
            <w:noWrap/>
          </w:tcPr>
          <w:p w:rsidR="008E6382" w:rsidRPr="006B3FCA" w:rsidRDefault="00C563A1" w:rsidP="008E6382">
            <w:pPr>
              <w:ind w:left="288" w:hanging="288"/>
              <w:rPr>
                <w:rFonts w:asciiTheme="minorHAnsi" w:hAnsiTheme="minorHAnsi"/>
                <w:sz w:val="20"/>
                <w:szCs w:val="20"/>
              </w:rPr>
            </w:pPr>
            <w:r w:rsidRPr="006B3FCA">
              <w:rPr>
                <w:rFonts w:asciiTheme="minorHAnsi" w:hAnsiTheme="minorHAnsi"/>
                <w:sz w:val="20"/>
                <w:szCs w:val="20"/>
              </w:rPr>
              <w:t>The properties of integer exponents extend to rational exponents.</w:t>
            </w:r>
          </w:p>
        </w:tc>
      </w:tr>
      <w:tr w:rsidR="008E6382" w:rsidRPr="008E6382">
        <w:tc>
          <w:tcPr>
            <w:tcW w:w="3706" w:type="dxa"/>
            <w:shd w:val="clear" w:color="auto" w:fill="D9D9D9"/>
            <w:noWrap/>
          </w:tcPr>
          <w:p w:rsidR="008E6382" w:rsidRPr="008E6382" w:rsidRDefault="008E6382" w:rsidP="008E6382">
            <w:pPr>
              <w:ind w:left="0" w:firstLine="0"/>
              <w:rPr>
                <w:b/>
                <w:sz w:val="20"/>
                <w:szCs w:val="20"/>
              </w:rPr>
            </w:pPr>
            <w:r w:rsidRPr="008E6382">
              <w:rPr>
                <w:b/>
                <w:sz w:val="20"/>
                <w:szCs w:val="20"/>
              </w:rPr>
              <w:t>Teacher Resources:</w:t>
            </w:r>
          </w:p>
        </w:tc>
        <w:tc>
          <w:tcPr>
            <w:tcW w:w="11075" w:type="dxa"/>
            <w:gridSpan w:val="2"/>
            <w:shd w:val="clear" w:color="auto" w:fill="auto"/>
            <w:noWrap/>
          </w:tcPr>
          <w:p w:rsidR="00C563A1" w:rsidRPr="006B3FCA" w:rsidRDefault="00D25B62" w:rsidP="00C563A1">
            <w:pPr>
              <w:ind w:left="288" w:hanging="288"/>
              <w:rPr>
                <w:rFonts w:asciiTheme="minorHAnsi" w:hAnsiTheme="minorHAnsi"/>
                <w:sz w:val="20"/>
                <w:szCs w:val="20"/>
              </w:rPr>
            </w:pPr>
            <w:hyperlink r:id="rId31" w:history="1">
              <w:r w:rsidR="00C563A1" w:rsidRPr="006B3FCA">
                <w:rPr>
                  <w:rStyle w:val="Hyperlink"/>
                  <w:rFonts w:asciiTheme="minorHAnsi" w:hAnsiTheme="minorHAnsi"/>
                  <w:sz w:val="20"/>
                  <w:szCs w:val="20"/>
                </w:rPr>
                <w:t>http://education.ti.com/en/us/activity/detail?id=E52BBFFACB2C4FB9853BA9F367ED135A&amp;ref=/en/us/activity/search/subject?d=6B854F0B5CB6499F8207E81D1F3A25E6&amp;amp;s=B843CE852FC5447C8DD88F6D1020EC61&amp;amp;sa=2D7AB06424004125A392EB9A075CABC0&amp;amp;t=5BF5C8FD21C94240A86443E5C4F73B11</w:t>
              </w:r>
            </w:hyperlink>
            <w:r w:rsidR="00C563A1" w:rsidRPr="006B3FCA">
              <w:rPr>
                <w:rFonts w:asciiTheme="minorHAnsi" w:hAnsiTheme="minorHAnsi"/>
                <w:sz w:val="20"/>
                <w:szCs w:val="20"/>
              </w:rPr>
              <w:t xml:space="preserve"> (graphing calculator activity discovering the rules of exponents)</w:t>
            </w:r>
          </w:p>
          <w:p w:rsidR="00C563A1" w:rsidRPr="006B3FCA" w:rsidRDefault="00D25B62" w:rsidP="00C563A1">
            <w:pPr>
              <w:ind w:left="288" w:hanging="288"/>
              <w:rPr>
                <w:rFonts w:asciiTheme="minorHAnsi" w:hAnsiTheme="minorHAnsi"/>
                <w:sz w:val="20"/>
                <w:szCs w:val="20"/>
              </w:rPr>
            </w:pPr>
            <w:hyperlink r:id="rId32" w:history="1">
              <w:r w:rsidR="00C563A1" w:rsidRPr="006B3FCA">
                <w:rPr>
                  <w:rStyle w:val="Hyperlink"/>
                  <w:rFonts w:asciiTheme="minorHAnsi" w:hAnsiTheme="minorHAnsi"/>
                  <w:sz w:val="20"/>
                  <w:szCs w:val="20"/>
                </w:rPr>
                <w:t>https://www.illustrativemathematics.org/content-standards/HSN/RN/A/1/tasks/1866</w:t>
              </w:r>
            </w:hyperlink>
            <w:r w:rsidR="00C563A1" w:rsidRPr="006B3FCA">
              <w:rPr>
                <w:rFonts w:asciiTheme="minorHAnsi" w:hAnsiTheme="minorHAnsi"/>
                <w:sz w:val="20"/>
                <w:szCs w:val="20"/>
              </w:rPr>
              <w:t xml:space="preserve"> (examples of tasks focused on equivalent exponential expressions)</w:t>
            </w:r>
          </w:p>
          <w:p w:rsidR="006B3FCA" w:rsidRPr="006B3FCA" w:rsidRDefault="00D25B62" w:rsidP="006B3FCA">
            <w:pPr>
              <w:ind w:left="288" w:hanging="288"/>
              <w:rPr>
                <w:rFonts w:asciiTheme="minorHAnsi" w:hAnsiTheme="minorHAnsi"/>
                <w:sz w:val="20"/>
                <w:szCs w:val="20"/>
              </w:rPr>
            </w:pPr>
            <w:hyperlink r:id="rId33" w:history="1">
              <w:r w:rsidR="00C563A1" w:rsidRPr="006B3FCA">
                <w:rPr>
                  <w:rStyle w:val="Hyperlink"/>
                  <w:rFonts w:asciiTheme="minorHAnsi" w:hAnsiTheme="minorHAnsi"/>
                  <w:sz w:val="20"/>
                  <w:szCs w:val="20"/>
                </w:rPr>
                <w:t>https://www.illustrativemathematics.org/content-standards/HSN/RN/A/1/tasks/385</w:t>
              </w:r>
            </w:hyperlink>
            <w:r w:rsidR="00C563A1" w:rsidRPr="006B3FCA">
              <w:rPr>
                <w:rFonts w:asciiTheme="minorHAnsi" w:hAnsiTheme="minorHAnsi"/>
                <w:sz w:val="20"/>
                <w:szCs w:val="20"/>
              </w:rPr>
              <w:t xml:space="preserve"> (example of a modeling task focused on equivalent equations)</w:t>
            </w:r>
          </w:p>
          <w:p w:rsidR="00C563A1" w:rsidRPr="006B3FCA" w:rsidRDefault="00D25B62" w:rsidP="006B3FCA">
            <w:pPr>
              <w:ind w:left="335"/>
              <w:rPr>
                <w:rFonts w:asciiTheme="minorHAnsi" w:hAnsiTheme="minorHAnsi"/>
                <w:sz w:val="20"/>
                <w:szCs w:val="20"/>
              </w:rPr>
            </w:pPr>
            <w:hyperlink r:id="rId34" w:history="1">
              <w:r w:rsidR="00C563A1" w:rsidRPr="006B3FCA">
                <w:rPr>
                  <w:rStyle w:val="Hyperlink"/>
                  <w:rFonts w:asciiTheme="minorHAnsi" w:hAnsiTheme="minorHAnsi"/>
                  <w:sz w:val="20"/>
                  <w:szCs w:val="20"/>
                </w:rPr>
                <w:t>https://www.mathematicsvisionproject.org/uploads/1/1/6/3/11636986/sec2_mod3_quadeq_tn_83113.pdf</w:t>
              </w:r>
            </w:hyperlink>
            <w:r w:rsidR="00C563A1" w:rsidRPr="006B3FCA">
              <w:rPr>
                <w:rFonts w:asciiTheme="minorHAnsi" w:hAnsiTheme="minorHAnsi"/>
                <w:sz w:val="20"/>
                <w:szCs w:val="20"/>
              </w:rPr>
              <w:t xml:space="preserve"> (Math Vision Project 3.1 – 3.4 focused on equivalent exponential equations)</w:t>
            </w:r>
          </w:p>
          <w:p w:rsidR="008E6382" w:rsidRPr="006B3FCA" w:rsidRDefault="00D25B62" w:rsidP="00C563A1">
            <w:pPr>
              <w:ind w:left="288" w:hanging="288"/>
              <w:rPr>
                <w:rFonts w:asciiTheme="minorHAnsi" w:hAnsiTheme="minorHAnsi"/>
                <w:sz w:val="20"/>
                <w:szCs w:val="20"/>
              </w:rPr>
            </w:pPr>
            <w:hyperlink r:id="rId35" w:history="1">
              <w:r w:rsidR="00C563A1" w:rsidRPr="006B3FCA">
                <w:rPr>
                  <w:rStyle w:val="Hyperlink"/>
                  <w:rFonts w:asciiTheme="minorHAnsi" w:hAnsiTheme="minorHAnsi"/>
                  <w:sz w:val="20"/>
                  <w:szCs w:val="20"/>
                </w:rPr>
                <w:t>https://www.engageny.org/resource/algebra-ii-module-3</w:t>
              </w:r>
            </w:hyperlink>
            <w:r w:rsidR="00C563A1" w:rsidRPr="006B3FCA">
              <w:rPr>
                <w:rFonts w:asciiTheme="minorHAnsi" w:hAnsiTheme="minorHAnsi"/>
                <w:sz w:val="20"/>
                <w:szCs w:val="20"/>
              </w:rPr>
              <w:t xml:space="preserve"> (Engage NY lesson 3 – 5, focused on equivalent exponential equations)</w:t>
            </w:r>
          </w:p>
        </w:tc>
      </w:tr>
      <w:tr w:rsidR="008E6382" w:rsidRPr="008E6382">
        <w:tc>
          <w:tcPr>
            <w:tcW w:w="3706" w:type="dxa"/>
            <w:shd w:val="clear" w:color="auto" w:fill="D9D9D9"/>
            <w:noWrap/>
          </w:tcPr>
          <w:p w:rsidR="008E6382" w:rsidRPr="008E6382" w:rsidRDefault="008E6382" w:rsidP="008E6382">
            <w:pPr>
              <w:ind w:left="0" w:firstLine="0"/>
              <w:rPr>
                <w:b/>
                <w:sz w:val="20"/>
                <w:szCs w:val="20"/>
              </w:rPr>
            </w:pPr>
            <w:r w:rsidRPr="008E6382">
              <w:rPr>
                <w:b/>
                <w:sz w:val="20"/>
                <w:szCs w:val="20"/>
              </w:rPr>
              <w:lastRenderedPageBreak/>
              <w:t>Student Resources:</w:t>
            </w:r>
          </w:p>
        </w:tc>
        <w:tc>
          <w:tcPr>
            <w:tcW w:w="11075" w:type="dxa"/>
            <w:gridSpan w:val="2"/>
            <w:shd w:val="clear" w:color="auto" w:fill="auto"/>
            <w:noWrap/>
          </w:tcPr>
          <w:p w:rsidR="00C563A1" w:rsidRPr="006B3FCA" w:rsidRDefault="00D25B62" w:rsidP="006B3FCA">
            <w:pPr>
              <w:ind w:left="288" w:hanging="288"/>
              <w:rPr>
                <w:rFonts w:asciiTheme="minorHAnsi" w:hAnsiTheme="minorHAnsi"/>
                <w:sz w:val="20"/>
                <w:szCs w:val="20"/>
              </w:rPr>
            </w:pPr>
            <w:hyperlink r:id="rId36" w:history="1">
              <w:r w:rsidR="00C563A1" w:rsidRPr="006B3FCA">
                <w:rPr>
                  <w:rStyle w:val="Hyperlink"/>
                  <w:rFonts w:asciiTheme="minorHAnsi" w:hAnsiTheme="minorHAnsi"/>
                  <w:sz w:val="20"/>
                  <w:szCs w:val="20"/>
                </w:rPr>
                <w:t>http://education.ti.com/en/us/activity/detail?id=E52BBFFACB2C4FB9853BA9F367ED135A&amp;ref=/en/us/activity/search/subject?d=6B854F0B5CB6499F8207E81D1F3A25E6&amp;amp;s=B843CE852FC5447C8DD88F6D1020EC61&amp;amp;sa=2D7AB06424004125A392EB9A075CABC0&amp;amp;t=5BF5C8FD21C94240A86443E5C4F73B11</w:t>
              </w:r>
            </w:hyperlink>
            <w:r w:rsidR="00C563A1" w:rsidRPr="006B3FCA">
              <w:rPr>
                <w:rFonts w:asciiTheme="minorHAnsi" w:hAnsiTheme="minorHAnsi"/>
                <w:sz w:val="20"/>
                <w:szCs w:val="20"/>
              </w:rPr>
              <w:t xml:space="preserve"> (student investigations using graphing calculator activity discovering the rules of exponents)</w:t>
            </w:r>
          </w:p>
          <w:p w:rsidR="00C563A1" w:rsidRPr="006B3FCA" w:rsidRDefault="00D25B62" w:rsidP="006B3FCA">
            <w:pPr>
              <w:ind w:left="288" w:hanging="288"/>
              <w:rPr>
                <w:rFonts w:asciiTheme="minorHAnsi" w:hAnsiTheme="minorHAnsi"/>
                <w:sz w:val="20"/>
                <w:szCs w:val="20"/>
              </w:rPr>
            </w:pPr>
            <w:hyperlink r:id="rId37" w:history="1">
              <w:r w:rsidR="00C563A1" w:rsidRPr="006B3FCA">
                <w:rPr>
                  <w:rStyle w:val="Hyperlink"/>
                  <w:rFonts w:asciiTheme="minorHAnsi" w:hAnsiTheme="minorHAnsi"/>
                  <w:sz w:val="20"/>
                  <w:szCs w:val="20"/>
                </w:rPr>
                <w:t>https://www.khanacademy.org/math/pre-algebra/exponents-radicals/World-of-exponents/v/exponents-warmup</w:t>
              </w:r>
            </w:hyperlink>
            <w:r w:rsidR="00C563A1" w:rsidRPr="006B3FCA">
              <w:rPr>
                <w:rFonts w:asciiTheme="minorHAnsi" w:hAnsiTheme="minorHAnsi"/>
                <w:sz w:val="20"/>
                <w:szCs w:val="20"/>
              </w:rPr>
              <w:t xml:space="preserve"> (basic rules of exponents)</w:t>
            </w:r>
          </w:p>
          <w:p w:rsidR="00C563A1" w:rsidRPr="006B3FCA" w:rsidRDefault="00D25B62" w:rsidP="006B3FCA">
            <w:pPr>
              <w:ind w:left="288" w:hanging="288"/>
              <w:rPr>
                <w:rFonts w:asciiTheme="minorHAnsi" w:hAnsiTheme="minorHAnsi"/>
                <w:sz w:val="20"/>
                <w:szCs w:val="20"/>
              </w:rPr>
            </w:pPr>
            <w:hyperlink r:id="rId38" w:history="1">
              <w:r w:rsidR="00C563A1" w:rsidRPr="006B3FCA">
                <w:rPr>
                  <w:rStyle w:val="Hyperlink"/>
                  <w:rFonts w:asciiTheme="minorHAnsi" w:hAnsiTheme="minorHAnsi"/>
                  <w:sz w:val="20"/>
                  <w:szCs w:val="20"/>
                </w:rPr>
                <w:t>http://www.algebralab.org/lessons/lesson.aspx?file=Algebra_ExponentsRules.xml</w:t>
              </w:r>
            </w:hyperlink>
            <w:r w:rsidR="00C563A1" w:rsidRPr="006B3FCA">
              <w:rPr>
                <w:rFonts w:asciiTheme="minorHAnsi" w:hAnsiTheme="minorHAnsi"/>
                <w:sz w:val="20"/>
                <w:szCs w:val="20"/>
              </w:rPr>
              <w:t xml:space="preserve"> (simplifying exponential expressions)</w:t>
            </w:r>
          </w:p>
          <w:p w:rsidR="00C563A1" w:rsidRPr="006B3FCA" w:rsidRDefault="00D25B62" w:rsidP="006B3FCA">
            <w:pPr>
              <w:ind w:left="288" w:hanging="288"/>
              <w:rPr>
                <w:rFonts w:asciiTheme="minorHAnsi" w:hAnsiTheme="minorHAnsi"/>
                <w:sz w:val="20"/>
                <w:szCs w:val="20"/>
              </w:rPr>
            </w:pPr>
            <w:hyperlink r:id="rId39" w:history="1">
              <w:r w:rsidR="00C563A1" w:rsidRPr="006B3FCA">
                <w:rPr>
                  <w:rStyle w:val="Hyperlink"/>
                  <w:rFonts w:asciiTheme="minorHAnsi" w:hAnsiTheme="minorHAnsi"/>
                  <w:sz w:val="20"/>
                  <w:szCs w:val="20"/>
                </w:rPr>
                <w:t>https://www.khanacademy.org/math/algebra/rational-exponents-and-radicals/introduction-to-rational-exponents-and-radicals/v/basic-fractional-exponents</w:t>
              </w:r>
            </w:hyperlink>
            <w:r w:rsidR="00C563A1" w:rsidRPr="006B3FCA">
              <w:rPr>
                <w:rFonts w:asciiTheme="minorHAnsi" w:hAnsiTheme="minorHAnsi"/>
                <w:sz w:val="20"/>
                <w:szCs w:val="20"/>
              </w:rPr>
              <w:t xml:space="preserve"> (rational exponents and radical expressions) </w:t>
            </w:r>
          </w:p>
          <w:p w:rsidR="008E6382" w:rsidRPr="006B3FCA" w:rsidRDefault="00D25B62" w:rsidP="006B3FCA">
            <w:pPr>
              <w:ind w:left="288" w:hanging="288"/>
              <w:rPr>
                <w:rFonts w:asciiTheme="minorHAnsi" w:eastAsia="Times New Roman" w:hAnsiTheme="minorHAnsi"/>
                <w:sz w:val="20"/>
                <w:szCs w:val="20"/>
              </w:rPr>
            </w:pPr>
            <w:hyperlink r:id="rId40" w:history="1">
              <w:r w:rsidR="00C563A1" w:rsidRPr="006B3FCA">
                <w:rPr>
                  <w:rStyle w:val="Hyperlink"/>
                  <w:rFonts w:asciiTheme="minorHAnsi" w:hAnsiTheme="minorHAnsi"/>
                  <w:sz w:val="20"/>
                  <w:szCs w:val="20"/>
                </w:rPr>
                <w:t>http://catalog.flatworldknowledge.com/bookhub/128?e=fwk-redden-ch08_s05</w:t>
              </w:r>
            </w:hyperlink>
            <w:r w:rsidR="00C563A1" w:rsidRPr="006B3FCA">
              <w:rPr>
                <w:rFonts w:asciiTheme="minorHAnsi" w:hAnsiTheme="minorHAnsi"/>
                <w:sz w:val="20"/>
                <w:szCs w:val="20"/>
              </w:rPr>
              <w:t xml:space="preserve"> (notes and examples of rules of exponents and simplifying exponential expressions)</w:t>
            </w:r>
          </w:p>
        </w:tc>
      </w:tr>
      <w:tr w:rsidR="008E6382" w:rsidRPr="008E6382">
        <w:tc>
          <w:tcPr>
            <w:tcW w:w="3706" w:type="dxa"/>
            <w:shd w:val="clear" w:color="auto" w:fill="D9D9D9"/>
            <w:noWrap/>
          </w:tcPr>
          <w:p w:rsidR="008E6382" w:rsidRPr="008E6382" w:rsidRDefault="008E6382" w:rsidP="008E6382">
            <w:pPr>
              <w:ind w:left="0" w:firstLine="0"/>
              <w:rPr>
                <w:b/>
                <w:sz w:val="20"/>
                <w:szCs w:val="20"/>
              </w:rPr>
            </w:pPr>
            <w:r w:rsidRPr="008E6382">
              <w:rPr>
                <w:b/>
                <w:sz w:val="20"/>
                <w:szCs w:val="20"/>
              </w:rPr>
              <w:t>Assessment:</w:t>
            </w:r>
          </w:p>
        </w:tc>
        <w:tc>
          <w:tcPr>
            <w:tcW w:w="11075" w:type="dxa"/>
            <w:gridSpan w:val="2"/>
            <w:shd w:val="clear" w:color="auto" w:fill="auto"/>
            <w:noWrap/>
          </w:tcPr>
          <w:p w:rsidR="00C563A1" w:rsidRPr="006B3FCA" w:rsidRDefault="00C563A1" w:rsidP="006B3FCA">
            <w:pPr>
              <w:ind w:left="288" w:hanging="288"/>
              <w:rPr>
                <w:rFonts w:asciiTheme="minorHAnsi" w:hAnsiTheme="minorHAnsi"/>
                <w:sz w:val="20"/>
                <w:szCs w:val="20"/>
              </w:rPr>
            </w:pPr>
            <w:r w:rsidRPr="006B3FCA">
              <w:rPr>
                <w:rFonts w:asciiTheme="minorHAnsi" w:hAnsiTheme="minorHAnsi"/>
                <w:sz w:val="20"/>
                <w:szCs w:val="20"/>
              </w:rPr>
              <w:t>Students mastering the concept and skills of this lesson should be able to answer questions such as:</w:t>
            </w:r>
          </w:p>
          <w:p w:rsidR="00C563A1" w:rsidRPr="006B3FCA" w:rsidRDefault="00C563A1" w:rsidP="006B3FCA">
            <w:pPr>
              <w:ind w:left="288" w:hanging="288"/>
              <w:rPr>
                <w:rFonts w:asciiTheme="minorHAnsi" w:hAnsiTheme="minorHAnsi"/>
                <w:sz w:val="20"/>
                <w:szCs w:val="20"/>
              </w:rPr>
            </w:pPr>
            <w:r w:rsidRPr="006B3FCA">
              <w:rPr>
                <w:rFonts w:asciiTheme="minorHAnsi" w:hAnsiTheme="minorHAnsi"/>
                <w:sz w:val="20"/>
                <w:szCs w:val="20"/>
              </w:rPr>
              <w:t>•</w:t>
            </w:r>
            <w:r w:rsidRPr="006B3FCA">
              <w:rPr>
                <w:rFonts w:asciiTheme="minorHAnsi" w:hAnsiTheme="minorHAnsi"/>
                <w:sz w:val="20"/>
                <w:szCs w:val="20"/>
              </w:rPr>
              <w:tab/>
              <w:t xml:space="preserve">What are the properties of exponents? </w:t>
            </w:r>
          </w:p>
          <w:p w:rsidR="00C563A1" w:rsidRPr="006B3FCA" w:rsidRDefault="00C563A1" w:rsidP="006B3FCA">
            <w:pPr>
              <w:ind w:left="288" w:hanging="288"/>
              <w:rPr>
                <w:rFonts w:asciiTheme="minorHAnsi" w:hAnsiTheme="minorHAnsi"/>
                <w:sz w:val="20"/>
                <w:szCs w:val="20"/>
              </w:rPr>
            </w:pPr>
            <w:r w:rsidRPr="006B3FCA">
              <w:rPr>
                <w:rFonts w:asciiTheme="minorHAnsi" w:hAnsiTheme="minorHAnsi"/>
                <w:sz w:val="20"/>
                <w:szCs w:val="20"/>
              </w:rPr>
              <w:t>•</w:t>
            </w:r>
            <w:r w:rsidRPr="006B3FCA">
              <w:rPr>
                <w:rFonts w:asciiTheme="minorHAnsi" w:hAnsiTheme="minorHAnsi"/>
                <w:sz w:val="20"/>
                <w:szCs w:val="20"/>
              </w:rPr>
              <w:tab/>
              <w:t>What is the relationship between rational exponents and radicals?</w:t>
            </w:r>
          </w:p>
          <w:p w:rsidR="00C563A1" w:rsidRPr="006B3FCA" w:rsidRDefault="00C563A1" w:rsidP="006B3FCA">
            <w:pPr>
              <w:ind w:left="288" w:hanging="288"/>
              <w:rPr>
                <w:rFonts w:asciiTheme="minorHAnsi" w:hAnsiTheme="minorHAnsi"/>
                <w:sz w:val="20"/>
                <w:szCs w:val="20"/>
              </w:rPr>
            </w:pPr>
            <w:r w:rsidRPr="006B3FCA">
              <w:rPr>
                <w:rFonts w:asciiTheme="minorHAnsi" w:hAnsiTheme="minorHAnsi"/>
                <w:sz w:val="20"/>
                <w:szCs w:val="20"/>
              </w:rPr>
              <w:t>•</w:t>
            </w:r>
            <w:r w:rsidRPr="006B3FCA">
              <w:rPr>
                <w:rFonts w:asciiTheme="minorHAnsi" w:hAnsiTheme="minorHAnsi"/>
                <w:sz w:val="20"/>
                <w:szCs w:val="20"/>
              </w:rPr>
              <w:tab/>
              <w:t xml:space="preserve">How can the properties of exponents be used to make equivalent expressions? </w:t>
            </w:r>
          </w:p>
          <w:p w:rsidR="009D603D" w:rsidRPr="006B3FCA" w:rsidRDefault="00C563A1" w:rsidP="006B3FCA">
            <w:pPr>
              <w:ind w:left="288" w:hanging="288"/>
              <w:rPr>
                <w:rFonts w:asciiTheme="minorHAnsi" w:hAnsiTheme="minorHAnsi"/>
                <w:sz w:val="20"/>
                <w:szCs w:val="20"/>
              </w:rPr>
            </w:pPr>
            <w:r w:rsidRPr="006B3FCA">
              <w:rPr>
                <w:rFonts w:asciiTheme="minorHAnsi" w:hAnsiTheme="minorHAnsi"/>
                <w:sz w:val="20"/>
                <w:szCs w:val="20"/>
              </w:rPr>
              <w:t>•</w:t>
            </w:r>
            <w:r w:rsidRPr="006B3FCA">
              <w:rPr>
                <w:rFonts w:asciiTheme="minorHAnsi" w:hAnsiTheme="minorHAnsi"/>
                <w:sz w:val="20"/>
                <w:szCs w:val="20"/>
              </w:rPr>
              <w:tab/>
              <w:t>How can properties of exponents be used to transform rational expressions into radical expressions or vice versa?</w:t>
            </w:r>
          </w:p>
        </w:tc>
      </w:tr>
      <w:tr w:rsidR="008E6382" w:rsidRPr="008E6382">
        <w:trPr>
          <w:trHeight w:val="184"/>
        </w:trPr>
        <w:tc>
          <w:tcPr>
            <w:tcW w:w="3706" w:type="dxa"/>
            <w:vMerge w:val="restart"/>
            <w:shd w:val="clear" w:color="auto" w:fill="D9D9D9"/>
            <w:noWrap/>
          </w:tcPr>
          <w:p w:rsidR="008E6382" w:rsidRPr="008E6382" w:rsidRDefault="008E6382" w:rsidP="008E6382">
            <w:pPr>
              <w:ind w:left="0" w:firstLine="0"/>
              <w:rPr>
                <w:b/>
                <w:sz w:val="20"/>
                <w:szCs w:val="20"/>
              </w:rPr>
            </w:pPr>
            <w:r w:rsidRPr="008E6382">
              <w:rPr>
                <w:b/>
                <w:sz w:val="20"/>
                <w:szCs w:val="20"/>
              </w:rPr>
              <w:t>Differentiation:</w:t>
            </w:r>
          </w:p>
          <w:p w:rsidR="008E6382" w:rsidRPr="008E6382" w:rsidRDefault="008E6382" w:rsidP="008E6382">
            <w:pPr>
              <w:ind w:left="0" w:firstLine="0"/>
              <w:rPr>
                <w:bCs/>
                <w:sz w:val="20"/>
                <w:szCs w:val="20"/>
              </w:rPr>
            </w:pPr>
            <w:r w:rsidRPr="008E6382">
              <w:rPr>
                <w:sz w:val="20"/>
                <w:szCs w:val="20"/>
              </w:rPr>
              <w:t>(</w:t>
            </w:r>
            <w:r w:rsidRPr="008E6382">
              <w:rPr>
                <w:bCs/>
                <w:sz w:val="20"/>
                <w:szCs w:val="20"/>
              </w:rPr>
              <w:t>Multiple means for students to access content and multiple modes for student to express understanding.)</w:t>
            </w:r>
          </w:p>
        </w:tc>
        <w:tc>
          <w:tcPr>
            <w:tcW w:w="5320" w:type="dxa"/>
            <w:shd w:val="clear" w:color="auto" w:fill="D9D9D9"/>
          </w:tcPr>
          <w:p w:rsidR="008E6382" w:rsidRPr="006B3FCA" w:rsidRDefault="008E6382" w:rsidP="006B3FCA">
            <w:pPr>
              <w:ind w:left="288" w:hanging="288"/>
              <w:rPr>
                <w:rFonts w:asciiTheme="minorHAnsi" w:hAnsiTheme="minorHAnsi"/>
                <w:sz w:val="20"/>
                <w:szCs w:val="20"/>
              </w:rPr>
            </w:pPr>
            <w:r w:rsidRPr="006B3FCA">
              <w:rPr>
                <w:rFonts w:asciiTheme="minorHAnsi" w:hAnsiTheme="minorHAnsi"/>
                <w:b/>
                <w:sz w:val="20"/>
                <w:szCs w:val="20"/>
              </w:rPr>
              <w:t>Access</w:t>
            </w:r>
            <w:r w:rsidRPr="006B3FCA">
              <w:rPr>
                <w:rFonts w:asciiTheme="minorHAnsi" w:hAnsiTheme="minorHAnsi"/>
                <w:sz w:val="20"/>
                <w:szCs w:val="20"/>
              </w:rPr>
              <w:t xml:space="preserve"> (Resources and/or Process)</w:t>
            </w:r>
          </w:p>
        </w:tc>
        <w:tc>
          <w:tcPr>
            <w:tcW w:w="5755" w:type="dxa"/>
            <w:shd w:val="clear" w:color="auto" w:fill="D9D9D9"/>
          </w:tcPr>
          <w:p w:rsidR="008E6382" w:rsidRPr="006B3FCA" w:rsidRDefault="008E6382" w:rsidP="006B3FCA">
            <w:pPr>
              <w:ind w:left="288" w:hanging="288"/>
              <w:rPr>
                <w:rFonts w:asciiTheme="minorHAnsi" w:hAnsiTheme="minorHAnsi"/>
                <w:sz w:val="20"/>
                <w:szCs w:val="20"/>
              </w:rPr>
            </w:pPr>
            <w:r w:rsidRPr="006B3FCA">
              <w:rPr>
                <w:rFonts w:asciiTheme="minorHAnsi" w:hAnsiTheme="minorHAnsi"/>
                <w:b/>
                <w:sz w:val="20"/>
                <w:szCs w:val="20"/>
              </w:rPr>
              <w:t>Expression</w:t>
            </w:r>
            <w:r w:rsidRPr="006B3FCA">
              <w:rPr>
                <w:rFonts w:asciiTheme="minorHAnsi" w:hAnsiTheme="minorHAnsi"/>
                <w:sz w:val="20"/>
                <w:szCs w:val="20"/>
              </w:rPr>
              <w:t xml:space="preserve"> (Products and/or Performance)</w:t>
            </w:r>
          </w:p>
        </w:tc>
      </w:tr>
      <w:tr w:rsidR="008E6382" w:rsidRPr="008E6382">
        <w:trPr>
          <w:cantSplit/>
          <w:trHeight w:val="20"/>
        </w:trPr>
        <w:tc>
          <w:tcPr>
            <w:tcW w:w="3706" w:type="dxa"/>
            <w:vMerge/>
            <w:shd w:val="clear" w:color="auto" w:fill="D9D9D9"/>
            <w:noWrap/>
          </w:tcPr>
          <w:p w:rsidR="008E6382" w:rsidRPr="008E6382" w:rsidRDefault="008E6382" w:rsidP="008E6382">
            <w:pPr>
              <w:ind w:left="0" w:firstLine="0"/>
              <w:rPr>
                <w:b/>
                <w:sz w:val="20"/>
                <w:szCs w:val="20"/>
              </w:rPr>
            </w:pPr>
          </w:p>
        </w:tc>
        <w:tc>
          <w:tcPr>
            <w:tcW w:w="5320" w:type="dxa"/>
            <w:tcBorders>
              <w:top w:val="nil"/>
            </w:tcBorders>
            <w:shd w:val="clear" w:color="auto" w:fill="auto"/>
          </w:tcPr>
          <w:p w:rsidR="009D603D" w:rsidRPr="006B3FCA" w:rsidRDefault="00D25B62" w:rsidP="006B3FCA">
            <w:pPr>
              <w:ind w:left="288" w:hanging="288"/>
              <w:rPr>
                <w:rFonts w:asciiTheme="minorHAnsi" w:hAnsiTheme="minorHAnsi"/>
                <w:sz w:val="20"/>
                <w:szCs w:val="20"/>
              </w:rPr>
            </w:pPr>
            <w:hyperlink r:id="rId41" w:history="1">
              <w:r w:rsidR="0011370C" w:rsidRPr="006B3FCA">
                <w:rPr>
                  <w:rStyle w:val="Hyperlink"/>
                  <w:rFonts w:asciiTheme="minorHAnsi" w:hAnsiTheme="minorHAnsi"/>
                  <w:sz w:val="20"/>
                  <w:szCs w:val="20"/>
                </w:rPr>
                <w:t>https://wvde.state.wv.us/strategybank/FrayerModel.html</w:t>
              </w:r>
            </w:hyperlink>
            <w:r w:rsidR="0011370C" w:rsidRPr="006B3FCA">
              <w:rPr>
                <w:rFonts w:asciiTheme="minorHAnsi" w:hAnsiTheme="minorHAnsi"/>
                <w:sz w:val="20"/>
                <w:szCs w:val="20"/>
              </w:rPr>
              <w:t xml:space="preserve"> (Frayer model template for vocabulary words)</w:t>
            </w:r>
          </w:p>
        </w:tc>
        <w:tc>
          <w:tcPr>
            <w:tcW w:w="5755" w:type="dxa"/>
            <w:tcBorders>
              <w:top w:val="nil"/>
            </w:tcBorders>
            <w:shd w:val="clear" w:color="auto" w:fill="auto"/>
          </w:tcPr>
          <w:p w:rsidR="008E6382" w:rsidRPr="006B3FCA" w:rsidRDefault="0011370C" w:rsidP="006B3FCA">
            <w:pPr>
              <w:ind w:left="288" w:hanging="288"/>
              <w:rPr>
                <w:rFonts w:asciiTheme="minorHAnsi" w:hAnsiTheme="minorHAnsi"/>
                <w:sz w:val="20"/>
                <w:szCs w:val="20"/>
              </w:rPr>
            </w:pPr>
            <w:r w:rsidRPr="006B3FCA">
              <w:rPr>
                <w:rFonts w:asciiTheme="minorHAnsi" w:hAnsiTheme="minorHAnsi"/>
                <w:sz w:val="20"/>
                <w:szCs w:val="20"/>
              </w:rPr>
              <w:t>Students can simplify exponential expressions and transform rational expression into radical expressions using vocabulary support and rules, for example</w:t>
            </w:r>
            <w:r w:rsidR="00084362">
              <w:rPr>
                <w:rFonts w:asciiTheme="minorHAnsi" w:hAnsiTheme="minorHAnsi"/>
                <w:sz w:val="20"/>
                <w:szCs w:val="20"/>
              </w:rPr>
              <w:t>:</w:t>
            </w:r>
            <w:r w:rsidRPr="006B3FCA">
              <w:rPr>
                <w:rFonts w:asciiTheme="minorHAnsi" w:hAnsiTheme="minorHAnsi"/>
                <w:sz w:val="20"/>
                <w:szCs w:val="20"/>
              </w:rPr>
              <w:t xml:space="preserve"> </w:t>
            </w:r>
            <w:r w:rsidRPr="006B3FCA">
              <w:rPr>
                <w:rFonts w:asciiTheme="minorHAnsi" w:hAnsiTheme="minorHAnsi"/>
                <w:position w:val="-6"/>
                <w:sz w:val="20"/>
                <w:szCs w:val="20"/>
              </w:rPr>
              <w:object w:dxaOrig="1300" w:dyaOrig="320">
                <v:shape id="_x0000_i1030" type="#_x0000_t75" style="width:65pt;height:16pt" o:ole="">
                  <v:imagedata r:id="rId42" o:title=""/>
                </v:shape>
                <o:OLEObject Type="Embed" ProgID="Equation.DSMT4" ShapeID="_x0000_i1030" DrawAspect="Content" ObjectID="_1513074990" r:id="rId43"/>
              </w:object>
            </w:r>
            <w:r w:rsidRPr="006B3FCA">
              <w:rPr>
                <w:rFonts w:asciiTheme="minorHAnsi" w:hAnsiTheme="minorHAnsi"/>
                <w:sz w:val="20"/>
                <w:szCs w:val="20"/>
              </w:rPr>
              <w:t>.</w:t>
            </w:r>
          </w:p>
        </w:tc>
      </w:tr>
      <w:tr w:rsidR="008E6382" w:rsidRPr="008E6382">
        <w:trPr>
          <w:cantSplit/>
          <w:trHeight w:val="20"/>
        </w:trPr>
        <w:tc>
          <w:tcPr>
            <w:tcW w:w="3706" w:type="dxa"/>
            <w:vMerge w:val="restart"/>
            <w:shd w:val="clear" w:color="auto" w:fill="D9D9D9"/>
            <w:noWrap/>
          </w:tcPr>
          <w:p w:rsidR="008E6382" w:rsidRPr="008E6382" w:rsidRDefault="008E6382" w:rsidP="008E6382">
            <w:pPr>
              <w:ind w:left="0" w:firstLine="0"/>
              <w:rPr>
                <w:b/>
                <w:sz w:val="20"/>
                <w:szCs w:val="20"/>
              </w:rPr>
            </w:pPr>
            <w:r w:rsidRPr="008E6382">
              <w:rPr>
                <w:b/>
                <w:sz w:val="20"/>
                <w:szCs w:val="20"/>
              </w:rPr>
              <w:t>Extensions for depth and complexity:</w:t>
            </w:r>
          </w:p>
        </w:tc>
        <w:tc>
          <w:tcPr>
            <w:tcW w:w="5320" w:type="dxa"/>
            <w:shd w:val="clear" w:color="auto" w:fill="D9D9D9"/>
          </w:tcPr>
          <w:p w:rsidR="008E6382" w:rsidRPr="006B3FCA" w:rsidRDefault="008E6382" w:rsidP="006B3FCA">
            <w:pPr>
              <w:ind w:left="288" w:hanging="288"/>
              <w:rPr>
                <w:rFonts w:asciiTheme="minorHAnsi" w:hAnsiTheme="minorHAnsi"/>
                <w:sz w:val="20"/>
                <w:szCs w:val="20"/>
              </w:rPr>
            </w:pPr>
            <w:r w:rsidRPr="006B3FCA">
              <w:rPr>
                <w:rFonts w:asciiTheme="minorHAnsi" w:hAnsiTheme="minorHAnsi"/>
                <w:b/>
                <w:sz w:val="20"/>
                <w:szCs w:val="20"/>
              </w:rPr>
              <w:t>Access</w:t>
            </w:r>
            <w:r w:rsidRPr="006B3FCA">
              <w:rPr>
                <w:rFonts w:asciiTheme="minorHAnsi" w:hAnsiTheme="minorHAnsi"/>
                <w:sz w:val="20"/>
                <w:szCs w:val="20"/>
              </w:rPr>
              <w:t xml:space="preserve"> (Resources and/or Process)</w:t>
            </w:r>
          </w:p>
        </w:tc>
        <w:tc>
          <w:tcPr>
            <w:tcW w:w="5755" w:type="dxa"/>
            <w:shd w:val="clear" w:color="auto" w:fill="D9D9D9"/>
          </w:tcPr>
          <w:p w:rsidR="008E6382" w:rsidRPr="006B3FCA" w:rsidRDefault="008E6382" w:rsidP="006B3FCA">
            <w:pPr>
              <w:ind w:left="288" w:hanging="288"/>
              <w:rPr>
                <w:rFonts w:asciiTheme="minorHAnsi" w:hAnsiTheme="minorHAnsi"/>
                <w:sz w:val="20"/>
                <w:szCs w:val="20"/>
              </w:rPr>
            </w:pPr>
            <w:r w:rsidRPr="006B3FCA">
              <w:rPr>
                <w:rFonts w:asciiTheme="minorHAnsi" w:hAnsiTheme="minorHAnsi"/>
                <w:b/>
                <w:sz w:val="20"/>
                <w:szCs w:val="20"/>
              </w:rPr>
              <w:t>Expression</w:t>
            </w:r>
            <w:r w:rsidRPr="006B3FCA">
              <w:rPr>
                <w:rFonts w:asciiTheme="minorHAnsi" w:hAnsiTheme="minorHAnsi"/>
                <w:sz w:val="20"/>
                <w:szCs w:val="20"/>
              </w:rPr>
              <w:t xml:space="preserve"> (Products and/or Performance)</w:t>
            </w:r>
          </w:p>
        </w:tc>
      </w:tr>
      <w:tr w:rsidR="008E6382" w:rsidRPr="008E6382">
        <w:trPr>
          <w:cantSplit/>
          <w:trHeight w:val="607"/>
        </w:trPr>
        <w:tc>
          <w:tcPr>
            <w:tcW w:w="3706" w:type="dxa"/>
            <w:vMerge/>
            <w:shd w:val="clear" w:color="auto" w:fill="D9D9D9"/>
            <w:noWrap/>
          </w:tcPr>
          <w:p w:rsidR="008E6382" w:rsidRPr="008E6382" w:rsidRDefault="008E6382" w:rsidP="008E6382">
            <w:pPr>
              <w:ind w:left="0" w:firstLine="0"/>
              <w:rPr>
                <w:b/>
                <w:sz w:val="20"/>
                <w:szCs w:val="20"/>
              </w:rPr>
            </w:pPr>
          </w:p>
        </w:tc>
        <w:tc>
          <w:tcPr>
            <w:tcW w:w="5320" w:type="dxa"/>
            <w:tcBorders>
              <w:top w:val="nil"/>
            </w:tcBorders>
            <w:shd w:val="clear" w:color="auto" w:fill="auto"/>
          </w:tcPr>
          <w:p w:rsidR="0011370C" w:rsidRPr="006B3FCA" w:rsidRDefault="00D25B62" w:rsidP="006B3FCA">
            <w:pPr>
              <w:ind w:left="288" w:hanging="288"/>
              <w:rPr>
                <w:rFonts w:asciiTheme="minorHAnsi" w:hAnsiTheme="minorHAnsi"/>
                <w:sz w:val="20"/>
                <w:szCs w:val="20"/>
              </w:rPr>
            </w:pPr>
            <w:hyperlink r:id="rId44" w:history="1">
              <w:r w:rsidR="0011370C" w:rsidRPr="006B3FCA">
                <w:rPr>
                  <w:rStyle w:val="Hyperlink"/>
                  <w:rFonts w:asciiTheme="minorHAnsi" w:hAnsiTheme="minorHAnsi"/>
                  <w:sz w:val="20"/>
                  <w:szCs w:val="20"/>
                </w:rPr>
                <w:t>https://www.illustrativemathematics.org/content-standards/tasks/385</w:t>
              </w:r>
            </w:hyperlink>
            <w:r w:rsidR="0011370C" w:rsidRPr="006B3FCA">
              <w:rPr>
                <w:rFonts w:asciiTheme="minorHAnsi" w:hAnsiTheme="minorHAnsi"/>
                <w:sz w:val="20"/>
                <w:szCs w:val="20"/>
              </w:rPr>
              <w:t xml:space="preserve"> (tasks involving radical expressions)</w:t>
            </w:r>
          </w:p>
          <w:p w:rsidR="008E6382" w:rsidRPr="006B3FCA" w:rsidRDefault="00D25B62" w:rsidP="006B3FCA">
            <w:pPr>
              <w:ind w:left="288" w:hanging="288"/>
              <w:rPr>
                <w:rFonts w:asciiTheme="minorHAnsi" w:hAnsiTheme="minorHAnsi"/>
                <w:sz w:val="20"/>
                <w:szCs w:val="20"/>
              </w:rPr>
            </w:pPr>
            <w:hyperlink r:id="rId45" w:history="1">
              <w:r w:rsidR="0011370C" w:rsidRPr="006B3FCA">
                <w:rPr>
                  <w:rStyle w:val="Hyperlink"/>
                  <w:rFonts w:asciiTheme="minorHAnsi" w:hAnsiTheme="minorHAnsi"/>
                  <w:sz w:val="20"/>
                  <w:szCs w:val="20"/>
                </w:rPr>
                <w:t>https://www.khanacademy.org/math/algebra/rational-exponents-and-radicals/rational-exponents-and-the-properties-of-exponents/v/radical-equivalent-to-rational-exponents-2</w:t>
              </w:r>
            </w:hyperlink>
            <w:r w:rsidR="0011370C" w:rsidRPr="006B3FCA">
              <w:rPr>
                <w:rFonts w:asciiTheme="minorHAnsi" w:hAnsiTheme="minorHAnsi"/>
                <w:sz w:val="20"/>
                <w:szCs w:val="20"/>
              </w:rPr>
              <w:t xml:space="preserve"> (resources involving radical expressions)</w:t>
            </w:r>
          </w:p>
        </w:tc>
        <w:tc>
          <w:tcPr>
            <w:tcW w:w="5755" w:type="dxa"/>
            <w:tcBorders>
              <w:top w:val="nil"/>
            </w:tcBorders>
            <w:shd w:val="clear" w:color="auto" w:fill="auto"/>
          </w:tcPr>
          <w:p w:rsidR="008E6382" w:rsidRPr="006B3FCA" w:rsidRDefault="0011370C" w:rsidP="006B3FCA">
            <w:pPr>
              <w:ind w:left="288" w:hanging="288"/>
              <w:rPr>
                <w:rFonts w:asciiTheme="minorHAnsi" w:hAnsiTheme="minorHAnsi"/>
                <w:sz w:val="20"/>
                <w:szCs w:val="20"/>
              </w:rPr>
            </w:pPr>
            <w:r w:rsidRPr="006B3FCA">
              <w:rPr>
                <w:rFonts w:asciiTheme="minorHAnsi" w:hAnsiTheme="minorHAnsi"/>
                <w:sz w:val="20"/>
                <w:szCs w:val="20"/>
              </w:rPr>
              <w:t>Students can rewrite a radical expression with multiple variables as an exponential expression</w:t>
            </w:r>
          </w:p>
        </w:tc>
      </w:tr>
      <w:tr w:rsidR="008E6382" w:rsidRPr="008E6382">
        <w:tc>
          <w:tcPr>
            <w:tcW w:w="3706" w:type="dxa"/>
            <w:shd w:val="clear" w:color="auto" w:fill="D9D9D9"/>
            <w:noWrap/>
          </w:tcPr>
          <w:p w:rsidR="008E6382" w:rsidRPr="008E6382" w:rsidRDefault="00865C9B" w:rsidP="008E6382">
            <w:pPr>
              <w:ind w:left="0" w:firstLine="0"/>
              <w:rPr>
                <w:b/>
                <w:sz w:val="20"/>
                <w:szCs w:val="20"/>
              </w:rPr>
            </w:pPr>
            <w:r>
              <w:rPr>
                <w:b/>
                <w:sz w:val="20"/>
                <w:szCs w:val="20"/>
              </w:rPr>
              <w:t>Key Knowledge and Skills</w:t>
            </w:r>
            <w:r w:rsidR="008E6382" w:rsidRPr="008E6382">
              <w:rPr>
                <w:b/>
                <w:sz w:val="20"/>
                <w:szCs w:val="20"/>
              </w:rPr>
              <w:t>:</w:t>
            </w:r>
          </w:p>
        </w:tc>
        <w:tc>
          <w:tcPr>
            <w:tcW w:w="11075" w:type="dxa"/>
            <w:gridSpan w:val="2"/>
            <w:shd w:val="clear" w:color="auto" w:fill="auto"/>
          </w:tcPr>
          <w:p w:rsidR="006B3FCA" w:rsidRPr="006B3FCA" w:rsidRDefault="006B3FCA" w:rsidP="006B3FCA">
            <w:pPr>
              <w:ind w:left="288" w:hanging="288"/>
              <w:rPr>
                <w:rFonts w:asciiTheme="minorHAnsi" w:hAnsiTheme="minorHAnsi"/>
                <w:sz w:val="20"/>
                <w:szCs w:val="20"/>
              </w:rPr>
            </w:pPr>
            <w:r w:rsidRPr="006B3FCA">
              <w:rPr>
                <w:rFonts w:asciiTheme="minorHAnsi" w:hAnsiTheme="minorHAnsi"/>
                <w:sz w:val="20"/>
                <w:szCs w:val="20"/>
              </w:rPr>
              <w:t>•</w:t>
            </w:r>
            <w:r w:rsidRPr="006B3FCA">
              <w:rPr>
                <w:rFonts w:asciiTheme="minorHAnsi" w:hAnsiTheme="minorHAnsi"/>
                <w:sz w:val="20"/>
                <w:szCs w:val="20"/>
              </w:rPr>
              <w:tab/>
              <w:t xml:space="preserve">Explain how the definition of the meaning of rational exponents follows from extending the properties of integer exponents to those values, allowing for a notation for radicals in terms of rational exponents. </w:t>
            </w:r>
          </w:p>
          <w:p w:rsidR="009D603D" w:rsidRPr="006B3FCA" w:rsidRDefault="006B3FCA" w:rsidP="006B3FCA">
            <w:pPr>
              <w:ind w:left="288" w:hanging="288"/>
              <w:rPr>
                <w:rFonts w:asciiTheme="minorHAnsi" w:hAnsiTheme="minorHAnsi"/>
                <w:sz w:val="20"/>
                <w:szCs w:val="20"/>
              </w:rPr>
            </w:pPr>
            <w:r w:rsidRPr="006B3FCA">
              <w:rPr>
                <w:rFonts w:asciiTheme="minorHAnsi" w:hAnsiTheme="minorHAnsi"/>
                <w:sz w:val="20"/>
                <w:szCs w:val="20"/>
              </w:rPr>
              <w:t>•</w:t>
            </w:r>
            <w:r w:rsidRPr="006B3FCA">
              <w:rPr>
                <w:rFonts w:asciiTheme="minorHAnsi" w:hAnsiTheme="minorHAnsi"/>
                <w:sz w:val="20"/>
                <w:szCs w:val="20"/>
              </w:rPr>
              <w:tab/>
              <w:t>Rewrite expressions involving radicals and rational exponents using the properties of exponents.</w:t>
            </w:r>
          </w:p>
        </w:tc>
      </w:tr>
      <w:tr w:rsidR="008E6382" w:rsidRPr="008E6382">
        <w:tc>
          <w:tcPr>
            <w:tcW w:w="3706" w:type="dxa"/>
            <w:shd w:val="clear" w:color="auto" w:fill="D9D9D9"/>
            <w:noWrap/>
          </w:tcPr>
          <w:p w:rsidR="008E6382" w:rsidRPr="008E6382" w:rsidRDefault="008E6382" w:rsidP="008E6382">
            <w:pPr>
              <w:ind w:left="0" w:firstLine="0"/>
              <w:rPr>
                <w:b/>
                <w:sz w:val="20"/>
                <w:szCs w:val="20"/>
              </w:rPr>
            </w:pPr>
            <w:r w:rsidRPr="008E6382">
              <w:rPr>
                <w:b/>
                <w:sz w:val="20"/>
                <w:szCs w:val="20"/>
              </w:rPr>
              <w:t>Critical Language:</w:t>
            </w:r>
          </w:p>
        </w:tc>
        <w:tc>
          <w:tcPr>
            <w:tcW w:w="11075" w:type="dxa"/>
            <w:gridSpan w:val="2"/>
            <w:shd w:val="clear" w:color="auto" w:fill="auto"/>
          </w:tcPr>
          <w:p w:rsidR="00F73DD0" w:rsidRPr="006B3FCA" w:rsidRDefault="006B3FCA" w:rsidP="006B3FCA">
            <w:pPr>
              <w:ind w:left="288" w:hanging="288"/>
              <w:rPr>
                <w:rFonts w:asciiTheme="minorHAnsi" w:hAnsiTheme="minorHAnsi"/>
                <w:sz w:val="20"/>
                <w:szCs w:val="20"/>
              </w:rPr>
            </w:pPr>
            <w:r w:rsidRPr="006B3FCA">
              <w:rPr>
                <w:rFonts w:asciiTheme="minorHAnsi" w:hAnsiTheme="minorHAnsi"/>
                <w:sz w:val="20"/>
                <w:szCs w:val="20"/>
              </w:rPr>
              <w:t xml:space="preserve">Rewrite, calculate, compare, graphically, numerically, integer exponents, rational exponents, properties, expressions, radicals, rational, square root, cube root, explicit expression </w:t>
            </w:r>
          </w:p>
        </w:tc>
      </w:tr>
    </w:tbl>
    <w:p w:rsidR="005E2724" w:rsidRPr="008E6382" w:rsidRDefault="005E2724" w:rsidP="008E6382">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E6382" w:rsidRPr="008E6382">
        <w:tc>
          <w:tcPr>
            <w:tcW w:w="14781" w:type="dxa"/>
            <w:gridSpan w:val="3"/>
            <w:shd w:val="clear" w:color="auto" w:fill="A6A6A6"/>
            <w:noWrap/>
          </w:tcPr>
          <w:p w:rsidR="008E6382" w:rsidRPr="008E6382" w:rsidRDefault="008E6382" w:rsidP="008E6382">
            <w:pPr>
              <w:ind w:left="0" w:firstLine="0"/>
              <w:rPr>
                <w:b/>
                <w:sz w:val="20"/>
                <w:szCs w:val="20"/>
              </w:rPr>
            </w:pPr>
            <w:r w:rsidRPr="008E6382">
              <w:rPr>
                <w:b/>
                <w:sz w:val="20"/>
                <w:szCs w:val="20"/>
              </w:rPr>
              <w:t>Learning Experience # 2</w:t>
            </w:r>
          </w:p>
        </w:tc>
      </w:tr>
      <w:tr w:rsidR="009D603D" w:rsidRPr="008E6382" w:rsidTr="00497AA3">
        <w:tc>
          <w:tcPr>
            <w:tcW w:w="14781" w:type="dxa"/>
            <w:gridSpan w:val="3"/>
            <w:shd w:val="clear" w:color="auto" w:fill="D9D9D9"/>
            <w:noWrap/>
          </w:tcPr>
          <w:p w:rsidR="00DB3090" w:rsidRPr="00DB3090" w:rsidRDefault="00DB3090" w:rsidP="00DB3090">
            <w:pPr>
              <w:ind w:left="351"/>
              <w:rPr>
                <w:rFonts w:ascii="Cambria" w:hAnsi="Cambria"/>
                <w:sz w:val="28"/>
                <w:szCs w:val="20"/>
              </w:rPr>
            </w:pPr>
            <w:r w:rsidRPr="00182FF1">
              <w:rPr>
                <w:rFonts w:ascii="Cambria" w:hAnsi="Cambria"/>
                <w:sz w:val="28"/>
                <w:szCs w:val="20"/>
              </w:rPr>
              <w:t xml:space="preserve">Teacher may provide examples of rational and irrational numbers and their sums and products </w:t>
            </w:r>
            <w:r>
              <w:rPr>
                <w:rFonts w:ascii="Cambria" w:hAnsi="Cambria"/>
                <w:sz w:val="28"/>
                <w:szCs w:val="20"/>
              </w:rPr>
              <w:t>so that</w:t>
            </w:r>
            <w:r w:rsidRPr="00182FF1">
              <w:rPr>
                <w:rFonts w:ascii="Cambria" w:hAnsi="Cambria"/>
                <w:sz w:val="28"/>
                <w:szCs w:val="20"/>
              </w:rPr>
              <w:t xml:space="preserve"> students </w:t>
            </w:r>
            <w:r>
              <w:rPr>
                <w:rFonts w:ascii="Cambria" w:hAnsi="Cambria"/>
                <w:sz w:val="28"/>
                <w:szCs w:val="20"/>
              </w:rPr>
              <w:t>can</w:t>
            </w:r>
            <w:r w:rsidRPr="00182FF1">
              <w:rPr>
                <w:rFonts w:ascii="Cambria" w:hAnsi="Cambria"/>
                <w:sz w:val="28"/>
                <w:szCs w:val="20"/>
              </w:rPr>
              <w:t xml:space="preserve"> classify </w:t>
            </w:r>
            <w:r>
              <w:rPr>
                <w:rFonts w:ascii="Cambria" w:hAnsi="Cambria"/>
                <w:sz w:val="28"/>
                <w:szCs w:val="20"/>
              </w:rPr>
              <w:t xml:space="preserve">sums or products </w:t>
            </w:r>
            <w:r w:rsidRPr="00182FF1">
              <w:rPr>
                <w:rFonts w:ascii="Cambria" w:hAnsi="Cambria"/>
                <w:sz w:val="28"/>
                <w:szCs w:val="20"/>
              </w:rPr>
              <w:t>as rational or irrational.</w:t>
            </w:r>
          </w:p>
          <w:p w:rsidR="00DB3090" w:rsidRPr="00DB3090" w:rsidRDefault="00DB3090" w:rsidP="00DB3090">
            <w:pPr>
              <w:ind w:left="351"/>
              <w:rPr>
                <w:rFonts w:ascii="Cambria" w:hAnsi="Cambria"/>
                <w:i/>
                <w:sz w:val="20"/>
                <w:szCs w:val="20"/>
              </w:rPr>
            </w:pPr>
            <w:r w:rsidRPr="00DB3090">
              <w:rPr>
                <w:rFonts w:ascii="Cambria" w:hAnsi="Cambria"/>
                <w:i/>
                <w:sz w:val="20"/>
                <w:szCs w:val="20"/>
              </w:rPr>
              <w:lastRenderedPageBreak/>
              <w:t xml:space="preserve">Iconic: </w:t>
            </w:r>
            <w:r w:rsidRPr="00DB3090">
              <w:rPr>
                <w:rFonts w:ascii="Cambria" w:hAnsi="Cambria"/>
                <w:sz w:val="20"/>
                <w:szCs w:val="20"/>
              </w:rPr>
              <w:t>Students can sort numbers into two lists, rational and irrational and decide if sums and products of combinations of rational and irrational numbers produce a solution that is rational or irrational on an “Always, Sometimes, Never” chart.</w:t>
            </w:r>
            <w:r w:rsidRPr="00DB3090">
              <w:rPr>
                <w:rFonts w:ascii="Cambria" w:hAnsi="Cambria"/>
                <w:i/>
                <w:sz w:val="20"/>
                <w:szCs w:val="20"/>
              </w:rPr>
              <w:t xml:space="preserve">  </w:t>
            </w:r>
          </w:p>
          <w:p w:rsidR="00DB3090" w:rsidRPr="008E6382" w:rsidRDefault="00DB3090" w:rsidP="00DB3090">
            <w:pPr>
              <w:ind w:left="351"/>
              <w:rPr>
                <w:sz w:val="20"/>
                <w:szCs w:val="20"/>
              </w:rPr>
            </w:pPr>
            <w:r w:rsidRPr="00DB3090">
              <w:rPr>
                <w:rFonts w:ascii="Cambria" w:hAnsi="Cambria"/>
                <w:i/>
                <w:sz w:val="20"/>
                <w:szCs w:val="20"/>
              </w:rPr>
              <w:t xml:space="preserve">Symbolic: </w:t>
            </w:r>
            <w:r w:rsidRPr="00DB3090">
              <w:rPr>
                <w:rFonts w:ascii="Cambria" w:hAnsi="Cambria"/>
                <w:sz w:val="20"/>
                <w:szCs w:val="20"/>
              </w:rPr>
              <w:t>Students can compute sums and products of rational and irrational numbers and classify the result as rational or irrational.</w:t>
            </w:r>
          </w:p>
        </w:tc>
      </w:tr>
      <w:tr w:rsidR="00943AB1" w:rsidRPr="008E6382">
        <w:tc>
          <w:tcPr>
            <w:tcW w:w="3706" w:type="dxa"/>
            <w:shd w:val="clear" w:color="auto" w:fill="D9D9D9"/>
            <w:noWrap/>
          </w:tcPr>
          <w:p w:rsidR="00943AB1" w:rsidRPr="008E6382" w:rsidRDefault="00943AB1" w:rsidP="008E6382">
            <w:pPr>
              <w:ind w:left="0" w:firstLine="0"/>
              <w:rPr>
                <w:b/>
                <w:sz w:val="20"/>
                <w:szCs w:val="20"/>
              </w:rPr>
            </w:pPr>
            <w:r>
              <w:rPr>
                <w:b/>
                <w:sz w:val="20"/>
                <w:szCs w:val="20"/>
              </w:rPr>
              <w:lastRenderedPageBreak/>
              <w:t>Teacher Notes:</w:t>
            </w:r>
          </w:p>
        </w:tc>
        <w:tc>
          <w:tcPr>
            <w:tcW w:w="11075" w:type="dxa"/>
            <w:gridSpan w:val="2"/>
            <w:shd w:val="clear" w:color="auto" w:fill="auto"/>
            <w:noWrap/>
          </w:tcPr>
          <w:p w:rsidR="00F73DD0" w:rsidRPr="00DB3090" w:rsidRDefault="00DB3090" w:rsidP="009D603D">
            <w:pPr>
              <w:ind w:left="288" w:hanging="288"/>
              <w:rPr>
                <w:rFonts w:asciiTheme="minorHAnsi" w:hAnsiTheme="minorHAnsi"/>
                <w:sz w:val="20"/>
                <w:szCs w:val="20"/>
              </w:rPr>
            </w:pPr>
            <w:r w:rsidRPr="00DB3090">
              <w:rPr>
                <w:rFonts w:asciiTheme="minorHAnsi" w:hAnsiTheme="minorHAnsi"/>
                <w:sz w:val="20"/>
                <w:szCs w:val="20"/>
              </w:rPr>
              <w:t>The Shell Center lesson in the teacher resources provides resources for the always, sometimes, never chart. Students might benefit from a reminder of the concepts of rational and irrational numbers.</w:t>
            </w:r>
          </w:p>
        </w:tc>
      </w:tr>
      <w:tr w:rsidR="008E6382" w:rsidRPr="008E6382">
        <w:tc>
          <w:tcPr>
            <w:tcW w:w="3706" w:type="dxa"/>
            <w:shd w:val="clear" w:color="auto" w:fill="D9D9D9"/>
            <w:noWrap/>
          </w:tcPr>
          <w:p w:rsidR="008E6382" w:rsidRPr="008E6382" w:rsidRDefault="008E6382" w:rsidP="008E6382">
            <w:pPr>
              <w:ind w:left="0" w:firstLine="0"/>
              <w:rPr>
                <w:b/>
                <w:sz w:val="20"/>
                <w:szCs w:val="20"/>
              </w:rPr>
            </w:pPr>
            <w:r w:rsidRPr="008E6382">
              <w:rPr>
                <w:b/>
                <w:sz w:val="20"/>
                <w:szCs w:val="20"/>
              </w:rPr>
              <w:t>Generalization Connection(s):</w:t>
            </w:r>
          </w:p>
        </w:tc>
        <w:tc>
          <w:tcPr>
            <w:tcW w:w="11075" w:type="dxa"/>
            <w:gridSpan w:val="2"/>
            <w:shd w:val="clear" w:color="auto" w:fill="auto"/>
            <w:noWrap/>
          </w:tcPr>
          <w:p w:rsidR="008E6382" w:rsidRPr="00DB3090" w:rsidRDefault="00DB3090" w:rsidP="009D603D">
            <w:pPr>
              <w:ind w:left="288" w:hanging="288"/>
              <w:rPr>
                <w:rFonts w:asciiTheme="minorHAnsi" w:hAnsiTheme="minorHAnsi"/>
                <w:sz w:val="20"/>
                <w:szCs w:val="20"/>
              </w:rPr>
            </w:pPr>
            <w:r w:rsidRPr="00DB3090">
              <w:rPr>
                <w:rFonts w:asciiTheme="minorHAnsi" w:hAnsiTheme="minorHAnsi"/>
                <w:sz w:val="20"/>
                <w:szCs w:val="20"/>
              </w:rPr>
              <w:t>The sums and products of rational numbers remain in the set of rational numbers.</w:t>
            </w:r>
          </w:p>
        </w:tc>
      </w:tr>
      <w:tr w:rsidR="008E6382" w:rsidRPr="008E6382">
        <w:tc>
          <w:tcPr>
            <w:tcW w:w="3706" w:type="dxa"/>
            <w:shd w:val="clear" w:color="auto" w:fill="D9D9D9"/>
            <w:noWrap/>
          </w:tcPr>
          <w:p w:rsidR="008E6382" w:rsidRPr="008E6382" w:rsidRDefault="008E6382" w:rsidP="008E6382">
            <w:pPr>
              <w:ind w:left="0" w:firstLine="0"/>
              <w:rPr>
                <w:b/>
                <w:sz w:val="20"/>
                <w:szCs w:val="20"/>
              </w:rPr>
            </w:pPr>
            <w:r w:rsidRPr="008E6382">
              <w:rPr>
                <w:b/>
                <w:sz w:val="20"/>
                <w:szCs w:val="20"/>
              </w:rPr>
              <w:t>Teacher Resources:</w:t>
            </w:r>
          </w:p>
        </w:tc>
        <w:tc>
          <w:tcPr>
            <w:tcW w:w="11075" w:type="dxa"/>
            <w:gridSpan w:val="2"/>
            <w:shd w:val="clear" w:color="auto" w:fill="auto"/>
            <w:noWrap/>
          </w:tcPr>
          <w:p w:rsidR="00DB3090" w:rsidRPr="00DB3090" w:rsidRDefault="00D25B62" w:rsidP="00DB3090">
            <w:pPr>
              <w:ind w:left="288" w:hanging="288"/>
              <w:rPr>
                <w:rFonts w:asciiTheme="minorHAnsi" w:hAnsiTheme="minorHAnsi"/>
                <w:sz w:val="20"/>
                <w:szCs w:val="20"/>
              </w:rPr>
            </w:pPr>
            <w:hyperlink r:id="rId46" w:history="1">
              <w:r w:rsidR="00DB3090" w:rsidRPr="00DB3090">
                <w:rPr>
                  <w:rStyle w:val="Hyperlink"/>
                  <w:rFonts w:asciiTheme="minorHAnsi" w:hAnsiTheme="minorHAnsi"/>
                  <w:sz w:val="20"/>
                  <w:szCs w:val="20"/>
                </w:rPr>
                <w:t>http://map.mathshell.org/materials/download.php?fileid=1267</w:t>
              </w:r>
            </w:hyperlink>
            <w:r w:rsidR="00DB3090" w:rsidRPr="00DB3090">
              <w:rPr>
                <w:rFonts w:asciiTheme="minorHAnsi" w:hAnsiTheme="minorHAnsi"/>
                <w:sz w:val="20"/>
                <w:szCs w:val="20"/>
              </w:rPr>
              <w:t xml:space="preserve"> (Shell Center lesson for sorting into “always, sometimes, never”)</w:t>
            </w:r>
          </w:p>
          <w:p w:rsidR="00DB3090" w:rsidRPr="00DB3090" w:rsidRDefault="00D25B62" w:rsidP="00DB3090">
            <w:pPr>
              <w:ind w:left="288" w:hanging="288"/>
              <w:rPr>
                <w:rFonts w:asciiTheme="minorHAnsi" w:hAnsiTheme="minorHAnsi"/>
                <w:sz w:val="20"/>
                <w:szCs w:val="20"/>
              </w:rPr>
            </w:pPr>
            <w:hyperlink r:id="rId47" w:history="1">
              <w:r w:rsidR="00DB3090" w:rsidRPr="00DB3090">
                <w:rPr>
                  <w:rStyle w:val="Hyperlink"/>
                  <w:rFonts w:asciiTheme="minorHAnsi" w:hAnsiTheme="minorHAnsi"/>
                  <w:sz w:val="20"/>
                  <w:szCs w:val="20"/>
                </w:rPr>
                <w:t>https://www.khanacademy.org/math/algebra/rational-and-irrational-numbers/irrational-numbers/v/introduction-to-rational-and-irrational-numbers</w:t>
              </w:r>
            </w:hyperlink>
            <w:r w:rsidR="00DB3090" w:rsidRPr="00DB3090">
              <w:rPr>
                <w:rFonts w:asciiTheme="minorHAnsi" w:hAnsiTheme="minorHAnsi"/>
                <w:sz w:val="20"/>
                <w:szCs w:val="20"/>
              </w:rPr>
              <w:t xml:space="preserve"> (introduction to rational and irrational numbers as part of the number system)</w:t>
            </w:r>
          </w:p>
          <w:p w:rsidR="008E6382" w:rsidRPr="00DB3090" w:rsidRDefault="00D25B62" w:rsidP="00DB3090">
            <w:pPr>
              <w:ind w:left="288" w:hanging="288"/>
              <w:rPr>
                <w:rFonts w:asciiTheme="minorHAnsi" w:hAnsiTheme="minorHAnsi"/>
                <w:sz w:val="20"/>
                <w:szCs w:val="20"/>
              </w:rPr>
            </w:pPr>
            <w:hyperlink r:id="rId48" w:history="1">
              <w:r w:rsidR="00DB3090" w:rsidRPr="00DB3090">
                <w:rPr>
                  <w:rStyle w:val="Hyperlink"/>
                  <w:rFonts w:asciiTheme="minorHAnsi" w:hAnsiTheme="minorHAnsi"/>
                  <w:sz w:val="20"/>
                  <w:szCs w:val="20"/>
                </w:rPr>
                <w:t>https://www.illustrativemathematics.org/content-standards/HSN/RN/A/2</w:t>
              </w:r>
            </w:hyperlink>
            <w:r w:rsidR="00DB3090" w:rsidRPr="00DB3090">
              <w:rPr>
                <w:rFonts w:asciiTheme="minorHAnsi" w:hAnsiTheme="minorHAnsi"/>
                <w:sz w:val="20"/>
                <w:szCs w:val="20"/>
              </w:rPr>
              <w:t xml:space="preserve"> (tasks focused generalizing operations on rational and irrational numbers)</w:t>
            </w:r>
          </w:p>
        </w:tc>
      </w:tr>
      <w:tr w:rsidR="008E6382" w:rsidRPr="008E6382">
        <w:tc>
          <w:tcPr>
            <w:tcW w:w="3706" w:type="dxa"/>
            <w:shd w:val="clear" w:color="auto" w:fill="D9D9D9"/>
            <w:noWrap/>
          </w:tcPr>
          <w:p w:rsidR="008E6382" w:rsidRPr="008E6382" w:rsidRDefault="008E6382" w:rsidP="008E6382">
            <w:pPr>
              <w:ind w:left="0" w:firstLine="0"/>
              <w:rPr>
                <w:b/>
                <w:sz w:val="20"/>
                <w:szCs w:val="20"/>
              </w:rPr>
            </w:pPr>
            <w:r w:rsidRPr="008E6382">
              <w:rPr>
                <w:b/>
                <w:sz w:val="20"/>
                <w:szCs w:val="20"/>
              </w:rPr>
              <w:t>Student Resources:</w:t>
            </w:r>
          </w:p>
        </w:tc>
        <w:tc>
          <w:tcPr>
            <w:tcW w:w="11075" w:type="dxa"/>
            <w:gridSpan w:val="2"/>
            <w:shd w:val="clear" w:color="auto" w:fill="auto"/>
            <w:noWrap/>
          </w:tcPr>
          <w:p w:rsidR="008E6382" w:rsidRPr="00DB3090" w:rsidRDefault="00DB3090" w:rsidP="009D603D">
            <w:pPr>
              <w:ind w:left="288" w:hanging="288"/>
              <w:rPr>
                <w:rFonts w:asciiTheme="minorHAnsi" w:hAnsiTheme="minorHAnsi"/>
                <w:sz w:val="20"/>
                <w:szCs w:val="20"/>
              </w:rPr>
            </w:pPr>
            <w:r w:rsidRPr="00DB3090">
              <w:rPr>
                <w:rFonts w:asciiTheme="minorHAnsi" w:hAnsiTheme="minorHAnsi"/>
                <w:sz w:val="20"/>
                <w:szCs w:val="20"/>
              </w:rPr>
              <w:t>N/A</w:t>
            </w:r>
          </w:p>
        </w:tc>
      </w:tr>
      <w:tr w:rsidR="008E6382" w:rsidRPr="008E6382">
        <w:tc>
          <w:tcPr>
            <w:tcW w:w="3706" w:type="dxa"/>
            <w:shd w:val="clear" w:color="auto" w:fill="D9D9D9"/>
            <w:noWrap/>
          </w:tcPr>
          <w:p w:rsidR="008E6382" w:rsidRPr="008E6382" w:rsidRDefault="008E6382" w:rsidP="008E6382">
            <w:pPr>
              <w:ind w:left="0" w:firstLine="0"/>
              <w:rPr>
                <w:b/>
                <w:sz w:val="20"/>
                <w:szCs w:val="20"/>
              </w:rPr>
            </w:pPr>
            <w:r w:rsidRPr="008E6382">
              <w:rPr>
                <w:b/>
                <w:sz w:val="20"/>
                <w:szCs w:val="20"/>
              </w:rPr>
              <w:t>Assessment:</w:t>
            </w:r>
          </w:p>
        </w:tc>
        <w:tc>
          <w:tcPr>
            <w:tcW w:w="11075" w:type="dxa"/>
            <w:gridSpan w:val="2"/>
            <w:shd w:val="clear" w:color="auto" w:fill="auto"/>
            <w:noWrap/>
          </w:tcPr>
          <w:p w:rsidR="00DB3090" w:rsidRPr="00DB3090" w:rsidRDefault="00DB3090" w:rsidP="00DB3090">
            <w:pPr>
              <w:ind w:left="288" w:hanging="288"/>
              <w:rPr>
                <w:rFonts w:asciiTheme="minorHAnsi" w:hAnsiTheme="minorHAnsi"/>
                <w:sz w:val="20"/>
                <w:szCs w:val="20"/>
              </w:rPr>
            </w:pPr>
            <w:r w:rsidRPr="00DB3090">
              <w:rPr>
                <w:rFonts w:asciiTheme="minorHAnsi" w:hAnsiTheme="minorHAnsi"/>
                <w:sz w:val="20"/>
                <w:szCs w:val="20"/>
              </w:rPr>
              <w:t>Students mastering the concept and skills of this lesson should be able to answer questions such as:</w:t>
            </w:r>
          </w:p>
          <w:p w:rsidR="00DB3090" w:rsidRPr="00DB3090" w:rsidRDefault="00DB3090" w:rsidP="00DB3090">
            <w:pPr>
              <w:ind w:left="288" w:hanging="288"/>
              <w:rPr>
                <w:rFonts w:asciiTheme="minorHAnsi" w:hAnsiTheme="minorHAnsi"/>
                <w:sz w:val="20"/>
                <w:szCs w:val="20"/>
              </w:rPr>
            </w:pPr>
            <w:r w:rsidRPr="00DB3090">
              <w:rPr>
                <w:rFonts w:asciiTheme="minorHAnsi" w:hAnsiTheme="minorHAnsi"/>
                <w:sz w:val="20"/>
                <w:szCs w:val="20"/>
              </w:rPr>
              <w:t>What is product or sum of two irrational numbers?</w:t>
            </w:r>
          </w:p>
          <w:p w:rsidR="00DB3090" w:rsidRPr="00DB3090" w:rsidRDefault="00DB3090" w:rsidP="00DB3090">
            <w:pPr>
              <w:ind w:left="288" w:hanging="288"/>
              <w:rPr>
                <w:rFonts w:asciiTheme="minorHAnsi" w:hAnsiTheme="minorHAnsi"/>
                <w:sz w:val="20"/>
                <w:szCs w:val="20"/>
              </w:rPr>
            </w:pPr>
            <w:r w:rsidRPr="00DB3090">
              <w:rPr>
                <w:rFonts w:asciiTheme="minorHAnsi" w:hAnsiTheme="minorHAnsi"/>
                <w:sz w:val="20"/>
                <w:szCs w:val="20"/>
              </w:rPr>
              <w:t xml:space="preserve">Why is the sum or product of two rational numbers always rational? </w:t>
            </w:r>
          </w:p>
          <w:p w:rsidR="00F73DD0" w:rsidRPr="00DB3090" w:rsidRDefault="00DB3090" w:rsidP="00DB3090">
            <w:pPr>
              <w:ind w:left="288" w:hanging="288"/>
              <w:rPr>
                <w:rFonts w:asciiTheme="minorHAnsi" w:hAnsiTheme="minorHAnsi"/>
                <w:sz w:val="20"/>
                <w:szCs w:val="20"/>
              </w:rPr>
            </w:pPr>
            <w:r w:rsidRPr="00DB3090">
              <w:rPr>
                <w:rFonts w:asciiTheme="minorHAnsi" w:hAnsiTheme="minorHAnsi"/>
                <w:sz w:val="20"/>
                <w:szCs w:val="20"/>
              </w:rPr>
              <w:t>Why are the sum and products of irrational numbers with rational numbers always irrational?</w:t>
            </w:r>
          </w:p>
        </w:tc>
      </w:tr>
      <w:tr w:rsidR="008E6382" w:rsidRPr="008E6382">
        <w:trPr>
          <w:trHeight w:val="184"/>
        </w:trPr>
        <w:tc>
          <w:tcPr>
            <w:tcW w:w="3706" w:type="dxa"/>
            <w:vMerge w:val="restart"/>
            <w:shd w:val="clear" w:color="auto" w:fill="D9D9D9"/>
            <w:noWrap/>
          </w:tcPr>
          <w:p w:rsidR="008E6382" w:rsidRPr="008E6382" w:rsidRDefault="008E6382" w:rsidP="008E6382">
            <w:pPr>
              <w:ind w:left="0" w:firstLine="0"/>
              <w:rPr>
                <w:b/>
                <w:sz w:val="20"/>
                <w:szCs w:val="20"/>
              </w:rPr>
            </w:pPr>
            <w:r w:rsidRPr="008E6382">
              <w:rPr>
                <w:b/>
                <w:sz w:val="20"/>
                <w:szCs w:val="20"/>
              </w:rPr>
              <w:t>Differentiation:</w:t>
            </w:r>
          </w:p>
          <w:p w:rsidR="008E6382" w:rsidRPr="008E6382" w:rsidRDefault="008E6382" w:rsidP="008E6382">
            <w:pPr>
              <w:ind w:left="0" w:firstLine="0"/>
              <w:rPr>
                <w:bCs/>
                <w:sz w:val="20"/>
                <w:szCs w:val="20"/>
              </w:rPr>
            </w:pPr>
            <w:r w:rsidRPr="008E6382">
              <w:rPr>
                <w:sz w:val="20"/>
                <w:szCs w:val="20"/>
              </w:rPr>
              <w:t>(</w:t>
            </w:r>
            <w:r w:rsidRPr="008E6382">
              <w:rPr>
                <w:bCs/>
                <w:sz w:val="20"/>
                <w:szCs w:val="20"/>
              </w:rPr>
              <w:t>Multiple means for students to access content and multiple modes for student to express understanding.)</w:t>
            </w:r>
          </w:p>
        </w:tc>
        <w:tc>
          <w:tcPr>
            <w:tcW w:w="5320" w:type="dxa"/>
            <w:shd w:val="clear" w:color="auto" w:fill="D9D9D9"/>
          </w:tcPr>
          <w:p w:rsidR="008E6382" w:rsidRPr="00DB3090" w:rsidRDefault="008E6382" w:rsidP="008E6382">
            <w:pPr>
              <w:ind w:left="0" w:firstLine="0"/>
              <w:rPr>
                <w:rFonts w:asciiTheme="minorHAnsi" w:hAnsiTheme="minorHAnsi"/>
                <w:sz w:val="20"/>
                <w:szCs w:val="20"/>
              </w:rPr>
            </w:pPr>
            <w:r w:rsidRPr="00DB3090">
              <w:rPr>
                <w:rFonts w:asciiTheme="minorHAnsi" w:hAnsiTheme="minorHAnsi"/>
                <w:b/>
                <w:sz w:val="20"/>
                <w:szCs w:val="20"/>
              </w:rPr>
              <w:t>Access</w:t>
            </w:r>
            <w:r w:rsidRPr="00DB3090">
              <w:rPr>
                <w:rFonts w:asciiTheme="minorHAnsi" w:hAnsiTheme="minorHAnsi"/>
                <w:sz w:val="20"/>
                <w:szCs w:val="20"/>
              </w:rPr>
              <w:t xml:space="preserve"> (Resources and/or Process)</w:t>
            </w:r>
          </w:p>
        </w:tc>
        <w:tc>
          <w:tcPr>
            <w:tcW w:w="5755" w:type="dxa"/>
            <w:shd w:val="clear" w:color="auto" w:fill="D9D9D9"/>
          </w:tcPr>
          <w:p w:rsidR="008E6382" w:rsidRPr="00DB3090" w:rsidRDefault="008E6382" w:rsidP="008E6382">
            <w:pPr>
              <w:ind w:left="0" w:firstLine="0"/>
              <w:rPr>
                <w:rFonts w:asciiTheme="minorHAnsi" w:hAnsiTheme="minorHAnsi"/>
                <w:sz w:val="20"/>
                <w:szCs w:val="20"/>
              </w:rPr>
            </w:pPr>
            <w:r w:rsidRPr="00DB3090">
              <w:rPr>
                <w:rFonts w:asciiTheme="minorHAnsi" w:hAnsiTheme="minorHAnsi"/>
                <w:b/>
                <w:sz w:val="20"/>
                <w:szCs w:val="20"/>
              </w:rPr>
              <w:t>Expression</w:t>
            </w:r>
            <w:r w:rsidRPr="00DB3090">
              <w:rPr>
                <w:rFonts w:asciiTheme="minorHAnsi" w:hAnsiTheme="minorHAnsi"/>
                <w:sz w:val="20"/>
                <w:szCs w:val="20"/>
              </w:rPr>
              <w:t xml:space="preserve"> (Products and/or Performance)</w:t>
            </w:r>
          </w:p>
        </w:tc>
      </w:tr>
      <w:tr w:rsidR="008E6382" w:rsidRPr="008E6382">
        <w:trPr>
          <w:cantSplit/>
          <w:trHeight w:val="20"/>
        </w:trPr>
        <w:tc>
          <w:tcPr>
            <w:tcW w:w="3706" w:type="dxa"/>
            <w:vMerge/>
            <w:shd w:val="clear" w:color="auto" w:fill="D9D9D9"/>
            <w:noWrap/>
          </w:tcPr>
          <w:p w:rsidR="008E6382" w:rsidRPr="008E6382" w:rsidRDefault="008E6382" w:rsidP="008E6382">
            <w:pPr>
              <w:ind w:left="0" w:firstLine="0"/>
              <w:rPr>
                <w:b/>
                <w:sz w:val="20"/>
                <w:szCs w:val="20"/>
              </w:rPr>
            </w:pPr>
          </w:p>
        </w:tc>
        <w:tc>
          <w:tcPr>
            <w:tcW w:w="5320" w:type="dxa"/>
            <w:tcBorders>
              <w:top w:val="nil"/>
            </w:tcBorders>
            <w:shd w:val="clear" w:color="auto" w:fill="auto"/>
          </w:tcPr>
          <w:p w:rsidR="008E6382" w:rsidRPr="00DB3090" w:rsidRDefault="00D25B62" w:rsidP="009D603D">
            <w:pPr>
              <w:ind w:left="288" w:hanging="288"/>
              <w:rPr>
                <w:rFonts w:asciiTheme="minorHAnsi" w:hAnsiTheme="minorHAnsi"/>
                <w:sz w:val="20"/>
                <w:szCs w:val="20"/>
              </w:rPr>
            </w:pPr>
            <w:hyperlink r:id="rId49" w:history="1">
              <w:r w:rsidR="00DB3090" w:rsidRPr="00DB3090">
                <w:rPr>
                  <w:rStyle w:val="Hyperlink"/>
                  <w:rFonts w:asciiTheme="minorHAnsi" w:hAnsiTheme="minorHAnsi"/>
                  <w:sz w:val="20"/>
                  <w:szCs w:val="20"/>
                </w:rPr>
                <w:t>https://wvde.state.wv.us/strategybank/FrayerModel.html</w:t>
              </w:r>
            </w:hyperlink>
            <w:r w:rsidR="00DB3090" w:rsidRPr="00DB3090">
              <w:rPr>
                <w:rFonts w:asciiTheme="minorHAnsi" w:hAnsiTheme="minorHAnsi"/>
                <w:sz w:val="20"/>
                <w:szCs w:val="20"/>
              </w:rPr>
              <w:t xml:space="preserve"> (Frayer model template for vocabulary words)</w:t>
            </w:r>
          </w:p>
        </w:tc>
        <w:tc>
          <w:tcPr>
            <w:tcW w:w="5755" w:type="dxa"/>
            <w:tcBorders>
              <w:top w:val="nil"/>
            </w:tcBorders>
            <w:shd w:val="clear" w:color="auto" w:fill="auto"/>
          </w:tcPr>
          <w:p w:rsidR="009D603D" w:rsidRPr="00DB3090" w:rsidRDefault="00DB3090" w:rsidP="005E2724">
            <w:pPr>
              <w:ind w:left="288" w:hanging="288"/>
              <w:rPr>
                <w:rFonts w:asciiTheme="minorHAnsi" w:hAnsiTheme="minorHAnsi"/>
                <w:sz w:val="20"/>
                <w:szCs w:val="20"/>
              </w:rPr>
            </w:pPr>
            <w:r w:rsidRPr="00DB3090">
              <w:rPr>
                <w:rFonts w:asciiTheme="minorHAnsi" w:hAnsiTheme="minorHAnsi"/>
                <w:sz w:val="20"/>
                <w:szCs w:val="20"/>
              </w:rPr>
              <w:t>Students can classify numbers using vocabulary support.</w:t>
            </w:r>
          </w:p>
        </w:tc>
      </w:tr>
      <w:tr w:rsidR="008E6382" w:rsidRPr="008E6382">
        <w:trPr>
          <w:cantSplit/>
          <w:trHeight w:val="20"/>
        </w:trPr>
        <w:tc>
          <w:tcPr>
            <w:tcW w:w="3706" w:type="dxa"/>
            <w:vMerge w:val="restart"/>
            <w:shd w:val="clear" w:color="auto" w:fill="D9D9D9"/>
            <w:noWrap/>
          </w:tcPr>
          <w:p w:rsidR="008E6382" w:rsidRPr="008E6382" w:rsidRDefault="008E6382" w:rsidP="008E6382">
            <w:pPr>
              <w:ind w:left="0" w:firstLine="0"/>
              <w:rPr>
                <w:b/>
                <w:sz w:val="20"/>
                <w:szCs w:val="20"/>
              </w:rPr>
            </w:pPr>
            <w:r w:rsidRPr="008E6382">
              <w:rPr>
                <w:b/>
                <w:sz w:val="20"/>
                <w:szCs w:val="20"/>
              </w:rPr>
              <w:t>Extensions for depth and complexity:</w:t>
            </w:r>
          </w:p>
        </w:tc>
        <w:tc>
          <w:tcPr>
            <w:tcW w:w="5320" w:type="dxa"/>
            <w:shd w:val="clear" w:color="auto" w:fill="D9D9D9"/>
          </w:tcPr>
          <w:p w:rsidR="008E6382" w:rsidRPr="00DB3090" w:rsidRDefault="008E6382" w:rsidP="009D603D">
            <w:pPr>
              <w:ind w:left="288" w:hanging="288"/>
              <w:rPr>
                <w:rFonts w:asciiTheme="minorHAnsi" w:hAnsiTheme="minorHAnsi"/>
                <w:sz w:val="20"/>
                <w:szCs w:val="20"/>
              </w:rPr>
            </w:pPr>
            <w:r w:rsidRPr="00DB3090">
              <w:rPr>
                <w:rFonts w:asciiTheme="minorHAnsi" w:hAnsiTheme="minorHAnsi"/>
                <w:b/>
                <w:sz w:val="20"/>
                <w:szCs w:val="20"/>
              </w:rPr>
              <w:t>Access</w:t>
            </w:r>
            <w:r w:rsidRPr="00DB3090">
              <w:rPr>
                <w:rFonts w:asciiTheme="minorHAnsi" w:hAnsiTheme="minorHAnsi"/>
                <w:sz w:val="20"/>
                <w:szCs w:val="20"/>
              </w:rPr>
              <w:t xml:space="preserve"> (Resources and/or Process)</w:t>
            </w:r>
          </w:p>
        </w:tc>
        <w:tc>
          <w:tcPr>
            <w:tcW w:w="5755" w:type="dxa"/>
            <w:shd w:val="clear" w:color="auto" w:fill="D9D9D9"/>
          </w:tcPr>
          <w:p w:rsidR="008E6382" w:rsidRPr="00DB3090" w:rsidRDefault="008E6382" w:rsidP="009D603D">
            <w:pPr>
              <w:ind w:left="288" w:hanging="288"/>
              <w:rPr>
                <w:rFonts w:asciiTheme="minorHAnsi" w:hAnsiTheme="minorHAnsi"/>
                <w:sz w:val="20"/>
                <w:szCs w:val="20"/>
              </w:rPr>
            </w:pPr>
            <w:r w:rsidRPr="00DB3090">
              <w:rPr>
                <w:rFonts w:asciiTheme="minorHAnsi" w:hAnsiTheme="minorHAnsi"/>
                <w:b/>
                <w:sz w:val="20"/>
                <w:szCs w:val="20"/>
              </w:rPr>
              <w:t>Expression</w:t>
            </w:r>
            <w:r w:rsidRPr="00DB3090">
              <w:rPr>
                <w:rFonts w:asciiTheme="minorHAnsi" w:hAnsiTheme="minorHAnsi"/>
                <w:sz w:val="20"/>
                <w:szCs w:val="20"/>
              </w:rPr>
              <w:t xml:space="preserve"> (Products and/or Performance)</w:t>
            </w:r>
          </w:p>
        </w:tc>
      </w:tr>
      <w:tr w:rsidR="008E6382" w:rsidRPr="008E6382">
        <w:trPr>
          <w:cantSplit/>
          <w:trHeight w:val="805"/>
        </w:trPr>
        <w:tc>
          <w:tcPr>
            <w:tcW w:w="3706" w:type="dxa"/>
            <w:vMerge/>
            <w:shd w:val="clear" w:color="auto" w:fill="D9D9D9"/>
            <w:noWrap/>
          </w:tcPr>
          <w:p w:rsidR="008E6382" w:rsidRPr="008E6382" w:rsidRDefault="008E6382" w:rsidP="008E6382">
            <w:pPr>
              <w:ind w:left="0" w:firstLine="0"/>
              <w:rPr>
                <w:b/>
                <w:sz w:val="20"/>
                <w:szCs w:val="20"/>
              </w:rPr>
            </w:pPr>
          </w:p>
        </w:tc>
        <w:tc>
          <w:tcPr>
            <w:tcW w:w="5320" w:type="dxa"/>
            <w:tcBorders>
              <w:top w:val="nil"/>
            </w:tcBorders>
            <w:shd w:val="clear" w:color="auto" w:fill="auto"/>
          </w:tcPr>
          <w:p w:rsidR="008E6382" w:rsidRPr="00DB3090" w:rsidRDefault="00DB3090" w:rsidP="00886E03">
            <w:pPr>
              <w:ind w:left="288" w:hanging="288"/>
              <w:rPr>
                <w:rFonts w:asciiTheme="minorHAnsi" w:hAnsiTheme="minorHAnsi"/>
                <w:sz w:val="20"/>
                <w:szCs w:val="20"/>
              </w:rPr>
            </w:pPr>
            <w:r w:rsidRPr="00DB3090">
              <w:rPr>
                <w:rFonts w:asciiTheme="minorHAnsi" w:hAnsiTheme="minorHAnsi"/>
                <w:sz w:val="20"/>
                <w:szCs w:val="20"/>
              </w:rPr>
              <w:t>N/A</w:t>
            </w:r>
          </w:p>
        </w:tc>
        <w:tc>
          <w:tcPr>
            <w:tcW w:w="5755" w:type="dxa"/>
            <w:tcBorders>
              <w:top w:val="nil"/>
            </w:tcBorders>
            <w:shd w:val="clear" w:color="auto" w:fill="auto"/>
          </w:tcPr>
          <w:p w:rsidR="008E6382" w:rsidRPr="00DB3090" w:rsidRDefault="00DB3090" w:rsidP="009D603D">
            <w:pPr>
              <w:ind w:left="288" w:hanging="288"/>
              <w:rPr>
                <w:rFonts w:asciiTheme="minorHAnsi" w:hAnsiTheme="minorHAnsi"/>
                <w:sz w:val="20"/>
                <w:szCs w:val="20"/>
              </w:rPr>
            </w:pPr>
            <w:r w:rsidRPr="00DB3090">
              <w:rPr>
                <w:rFonts w:asciiTheme="minorHAnsi" w:hAnsiTheme="minorHAnsi"/>
                <w:sz w:val="20"/>
                <w:szCs w:val="20"/>
              </w:rPr>
              <w:t>N/A</w:t>
            </w:r>
          </w:p>
        </w:tc>
      </w:tr>
      <w:tr w:rsidR="008E6382" w:rsidRPr="008E6382">
        <w:tc>
          <w:tcPr>
            <w:tcW w:w="3706" w:type="dxa"/>
            <w:shd w:val="clear" w:color="auto" w:fill="D9D9D9"/>
            <w:noWrap/>
          </w:tcPr>
          <w:p w:rsidR="008E6382" w:rsidRPr="008E6382" w:rsidRDefault="00865C9B" w:rsidP="008E6382">
            <w:pPr>
              <w:ind w:left="0" w:firstLine="0"/>
              <w:rPr>
                <w:b/>
                <w:sz w:val="20"/>
                <w:szCs w:val="20"/>
              </w:rPr>
            </w:pPr>
            <w:r w:rsidRPr="00865C9B">
              <w:rPr>
                <w:b/>
                <w:sz w:val="20"/>
                <w:szCs w:val="20"/>
              </w:rPr>
              <w:t>Key Knowledge and Skills:</w:t>
            </w:r>
          </w:p>
        </w:tc>
        <w:tc>
          <w:tcPr>
            <w:tcW w:w="11075" w:type="dxa"/>
            <w:gridSpan w:val="2"/>
            <w:shd w:val="clear" w:color="auto" w:fill="auto"/>
          </w:tcPr>
          <w:p w:rsidR="00DB3090" w:rsidRPr="00DB3090" w:rsidRDefault="00DB3090" w:rsidP="009D603D">
            <w:pPr>
              <w:numPr>
                <w:ilvl w:val="0"/>
                <w:numId w:val="29"/>
              </w:numPr>
              <w:ind w:left="288" w:hanging="288"/>
              <w:rPr>
                <w:rFonts w:asciiTheme="minorHAnsi" w:hAnsiTheme="minorHAnsi"/>
                <w:sz w:val="20"/>
                <w:szCs w:val="20"/>
              </w:rPr>
            </w:pPr>
            <w:r w:rsidRPr="00DB3090">
              <w:rPr>
                <w:rFonts w:asciiTheme="minorHAnsi" w:hAnsiTheme="minorHAnsi"/>
                <w:sz w:val="20"/>
                <w:szCs w:val="20"/>
              </w:rPr>
              <w:t>Explain why the sum or product of two rational numbers is rational; that the sum of a rational number and an irrational number is irrational; and that the product of a nonzero rational number and an irrational number is irrational.</w:t>
            </w:r>
          </w:p>
        </w:tc>
      </w:tr>
      <w:tr w:rsidR="008E6382" w:rsidRPr="008E6382">
        <w:tc>
          <w:tcPr>
            <w:tcW w:w="3706" w:type="dxa"/>
            <w:shd w:val="clear" w:color="auto" w:fill="D9D9D9"/>
            <w:noWrap/>
          </w:tcPr>
          <w:p w:rsidR="008E6382" w:rsidRPr="008E6382" w:rsidRDefault="008E6382" w:rsidP="008E6382">
            <w:pPr>
              <w:ind w:left="0" w:firstLine="0"/>
              <w:rPr>
                <w:b/>
                <w:sz w:val="20"/>
                <w:szCs w:val="20"/>
              </w:rPr>
            </w:pPr>
            <w:r w:rsidRPr="008E6382">
              <w:rPr>
                <w:b/>
                <w:sz w:val="20"/>
                <w:szCs w:val="20"/>
              </w:rPr>
              <w:t>Critical Language:</w:t>
            </w:r>
          </w:p>
        </w:tc>
        <w:tc>
          <w:tcPr>
            <w:tcW w:w="11075" w:type="dxa"/>
            <w:gridSpan w:val="2"/>
            <w:shd w:val="clear" w:color="auto" w:fill="auto"/>
          </w:tcPr>
          <w:p w:rsidR="008E6382" w:rsidRPr="00DB3090" w:rsidRDefault="00DB3090" w:rsidP="009D603D">
            <w:pPr>
              <w:ind w:left="288" w:hanging="288"/>
              <w:rPr>
                <w:rFonts w:asciiTheme="minorHAnsi" w:hAnsiTheme="minorHAnsi"/>
                <w:i/>
                <w:sz w:val="20"/>
                <w:szCs w:val="20"/>
              </w:rPr>
            </w:pPr>
            <w:r w:rsidRPr="00DB3090">
              <w:rPr>
                <w:rFonts w:asciiTheme="minorHAnsi" w:hAnsiTheme="minorHAnsi"/>
                <w:sz w:val="20"/>
                <w:szCs w:val="20"/>
              </w:rPr>
              <w:t>Rational numbers, irrational numbers, real numbers, exceptions, sum, product</w:t>
            </w:r>
          </w:p>
        </w:tc>
      </w:tr>
    </w:tbl>
    <w:p w:rsidR="008E6382" w:rsidRPr="008E6382" w:rsidRDefault="008E6382" w:rsidP="008E6382">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E6382" w:rsidRPr="008E6382">
        <w:tc>
          <w:tcPr>
            <w:tcW w:w="14781" w:type="dxa"/>
            <w:gridSpan w:val="3"/>
            <w:shd w:val="clear" w:color="auto" w:fill="A6A6A6"/>
            <w:noWrap/>
          </w:tcPr>
          <w:p w:rsidR="008E6382" w:rsidRPr="008E6382" w:rsidRDefault="008E6382" w:rsidP="008E6382">
            <w:pPr>
              <w:ind w:left="0" w:firstLine="0"/>
              <w:rPr>
                <w:b/>
                <w:sz w:val="20"/>
                <w:szCs w:val="20"/>
              </w:rPr>
            </w:pPr>
            <w:r w:rsidRPr="008E6382">
              <w:rPr>
                <w:b/>
                <w:sz w:val="20"/>
                <w:szCs w:val="20"/>
              </w:rPr>
              <w:t>Learning Experience # 3</w:t>
            </w:r>
          </w:p>
        </w:tc>
      </w:tr>
      <w:tr w:rsidR="009D603D" w:rsidRPr="008E6382" w:rsidTr="00497AA3">
        <w:tc>
          <w:tcPr>
            <w:tcW w:w="14781" w:type="dxa"/>
            <w:gridSpan w:val="3"/>
            <w:shd w:val="clear" w:color="auto" w:fill="D9D9D9"/>
            <w:noWrap/>
          </w:tcPr>
          <w:p w:rsidR="00ED51D6" w:rsidRPr="00947B5A" w:rsidRDefault="00ED51D6" w:rsidP="00ED51D6">
            <w:pPr>
              <w:ind w:left="288" w:hanging="288"/>
              <w:rPr>
                <w:rFonts w:asciiTheme="minorHAnsi" w:hAnsiTheme="minorHAnsi"/>
                <w:sz w:val="28"/>
                <w:szCs w:val="20"/>
              </w:rPr>
            </w:pPr>
            <w:r w:rsidRPr="00947B5A">
              <w:rPr>
                <w:rFonts w:asciiTheme="minorHAnsi" w:hAnsiTheme="minorHAnsi"/>
                <w:sz w:val="28"/>
                <w:szCs w:val="20"/>
              </w:rPr>
              <w:t>Teacher may provide examples of savings account/car loan interest rates so that students can analyze options between saving versus financing a major purchase.</w:t>
            </w:r>
          </w:p>
          <w:p w:rsidR="00ED51D6" w:rsidRPr="00947B5A" w:rsidRDefault="00ED51D6" w:rsidP="00ED51D6">
            <w:pPr>
              <w:ind w:left="288" w:hanging="288"/>
              <w:rPr>
                <w:rFonts w:asciiTheme="minorHAnsi" w:hAnsiTheme="minorHAnsi"/>
                <w:sz w:val="20"/>
                <w:szCs w:val="20"/>
              </w:rPr>
            </w:pPr>
            <w:r w:rsidRPr="00947B5A">
              <w:rPr>
                <w:rFonts w:asciiTheme="minorHAnsi" w:hAnsiTheme="minorHAnsi"/>
                <w:i/>
                <w:sz w:val="20"/>
                <w:szCs w:val="20"/>
              </w:rPr>
              <w:t>Enactive</w:t>
            </w:r>
            <w:r w:rsidRPr="00947B5A">
              <w:rPr>
                <w:rFonts w:asciiTheme="minorHAnsi" w:hAnsiTheme="minorHAnsi"/>
                <w:sz w:val="20"/>
                <w:szCs w:val="20"/>
              </w:rPr>
              <w:t>:  Students can act out a scenario where one student can act as bank while the other as the customer, then students can make a prediction about the best bank to invest with or borrow from and justify their choice to a partner.</w:t>
            </w:r>
          </w:p>
          <w:p w:rsidR="00ED51D6" w:rsidRPr="00947B5A" w:rsidRDefault="00ED51D6" w:rsidP="00ED51D6">
            <w:pPr>
              <w:ind w:left="288" w:hanging="288"/>
              <w:rPr>
                <w:rFonts w:asciiTheme="minorHAnsi" w:hAnsiTheme="minorHAnsi"/>
                <w:sz w:val="20"/>
                <w:szCs w:val="20"/>
              </w:rPr>
            </w:pPr>
            <w:r w:rsidRPr="00947B5A">
              <w:rPr>
                <w:rFonts w:asciiTheme="minorHAnsi" w:hAnsiTheme="minorHAnsi"/>
                <w:i/>
                <w:sz w:val="20"/>
                <w:szCs w:val="20"/>
              </w:rPr>
              <w:t>Iconic</w:t>
            </w:r>
            <w:r w:rsidRPr="00947B5A">
              <w:rPr>
                <w:rFonts w:asciiTheme="minorHAnsi" w:hAnsiTheme="minorHAnsi"/>
                <w:sz w:val="20"/>
                <w:szCs w:val="20"/>
              </w:rPr>
              <w:t xml:space="preserve">: Students can make a table representing how much money they would have with each bank after (e.g., 1 year, 2 years, 3 years…) or how much interest they would have paid </w:t>
            </w:r>
            <w:r w:rsidRPr="00947B5A">
              <w:rPr>
                <w:rFonts w:asciiTheme="minorHAnsi" w:hAnsiTheme="minorHAnsi"/>
                <w:sz w:val="20"/>
                <w:szCs w:val="20"/>
              </w:rPr>
              <w:lastRenderedPageBreak/>
              <w:t xml:space="preserve">with each loan.  Students can analyze their table and revisit their prediction about the best bank.  </w:t>
            </w:r>
          </w:p>
          <w:p w:rsidR="00ED51D6" w:rsidRPr="00947B5A" w:rsidRDefault="00ED51D6" w:rsidP="00ED51D6">
            <w:pPr>
              <w:ind w:left="288" w:hanging="288"/>
              <w:rPr>
                <w:rFonts w:asciiTheme="minorHAnsi" w:hAnsiTheme="minorHAnsi"/>
                <w:sz w:val="20"/>
                <w:szCs w:val="20"/>
              </w:rPr>
            </w:pPr>
            <w:r w:rsidRPr="00947B5A">
              <w:rPr>
                <w:rFonts w:asciiTheme="minorHAnsi" w:hAnsiTheme="minorHAnsi"/>
                <w:i/>
                <w:sz w:val="20"/>
                <w:szCs w:val="20"/>
              </w:rPr>
              <w:t>Symbolic</w:t>
            </w:r>
            <w:r w:rsidRPr="00947B5A">
              <w:rPr>
                <w:rFonts w:asciiTheme="minorHAnsi" w:hAnsiTheme="minorHAnsi"/>
                <w:sz w:val="20"/>
                <w:szCs w:val="20"/>
              </w:rPr>
              <w:t>: Students can analyze the table and create an equation using function notation. Students can interpret the parameters in terms of the context and predict how much money will be in the account after 10 years or how much interest they would have paid in 5 years. They also can determine how much money is in their account after .5 years, or 7.5 years.</w:t>
            </w:r>
          </w:p>
        </w:tc>
      </w:tr>
      <w:tr w:rsidR="00943AB1" w:rsidRPr="008E6382">
        <w:tc>
          <w:tcPr>
            <w:tcW w:w="3706" w:type="dxa"/>
            <w:shd w:val="clear" w:color="auto" w:fill="D9D9D9"/>
            <w:noWrap/>
          </w:tcPr>
          <w:p w:rsidR="00943AB1" w:rsidRPr="008E6382" w:rsidRDefault="00943AB1" w:rsidP="008E6382">
            <w:pPr>
              <w:ind w:left="0" w:firstLine="0"/>
              <w:rPr>
                <w:b/>
                <w:sz w:val="20"/>
                <w:szCs w:val="20"/>
              </w:rPr>
            </w:pPr>
            <w:r>
              <w:rPr>
                <w:b/>
                <w:sz w:val="20"/>
                <w:szCs w:val="20"/>
              </w:rPr>
              <w:lastRenderedPageBreak/>
              <w:t>Teacher Notes:</w:t>
            </w:r>
          </w:p>
        </w:tc>
        <w:tc>
          <w:tcPr>
            <w:tcW w:w="11075" w:type="dxa"/>
            <w:gridSpan w:val="2"/>
            <w:shd w:val="clear" w:color="auto" w:fill="auto"/>
            <w:noWrap/>
          </w:tcPr>
          <w:p w:rsidR="00943AB1" w:rsidRPr="00947B5A" w:rsidRDefault="00947B5A" w:rsidP="009D603D">
            <w:pPr>
              <w:ind w:left="288" w:hanging="288"/>
              <w:rPr>
                <w:rFonts w:asciiTheme="minorHAnsi" w:hAnsiTheme="minorHAnsi"/>
                <w:sz w:val="20"/>
                <w:szCs w:val="20"/>
              </w:rPr>
            </w:pPr>
            <w:r w:rsidRPr="00947B5A">
              <w:rPr>
                <w:rFonts w:asciiTheme="minorHAnsi" w:hAnsiTheme="minorHAnsi"/>
                <w:sz w:val="20"/>
                <w:szCs w:val="20"/>
              </w:rPr>
              <w:t>Students may need a review of how to calculate exponential growth.</w:t>
            </w:r>
          </w:p>
        </w:tc>
      </w:tr>
      <w:tr w:rsidR="008E6382" w:rsidRPr="008E6382">
        <w:tc>
          <w:tcPr>
            <w:tcW w:w="3706" w:type="dxa"/>
            <w:shd w:val="clear" w:color="auto" w:fill="D9D9D9"/>
            <w:noWrap/>
          </w:tcPr>
          <w:p w:rsidR="008E6382" w:rsidRPr="008E6382" w:rsidRDefault="008E6382" w:rsidP="008E6382">
            <w:pPr>
              <w:ind w:left="0" w:firstLine="0"/>
              <w:rPr>
                <w:b/>
                <w:sz w:val="20"/>
                <w:szCs w:val="20"/>
              </w:rPr>
            </w:pPr>
            <w:r w:rsidRPr="008E6382">
              <w:rPr>
                <w:b/>
                <w:sz w:val="20"/>
                <w:szCs w:val="20"/>
              </w:rPr>
              <w:t>Generalization Connection(s):</w:t>
            </w:r>
          </w:p>
        </w:tc>
        <w:tc>
          <w:tcPr>
            <w:tcW w:w="11075" w:type="dxa"/>
            <w:gridSpan w:val="2"/>
            <w:shd w:val="clear" w:color="auto" w:fill="auto"/>
            <w:noWrap/>
          </w:tcPr>
          <w:p w:rsidR="008E6382" w:rsidRPr="00947B5A" w:rsidRDefault="00947B5A" w:rsidP="009D603D">
            <w:pPr>
              <w:ind w:left="288" w:hanging="288"/>
              <w:rPr>
                <w:rFonts w:asciiTheme="minorHAnsi" w:hAnsiTheme="minorHAnsi"/>
                <w:sz w:val="20"/>
                <w:szCs w:val="20"/>
              </w:rPr>
            </w:pPr>
            <w:r w:rsidRPr="00947B5A">
              <w:rPr>
                <w:rFonts w:asciiTheme="minorHAnsi" w:hAnsiTheme="minorHAnsi"/>
                <w:sz w:val="20"/>
                <w:szCs w:val="20"/>
              </w:rPr>
              <w:t>Properties of exponents and operations to transform expressions can functions to facilitate interpretation of the quantities represented by the expression.</w:t>
            </w:r>
          </w:p>
        </w:tc>
      </w:tr>
      <w:tr w:rsidR="008E6382" w:rsidRPr="008E6382">
        <w:tc>
          <w:tcPr>
            <w:tcW w:w="3706" w:type="dxa"/>
            <w:shd w:val="clear" w:color="auto" w:fill="D9D9D9"/>
            <w:noWrap/>
          </w:tcPr>
          <w:p w:rsidR="008E6382" w:rsidRPr="008E6382" w:rsidRDefault="008E6382" w:rsidP="008E6382">
            <w:pPr>
              <w:ind w:left="0" w:firstLine="0"/>
              <w:rPr>
                <w:b/>
                <w:sz w:val="20"/>
                <w:szCs w:val="20"/>
              </w:rPr>
            </w:pPr>
            <w:r w:rsidRPr="008E6382">
              <w:rPr>
                <w:b/>
                <w:sz w:val="20"/>
                <w:szCs w:val="20"/>
              </w:rPr>
              <w:t>Teacher Resources:</w:t>
            </w:r>
          </w:p>
        </w:tc>
        <w:tc>
          <w:tcPr>
            <w:tcW w:w="11075" w:type="dxa"/>
            <w:gridSpan w:val="2"/>
            <w:shd w:val="clear" w:color="auto" w:fill="auto"/>
            <w:noWrap/>
          </w:tcPr>
          <w:p w:rsidR="00947B5A" w:rsidRPr="00947B5A" w:rsidRDefault="00D25B62" w:rsidP="00947B5A">
            <w:pPr>
              <w:ind w:left="288" w:hanging="288"/>
              <w:rPr>
                <w:rFonts w:asciiTheme="minorHAnsi" w:hAnsiTheme="minorHAnsi"/>
                <w:sz w:val="20"/>
                <w:szCs w:val="20"/>
              </w:rPr>
            </w:pPr>
            <w:hyperlink r:id="rId50" w:history="1">
              <w:r w:rsidR="00947B5A" w:rsidRPr="00947B5A">
                <w:rPr>
                  <w:rStyle w:val="Hyperlink"/>
                  <w:rFonts w:asciiTheme="minorHAnsi" w:hAnsiTheme="minorHAnsi"/>
                  <w:sz w:val="20"/>
                  <w:szCs w:val="20"/>
                </w:rPr>
                <w:t>http://www.bankrate.com/calculators/index-of-checking-savings-calculators.aspx</w:t>
              </w:r>
            </w:hyperlink>
            <w:r w:rsidR="00947B5A" w:rsidRPr="00947B5A">
              <w:rPr>
                <w:rFonts w:asciiTheme="minorHAnsi" w:hAnsiTheme="minorHAnsi"/>
                <w:sz w:val="20"/>
                <w:szCs w:val="20"/>
              </w:rPr>
              <w:t xml:space="preserve"> (interest rate calculator)</w:t>
            </w:r>
          </w:p>
          <w:p w:rsidR="008E6382" w:rsidRPr="00947B5A" w:rsidRDefault="00D25B62" w:rsidP="00947B5A">
            <w:pPr>
              <w:ind w:left="288" w:hanging="288"/>
              <w:rPr>
                <w:rFonts w:asciiTheme="minorHAnsi" w:hAnsiTheme="minorHAnsi"/>
                <w:sz w:val="20"/>
                <w:szCs w:val="20"/>
              </w:rPr>
            </w:pPr>
            <w:hyperlink r:id="rId51" w:history="1">
              <w:r w:rsidR="00947B5A" w:rsidRPr="00947B5A">
                <w:rPr>
                  <w:rStyle w:val="Hyperlink"/>
                  <w:rFonts w:asciiTheme="minorHAnsi" w:hAnsiTheme="minorHAnsi"/>
                  <w:sz w:val="20"/>
                  <w:szCs w:val="20"/>
                </w:rPr>
                <w:t>https://www.engageny.org/resource/algebra-ii-module-1</w:t>
              </w:r>
            </w:hyperlink>
            <w:r w:rsidR="00947B5A" w:rsidRPr="00947B5A">
              <w:rPr>
                <w:rFonts w:asciiTheme="minorHAnsi" w:hAnsiTheme="minorHAnsi"/>
                <w:sz w:val="20"/>
                <w:szCs w:val="20"/>
              </w:rPr>
              <w:t xml:space="preserve"> (Engage New York Lesson 13 focuses on differences of squares)</w:t>
            </w:r>
          </w:p>
        </w:tc>
      </w:tr>
      <w:tr w:rsidR="008E6382" w:rsidRPr="008E6382">
        <w:tc>
          <w:tcPr>
            <w:tcW w:w="3706" w:type="dxa"/>
            <w:shd w:val="clear" w:color="auto" w:fill="D9D9D9"/>
            <w:noWrap/>
          </w:tcPr>
          <w:p w:rsidR="008E6382" w:rsidRPr="008E6382" w:rsidRDefault="008E6382" w:rsidP="008E6382">
            <w:pPr>
              <w:ind w:left="0" w:firstLine="0"/>
              <w:rPr>
                <w:b/>
                <w:sz w:val="20"/>
                <w:szCs w:val="20"/>
              </w:rPr>
            </w:pPr>
            <w:r w:rsidRPr="008E6382">
              <w:rPr>
                <w:b/>
                <w:sz w:val="20"/>
                <w:szCs w:val="20"/>
              </w:rPr>
              <w:t>Student Resources:</w:t>
            </w:r>
          </w:p>
        </w:tc>
        <w:tc>
          <w:tcPr>
            <w:tcW w:w="11075" w:type="dxa"/>
            <w:gridSpan w:val="2"/>
            <w:shd w:val="clear" w:color="auto" w:fill="auto"/>
            <w:noWrap/>
          </w:tcPr>
          <w:p w:rsidR="00947B5A" w:rsidRPr="00947B5A" w:rsidRDefault="00D25B62" w:rsidP="00947B5A">
            <w:pPr>
              <w:ind w:left="288" w:hanging="288"/>
              <w:rPr>
                <w:rFonts w:asciiTheme="minorHAnsi" w:hAnsiTheme="minorHAnsi"/>
                <w:sz w:val="20"/>
                <w:szCs w:val="20"/>
              </w:rPr>
            </w:pPr>
            <w:hyperlink r:id="rId52" w:history="1">
              <w:r w:rsidR="00947B5A" w:rsidRPr="00947B5A">
                <w:rPr>
                  <w:rStyle w:val="Hyperlink"/>
                  <w:rFonts w:asciiTheme="minorHAnsi" w:hAnsiTheme="minorHAnsi"/>
                  <w:sz w:val="20"/>
                  <w:szCs w:val="20"/>
                </w:rPr>
                <w:t>http://www.webmath.com/amort.html</w:t>
              </w:r>
            </w:hyperlink>
            <w:r w:rsidR="00947B5A" w:rsidRPr="00947B5A">
              <w:rPr>
                <w:rFonts w:asciiTheme="minorHAnsi" w:hAnsiTheme="minorHAnsi"/>
                <w:sz w:val="20"/>
                <w:szCs w:val="20"/>
              </w:rPr>
              <w:t xml:space="preserve"> (loan amortization calculator)</w:t>
            </w:r>
          </w:p>
          <w:p w:rsidR="008E6382" w:rsidRPr="00947B5A" w:rsidRDefault="00D25B62" w:rsidP="00947B5A">
            <w:pPr>
              <w:ind w:left="288" w:hanging="288"/>
              <w:rPr>
                <w:rFonts w:asciiTheme="minorHAnsi" w:hAnsiTheme="minorHAnsi"/>
                <w:sz w:val="20"/>
                <w:szCs w:val="20"/>
              </w:rPr>
            </w:pPr>
            <w:hyperlink r:id="rId53" w:history="1">
              <w:r w:rsidR="00947B5A" w:rsidRPr="00947B5A">
                <w:rPr>
                  <w:rStyle w:val="Hyperlink"/>
                  <w:rFonts w:asciiTheme="minorHAnsi" w:hAnsiTheme="minorHAnsi"/>
                  <w:sz w:val="20"/>
                  <w:szCs w:val="20"/>
                </w:rPr>
                <w:t>http://www.math.com/students/calculators/source/compound.htm</w:t>
              </w:r>
            </w:hyperlink>
            <w:r w:rsidR="00947B5A" w:rsidRPr="00947B5A">
              <w:rPr>
                <w:rFonts w:asciiTheme="minorHAnsi" w:hAnsiTheme="minorHAnsi"/>
                <w:sz w:val="20"/>
                <w:szCs w:val="20"/>
              </w:rPr>
              <w:t xml:space="preserve"> (interest calculator)</w:t>
            </w:r>
          </w:p>
        </w:tc>
      </w:tr>
      <w:tr w:rsidR="008E6382" w:rsidRPr="008E6382">
        <w:tc>
          <w:tcPr>
            <w:tcW w:w="3706" w:type="dxa"/>
            <w:shd w:val="clear" w:color="auto" w:fill="D9D9D9"/>
            <w:noWrap/>
          </w:tcPr>
          <w:p w:rsidR="008E6382" w:rsidRPr="008E6382" w:rsidRDefault="008E6382" w:rsidP="008E6382">
            <w:pPr>
              <w:ind w:left="0" w:firstLine="0"/>
              <w:rPr>
                <w:b/>
                <w:sz w:val="20"/>
                <w:szCs w:val="20"/>
              </w:rPr>
            </w:pPr>
            <w:r w:rsidRPr="008E6382">
              <w:rPr>
                <w:b/>
                <w:sz w:val="20"/>
                <w:szCs w:val="20"/>
              </w:rPr>
              <w:t>Assessment:</w:t>
            </w:r>
          </w:p>
        </w:tc>
        <w:tc>
          <w:tcPr>
            <w:tcW w:w="11075" w:type="dxa"/>
            <w:gridSpan w:val="2"/>
            <w:shd w:val="clear" w:color="auto" w:fill="auto"/>
            <w:noWrap/>
          </w:tcPr>
          <w:p w:rsidR="00947B5A" w:rsidRPr="00947B5A" w:rsidRDefault="00947B5A" w:rsidP="00947B5A">
            <w:pPr>
              <w:ind w:left="288" w:hanging="288"/>
              <w:rPr>
                <w:rFonts w:asciiTheme="minorHAnsi" w:hAnsiTheme="minorHAnsi"/>
                <w:sz w:val="20"/>
                <w:szCs w:val="20"/>
              </w:rPr>
            </w:pPr>
            <w:r w:rsidRPr="00947B5A">
              <w:rPr>
                <w:rFonts w:asciiTheme="minorHAnsi" w:hAnsiTheme="minorHAnsi"/>
                <w:sz w:val="20"/>
                <w:szCs w:val="20"/>
              </w:rPr>
              <w:t>Students mastering the concept and skills of this lesson should be able to answer questions such as:</w:t>
            </w:r>
          </w:p>
          <w:p w:rsidR="00947B5A" w:rsidRPr="00947B5A" w:rsidRDefault="00947B5A" w:rsidP="00947B5A">
            <w:pPr>
              <w:ind w:left="288" w:hanging="288"/>
              <w:rPr>
                <w:rFonts w:asciiTheme="minorHAnsi" w:hAnsiTheme="minorHAnsi"/>
                <w:sz w:val="20"/>
                <w:szCs w:val="20"/>
              </w:rPr>
            </w:pPr>
            <w:r w:rsidRPr="00947B5A">
              <w:rPr>
                <w:rFonts w:asciiTheme="minorHAnsi" w:hAnsiTheme="minorHAnsi"/>
                <w:sz w:val="20"/>
                <w:szCs w:val="20"/>
              </w:rPr>
              <w:t>•</w:t>
            </w:r>
            <w:r w:rsidRPr="00947B5A">
              <w:rPr>
                <w:rFonts w:asciiTheme="minorHAnsi" w:hAnsiTheme="minorHAnsi"/>
                <w:sz w:val="20"/>
                <w:szCs w:val="20"/>
              </w:rPr>
              <w:tab/>
              <w:t>How can interest rates from various lending sources and financial institutions be used to analyze personal financial plans?</w:t>
            </w:r>
          </w:p>
          <w:p w:rsidR="008E6382" w:rsidRPr="00947B5A" w:rsidRDefault="00947B5A" w:rsidP="00947B5A">
            <w:pPr>
              <w:ind w:left="288" w:hanging="288"/>
              <w:rPr>
                <w:rFonts w:asciiTheme="minorHAnsi" w:hAnsiTheme="minorHAnsi"/>
                <w:sz w:val="20"/>
                <w:szCs w:val="20"/>
              </w:rPr>
            </w:pPr>
            <w:r w:rsidRPr="00947B5A">
              <w:rPr>
                <w:rFonts w:asciiTheme="minorHAnsi" w:hAnsiTheme="minorHAnsi"/>
                <w:sz w:val="20"/>
                <w:szCs w:val="20"/>
              </w:rPr>
              <w:t>•</w:t>
            </w:r>
            <w:r w:rsidRPr="00947B5A">
              <w:rPr>
                <w:rFonts w:asciiTheme="minorHAnsi" w:hAnsiTheme="minorHAnsi"/>
                <w:sz w:val="20"/>
                <w:szCs w:val="20"/>
              </w:rPr>
              <w:tab/>
              <w:t>Why is it important to shop around for the best interest rates (loans or savings account)?</w:t>
            </w:r>
          </w:p>
        </w:tc>
      </w:tr>
      <w:tr w:rsidR="008E6382" w:rsidRPr="008E6382">
        <w:trPr>
          <w:trHeight w:val="184"/>
        </w:trPr>
        <w:tc>
          <w:tcPr>
            <w:tcW w:w="3706" w:type="dxa"/>
            <w:vMerge w:val="restart"/>
            <w:shd w:val="clear" w:color="auto" w:fill="D9D9D9"/>
            <w:noWrap/>
          </w:tcPr>
          <w:p w:rsidR="008E6382" w:rsidRPr="008E6382" w:rsidRDefault="008E6382" w:rsidP="008E6382">
            <w:pPr>
              <w:ind w:left="0" w:firstLine="0"/>
              <w:rPr>
                <w:b/>
                <w:sz w:val="20"/>
                <w:szCs w:val="20"/>
              </w:rPr>
            </w:pPr>
            <w:r w:rsidRPr="008E6382">
              <w:rPr>
                <w:b/>
                <w:sz w:val="20"/>
                <w:szCs w:val="20"/>
              </w:rPr>
              <w:t>Differentiation:</w:t>
            </w:r>
          </w:p>
          <w:p w:rsidR="008E6382" w:rsidRPr="008E6382" w:rsidRDefault="008E6382" w:rsidP="008E6382">
            <w:pPr>
              <w:ind w:left="0" w:firstLine="0"/>
              <w:rPr>
                <w:bCs/>
                <w:sz w:val="20"/>
                <w:szCs w:val="20"/>
              </w:rPr>
            </w:pPr>
            <w:r w:rsidRPr="008E6382">
              <w:rPr>
                <w:sz w:val="20"/>
                <w:szCs w:val="20"/>
              </w:rPr>
              <w:t>(</w:t>
            </w:r>
            <w:r w:rsidRPr="008E6382">
              <w:rPr>
                <w:bCs/>
                <w:sz w:val="20"/>
                <w:szCs w:val="20"/>
              </w:rPr>
              <w:t>Multiple means for students to access content and multiple modes for student to express understanding.)</w:t>
            </w:r>
          </w:p>
        </w:tc>
        <w:tc>
          <w:tcPr>
            <w:tcW w:w="5320" w:type="dxa"/>
            <w:shd w:val="clear" w:color="auto" w:fill="D9D9D9"/>
          </w:tcPr>
          <w:p w:rsidR="008E6382" w:rsidRPr="00947B5A" w:rsidRDefault="008E6382" w:rsidP="00947B5A">
            <w:pPr>
              <w:ind w:left="288" w:hanging="288"/>
              <w:rPr>
                <w:rFonts w:asciiTheme="minorHAnsi" w:hAnsiTheme="minorHAnsi"/>
                <w:sz w:val="20"/>
                <w:szCs w:val="20"/>
              </w:rPr>
            </w:pPr>
            <w:r w:rsidRPr="00947B5A">
              <w:rPr>
                <w:rFonts w:asciiTheme="minorHAnsi" w:hAnsiTheme="minorHAnsi"/>
                <w:b/>
                <w:sz w:val="20"/>
                <w:szCs w:val="20"/>
              </w:rPr>
              <w:t>Access</w:t>
            </w:r>
            <w:r w:rsidRPr="00947B5A">
              <w:rPr>
                <w:rFonts w:asciiTheme="minorHAnsi" w:hAnsiTheme="minorHAnsi"/>
                <w:sz w:val="20"/>
                <w:szCs w:val="20"/>
              </w:rPr>
              <w:t xml:space="preserve"> (Resources and/or Process)</w:t>
            </w:r>
          </w:p>
        </w:tc>
        <w:tc>
          <w:tcPr>
            <w:tcW w:w="5755" w:type="dxa"/>
            <w:shd w:val="clear" w:color="auto" w:fill="D9D9D9"/>
          </w:tcPr>
          <w:p w:rsidR="008E6382" w:rsidRPr="00947B5A" w:rsidRDefault="008E6382" w:rsidP="00947B5A">
            <w:pPr>
              <w:ind w:left="288" w:hanging="288"/>
              <w:rPr>
                <w:rFonts w:asciiTheme="minorHAnsi" w:hAnsiTheme="minorHAnsi"/>
                <w:sz w:val="20"/>
                <w:szCs w:val="20"/>
              </w:rPr>
            </w:pPr>
            <w:r w:rsidRPr="00947B5A">
              <w:rPr>
                <w:rFonts w:asciiTheme="minorHAnsi" w:hAnsiTheme="minorHAnsi"/>
                <w:b/>
                <w:sz w:val="20"/>
                <w:szCs w:val="20"/>
              </w:rPr>
              <w:t>Expression</w:t>
            </w:r>
            <w:r w:rsidRPr="00947B5A">
              <w:rPr>
                <w:rFonts w:asciiTheme="minorHAnsi" w:hAnsiTheme="minorHAnsi"/>
                <w:sz w:val="20"/>
                <w:szCs w:val="20"/>
              </w:rPr>
              <w:t xml:space="preserve"> (Products and/or Performance)</w:t>
            </w:r>
          </w:p>
        </w:tc>
      </w:tr>
      <w:tr w:rsidR="008E6382" w:rsidRPr="008E6382">
        <w:trPr>
          <w:cantSplit/>
          <w:trHeight w:val="20"/>
        </w:trPr>
        <w:tc>
          <w:tcPr>
            <w:tcW w:w="3706" w:type="dxa"/>
            <w:vMerge/>
            <w:shd w:val="clear" w:color="auto" w:fill="D9D9D9"/>
            <w:noWrap/>
          </w:tcPr>
          <w:p w:rsidR="008E6382" w:rsidRPr="008E6382" w:rsidRDefault="008E6382" w:rsidP="008E6382">
            <w:pPr>
              <w:ind w:left="0" w:firstLine="0"/>
              <w:rPr>
                <w:b/>
                <w:sz w:val="20"/>
                <w:szCs w:val="20"/>
              </w:rPr>
            </w:pPr>
          </w:p>
        </w:tc>
        <w:tc>
          <w:tcPr>
            <w:tcW w:w="5320" w:type="dxa"/>
            <w:tcBorders>
              <w:top w:val="nil"/>
            </w:tcBorders>
            <w:shd w:val="clear" w:color="auto" w:fill="auto"/>
          </w:tcPr>
          <w:p w:rsidR="008E6382" w:rsidRPr="00947B5A" w:rsidRDefault="00D25B62" w:rsidP="00947B5A">
            <w:pPr>
              <w:ind w:left="288" w:hanging="288"/>
              <w:rPr>
                <w:rFonts w:asciiTheme="minorHAnsi" w:hAnsiTheme="minorHAnsi"/>
                <w:sz w:val="20"/>
                <w:szCs w:val="20"/>
              </w:rPr>
            </w:pPr>
            <w:hyperlink r:id="rId54" w:history="1">
              <w:r w:rsidR="00947B5A" w:rsidRPr="00947B5A">
                <w:rPr>
                  <w:rStyle w:val="Hyperlink"/>
                  <w:rFonts w:asciiTheme="minorHAnsi" w:hAnsiTheme="minorHAnsi"/>
                  <w:sz w:val="20"/>
                  <w:szCs w:val="20"/>
                </w:rPr>
                <w:t>https://wvde.state.wv.us/strategybank/FrayerModel.html</w:t>
              </w:r>
            </w:hyperlink>
            <w:r w:rsidR="00947B5A" w:rsidRPr="00947B5A">
              <w:rPr>
                <w:rFonts w:asciiTheme="minorHAnsi" w:hAnsiTheme="minorHAnsi"/>
                <w:sz w:val="20"/>
                <w:szCs w:val="20"/>
              </w:rPr>
              <w:t xml:space="preserve"> (Frayer model template for vocabulary words)</w:t>
            </w:r>
          </w:p>
        </w:tc>
        <w:tc>
          <w:tcPr>
            <w:tcW w:w="5755" w:type="dxa"/>
            <w:tcBorders>
              <w:top w:val="nil"/>
            </w:tcBorders>
            <w:shd w:val="clear" w:color="auto" w:fill="auto"/>
          </w:tcPr>
          <w:p w:rsidR="008E6382" w:rsidRPr="00947B5A" w:rsidRDefault="00947B5A" w:rsidP="00947B5A">
            <w:pPr>
              <w:ind w:left="288" w:hanging="288"/>
              <w:rPr>
                <w:rFonts w:asciiTheme="minorHAnsi" w:hAnsiTheme="minorHAnsi"/>
                <w:sz w:val="20"/>
                <w:szCs w:val="20"/>
              </w:rPr>
            </w:pPr>
            <w:r w:rsidRPr="00947B5A">
              <w:rPr>
                <w:rFonts w:asciiTheme="minorHAnsi" w:hAnsiTheme="minorHAnsi"/>
                <w:sz w:val="20"/>
                <w:szCs w:val="20"/>
              </w:rPr>
              <w:t>Students are able to compare investments and loans using their vocabulary sheet.</w:t>
            </w:r>
          </w:p>
        </w:tc>
      </w:tr>
      <w:tr w:rsidR="008E6382" w:rsidRPr="008E6382">
        <w:trPr>
          <w:cantSplit/>
          <w:trHeight w:val="20"/>
        </w:trPr>
        <w:tc>
          <w:tcPr>
            <w:tcW w:w="3706" w:type="dxa"/>
            <w:vMerge w:val="restart"/>
            <w:shd w:val="clear" w:color="auto" w:fill="D9D9D9"/>
            <w:noWrap/>
          </w:tcPr>
          <w:p w:rsidR="008E6382" w:rsidRPr="008E6382" w:rsidRDefault="008E6382" w:rsidP="008E6382">
            <w:pPr>
              <w:ind w:left="0" w:firstLine="0"/>
              <w:rPr>
                <w:b/>
                <w:sz w:val="20"/>
                <w:szCs w:val="20"/>
              </w:rPr>
            </w:pPr>
            <w:r w:rsidRPr="008E6382">
              <w:rPr>
                <w:b/>
                <w:sz w:val="20"/>
                <w:szCs w:val="20"/>
              </w:rPr>
              <w:t>Extensions for depth and complexity:</w:t>
            </w:r>
          </w:p>
        </w:tc>
        <w:tc>
          <w:tcPr>
            <w:tcW w:w="5320" w:type="dxa"/>
            <w:shd w:val="clear" w:color="auto" w:fill="D9D9D9"/>
          </w:tcPr>
          <w:p w:rsidR="008E6382" w:rsidRPr="00947B5A" w:rsidRDefault="008E6382" w:rsidP="00947B5A">
            <w:pPr>
              <w:ind w:left="288" w:hanging="288"/>
              <w:rPr>
                <w:rFonts w:asciiTheme="minorHAnsi" w:hAnsiTheme="minorHAnsi"/>
                <w:sz w:val="20"/>
                <w:szCs w:val="20"/>
              </w:rPr>
            </w:pPr>
            <w:r w:rsidRPr="00947B5A">
              <w:rPr>
                <w:rFonts w:asciiTheme="minorHAnsi" w:hAnsiTheme="minorHAnsi"/>
                <w:b/>
                <w:sz w:val="20"/>
                <w:szCs w:val="20"/>
              </w:rPr>
              <w:t>Access</w:t>
            </w:r>
            <w:r w:rsidRPr="00947B5A">
              <w:rPr>
                <w:rFonts w:asciiTheme="minorHAnsi" w:hAnsiTheme="minorHAnsi"/>
                <w:sz w:val="20"/>
                <w:szCs w:val="20"/>
              </w:rPr>
              <w:t xml:space="preserve"> (Resources and/or Process)</w:t>
            </w:r>
          </w:p>
        </w:tc>
        <w:tc>
          <w:tcPr>
            <w:tcW w:w="5755" w:type="dxa"/>
            <w:shd w:val="clear" w:color="auto" w:fill="D9D9D9"/>
          </w:tcPr>
          <w:p w:rsidR="008E6382" w:rsidRPr="00947B5A" w:rsidRDefault="008E6382" w:rsidP="00947B5A">
            <w:pPr>
              <w:ind w:left="288" w:hanging="288"/>
              <w:rPr>
                <w:rFonts w:asciiTheme="minorHAnsi" w:hAnsiTheme="minorHAnsi"/>
                <w:sz w:val="20"/>
                <w:szCs w:val="20"/>
              </w:rPr>
            </w:pPr>
            <w:r w:rsidRPr="00947B5A">
              <w:rPr>
                <w:rFonts w:asciiTheme="minorHAnsi" w:hAnsiTheme="minorHAnsi"/>
                <w:b/>
                <w:sz w:val="20"/>
                <w:szCs w:val="20"/>
              </w:rPr>
              <w:t>Expression</w:t>
            </w:r>
            <w:r w:rsidRPr="00947B5A">
              <w:rPr>
                <w:rFonts w:asciiTheme="minorHAnsi" w:hAnsiTheme="minorHAnsi"/>
                <w:sz w:val="20"/>
                <w:szCs w:val="20"/>
              </w:rPr>
              <w:t xml:space="preserve"> (Products and/or Performance)</w:t>
            </w:r>
          </w:p>
        </w:tc>
      </w:tr>
      <w:tr w:rsidR="008E6382" w:rsidRPr="008E6382" w:rsidTr="009D603D">
        <w:trPr>
          <w:cantSplit/>
          <w:trHeight w:val="490"/>
        </w:trPr>
        <w:tc>
          <w:tcPr>
            <w:tcW w:w="3706" w:type="dxa"/>
            <w:vMerge/>
            <w:shd w:val="clear" w:color="auto" w:fill="D9D9D9"/>
            <w:noWrap/>
          </w:tcPr>
          <w:p w:rsidR="008E6382" w:rsidRPr="008E6382" w:rsidRDefault="008E6382" w:rsidP="008E6382">
            <w:pPr>
              <w:ind w:left="0" w:firstLine="0"/>
              <w:rPr>
                <w:b/>
                <w:sz w:val="20"/>
                <w:szCs w:val="20"/>
              </w:rPr>
            </w:pPr>
          </w:p>
        </w:tc>
        <w:tc>
          <w:tcPr>
            <w:tcW w:w="5320" w:type="dxa"/>
            <w:tcBorders>
              <w:top w:val="nil"/>
            </w:tcBorders>
            <w:shd w:val="clear" w:color="auto" w:fill="auto"/>
          </w:tcPr>
          <w:p w:rsidR="008E6382" w:rsidRPr="00947B5A" w:rsidRDefault="00D25B62" w:rsidP="00947B5A">
            <w:pPr>
              <w:ind w:left="288" w:hanging="288"/>
              <w:rPr>
                <w:rFonts w:asciiTheme="minorHAnsi" w:hAnsiTheme="minorHAnsi"/>
                <w:sz w:val="20"/>
                <w:szCs w:val="20"/>
              </w:rPr>
            </w:pPr>
            <w:hyperlink r:id="rId55" w:history="1">
              <w:r w:rsidR="00947B5A" w:rsidRPr="00947B5A">
                <w:rPr>
                  <w:rStyle w:val="Hyperlink"/>
                  <w:rFonts w:asciiTheme="minorHAnsi" w:hAnsiTheme="minorHAnsi"/>
                  <w:sz w:val="20"/>
                  <w:szCs w:val="20"/>
                </w:rPr>
                <w:t>https://bigfuture.collegeboard.org/pay-for-college/loans/student-loan-calculator</w:t>
              </w:r>
            </w:hyperlink>
            <w:r w:rsidR="00947B5A" w:rsidRPr="00947B5A">
              <w:rPr>
                <w:rFonts w:asciiTheme="minorHAnsi" w:hAnsiTheme="minorHAnsi"/>
                <w:sz w:val="20"/>
                <w:szCs w:val="20"/>
              </w:rPr>
              <w:t xml:space="preserve"> (student loan calculator)</w:t>
            </w:r>
          </w:p>
        </w:tc>
        <w:tc>
          <w:tcPr>
            <w:tcW w:w="5755" w:type="dxa"/>
            <w:tcBorders>
              <w:top w:val="nil"/>
            </w:tcBorders>
            <w:shd w:val="clear" w:color="auto" w:fill="auto"/>
          </w:tcPr>
          <w:p w:rsidR="009D603D" w:rsidRPr="00947B5A" w:rsidRDefault="00947B5A" w:rsidP="00947B5A">
            <w:pPr>
              <w:ind w:left="288" w:hanging="288"/>
              <w:rPr>
                <w:rFonts w:asciiTheme="minorHAnsi" w:hAnsiTheme="minorHAnsi"/>
                <w:sz w:val="20"/>
                <w:szCs w:val="20"/>
              </w:rPr>
            </w:pPr>
            <w:r w:rsidRPr="00947B5A">
              <w:rPr>
                <w:rFonts w:asciiTheme="minorHAnsi" w:hAnsiTheme="minorHAnsi"/>
                <w:sz w:val="20"/>
                <w:szCs w:val="20"/>
              </w:rPr>
              <w:t>Students are able to choose a college and create a financial plan for attending college.</w:t>
            </w:r>
          </w:p>
        </w:tc>
      </w:tr>
      <w:tr w:rsidR="008E6382" w:rsidRPr="008E6382">
        <w:tc>
          <w:tcPr>
            <w:tcW w:w="3706" w:type="dxa"/>
            <w:shd w:val="clear" w:color="auto" w:fill="D9D9D9"/>
            <w:noWrap/>
          </w:tcPr>
          <w:p w:rsidR="008E6382" w:rsidRPr="008E6382" w:rsidRDefault="00865C9B" w:rsidP="008E6382">
            <w:pPr>
              <w:ind w:left="0" w:firstLine="0"/>
              <w:rPr>
                <w:b/>
                <w:sz w:val="20"/>
                <w:szCs w:val="20"/>
              </w:rPr>
            </w:pPr>
            <w:r w:rsidRPr="00865C9B">
              <w:rPr>
                <w:b/>
                <w:sz w:val="20"/>
                <w:szCs w:val="20"/>
              </w:rPr>
              <w:t>Key Knowledge and Skills:</w:t>
            </w:r>
          </w:p>
        </w:tc>
        <w:tc>
          <w:tcPr>
            <w:tcW w:w="11075" w:type="dxa"/>
            <w:gridSpan w:val="2"/>
            <w:shd w:val="clear" w:color="auto" w:fill="auto"/>
          </w:tcPr>
          <w:p w:rsidR="00947B5A" w:rsidRPr="00947B5A" w:rsidRDefault="00947B5A" w:rsidP="00947B5A">
            <w:pPr>
              <w:numPr>
                <w:ilvl w:val="0"/>
                <w:numId w:val="29"/>
              </w:numPr>
              <w:ind w:left="288" w:hanging="288"/>
              <w:rPr>
                <w:rFonts w:asciiTheme="minorHAnsi" w:hAnsiTheme="minorHAnsi"/>
                <w:sz w:val="20"/>
                <w:szCs w:val="20"/>
              </w:rPr>
            </w:pPr>
            <w:r w:rsidRPr="00947B5A">
              <w:rPr>
                <w:rFonts w:asciiTheme="minorHAnsi" w:hAnsiTheme="minorHAnsi"/>
                <w:sz w:val="20"/>
                <w:szCs w:val="20"/>
              </w:rPr>
              <w:t xml:space="preserve">Use the properties of exponents to interpret expressions for exponential functions. </w:t>
            </w:r>
          </w:p>
          <w:p w:rsidR="00947B5A" w:rsidRPr="00947B5A" w:rsidRDefault="00947B5A" w:rsidP="00947B5A">
            <w:pPr>
              <w:numPr>
                <w:ilvl w:val="0"/>
                <w:numId w:val="29"/>
              </w:numPr>
              <w:ind w:left="288" w:hanging="288"/>
              <w:rPr>
                <w:rFonts w:asciiTheme="minorHAnsi" w:hAnsiTheme="minorHAnsi"/>
                <w:sz w:val="20"/>
                <w:szCs w:val="20"/>
              </w:rPr>
            </w:pPr>
            <w:r w:rsidRPr="00947B5A">
              <w:rPr>
                <w:rFonts w:asciiTheme="minorHAnsi" w:hAnsiTheme="minorHAnsi"/>
                <w:sz w:val="20"/>
                <w:szCs w:val="20"/>
              </w:rPr>
              <w:t>Use the structure of an expression to identify ways to rewrite it</w:t>
            </w:r>
          </w:p>
          <w:p w:rsidR="00947B5A" w:rsidRPr="00947B5A" w:rsidRDefault="00947B5A" w:rsidP="00947B5A">
            <w:pPr>
              <w:numPr>
                <w:ilvl w:val="0"/>
                <w:numId w:val="29"/>
              </w:numPr>
              <w:ind w:left="288" w:hanging="288"/>
              <w:rPr>
                <w:rFonts w:asciiTheme="minorHAnsi" w:hAnsiTheme="minorHAnsi"/>
                <w:sz w:val="20"/>
                <w:szCs w:val="20"/>
              </w:rPr>
            </w:pPr>
            <w:r w:rsidRPr="00947B5A">
              <w:rPr>
                <w:rFonts w:asciiTheme="minorHAnsi" w:hAnsiTheme="minorHAnsi"/>
                <w:sz w:val="20"/>
                <w:szCs w:val="20"/>
              </w:rPr>
              <w:t>Use the properties of exponents to transform expressions for exponential functions.</w:t>
            </w:r>
          </w:p>
          <w:p w:rsidR="00947B5A" w:rsidRPr="00947B5A" w:rsidRDefault="00947B5A" w:rsidP="00947B5A">
            <w:pPr>
              <w:numPr>
                <w:ilvl w:val="0"/>
                <w:numId w:val="29"/>
              </w:numPr>
              <w:ind w:left="288" w:hanging="288"/>
              <w:rPr>
                <w:rFonts w:asciiTheme="minorHAnsi" w:hAnsiTheme="minorHAnsi"/>
                <w:sz w:val="20"/>
                <w:szCs w:val="20"/>
              </w:rPr>
            </w:pPr>
            <w:r w:rsidRPr="00947B5A">
              <w:rPr>
                <w:rFonts w:asciiTheme="minorHAnsi" w:hAnsiTheme="minorHAnsi"/>
                <w:sz w:val="20"/>
                <w:szCs w:val="20"/>
              </w:rPr>
              <w:t xml:space="preserve">Compare properties of two exponential functions each represented in a different way (algebraically, graphically, numerically in tables, or by verbal descriptions). </w:t>
            </w:r>
          </w:p>
          <w:p w:rsidR="00947B5A" w:rsidRPr="00947B5A" w:rsidRDefault="00947B5A" w:rsidP="00947B5A">
            <w:pPr>
              <w:numPr>
                <w:ilvl w:val="0"/>
                <w:numId w:val="29"/>
              </w:numPr>
              <w:ind w:left="288" w:hanging="288"/>
              <w:rPr>
                <w:rFonts w:asciiTheme="minorHAnsi" w:hAnsiTheme="minorHAnsi"/>
                <w:sz w:val="20"/>
                <w:szCs w:val="20"/>
              </w:rPr>
            </w:pPr>
            <w:r w:rsidRPr="00947B5A">
              <w:rPr>
                <w:rFonts w:asciiTheme="minorHAnsi" w:hAnsiTheme="minorHAnsi"/>
                <w:sz w:val="20"/>
                <w:szCs w:val="20"/>
              </w:rPr>
              <w:t xml:space="preserve">Determine an explicit expression, a recursive process, or steps for calculation from an exponential context. </w:t>
            </w:r>
          </w:p>
          <w:p w:rsidR="00947B5A" w:rsidRPr="00947B5A" w:rsidRDefault="00947B5A" w:rsidP="00947B5A">
            <w:pPr>
              <w:numPr>
                <w:ilvl w:val="0"/>
                <w:numId w:val="29"/>
              </w:numPr>
              <w:ind w:left="288" w:hanging="288"/>
              <w:rPr>
                <w:rFonts w:asciiTheme="minorHAnsi" w:hAnsiTheme="minorHAnsi"/>
                <w:sz w:val="20"/>
                <w:szCs w:val="20"/>
              </w:rPr>
            </w:pPr>
            <w:r w:rsidRPr="00947B5A">
              <w:rPr>
                <w:rFonts w:asciiTheme="minorHAnsi" w:hAnsiTheme="minorHAnsi"/>
                <w:sz w:val="20"/>
                <w:szCs w:val="20"/>
              </w:rPr>
              <w:t>Analyze the impact of interest rat</w:t>
            </w:r>
            <w:r w:rsidR="008B406A">
              <w:rPr>
                <w:rFonts w:asciiTheme="minorHAnsi" w:hAnsiTheme="minorHAnsi"/>
                <w:sz w:val="20"/>
                <w:szCs w:val="20"/>
              </w:rPr>
              <w:t>es on a personal financial plan</w:t>
            </w:r>
            <w:r w:rsidRPr="00947B5A">
              <w:rPr>
                <w:rFonts w:asciiTheme="minorHAnsi" w:hAnsiTheme="minorHAnsi"/>
                <w:sz w:val="20"/>
                <w:szCs w:val="20"/>
              </w:rPr>
              <w:t xml:space="preserve">. </w:t>
            </w:r>
          </w:p>
          <w:p w:rsidR="00947B5A" w:rsidRPr="00947B5A" w:rsidRDefault="00947B5A" w:rsidP="00947B5A">
            <w:pPr>
              <w:numPr>
                <w:ilvl w:val="0"/>
                <w:numId w:val="29"/>
              </w:numPr>
              <w:ind w:left="288" w:hanging="288"/>
              <w:rPr>
                <w:rFonts w:asciiTheme="minorHAnsi" w:hAnsiTheme="minorHAnsi"/>
                <w:sz w:val="20"/>
                <w:szCs w:val="20"/>
              </w:rPr>
            </w:pPr>
            <w:r w:rsidRPr="00947B5A">
              <w:rPr>
                <w:rFonts w:asciiTheme="minorHAnsi" w:hAnsiTheme="minorHAnsi"/>
                <w:sz w:val="20"/>
                <w:szCs w:val="20"/>
              </w:rPr>
              <w:t xml:space="preserve">Evaluate the costs and benefits of credit.  </w:t>
            </w:r>
          </w:p>
          <w:p w:rsidR="00947B5A" w:rsidRPr="00947B5A" w:rsidRDefault="00947B5A" w:rsidP="00947B5A">
            <w:pPr>
              <w:numPr>
                <w:ilvl w:val="0"/>
                <w:numId w:val="29"/>
              </w:numPr>
              <w:ind w:left="288" w:hanging="288"/>
              <w:rPr>
                <w:rFonts w:asciiTheme="minorHAnsi" w:hAnsiTheme="minorHAnsi"/>
                <w:sz w:val="20"/>
                <w:szCs w:val="20"/>
              </w:rPr>
            </w:pPr>
            <w:r w:rsidRPr="00947B5A">
              <w:rPr>
                <w:rFonts w:asciiTheme="minorHAnsi" w:hAnsiTheme="minorHAnsi"/>
                <w:sz w:val="20"/>
                <w:szCs w:val="20"/>
              </w:rPr>
              <w:t>Analyze various lending sources, service and financial institutions.  (MA10-GR.HS-S.2-GLE.2-EO.d.iii) *</w:t>
            </w:r>
          </w:p>
        </w:tc>
      </w:tr>
      <w:tr w:rsidR="008E6382" w:rsidRPr="008E6382">
        <w:tc>
          <w:tcPr>
            <w:tcW w:w="3706" w:type="dxa"/>
            <w:shd w:val="clear" w:color="auto" w:fill="D9D9D9"/>
            <w:noWrap/>
          </w:tcPr>
          <w:p w:rsidR="008E6382" w:rsidRPr="008E6382" w:rsidRDefault="008E6382" w:rsidP="008E6382">
            <w:pPr>
              <w:ind w:left="0" w:firstLine="0"/>
              <w:rPr>
                <w:b/>
                <w:sz w:val="20"/>
                <w:szCs w:val="20"/>
              </w:rPr>
            </w:pPr>
            <w:r w:rsidRPr="008E6382">
              <w:rPr>
                <w:b/>
                <w:sz w:val="20"/>
                <w:szCs w:val="20"/>
              </w:rPr>
              <w:t>Critical Language:</w:t>
            </w:r>
          </w:p>
        </w:tc>
        <w:tc>
          <w:tcPr>
            <w:tcW w:w="11075" w:type="dxa"/>
            <w:gridSpan w:val="2"/>
            <w:shd w:val="clear" w:color="auto" w:fill="auto"/>
          </w:tcPr>
          <w:p w:rsidR="009D603D" w:rsidRPr="00947B5A" w:rsidRDefault="00947B5A" w:rsidP="00947B5A">
            <w:pPr>
              <w:ind w:left="288" w:hanging="288"/>
              <w:rPr>
                <w:rFonts w:asciiTheme="minorHAnsi" w:hAnsiTheme="minorHAnsi"/>
                <w:sz w:val="20"/>
                <w:szCs w:val="20"/>
              </w:rPr>
            </w:pPr>
            <w:r w:rsidRPr="00947B5A">
              <w:rPr>
                <w:rFonts w:asciiTheme="minorHAnsi" w:hAnsiTheme="minorHAnsi"/>
                <w:sz w:val="20"/>
                <w:szCs w:val="20"/>
              </w:rPr>
              <w:t>Rewrite, structure, graphs, tables, descriptions, relationships, calculate, interpret, compare, graphically, numerically, verbal descriptions, combine,  rational numbers, exponential, functions, integer exponents, rational exponents, properties, expressions,  rational,  explicit expression</w:t>
            </w:r>
          </w:p>
        </w:tc>
      </w:tr>
    </w:tbl>
    <w:p w:rsidR="008E6382" w:rsidRPr="008E6382" w:rsidRDefault="008E6382" w:rsidP="008E6382">
      <w:pPr>
        <w:ind w:left="0" w:firstLine="0"/>
        <w:rPr>
          <w:sz w:val="20"/>
          <w:szCs w:val="20"/>
        </w:rPr>
      </w:pPr>
    </w:p>
    <w:tbl>
      <w:tblPr>
        <w:tblW w:w="14781"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8E6382" w:rsidRPr="008E6382" w:rsidTr="00164E71">
        <w:tc>
          <w:tcPr>
            <w:tcW w:w="14781" w:type="dxa"/>
            <w:gridSpan w:val="3"/>
            <w:shd w:val="clear" w:color="auto" w:fill="A6A6A6"/>
            <w:noWrap/>
          </w:tcPr>
          <w:p w:rsidR="008E6382" w:rsidRPr="008E6382" w:rsidRDefault="008E6382" w:rsidP="008E6382">
            <w:pPr>
              <w:ind w:left="0" w:firstLine="0"/>
              <w:rPr>
                <w:b/>
                <w:sz w:val="20"/>
                <w:szCs w:val="20"/>
              </w:rPr>
            </w:pPr>
            <w:r w:rsidRPr="008E6382">
              <w:rPr>
                <w:b/>
                <w:sz w:val="20"/>
                <w:szCs w:val="20"/>
              </w:rPr>
              <w:lastRenderedPageBreak/>
              <w:t>Learning Experience # 4</w:t>
            </w:r>
          </w:p>
        </w:tc>
      </w:tr>
      <w:tr w:rsidR="009D603D" w:rsidRPr="008E6382" w:rsidTr="00164E71">
        <w:tc>
          <w:tcPr>
            <w:tcW w:w="14781" w:type="dxa"/>
            <w:gridSpan w:val="3"/>
            <w:shd w:val="clear" w:color="auto" w:fill="D9D9D9"/>
            <w:noWrap/>
          </w:tcPr>
          <w:p w:rsidR="00164E71" w:rsidRPr="00164E71" w:rsidRDefault="00164E71" w:rsidP="00164E71">
            <w:pPr>
              <w:ind w:left="245" w:hanging="245"/>
              <w:rPr>
                <w:rFonts w:asciiTheme="minorHAnsi" w:hAnsiTheme="minorHAnsi"/>
                <w:sz w:val="28"/>
                <w:szCs w:val="20"/>
              </w:rPr>
            </w:pPr>
            <w:r w:rsidRPr="00164E71">
              <w:rPr>
                <w:rFonts w:asciiTheme="minorHAnsi" w:hAnsiTheme="minorHAnsi"/>
                <w:sz w:val="28"/>
                <w:szCs w:val="20"/>
              </w:rPr>
              <w:t xml:space="preserve">The teacher may provide students with scenarios where interest on a savings account is compounded more and more often (yearly, monthly, daily, hourly, every minute, every second, etc.) so that students can explore the limit of compounding at a particular interest rate. </w:t>
            </w:r>
          </w:p>
          <w:p w:rsidR="00164E71" w:rsidRPr="00164E71" w:rsidRDefault="00164E71" w:rsidP="00164E71">
            <w:pPr>
              <w:ind w:left="245" w:hanging="245"/>
              <w:rPr>
                <w:rFonts w:asciiTheme="minorHAnsi" w:hAnsiTheme="minorHAnsi"/>
                <w:sz w:val="20"/>
                <w:szCs w:val="20"/>
              </w:rPr>
            </w:pPr>
            <w:r w:rsidRPr="00164E71">
              <w:rPr>
                <w:rFonts w:asciiTheme="minorHAnsi" w:hAnsiTheme="minorHAnsi"/>
                <w:i/>
                <w:sz w:val="20"/>
                <w:szCs w:val="20"/>
              </w:rPr>
              <w:t>Iconic:</w:t>
            </w:r>
            <w:r w:rsidRPr="00164E71">
              <w:rPr>
                <w:rFonts w:asciiTheme="minorHAnsi" w:hAnsiTheme="minorHAnsi"/>
                <w:sz w:val="20"/>
                <w:szCs w:val="20"/>
              </w:rPr>
              <w:t xml:space="preserve"> Students can explore graphically and in tables how compounding more often leads to more money, but that the increase in interest income soon becomes something that makes almost no difference. This is in essence a limit—the limit on how much interest income one can earn at a specific interest rate, no matter how often the account is compounded. </w:t>
            </w:r>
          </w:p>
          <w:p w:rsidR="00164E71" w:rsidRPr="008E6382" w:rsidRDefault="00164E71" w:rsidP="00164E71">
            <w:pPr>
              <w:ind w:left="245" w:hanging="245"/>
              <w:rPr>
                <w:sz w:val="20"/>
                <w:szCs w:val="20"/>
              </w:rPr>
            </w:pPr>
            <w:r w:rsidRPr="00164E71">
              <w:rPr>
                <w:rFonts w:asciiTheme="minorHAnsi" w:hAnsiTheme="minorHAnsi"/>
                <w:i/>
                <w:sz w:val="20"/>
                <w:szCs w:val="20"/>
              </w:rPr>
              <w:t>Symbolic:</w:t>
            </w:r>
            <w:r w:rsidRPr="00164E71">
              <w:rPr>
                <w:rFonts w:asciiTheme="minorHAnsi" w:hAnsiTheme="minorHAnsi"/>
                <w:sz w:val="20"/>
                <w:szCs w:val="20"/>
              </w:rPr>
              <w:t xml:space="preserve"> The students can explore what happens when an account is compounded an infinite number of times (compounded continuously) and derive the formula for compounding continuously (</w:t>
            </w:r>
            <w:r w:rsidRPr="00164E71">
              <w:rPr>
                <w:rFonts w:asciiTheme="minorHAnsi" w:hAnsiTheme="minorHAnsi"/>
                <w:position w:val="-10"/>
                <w:sz w:val="20"/>
                <w:szCs w:val="20"/>
              </w:rPr>
              <w:object w:dxaOrig="840" w:dyaOrig="360">
                <v:shape id="_x0000_i1031" type="#_x0000_t75" style="width:42pt;height:18pt" o:ole="">
                  <v:imagedata r:id="rId56" o:title=""/>
                </v:shape>
                <o:OLEObject Type="Embed" ProgID="Equation.DSMT4" ShapeID="_x0000_i1031" DrawAspect="Content" ObjectID="_1513074991" r:id="rId57"/>
              </w:object>
            </w:r>
            <w:r w:rsidRPr="00164E71">
              <w:rPr>
                <w:rFonts w:asciiTheme="minorHAnsi" w:hAnsiTheme="minorHAnsi"/>
                <w:sz w:val="20"/>
                <w:szCs w:val="20"/>
              </w:rPr>
              <w:t xml:space="preserve"> ) as shown below in the teacher notes.</w:t>
            </w:r>
          </w:p>
        </w:tc>
      </w:tr>
      <w:tr w:rsidR="00943AB1" w:rsidRPr="008E6382" w:rsidTr="00164E71">
        <w:tc>
          <w:tcPr>
            <w:tcW w:w="3706" w:type="dxa"/>
            <w:shd w:val="clear" w:color="auto" w:fill="D9D9D9"/>
            <w:noWrap/>
          </w:tcPr>
          <w:p w:rsidR="00943AB1" w:rsidRPr="008E6382" w:rsidRDefault="00943AB1" w:rsidP="008E6382">
            <w:pPr>
              <w:ind w:left="0" w:firstLine="0"/>
              <w:rPr>
                <w:b/>
                <w:sz w:val="20"/>
                <w:szCs w:val="20"/>
              </w:rPr>
            </w:pPr>
            <w:r>
              <w:rPr>
                <w:b/>
                <w:sz w:val="20"/>
                <w:szCs w:val="20"/>
              </w:rPr>
              <w:t>Teacher Notes:</w:t>
            </w:r>
          </w:p>
        </w:tc>
        <w:tc>
          <w:tcPr>
            <w:tcW w:w="11075" w:type="dxa"/>
            <w:gridSpan w:val="2"/>
            <w:shd w:val="clear" w:color="auto" w:fill="auto"/>
            <w:noWrap/>
          </w:tcPr>
          <w:p w:rsidR="004D3E75" w:rsidRPr="004D3E75" w:rsidRDefault="004D3E75" w:rsidP="004D3E75">
            <w:pPr>
              <w:ind w:left="319"/>
              <w:rPr>
                <w:rFonts w:asciiTheme="minorHAnsi" w:hAnsiTheme="minorHAnsi"/>
                <w:sz w:val="20"/>
                <w:szCs w:val="20"/>
              </w:rPr>
            </w:pPr>
            <w:r w:rsidRPr="004D3E75">
              <w:rPr>
                <w:rFonts w:asciiTheme="minorHAnsi" w:hAnsiTheme="minorHAnsi"/>
                <w:sz w:val="20"/>
                <w:szCs w:val="20"/>
              </w:rPr>
              <w:t xml:space="preserve">Much of the derivation of the number e given above uses the idea of a limit, and the teacher may choose to use this terminology or not during this exploration. </w:t>
            </w:r>
          </w:p>
          <w:p w:rsidR="004D3E75" w:rsidRPr="004D3E75" w:rsidRDefault="004D3E75" w:rsidP="004D3E75">
            <w:pPr>
              <w:ind w:left="319"/>
              <w:rPr>
                <w:rFonts w:asciiTheme="minorHAnsi" w:hAnsiTheme="minorHAnsi"/>
                <w:sz w:val="20"/>
                <w:szCs w:val="20"/>
              </w:rPr>
            </w:pPr>
          </w:p>
          <w:p w:rsidR="004D3E75" w:rsidRPr="004D3E75" w:rsidRDefault="004D3E75" w:rsidP="004D3E75">
            <w:pPr>
              <w:ind w:left="319"/>
              <w:rPr>
                <w:rFonts w:asciiTheme="minorHAnsi" w:hAnsiTheme="minorHAnsi"/>
                <w:sz w:val="20"/>
                <w:szCs w:val="20"/>
              </w:rPr>
            </w:pPr>
            <w:r w:rsidRPr="004D3E75">
              <w:rPr>
                <w:rFonts w:asciiTheme="minorHAnsi" w:hAnsiTheme="minorHAnsi"/>
                <w:sz w:val="20"/>
                <w:szCs w:val="20"/>
              </w:rPr>
              <w:t xml:space="preserve">The teacher may show students how to manipulate the expression, </w:t>
            </w:r>
            <w:r w:rsidRPr="004D3E75">
              <w:rPr>
                <w:rFonts w:asciiTheme="minorHAnsi" w:hAnsiTheme="minorHAnsi"/>
                <w:position w:val="-28"/>
                <w:sz w:val="20"/>
                <w:szCs w:val="20"/>
              </w:rPr>
              <w:object w:dxaOrig="1480" w:dyaOrig="720">
                <v:shape id="_x0000_i1032" type="#_x0000_t75" style="width:74pt;height:36pt" o:ole="">
                  <v:imagedata r:id="rId58" o:title=""/>
                </v:shape>
                <o:OLEObject Type="Embed" ProgID="Equation.DSMT4" ShapeID="_x0000_i1032" DrawAspect="Content" ObjectID="_1513074992" r:id="rId59"/>
              </w:object>
            </w:r>
            <w:r w:rsidRPr="004D3E75">
              <w:rPr>
                <w:rFonts w:asciiTheme="minorHAnsi" w:hAnsiTheme="minorHAnsi"/>
                <w:sz w:val="20"/>
                <w:szCs w:val="20"/>
              </w:rPr>
              <w:t xml:space="preserve">, where n is the number of times the account is compounded each year, P is the principle, r is the interest rate, and t is the number of years the account is compounded. By first rewriting the expression as </w:t>
            </w:r>
            <w:r w:rsidRPr="004D3E75">
              <w:rPr>
                <w:rFonts w:asciiTheme="minorHAnsi" w:hAnsiTheme="minorHAnsi"/>
                <w:position w:val="-54"/>
                <w:sz w:val="20"/>
                <w:szCs w:val="20"/>
              </w:rPr>
              <w:object w:dxaOrig="1540" w:dyaOrig="1340">
                <v:shape id="_x0000_i1033" type="#_x0000_t75" style="width:77pt;height:67pt" o:ole="">
                  <v:imagedata r:id="rId60" o:title=""/>
                </v:shape>
                <o:OLEObject Type="Embed" ProgID="Equation.DSMT4" ShapeID="_x0000_i1033" DrawAspect="Content" ObjectID="_1513074993" r:id="rId61"/>
              </w:object>
            </w:r>
            <w:r w:rsidRPr="004D3E75">
              <w:rPr>
                <w:rFonts w:asciiTheme="minorHAnsi" w:hAnsiTheme="minorHAnsi"/>
                <w:sz w:val="20"/>
                <w:szCs w:val="20"/>
              </w:rPr>
              <w:t xml:space="preserve"> the can explore the limit (horizontal asymptote) of </w:t>
            </w:r>
            <w:r w:rsidRPr="004D3E75">
              <w:rPr>
                <w:rFonts w:asciiTheme="minorHAnsi" w:hAnsiTheme="minorHAnsi"/>
                <w:position w:val="-54"/>
                <w:sz w:val="20"/>
                <w:szCs w:val="20"/>
              </w:rPr>
              <w:object w:dxaOrig="1320" w:dyaOrig="1340">
                <v:shape id="_x0000_i1034" type="#_x0000_t75" style="width:66pt;height:67pt" o:ole="">
                  <v:imagedata r:id="rId62" o:title=""/>
                </v:shape>
                <o:OLEObject Type="Embed" ProgID="Equation.DSMT4" ShapeID="_x0000_i1034" DrawAspect="Content" ObjectID="_1513074994" r:id="rId63"/>
              </w:object>
            </w:r>
            <w:r w:rsidRPr="004D3E75">
              <w:rPr>
                <w:rFonts w:asciiTheme="minorHAnsi" w:hAnsiTheme="minorHAnsi"/>
                <w:sz w:val="20"/>
                <w:szCs w:val="20"/>
              </w:rPr>
              <w:t xml:space="preserve"> as n goes to infinity. This will be e, which is why the limit of the expression </w:t>
            </w:r>
            <w:r w:rsidRPr="004D3E75">
              <w:rPr>
                <w:rFonts w:asciiTheme="minorHAnsi" w:hAnsiTheme="minorHAnsi"/>
                <w:position w:val="-28"/>
                <w:sz w:val="20"/>
                <w:szCs w:val="20"/>
              </w:rPr>
              <w:object w:dxaOrig="1480" w:dyaOrig="720">
                <v:shape id="_x0000_i1035" type="#_x0000_t75" style="width:74pt;height:36pt" o:ole="">
                  <v:imagedata r:id="rId58" o:title=""/>
                </v:shape>
                <o:OLEObject Type="Embed" ProgID="Equation.DSMT4" ShapeID="_x0000_i1035" DrawAspect="Content" ObjectID="_1513074995" r:id="rId64"/>
              </w:object>
            </w:r>
            <w:r w:rsidRPr="004D3E75">
              <w:rPr>
                <w:rFonts w:asciiTheme="minorHAnsi" w:hAnsiTheme="minorHAnsi"/>
                <w:sz w:val="20"/>
                <w:szCs w:val="20"/>
              </w:rPr>
              <w:t xml:space="preserve"> is </w:t>
            </w:r>
            <w:r w:rsidRPr="004D3E75">
              <w:rPr>
                <w:rFonts w:asciiTheme="minorHAnsi" w:hAnsiTheme="minorHAnsi"/>
                <w:position w:val="-10"/>
                <w:sz w:val="20"/>
                <w:szCs w:val="20"/>
              </w:rPr>
              <w:object w:dxaOrig="840" w:dyaOrig="360">
                <v:shape id="_x0000_i1036" type="#_x0000_t75" style="width:42pt;height:18pt" o:ole="">
                  <v:imagedata r:id="rId65" o:title=""/>
                </v:shape>
                <o:OLEObject Type="Embed" ProgID="Equation.DSMT4" ShapeID="_x0000_i1036" DrawAspect="Content" ObjectID="_1513074996" r:id="rId66"/>
              </w:object>
            </w:r>
            <w:r w:rsidRPr="004D3E75">
              <w:rPr>
                <w:rFonts w:asciiTheme="minorHAnsi" w:hAnsiTheme="minorHAnsi"/>
                <w:sz w:val="20"/>
                <w:szCs w:val="20"/>
              </w:rPr>
              <w:t xml:space="preserve"> </w:t>
            </w:r>
          </w:p>
          <w:p w:rsidR="004D3E75" w:rsidRPr="004D3E75" w:rsidRDefault="004D3E75" w:rsidP="004D3E75">
            <w:pPr>
              <w:ind w:left="319"/>
              <w:rPr>
                <w:rFonts w:asciiTheme="minorHAnsi" w:hAnsiTheme="minorHAnsi"/>
                <w:sz w:val="20"/>
                <w:szCs w:val="20"/>
              </w:rPr>
            </w:pPr>
          </w:p>
          <w:p w:rsidR="004D3E75" w:rsidRPr="004D3E75" w:rsidRDefault="004D3E75" w:rsidP="004D3E75">
            <w:pPr>
              <w:ind w:left="319"/>
              <w:rPr>
                <w:rFonts w:asciiTheme="minorHAnsi" w:hAnsiTheme="minorHAnsi"/>
                <w:sz w:val="20"/>
                <w:szCs w:val="20"/>
              </w:rPr>
            </w:pPr>
            <w:r w:rsidRPr="004D3E75">
              <w:rPr>
                <w:rFonts w:asciiTheme="minorHAnsi" w:hAnsiTheme="minorHAnsi"/>
                <w:sz w:val="20"/>
                <w:szCs w:val="20"/>
              </w:rPr>
              <w:t xml:space="preserve">This is the first time that students have been introduced to the number e. The teacher may want to point out that e is analogous to pi, an irrational number that is discovered, not invented. </w:t>
            </w:r>
          </w:p>
          <w:p w:rsidR="004D3E75" w:rsidRPr="004D3E75" w:rsidRDefault="004D3E75" w:rsidP="004D3E75">
            <w:pPr>
              <w:ind w:left="319"/>
              <w:rPr>
                <w:rFonts w:asciiTheme="minorHAnsi" w:hAnsiTheme="minorHAnsi"/>
                <w:sz w:val="20"/>
                <w:szCs w:val="20"/>
              </w:rPr>
            </w:pPr>
          </w:p>
          <w:p w:rsidR="004D3E75" w:rsidRPr="004D3E75" w:rsidRDefault="004D3E75" w:rsidP="004D3E75">
            <w:pPr>
              <w:ind w:left="319"/>
              <w:rPr>
                <w:rFonts w:asciiTheme="minorHAnsi" w:hAnsiTheme="minorHAnsi"/>
                <w:sz w:val="20"/>
                <w:szCs w:val="20"/>
              </w:rPr>
            </w:pPr>
            <w:r w:rsidRPr="004D3E75">
              <w:rPr>
                <w:rFonts w:asciiTheme="minorHAnsi" w:hAnsiTheme="minorHAnsi"/>
                <w:sz w:val="20"/>
                <w:szCs w:val="20"/>
              </w:rPr>
              <w:t>With the introduction of e, the teacher may introduce the natural logarithm as well but this is not necessary until Integrated III.</w:t>
            </w:r>
          </w:p>
          <w:p w:rsidR="009D603D" w:rsidRPr="004D3E75" w:rsidRDefault="009D603D" w:rsidP="004D3E75">
            <w:pPr>
              <w:ind w:left="319" w:hanging="288"/>
              <w:rPr>
                <w:rFonts w:asciiTheme="minorHAnsi" w:hAnsiTheme="minorHAnsi"/>
                <w:sz w:val="20"/>
                <w:szCs w:val="20"/>
              </w:rPr>
            </w:pPr>
          </w:p>
        </w:tc>
      </w:tr>
      <w:tr w:rsidR="008E6382" w:rsidRPr="008E6382" w:rsidTr="00164E71">
        <w:tc>
          <w:tcPr>
            <w:tcW w:w="3706" w:type="dxa"/>
            <w:shd w:val="clear" w:color="auto" w:fill="D9D9D9"/>
            <w:noWrap/>
          </w:tcPr>
          <w:p w:rsidR="008E6382" w:rsidRPr="008E6382" w:rsidRDefault="008E6382" w:rsidP="008E6382">
            <w:pPr>
              <w:ind w:left="0" w:firstLine="0"/>
              <w:rPr>
                <w:b/>
                <w:sz w:val="20"/>
                <w:szCs w:val="20"/>
              </w:rPr>
            </w:pPr>
            <w:r w:rsidRPr="008E6382">
              <w:rPr>
                <w:b/>
                <w:sz w:val="20"/>
                <w:szCs w:val="20"/>
              </w:rPr>
              <w:t>Generalization Connection(s):</w:t>
            </w:r>
          </w:p>
        </w:tc>
        <w:tc>
          <w:tcPr>
            <w:tcW w:w="11075" w:type="dxa"/>
            <w:gridSpan w:val="2"/>
            <w:shd w:val="clear" w:color="auto" w:fill="auto"/>
            <w:noWrap/>
          </w:tcPr>
          <w:p w:rsidR="009D603D" w:rsidRPr="004D3E75" w:rsidRDefault="004D3E75" w:rsidP="004D3E75">
            <w:pPr>
              <w:ind w:left="319" w:hanging="288"/>
              <w:rPr>
                <w:rFonts w:asciiTheme="minorHAnsi" w:hAnsiTheme="minorHAnsi"/>
                <w:sz w:val="20"/>
                <w:szCs w:val="20"/>
              </w:rPr>
            </w:pPr>
            <w:r w:rsidRPr="004D3E75">
              <w:rPr>
                <w:rFonts w:asciiTheme="minorHAnsi" w:hAnsiTheme="minorHAnsi"/>
                <w:sz w:val="20"/>
                <w:szCs w:val="20"/>
              </w:rPr>
              <w:t>Properties of exponents and operations can transform expressions for exponential functions to facilitate interpretation of the quantities represented by the expression.</w:t>
            </w:r>
          </w:p>
        </w:tc>
      </w:tr>
      <w:tr w:rsidR="008E6382" w:rsidRPr="008E6382" w:rsidTr="00164E71">
        <w:tc>
          <w:tcPr>
            <w:tcW w:w="3706" w:type="dxa"/>
            <w:shd w:val="clear" w:color="auto" w:fill="D9D9D9"/>
            <w:noWrap/>
          </w:tcPr>
          <w:p w:rsidR="008E6382" w:rsidRPr="008E6382" w:rsidRDefault="008E6382" w:rsidP="008E6382">
            <w:pPr>
              <w:ind w:left="0" w:firstLine="0"/>
              <w:rPr>
                <w:b/>
                <w:sz w:val="20"/>
                <w:szCs w:val="20"/>
              </w:rPr>
            </w:pPr>
            <w:r w:rsidRPr="008E6382">
              <w:rPr>
                <w:b/>
                <w:sz w:val="20"/>
                <w:szCs w:val="20"/>
              </w:rPr>
              <w:t>Teacher Resources:</w:t>
            </w:r>
          </w:p>
        </w:tc>
        <w:tc>
          <w:tcPr>
            <w:tcW w:w="11075" w:type="dxa"/>
            <w:gridSpan w:val="2"/>
            <w:shd w:val="clear" w:color="auto" w:fill="auto"/>
            <w:noWrap/>
          </w:tcPr>
          <w:p w:rsidR="004D3E75" w:rsidRPr="00A41C7F" w:rsidRDefault="00D25B62" w:rsidP="00A41C7F">
            <w:pPr>
              <w:ind w:left="319" w:hanging="270"/>
              <w:rPr>
                <w:rFonts w:asciiTheme="minorHAnsi" w:hAnsiTheme="minorHAnsi"/>
                <w:sz w:val="20"/>
                <w:szCs w:val="20"/>
              </w:rPr>
            </w:pPr>
            <w:hyperlink r:id="rId67" w:history="1">
              <w:r w:rsidR="004D3E75" w:rsidRPr="00A41C7F">
                <w:rPr>
                  <w:rStyle w:val="Hyperlink"/>
                  <w:rFonts w:asciiTheme="minorHAnsi" w:hAnsiTheme="minorHAnsi"/>
                  <w:sz w:val="20"/>
                  <w:szCs w:val="20"/>
                </w:rPr>
                <w:t>http://betterexplained.com/articles/demystifying-the-natural-logarithm-ln/</w:t>
              </w:r>
            </w:hyperlink>
            <w:r w:rsidR="004D3E75" w:rsidRPr="00A41C7F">
              <w:rPr>
                <w:rFonts w:asciiTheme="minorHAnsi" w:hAnsiTheme="minorHAnsi"/>
                <w:sz w:val="20"/>
                <w:szCs w:val="20"/>
              </w:rPr>
              <w:t xml:space="preserve"> (explanation about the natural logarithm)</w:t>
            </w:r>
          </w:p>
          <w:p w:rsidR="004D3E75" w:rsidRPr="00A41C7F" w:rsidRDefault="00D25B62" w:rsidP="00A41C7F">
            <w:pPr>
              <w:ind w:left="319" w:hanging="270"/>
              <w:rPr>
                <w:rFonts w:asciiTheme="minorHAnsi" w:hAnsiTheme="minorHAnsi"/>
                <w:sz w:val="20"/>
                <w:szCs w:val="20"/>
              </w:rPr>
            </w:pPr>
            <w:hyperlink r:id="rId68" w:history="1">
              <w:r w:rsidR="004D3E75" w:rsidRPr="00A41C7F">
                <w:rPr>
                  <w:rStyle w:val="Hyperlink"/>
                  <w:rFonts w:asciiTheme="minorHAnsi" w:hAnsiTheme="minorHAnsi"/>
                  <w:sz w:val="20"/>
                  <w:szCs w:val="20"/>
                </w:rPr>
                <w:t>https://www.khanacademy.org/math/algebra2/exponential_and_logarithmic_func/continuous_compounding/v/introduction-to-compound-interest-and-e</w:t>
              </w:r>
            </w:hyperlink>
            <w:r w:rsidR="004D3E75" w:rsidRPr="00A41C7F">
              <w:rPr>
                <w:rFonts w:asciiTheme="minorHAnsi" w:hAnsiTheme="minorHAnsi"/>
                <w:color w:val="000000"/>
                <w:sz w:val="20"/>
                <w:szCs w:val="20"/>
              </w:rPr>
              <w:t xml:space="preserve"> (Kahn video on natural logarithm)</w:t>
            </w:r>
          </w:p>
          <w:p w:rsidR="008E6382" w:rsidRPr="00A41C7F" w:rsidRDefault="00D25B62" w:rsidP="00A41C7F">
            <w:pPr>
              <w:ind w:left="319" w:hanging="270"/>
              <w:rPr>
                <w:rFonts w:asciiTheme="minorHAnsi" w:hAnsiTheme="minorHAnsi"/>
                <w:sz w:val="20"/>
                <w:szCs w:val="20"/>
              </w:rPr>
            </w:pPr>
            <w:hyperlink r:id="rId69" w:history="1">
              <w:r w:rsidR="004D3E75" w:rsidRPr="00A41C7F">
                <w:rPr>
                  <w:rStyle w:val="Hyperlink"/>
                  <w:rFonts w:asciiTheme="minorHAnsi" w:hAnsiTheme="minorHAnsi"/>
                  <w:sz w:val="20"/>
                  <w:szCs w:val="20"/>
                </w:rPr>
                <w:t>https://www.youtube.com/watch?v=yTfHn9Aj7UM</w:t>
              </w:r>
            </w:hyperlink>
            <w:r w:rsidR="004D3E75" w:rsidRPr="00A41C7F">
              <w:rPr>
                <w:rFonts w:asciiTheme="minorHAnsi" w:hAnsiTheme="minorHAnsi"/>
                <w:sz w:val="20"/>
                <w:szCs w:val="20"/>
              </w:rPr>
              <w:t xml:space="preserve"> (video about the natural logarithm)</w:t>
            </w:r>
          </w:p>
        </w:tc>
      </w:tr>
      <w:tr w:rsidR="008E6382" w:rsidRPr="008E6382" w:rsidTr="00164E71">
        <w:tc>
          <w:tcPr>
            <w:tcW w:w="3706" w:type="dxa"/>
            <w:shd w:val="clear" w:color="auto" w:fill="D9D9D9"/>
            <w:noWrap/>
          </w:tcPr>
          <w:p w:rsidR="008E6382" w:rsidRPr="008E6382" w:rsidRDefault="008E6382" w:rsidP="008E6382">
            <w:pPr>
              <w:ind w:left="0" w:firstLine="0"/>
              <w:rPr>
                <w:b/>
                <w:sz w:val="20"/>
                <w:szCs w:val="20"/>
              </w:rPr>
            </w:pPr>
            <w:r w:rsidRPr="008E6382">
              <w:rPr>
                <w:b/>
                <w:sz w:val="20"/>
                <w:szCs w:val="20"/>
              </w:rPr>
              <w:t>Student Resources:</w:t>
            </w:r>
          </w:p>
        </w:tc>
        <w:tc>
          <w:tcPr>
            <w:tcW w:w="11075" w:type="dxa"/>
            <w:gridSpan w:val="2"/>
            <w:shd w:val="clear" w:color="auto" w:fill="auto"/>
            <w:noWrap/>
          </w:tcPr>
          <w:p w:rsidR="009D603D" w:rsidRPr="00A41C7F" w:rsidRDefault="00D25B62" w:rsidP="004D3E75">
            <w:pPr>
              <w:ind w:left="319" w:hanging="288"/>
              <w:rPr>
                <w:rFonts w:asciiTheme="minorHAnsi" w:hAnsiTheme="minorHAnsi"/>
                <w:sz w:val="20"/>
                <w:szCs w:val="20"/>
              </w:rPr>
            </w:pPr>
            <w:hyperlink r:id="rId70" w:history="1">
              <w:r w:rsidR="004D3E75" w:rsidRPr="00A41C7F">
                <w:rPr>
                  <w:rStyle w:val="Hyperlink"/>
                  <w:rFonts w:asciiTheme="minorHAnsi" w:hAnsiTheme="minorHAnsi"/>
                  <w:sz w:val="20"/>
                  <w:szCs w:val="20"/>
                </w:rPr>
                <w:t>https://www.desmos.com/calculator</w:t>
              </w:r>
            </w:hyperlink>
            <w:r w:rsidR="004D3E75" w:rsidRPr="00A41C7F">
              <w:rPr>
                <w:rFonts w:asciiTheme="minorHAnsi" w:hAnsiTheme="minorHAnsi"/>
                <w:sz w:val="20"/>
                <w:szCs w:val="20"/>
              </w:rPr>
              <w:t xml:space="preserve"> (graphing applet)</w:t>
            </w:r>
          </w:p>
        </w:tc>
      </w:tr>
      <w:tr w:rsidR="008E6382" w:rsidRPr="008E6382" w:rsidTr="00164E71">
        <w:tc>
          <w:tcPr>
            <w:tcW w:w="3706" w:type="dxa"/>
            <w:shd w:val="clear" w:color="auto" w:fill="D9D9D9"/>
            <w:noWrap/>
          </w:tcPr>
          <w:p w:rsidR="008E6382" w:rsidRPr="008E6382" w:rsidRDefault="008E6382" w:rsidP="008E6382">
            <w:pPr>
              <w:ind w:left="0" w:firstLine="0"/>
              <w:rPr>
                <w:b/>
                <w:sz w:val="20"/>
                <w:szCs w:val="20"/>
              </w:rPr>
            </w:pPr>
            <w:r w:rsidRPr="008E6382">
              <w:rPr>
                <w:b/>
                <w:sz w:val="20"/>
                <w:szCs w:val="20"/>
              </w:rPr>
              <w:lastRenderedPageBreak/>
              <w:t>Assessment:</w:t>
            </w:r>
          </w:p>
        </w:tc>
        <w:tc>
          <w:tcPr>
            <w:tcW w:w="11075" w:type="dxa"/>
            <w:gridSpan w:val="2"/>
            <w:shd w:val="clear" w:color="auto" w:fill="auto"/>
            <w:noWrap/>
          </w:tcPr>
          <w:p w:rsidR="004D3E75" w:rsidRPr="004D3E75" w:rsidRDefault="004D3E75" w:rsidP="004D3E75">
            <w:pPr>
              <w:ind w:left="319" w:hanging="288"/>
              <w:rPr>
                <w:rFonts w:asciiTheme="minorHAnsi" w:hAnsiTheme="minorHAnsi"/>
                <w:sz w:val="20"/>
                <w:szCs w:val="20"/>
              </w:rPr>
            </w:pPr>
            <w:r w:rsidRPr="004D3E75">
              <w:rPr>
                <w:rFonts w:asciiTheme="minorHAnsi" w:hAnsiTheme="minorHAnsi"/>
                <w:sz w:val="20"/>
                <w:szCs w:val="20"/>
              </w:rPr>
              <w:t>Students mastering the concept and skills of this lesson should be able to answer questions such as:</w:t>
            </w:r>
          </w:p>
          <w:p w:rsidR="004D3E75" w:rsidRPr="004D3E75" w:rsidRDefault="004D3E75" w:rsidP="004D3E75">
            <w:pPr>
              <w:numPr>
                <w:ilvl w:val="0"/>
                <w:numId w:val="29"/>
              </w:numPr>
              <w:ind w:left="319" w:hanging="288"/>
              <w:contextualSpacing/>
              <w:rPr>
                <w:rFonts w:asciiTheme="minorHAnsi" w:hAnsiTheme="minorHAnsi"/>
                <w:sz w:val="20"/>
                <w:szCs w:val="20"/>
              </w:rPr>
            </w:pPr>
            <w:r w:rsidRPr="004D3E75">
              <w:rPr>
                <w:rFonts w:asciiTheme="minorHAnsi" w:hAnsiTheme="minorHAnsi"/>
                <w:sz w:val="20"/>
                <w:szCs w:val="20"/>
              </w:rPr>
              <w:t xml:space="preserve">What is the number </w:t>
            </w:r>
            <w:r w:rsidRPr="004D3E75">
              <w:rPr>
                <w:rFonts w:asciiTheme="minorHAnsi" w:hAnsiTheme="minorHAnsi"/>
                <w:i/>
                <w:sz w:val="20"/>
                <w:szCs w:val="20"/>
              </w:rPr>
              <w:t>e</w:t>
            </w:r>
            <w:r w:rsidRPr="004D3E75">
              <w:rPr>
                <w:rFonts w:asciiTheme="minorHAnsi" w:hAnsiTheme="minorHAnsi"/>
                <w:sz w:val="20"/>
                <w:szCs w:val="20"/>
              </w:rPr>
              <w:t>?</w:t>
            </w:r>
          </w:p>
          <w:p w:rsidR="004D3E75" w:rsidRPr="004D3E75" w:rsidRDefault="004D3E75" w:rsidP="004D3E75">
            <w:pPr>
              <w:numPr>
                <w:ilvl w:val="0"/>
                <w:numId w:val="29"/>
              </w:numPr>
              <w:ind w:left="319" w:hanging="288"/>
              <w:contextualSpacing/>
              <w:rPr>
                <w:rFonts w:asciiTheme="minorHAnsi" w:hAnsiTheme="minorHAnsi"/>
                <w:sz w:val="20"/>
                <w:szCs w:val="20"/>
              </w:rPr>
            </w:pPr>
            <w:r w:rsidRPr="004D3E75">
              <w:rPr>
                <w:rFonts w:asciiTheme="minorHAnsi" w:hAnsiTheme="minorHAnsi"/>
                <w:sz w:val="20"/>
                <w:szCs w:val="20"/>
              </w:rPr>
              <w:t>What is the natural logarithm? (extension)</w:t>
            </w:r>
          </w:p>
          <w:p w:rsidR="004D3E75" w:rsidRPr="004D3E75" w:rsidRDefault="004D3E75" w:rsidP="004D3E75">
            <w:pPr>
              <w:numPr>
                <w:ilvl w:val="0"/>
                <w:numId w:val="29"/>
              </w:numPr>
              <w:ind w:left="319" w:hanging="288"/>
              <w:contextualSpacing/>
              <w:rPr>
                <w:rFonts w:asciiTheme="minorHAnsi" w:hAnsiTheme="minorHAnsi"/>
                <w:sz w:val="20"/>
                <w:szCs w:val="20"/>
              </w:rPr>
            </w:pPr>
            <w:r w:rsidRPr="004D3E75">
              <w:rPr>
                <w:rFonts w:asciiTheme="minorHAnsi" w:hAnsiTheme="minorHAnsi"/>
                <w:sz w:val="20"/>
                <w:szCs w:val="20"/>
              </w:rPr>
              <w:t xml:space="preserve">Why it is necessary to use </w:t>
            </w:r>
            <w:r w:rsidRPr="004D3E75">
              <w:rPr>
                <w:rFonts w:asciiTheme="minorHAnsi" w:hAnsiTheme="minorHAnsi"/>
                <w:i/>
                <w:sz w:val="20"/>
                <w:szCs w:val="20"/>
              </w:rPr>
              <w:t>e</w:t>
            </w:r>
            <w:r w:rsidRPr="004D3E75">
              <w:rPr>
                <w:rFonts w:asciiTheme="minorHAnsi" w:hAnsiTheme="minorHAnsi"/>
                <w:sz w:val="20"/>
                <w:szCs w:val="20"/>
              </w:rPr>
              <w:t xml:space="preserve"> to compound interest continuously?</w:t>
            </w:r>
          </w:p>
          <w:p w:rsidR="008E6382" w:rsidRPr="004D3E75" w:rsidRDefault="004D3E75" w:rsidP="004D3E75">
            <w:pPr>
              <w:ind w:left="319" w:hanging="288"/>
              <w:rPr>
                <w:rFonts w:asciiTheme="minorHAnsi" w:hAnsiTheme="minorHAnsi"/>
                <w:sz w:val="20"/>
                <w:szCs w:val="20"/>
              </w:rPr>
            </w:pPr>
            <w:r w:rsidRPr="004D3E75">
              <w:rPr>
                <w:rFonts w:asciiTheme="minorHAnsi" w:hAnsiTheme="minorHAnsi"/>
                <w:sz w:val="20"/>
                <w:szCs w:val="20"/>
              </w:rPr>
              <w:t xml:space="preserve">What are examples of modeling with </w:t>
            </w:r>
            <w:r w:rsidRPr="004D3E75">
              <w:rPr>
                <w:rFonts w:asciiTheme="minorHAnsi" w:hAnsiTheme="minorHAnsi"/>
                <w:i/>
                <w:sz w:val="20"/>
                <w:szCs w:val="20"/>
              </w:rPr>
              <w:t>e (</w:t>
            </w:r>
            <w:r w:rsidRPr="004D3E75">
              <w:rPr>
                <w:rFonts w:asciiTheme="minorHAnsi" w:hAnsiTheme="minorHAnsi"/>
                <w:sz w:val="20"/>
                <w:szCs w:val="20"/>
              </w:rPr>
              <w:t>other than compound interest)?</w:t>
            </w:r>
          </w:p>
        </w:tc>
      </w:tr>
      <w:tr w:rsidR="008E6382" w:rsidRPr="008E6382" w:rsidTr="00164E71">
        <w:trPr>
          <w:trHeight w:val="184"/>
        </w:trPr>
        <w:tc>
          <w:tcPr>
            <w:tcW w:w="3706" w:type="dxa"/>
            <w:vMerge w:val="restart"/>
            <w:shd w:val="clear" w:color="auto" w:fill="D9D9D9"/>
            <w:noWrap/>
          </w:tcPr>
          <w:p w:rsidR="008E6382" w:rsidRPr="008E6382" w:rsidRDefault="008E6382" w:rsidP="008E6382">
            <w:pPr>
              <w:ind w:left="0" w:firstLine="0"/>
              <w:rPr>
                <w:b/>
                <w:sz w:val="20"/>
                <w:szCs w:val="20"/>
              </w:rPr>
            </w:pPr>
            <w:r w:rsidRPr="008E6382">
              <w:rPr>
                <w:b/>
                <w:sz w:val="20"/>
                <w:szCs w:val="20"/>
              </w:rPr>
              <w:t>Differentiation:</w:t>
            </w:r>
          </w:p>
          <w:p w:rsidR="008E6382" w:rsidRPr="008E6382" w:rsidRDefault="008E6382" w:rsidP="008E6382">
            <w:pPr>
              <w:ind w:left="0" w:firstLine="0"/>
              <w:rPr>
                <w:bCs/>
                <w:sz w:val="20"/>
                <w:szCs w:val="20"/>
              </w:rPr>
            </w:pPr>
            <w:r w:rsidRPr="008E6382">
              <w:rPr>
                <w:sz w:val="20"/>
                <w:szCs w:val="20"/>
              </w:rPr>
              <w:t>(</w:t>
            </w:r>
            <w:r w:rsidRPr="008E6382">
              <w:rPr>
                <w:bCs/>
                <w:sz w:val="20"/>
                <w:szCs w:val="20"/>
              </w:rPr>
              <w:t>Multiple means for students to access content and multiple modes for student to express understanding.)</w:t>
            </w:r>
          </w:p>
        </w:tc>
        <w:tc>
          <w:tcPr>
            <w:tcW w:w="5320" w:type="dxa"/>
            <w:shd w:val="clear" w:color="auto" w:fill="D9D9D9"/>
          </w:tcPr>
          <w:p w:rsidR="008E6382" w:rsidRPr="004D3E75" w:rsidRDefault="008E6382" w:rsidP="004D3E75">
            <w:pPr>
              <w:ind w:left="319" w:firstLine="0"/>
              <w:rPr>
                <w:rFonts w:asciiTheme="minorHAnsi" w:hAnsiTheme="minorHAnsi"/>
                <w:sz w:val="20"/>
                <w:szCs w:val="20"/>
              </w:rPr>
            </w:pPr>
            <w:r w:rsidRPr="004D3E75">
              <w:rPr>
                <w:rFonts w:asciiTheme="minorHAnsi" w:hAnsiTheme="minorHAnsi"/>
                <w:b/>
                <w:sz w:val="20"/>
                <w:szCs w:val="20"/>
              </w:rPr>
              <w:t>Access</w:t>
            </w:r>
            <w:r w:rsidRPr="004D3E75">
              <w:rPr>
                <w:rFonts w:asciiTheme="minorHAnsi" w:hAnsiTheme="minorHAnsi"/>
                <w:sz w:val="20"/>
                <w:szCs w:val="20"/>
              </w:rPr>
              <w:t xml:space="preserve"> (Resources and/or Process)</w:t>
            </w:r>
          </w:p>
        </w:tc>
        <w:tc>
          <w:tcPr>
            <w:tcW w:w="5755" w:type="dxa"/>
            <w:shd w:val="clear" w:color="auto" w:fill="D9D9D9"/>
          </w:tcPr>
          <w:p w:rsidR="008E6382" w:rsidRPr="004D3E75" w:rsidRDefault="008E6382" w:rsidP="004D3E75">
            <w:pPr>
              <w:ind w:left="319" w:firstLine="0"/>
              <w:rPr>
                <w:rFonts w:asciiTheme="minorHAnsi" w:hAnsiTheme="minorHAnsi"/>
                <w:sz w:val="20"/>
                <w:szCs w:val="20"/>
              </w:rPr>
            </w:pPr>
            <w:r w:rsidRPr="004D3E75">
              <w:rPr>
                <w:rFonts w:asciiTheme="minorHAnsi" w:hAnsiTheme="minorHAnsi"/>
                <w:b/>
                <w:sz w:val="20"/>
                <w:szCs w:val="20"/>
              </w:rPr>
              <w:t>Expression</w:t>
            </w:r>
            <w:r w:rsidRPr="004D3E75">
              <w:rPr>
                <w:rFonts w:asciiTheme="minorHAnsi" w:hAnsiTheme="minorHAnsi"/>
                <w:sz w:val="20"/>
                <w:szCs w:val="20"/>
              </w:rPr>
              <w:t xml:space="preserve"> (Products and/or Performance)</w:t>
            </w:r>
          </w:p>
        </w:tc>
      </w:tr>
      <w:tr w:rsidR="008E6382" w:rsidRPr="008E6382" w:rsidTr="00164E71">
        <w:trPr>
          <w:cantSplit/>
          <w:trHeight w:val="20"/>
        </w:trPr>
        <w:tc>
          <w:tcPr>
            <w:tcW w:w="3706" w:type="dxa"/>
            <w:vMerge/>
            <w:shd w:val="clear" w:color="auto" w:fill="D9D9D9"/>
            <w:noWrap/>
          </w:tcPr>
          <w:p w:rsidR="008E6382" w:rsidRPr="008E6382" w:rsidRDefault="008E6382" w:rsidP="008E6382">
            <w:pPr>
              <w:ind w:left="0" w:firstLine="0"/>
              <w:rPr>
                <w:b/>
                <w:sz w:val="20"/>
                <w:szCs w:val="20"/>
              </w:rPr>
            </w:pPr>
          </w:p>
        </w:tc>
        <w:tc>
          <w:tcPr>
            <w:tcW w:w="5320" w:type="dxa"/>
            <w:tcBorders>
              <w:top w:val="nil"/>
            </w:tcBorders>
            <w:shd w:val="clear" w:color="auto" w:fill="auto"/>
          </w:tcPr>
          <w:p w:rsidR="009D603D" w:rsidRPr="004D3E75" w:rsidRDefault="00D25B62" w:rsidP="004D3E75">
            <w:pPr>
              <w:ind w:left="319" w:hanging="288"/>
              <w:rPr>
                <w:rFonts w:asciiTheme="minorHAnsi" w:hAnsiTheme="minorHAnsi"/>
                <w:sz w:val="20"/>
                <w:szCs w:val="20"/>
              </w:rPr>
            </w:pPr>
            <w:hyperlink r:id="rId71" w:history="1">
              <w:r w:rsidR="004D3E75" w:rsidRPr="004D3E75">
                <w:rPr>
                  <w:rStyle w:val="Hyperlink"/>
                  <w:rFonts w:asciiTheme="minorHAnsi" w:hAnsiTheme="minorHAnsi"/>
                  <w:sz w:val="20"/>
                  <w:szCs w:val="20"/>
                </w:rPr>
                <w:t>https://learnzillion.com/lessons/220-understand-and-apply-the-definition-of-irrational-numbers</w:t>
              </w:r>
            </w:hyperlink>
            <w:r w:rsidR="004D3E75" w:rsidRPr="004D3E75">
              <w:rPr>
                <w:rFonts w:asciiTheme="minorHAnsi" w:hAnsiTheme="minorHAnsi"/>
                <w:sz w:val="20"/>
                <w:szCs w:val="20"/>
              </w:rPr>
              <w:t xml:space="preserve"> (reminder of the concept of irrational numbers as they learn that </w:t>
            </w:r>
            <w:r w:rsidR="004D3E75" w:rsidRPr="004D3E75">
              <w:rPr>
                <w:rFonts w:asciiTheme="minorHAnsi" w:hAnsiTheme="minorHAnsi"/>
                <w:i/>
                <w:sz w:val="20"/>
                <w:szCs w:val="20"/>
              </w:rPr>
              <w:t>e</w:t>
            </w:r>
            <w:r w:rsidR="004D3E75" w:rsidRPr="004D3E75">
              <w:rPr>
                <w:rFonts w:asciiTheme="minorHAnsi" w:hAnsiTheme="minorHAnsi"/>
                <w:sz w:val="20"/>
                <w:szCs w:val="20"/>
              </w:rPr>
              <w:t xml:space="preserve"> is irrational)</w:t>
            </w:r>
          </w:p>
        </w:tc>
        <w:tc>
          <w:tcPr>
            <w:tcW w:w="5755" w:type="dxa"/>
            <w:tcBorders>
              <w:top w:val="nil"/>
            </w:tcBorders>
            <w:shd w:val="clear" w:color="auto" w:fill="auto"/>
          </w:tcPr>
          <w:p w:rsidR="008E6382" w:rsidRPr="004D3E75" w:rsidRDefault="004D3E75" w:rsidP="004D3E75">
            <w:pPr>
              <w:ind w:left="319" w:hanging="288"/>
              <w:rPr>
                <w:rFonts w:asciiTheme="minorHAnsi" w:hAnsiTheme="minorHAnsi"/>
                <w:sz w:val="20"/>
                <w:szCs w:val="20"/>
              </w:rPr>
            </w:pPr>
            <w:r w:rsidRPr="004D3E75">
              <w:rPr>
                <w:rFonts w:asciiTheme="minorHAnsi" w:hAnsiTheme="minorHAnsi"/>
                <w:sz w:val="20"/>
                <w:szCs w:val="20"/>
              </w:rPr>
              <w:t xml:space="preserve">Students can explain why e, just like </w:t>
            </w:r>
            <w:r w:rsidRPr="004D3E75">
              <w:rPr>
                <w:rFonts w:asciiTheme="minorHAnsi" w:hAnsiTheme="minorHAnsi"/>
                <w:position w:val="-6"/>
                <w:sz w:val="20"/>
                <w:szCs w:val="20"/>
              </w:rPr>
              <w:object w:dxaOrig="220" w:dyaOrig="220">
                <v:shape id="_x0000_i1037" type="#_x0000_t75" style="width:11pt;height:11pt" o:ole="">
                  <v:imagedata r:id="rId72" o:title=""/>
                </v:shape>
                <o:OLEObject Type="Embed" ProgID="Equation.DSMT4" ShapeID="_x0000_i1037" DrawAspect="Content" ObjectID="_1513074997" r:id="rId73"/>
              </w:object>
            </w:r>
            <w:r w:rsidRPr="004D3E75">
              <w:rPr>
                <w:rFonts w:asciiTheme="minorHAnsi" w:hAnsiTheme="minorHAnsi"/>
                <w:sz w:val="20"/>
                <w:szCs w:val="20"/>
              </w:rPr>
              <w:t xml:space="preserve"> is a quantity/number and not a variable.</w:t>
            </w:r>
          </w:p>
        </w:tc>
      </w:tr>
      <w:tr w:rsidR="008E6382" w:rsidRPr="008E6382" w:rsidTr="00164E71">
        <w:trPr>
          <w:cantSplit/>
          <w:trHeight w:val="20"/>
        </w:trPr>
        <w:tc>
          <w:tcPr>
            <w:tcW w:w="3706" w:type="dxa"/>
            <w:vMerge w:val="restart"/>
            <w:shd w:val="clear" w:color="auto" w:fill="D9D9D9"/>
            <w:noWrap/>
          </w:tcPr>
          <w:p w:rsidR="008E6382" w:rsidRPr="008E6382" w:rsidRDefault="008E6382" w:rsidP="008E6382">
            <w:pPr>
              <w:ind w:left="0" w:firstLine="0"/>
              <w:rPr>
                <w:b/>
                <w:sz w:val="20"/>
                <w:szCs w:val="20"/>
              </w:rPr>
            </w:pPr>
            <w:r w:rsidRPr="008E6382">
              <w:rPr>
                <w:b/>
                <w:sz w:val="20"/>
                <w:szCs w:val="20"/>
              </w:rPr>
              <w:t>Extensions for depth and complexity:</w:t>
            </w:r>
          </w:p>
        </w:tc>
        <w:tc>
          <w:tcPr>
            <w:tcW w:w="5320" w:type="dxa"/>
            <w:shd w:val="clear" w:color="auto" w:fill="D9D9D9"/>
          </w:tcPr>
          <w:p w:rsidR="008E6382" w:rsidRPr="004D3E75" w:rsidRDefault="008E6382" w:rsidP="004D3E75">
            <w:pPr>
              <w:ind w:left="319" w:hanging="288"/>
              <w:rPr>
                <w:rFonts w:asciiTheme="minorHAnsi" w:hAnsiTheme="minorHAnsi"/>
                <w:sz w:val="20"/>
                <w:szCs w:val="20"/>
              </w:rPr>
            </w:pPr>
            <w:r w:rsidRPr="004D3E75">
              <w:rPr>
                <w:rFonts w:asciiTheme="minorHAnsi" w:hAnsiTheme="minorHAnsi"/>
                <w:b/>
                <w:sz w:val="20"/>
                <w:szCs w:val="20"/>
              </w:rPr>
              <w:t>Access</w:t>
            </w:r>
            <w:r w:rsidRPr="004D3E75">
              <w:rPr>
                <w:rFonts w:asciiTheme="minorHAnsi" w:hAnsiTheme="minorHAnsi"/>
                <w:sz w:val="20"/>
                <w:szCs w:val="20"/>
              </w:rPr>
              <w:t xml:space="preserve"> (Resources and/or Process)</w:t>
            </w:r>
          </w:p>
        </w:tc>
        <w:tc>
          <w:tcPr>
            <w:tcW w:w="5755" w:type="dxa"/>
            <w:shd w:val="clear" w:color="auto" w:fill="D9D9D9"/>
          </w:tcPr>
          <w:p w:rsidR="008E6382" w:rsidRPr="004D3E75" w:rsidRDefault="008E6382" w:rsidP="004D3E75">
            <w:pPr>
              <w:ind w:left="319" w:hanging="288"/>
              <w:rPr>
                <w:rFonts w:asciiTheme="minorHAnsi" w:hAnsiTheme="minorHAnsi"/>
                <w:sz w:val="20"/>
                <w:szCs w:val="20"/>
              </w:rPr>
            </w:pPr>
            <w:r w:rsidRPr="004D3E75">
              <w:rPr>
                <w:rFonts w:asciiTheme="minorHAnsi" w:hAnsiTheme="minorHAnsi"/>
                <w:b/>
                <w:sz w:val="20"/>
                <w:szCs w:val="20"/>
              </w:rPr>
              <w:t>Expression</w:t>
            </w:r>
            <w:r w:rsidRPr="004D3E75">
              <w:rPr>
                <w:rFonts w:asciiTheme="minorHAnsi" w:hAnsiTheme="minorHAnsi"/>
                <w:sz w:val="20"/>
                <w:szCs w:val="20"/>
              </w:rPr>
              <w:t xml:space="preserve"> (Products and/or Performance)</w:t>
            </w:r>
          </w:p>
        </w:tc>
      </w:tr>
      <w:tr w:rsidR="008E6382" w:rsidRPr="008E6382" w:rsidTr="00164E71">
        <w:trPr>
          <w:cantSplit/>
          <w:trHeight w:val="886"/>
        </w:trPr>
        <w:tc>
          <w:tcPr>
            <w:tcW w:w="3706" w:type="dxa"/>
            <w:vMerge/>
            <w:shd w:val="clear" w:color="auto" w:fill="D9D9D9"/>
            <w:noWrap/>
          </w:tcPr>
          <w:p w:rsidR="008E6382" w:rsidRPr="008E6382" w:rsidRDefault="008E6382" w:rsidP="008E6382">
            <w:pPr>
              <w:ind w:left="0" w:firstLine="0"/>
              <w:rPr>
                <w:b/>
                <w:sz w:val="20"/>
                <w:szCs w:val="20"/>
              </w:rPr>
            </w:pPr>
          </w:p>
        </w:tc>
        <w:tc>
          <w:tcPr>
            <w:tcW w:w="5320" w:type="dxa"/>
            <w:tcBorders>
              <w:top w:val="nil"/>
            </w:tcBorders>
            <w:shd w:val="clear" w:color="auto" w:fill="auto"/>
          </w:tcPr>
          <w:p w:rsidR="004D3E75" w:rsidRPr="004D3E75" w:rsidRDefault="00D25B62" w:rsidP="004D3E75">
            <w:pPr>
              <w:ind w:left="319"/>
              <w:rPr>
                <w:rFonts w:asciiTheme="minorHAnsi" w:hAnsiTheme="minorHAnsi"/>
                <w:sz w:val="20"/>
                <w:szCs w:val="20"/>
              </w:rPr>
            </w:pPr>
            <w:hyperlink r:id="rId74" w:tgtFrame="_blank" w:history="1">
              <w:r w:rsidR="004D3E75" w:rsidRPr="004D3E75">
                <w:rPr>
                  <w:rStyle w:val="Hyperlink"/>
                  <w:rFonts w:asciiTheme="minorHAnsi" w:hAnsiTheme="minorHAnsi"/>
                  <w:sz w:val="20"/>
                  <w:szCs w:val="20"/>
                </w:rPr>
                <w:t>https://www.youtube.com/watch?v=TINfzxSnnIE</w:t>
              </w:r>
            </w:hyperlink>
          </w:p>
          <w:p w:rsidR="008E6382" w:rsidRPr="004D3E75" w:rsidRDefault="004D3E75" w:rsidP="004D3E75">
            <w:pPr>
              <w:ind w:left="319" w:hanging="288"/>
              <w:rPr>
                <w:rFonts w:asciiTheme="minorHAnsi" w:hAnsiTheme="minorHAnsi"/>
                <w:sz w:val="20"/>
                <w:szCs w:val="20"/>
              </w:rPr>
            </w:pPr>
            <w:r w:rsidRPr="004D3E75">
              <w:rPr>
                <w:rFonts w:asciiTheme="minorHAnsi" w:hAnsiTheme="minorHAnsi"/>
                <w:sz w:val="20"/>
                <w:szCs w:val="20"/>
              </w:rPr>
              <w:t xml:space="preserve"> (video that explores 0.999999…..=1)</w:t>
            </w:r>
          </w:p>
        </w:tc>
        <w:tc>
          <w:tcPr>
            <w:tcW w:w="5755" w:type="dxa"/>
            <w:tcBorders>
              <w:top w:val="nil"/>
            </w:tcBorders>
            <w:shd w:val="clear" w:color="auto" w:fill="auto"/>
          </w:tcPr>
          <w:p w:rsidR="009D603D" w:rsidRPr="004D3E75" w:rsidRDefault="004D3E75" w:rsidP="004D3E75">
            <w:pPr>
              <w:ind w:left="319" w:hanging="288"/>
              <w:rPr>
                <w:rFonts w:asciiTheme="minorHAnsi" w:hAnsiTheme="minorHAnsi"/>
                <w:sz w:val="20"/>
                <w:szCs w:val="20"/>
              </w:rPr>
            </w:pPr>
            <w:r w:rsidRPr="004D3E75">
              <w:rPr>
                <w:rFonts w:asciiTheme="minorHAnsi" w:hAnsiTheme="minorHAnsi"/>
                <w:sz w:val="20"/>
                <w:szCs w:val="20"/>
              </w:rPr>
              <w:t xml:space="preserve">Students can explain the similarity between the concept of e and the concept that 0.999999…..=1.  </w:t>
            </w:r>
          </w:p>
        </w:tc>
      </w:tr>
      <w:tr w:rsidR="008E6382" w:rsidRPr="008E6382" w:rsidTr="00164E71">
        <w:tc>
          <w:tcPr>
            <w:tcW w:w="3706" w:type="dxa"/>
            <w:shd w:val="clear" w:color="auto" w:fill="D9D9D9"/>
            <w:noWrap/>
          </w:tcPr>
          <w:p w:rsidR="008E6382" w:rsidRPr="008E6382" w:rsidRDefault="00865C9B" w:rsidP="008E6382">
            <w:pPr>
              <w:ind w:left="0" w:firstLine="0"/>
              <w:rPr>
                <w:b/>
                <w:sz w:val="20"/>
                <w:szCs w:val="20"/>
              </w:rPr>
            </w:pPr>
            <w:r w:rsidRPr="00865C9B">
              <w:rPr>
                <w:b/>
                <w:sz w:val="20"/>
                <w:szCs w:val="20"/>
              </w:rPr>
              <w:t>Key Knowledge and Skills:</w:t>
            </w:r>
          </w:p>
        </w:tc>
        <w:tc>
          <w:tcPr>
            <w:tcW w:w="11075" w:type="dxa"/>
            <w:gridSpan w:val="2"/>
            <w:shd w:val="clear" w:color="auto" w:fill="auto"/>
          </w:tcPr>
          <w:p w:rsidR="009D603D" w:rsidRPr="004D3E75" w:rsidRDefault="004D3E75" w:rsidP="004D3E75">
            <w:pPr>
              <w:numPr>
                <w:ilvl w:val="0"/>
                <w:numId w:val="29"/>
              </w:numPr>
              <w:ind w:left="319" w:hanging="288"/>
              <w:rPr>
                <w:rFonts w:asciiTheme="minorHAnsi" w:hAnsiTheme="minorHAnsi"/>
                <w:sz w:val="20"/>
                <w:szCs w:val="20"/>
              </w:rPr>
            </w:pPr>
            <w:r w:rsidRPr="004D3E75">
              <w:rPr>
                <w:rFonts w:asciiTheme="minorHAnsi" w:hAnsiTheme="minorHAnsi"/>
                <w:sz w:val="20"/>
                <w:szCs w:val="20"/>
              </w:rPr>
              <w:t>Use the properties of exponents to transform expressions for exponential functions (with both rational and real exponents).</w:t>
            </w:r>
          </w:p>
        </w:tc>
      </w:tr>
      <w:tr w:rsidR="008E6382" w:rsidRPr="008E6382" w:rsidTr="00164E71">
        <w:tc>
          <w:tcPr>
            <w:tcW w:w="3706" w:type="dxa"/>
            <w:shd w:val="clear" w:color="auto" w:fill="D9D9D9"/>
            <w:noWrap/>
          </w:tcPr>
          <w:p w:rsidR="008E6382" w:rsidRPr="008E6382" w:rsidRDefault="008E6382" w:rsidP="008E6382">
            <w:pPr>
              <w:ind w:left="0" w:firstLine="0"/>
              <w:rPr>
                <w:b/>
                <w:sz w:val="20"/>
                <w:szCs w:val="20"/>
              </w:rPr>
            </w:pPr>
            <w:r w:rsidRPr="008E6382">
              <w:rPr>
                <w:b/>
                <w:sz w:val="20"/>
                <w:szCs w:val="20"/>
              </w:rPr>
              <w:t>Critical Language:</w:t>
            </w:r>
          </w:p>
        </w:tc>
        <w:tc>
          <w:tcPr>
            <w:tcW w:w="11075" w:type="dxa"/>
            <w:gridSpan w:val="2"/>
            <w:shd w:val="clear" w:color="auto" w:fill="auto"/>
          </w:tcPr>
          <w:p w:rsidR="008E6382" w:rsidRPr="004D3E75" w:rsidRDefault="004D3E75" w:rsidP="004D3E75">
            <w:pPr>
              <w:ind w:left="319" w:hanging="288"/>
              <w:rPr>
                <w:rFonts w:asciiTheme="minorHAnsi" w:hAnsiTheme="minorHAnsi"/>
                <w:sz w:val="20"/>
                <w:szCs w:val="20"/>
              </w:rPr>
            </w:pPr>
            <w:r w:rsidRPr="004D3E75">
              <w:rPr>
                <w:rFonts w:asciiTheme="minorHAnsi" w:hAnsiTheme="minorHAnsi"/>
                <w:position w:val="-6"/>
                <w:sz w:val="20"/>
                <w:szCs w:val="20"/>
              </w:rPr>
              <w:object w:dxaOrig="180" w:dyaOrig="220">
                <v:shape id="_x0000_i1038" type="#_x0000_t75" style="width:9pt;height:11pt" o:ole="">
                  <v:imagedata r:id="rId75" o:title=""/>
                </v:shape>
                <o:OLEObject Type="Embed" ProgID="Equation.DSMT4" ShapeID="_x0000_i1038" DrawAspect="Content" ObjectID="_1513074998" r:id="rId76"/>
              </w:object>
            </w:r>
            <w:r w:rsidRPr="004D3E75">
              <w:rPr>
                <w:rFonts w:asciiTheme="minorHAnsi" w:hAnsiTheme="minorHAnsi"/>
                <w:sz w:val="20"/>
                <w:szCs w:val="20"/>
              </w:rPr>
              <w:t xml:space="preserve"> , irrational, limit, horizontal asymptote, compound continuously</w:t>
            </w:r>
          </w:p>
        </w:tc>
      </w:tr>
    </w:tbl>
    <w:p w:rsidR="00F73DD0" w:rsidRDefault="00F73DD0"/>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E6382" w:rsidRPr="008E6382">
        <w:tc>
          <w:tcPr>
            <w:tcW w:w="14781" w:type="dxa"/>
            <w:gridSpan w:val="3"/>
            <w:shd w:val="clear" w:color="auto" w:fill="A6A6A6"/>
            <w:noWrap/>
          </w:tcPr>
          <w:p w:rsidR="008E6382" w:rsidRPr="008E6382" w:rsidRDefault="008E6382" w:rsidP="008E6382">
            <w:pPr>
              <w:ind w:left="0" w:firstLine="0"/>
              <w:rPr>
                <w:b/>
                <w:sz w:val="20"/>
                <w:szCs w:val="20"/>
              </w:rPr>
            </w:pPr>
            <w:r w:rsidRPr="008E6382">
              <w:rPr>
                <w:b/>
                <w:sz w:val="20"/>
                <w:szCs w:val="20"/>
              </w:rPr>
              <w:t>Learning Experience # 5</w:t>
            </w:r>
          </w:p>
        </w:tc>
      </w:tr>
      <w:tr w:rsidR="009D603D" w:rsidRPr="008E6382" w:rsidTr="00497AA3">
        <w:tc>
          <w:tcPr>
            <w:tcW w:w="14781" w:type="dxa"/>
            <w:gridSpan w:val="3"/>
            <w:shd w:val="clear" w:color="auto" w:fill="D9D9D9"/>
            <w:noWrap/>
          </w:tcPr>
          <w:p w:rsidR="00A41C7F" w:rsidRPr="00A41C7F" w:rsidRDefault="00A41C7F" w:rsidP="00A41C7F">
            <w:pPr>
              <w:ind w:left="288" w:hanging="288"/>
              <w:rPr>
                <w:rFonts w:asciiTheme="minorHAnsi" w:hAnsiTheme="minorHAnsi"/>
                <w:sz w:val="28"/>
                <w:szCs w:val="20"/>
              </w:rPr>
            </w:pPr>
            <w:r w:rsidRPr="00A41C7F">
              <w:rPr>
                <w:rFonts w:asciiTheme="minorHAnsi" w:hAnsiTheme="minorHAnsi"/>
                <w:sz w:val="28"/>
                <w:szCs w:val="20"/>
              </w:rPr>
              <w:t xml:space="preserve">Teacher may provide examples of models of exponential growth and decay so that students can recognize different forms of exponential models.  </w:t>
            </w:r>
          </w:p>
          <w:p w:rsidR="00A41C7F" w:rsidRPr="00A41C7F" w:rsidRDefault="00A41C7F" w:rsidP="00A41C7F">
            <w:pPr>
              <w:ind w:left="288" w:hanging="288"/>
              <w:rPr>
                <w:rFonts w:asciiTheme="minorHAnsi" w:hAnsiTheme="minorHAnsi"/>
                <w:sz w:val="20"/>
                <w:szCs w:val="20"/>
              </w:rPr>
            </w:pPr>
            <w:r w:rsidRPr="00A41C7F">
              <w:rPr>
                <w:rFonts w:asciiTheme="minorHAnsi" w:hAnsiTheme="minorHAnsi"/>
                <w:i/>
                <w:sz w:val="20"/>
                <w:szCs w:val="20"/>
              </w:rPr>
              <w:t>Enactive</w:t>
            </w:r>
            <w:r w:rsidRPr="00A41C7F">
              <w:rPr>
                <w:rFonts w:asciiTheme="minorHAnsi" w:hAnsiTheme="minorHAnsi"/>
                <w:sz w:val="20"/>
                <w:szCs w:val="20"/>
              </w:rPr>
              <w:t>:  Students can use the provided models to calculate amounts after a specified amount of time.</w:t>
            </w:r>
          </w:p>
          <w:p w:rsidR="00A41C7F" w:rsidRPr="00A41C7F" w:rsidRDefault="00A41C7F" w:rsidP="00A41C7F">
            <w:pPr>
              <w:ind w:left="288" w:hanging="288"/>
              <w:rPr>
                <w:rFonts w:asciiTheme="minorHAnsi" w:hAnsiTheme="minorHAnsi"/>
                <w:sz w:val="20"/>
                <w:szCs w:val="20"/>
              </w:rPr>
            </w:pPr>
            <w:r w:rsidRPr="00A41C7F">
              <w:rPr>
                <w:rFonts w:asciiTheme="minorHAnsi" w:hAnsiTheme="minorHAnsi"/>
                <w:i/>
                <w:sz w:val="20"/>
                <w:szCs w:val="20"/>
              </w:rPr>
              <w:t>Iconic</w:t>
            </w:r>
            <w:r w:rsidRPr="00A41C7F">
              <w:rPr>
                <w:rFonts w:asciiTheme="minorHAnsi" w:hAnsiTheme="minorHAnsi"/>
                <w:sz w:val="20"/>
                <w:szCs w:val="20"/>
              </w:rPr>
              <w:t xml:space="preserve">: Students can make a table or a graph representing amounts during a specified amount of time.  </w:t>
            </w:r>
          </w:p>
          <w:p w:rsidR="00A41C7F" w:rsidRPr="008E6382" w:rsidRDefault="00A41C7F" w:rsidP="00A41C7F">
            <w:pPr>
              <w:ind w:left="288" w:hanging="288"/>
              <w:rPr>
                <w:sz w:val="20"/>
                <w:szCs w:val="20"/>
              </w:rPr>
            </w:pPr>
            <w:r w:rsidRPr="00A41C7F">
              <w:rPr>
                <w:rFonts w:asciiTheme="minorHAnsi" w:hAnsiTheme="minorHAnsi"/>
                <w:i/>
                <w:sz w:val="20"/>
                <w:szCs w:val="20"/>
              </w:rPr>
              <w:t>Symbolic</w:t>
            </w:r>
            <w:r w:rsidRPr="00A41C7F">
              <w:rPr>
                <w:rFonts w:asciiTheme="minorHAnsi" w:hAnsiTheme="minorHAnsi"/>
                <w:sz w:val="20"/>
                <w:szCs w:val="20"/>
              </w:rPr>
              <w:t>: Students can create algebraic models (equations and inequalities) and interpret key features of graphs and tables based on their model. Students can recognize different but equivalent forms of exponential models.</w:t>
            </w:r>
          </w:p>
        </w:tc>
      </w:tr>
      <w:tr w:rsidR="00943AB1" w:rsidRPr="008E6382">
        <w:tc>
          <w:tcPr>
            <w:tcW w:w="3706" w:type="dxa"/>
            <w:shd w:val="clear" w:color="auto" w:fill="D9D9D9"/>
            <w:noWrap/>
          </w:tcPr>
          <w:p w:rsidR="00943AB1" w:rsidRPr="008E6382" w:rsidRDefault="00943AB1" w:rsidP="008E6382">
            <w:pPr>
              <w:ind w:left="0" w:firstLine="0"/>
              <w:rPr>
                <w:b/>
                <w:sz w:val="20"/>
                <w:szCs w:val="20"/>
              </w:rPr>
            </w:pPr>
            <w:r>
              <w:rPr>
                <w:b/>
                <w:sz w:val="20"/>
                <w:szCs w:val="20"/>
              </w:rPr>
              <w:t>Teacher Notes:</w:t>
            </w:r>
          </w:p>
        </w:tc>
        <w:tc>
          <w:tcPr>
            <w:tcW w:w="11075" w:type="dxa"/>
            <w:gridSpan w:val="2"/>
            <w:shd w:val="clear" w:color="auto" w:fill="auto"/>
            <w:noWrap/>
          </w:tcPr>
          <w:p w:rsidR="00943AB1" w:rsidRPr="00BE2D1C" w:rsidRDefault="00BE2D1C" w:rsidP="00BE2D1C">
            <w:pPr>
              <w:ind w:left="288" w:hanging="288"/>
              <w:rPr>
                <w:rFonts w:asciiTheme="minorHAnsi" w:hAnsiTheme="minorHAnsi"/>
                <w:sz w:val="20"/>
                <w:szCs w:val="20"/>
              </w:rPr>
            </w:pPr>
            <w:r w:rsidRPr="00BE2D1C">
              <w:rPr>
                <w:rFonts w:asciiTheme="minorHAnsi" w:hAnsiTheme="minorHAnsi"/>
                <w:sz w:val="20"/>
                <w:szCs w:val="20"/>
              </w:rPr>
              <w:t>Key features of a graph students can explore include average rates of change, intercepts, intervals of increasing/decreasing/positive/negative, relative maximum/minimum, symmetries, and end behavior.</w:t>
            </w:r>
          </w:p>
        </w:tc>
      </w:tr>
      <w:tr w:rsidR="008E6382" w:rsidRPr="008E6382">
        <w:tc>
          <w:tcPr>
            <w:tcW w:w="3706" w:type="dxa"/>
            <w:shd w:val="clear" w:color="auto" w:fill="D9D9D9"/>
            <w:noWrap/>
          </w:tcPr>
          <w:p w:rsidR="008E6382" w:rsidRPr="008E6382" w:rsidRDefault="008E6382" w:rsidP="008E6382">
            <w:pPr>
              <w:ind w:left="0" w:firstLine="0"/>
              <w:rPr>
                <w:b/>
                <w:sz w:val="20"/>
                <w:szCs w:val="20"/>
              </w:rPr>
            </w:pPr>
            <w:r w:rsidRPr="008E6382">
              <w:rPr>
                <w:b/>
                <w:sz w:val="20"/>
                <w:szCs w:val="20"/>
              </w:rPr>
              <w:t>Generalization Connection(s):</w:t>
            </w:r>
          </w:p>
        </w:tc>
        <w:tc>
          <w:tcPr>
            <w:tcW w:w="11075" w:type="dxa"/>
            <w:gridSpan w:val="2"/>
            <w:shd w:val="clear" w:color="auto" w:fill="auto"/>
            <w:noWrap/>
          </w:tcPr>
          <w:p w:rsidR="00BE2D1C" w:rsidRPr="00BE2D1C" w:rsidRDefault="00BE2D1C" w:rsidP="00BE2D1C">
            <w:pPr>
              <w:ind w:left="288" w:hanging="288"/>
              <w:rPr>
                <w:rFonts w:asciiTheme="minorHAnsi" w:hAnsiTheme="minorHAnsi"/>
                <w:sz w:val="20"/>
                <w:szCs w:val="20"/>
              </w:rPr>
            </w:pPr>
            <w:r w:rsidRPr="00BE2D1C">
              <w:rPr>
                <w:rFonts w:asciiTheme="minorHAnsi" w:hAnsiTheme="minorHAnsi"/>
                <w:sz w:val="20"/>
                <w:szCs w:val="20"/>
              </w:rPr>
              <w:t xml:space="preserve">Exponential functions provide the means to model constant rates of growth. </w:t>
            </w:r>
          </w:p>
          <w:p w:rsidR="008E6382" w:rsidRPr="00BE2D1C" w:rsidRDefault="00BE2D1C" w:rsidP="00BE2D1C">
            <w:pPr>
              <w:ind w:left="288" w:hanging="288"/>
              <w:rPr>
                <w:rFonts w:asciiTheme="minorHAnsi" w:hAnsiTheme="minorHAnsi"/>
                <w:sz w:val="20"/>
                <w:szCs w:val="20"/>
              </w:rPr>
            </w:pPr>
            <w:r w:rsidRPr="00BE2D1C">
              <w:rPr>
                <w:rFonts w:asciiTheme="minorHAnsi" w:hAnsiTheme="minorHAnsi"/>
                <w:sz w:val="20"/>
                <w:szCs w:val="20"/>
              </w:rPr>
              <w:t>Mathematicians compare average rates of change over a specified interval to determine the increase or decrease of a function relative to another function.</w:t>
            </w:r>
          </w:p>
        </w:tc>
      </w:tr>
      <w:tr w:rsidR="008E6382" w:rsidRPr="008E6382">
        <w:tc>
          <w:tcPr>
            <w:tcW w:w="3706" w:type="dxa"/>
            <w:shd w:val="clear" w:color="auto" w:fill="D9D9D9"/>
            <w:noWrap/>
          </w:tcPr>
          <w:p w:rsidR="008E6382" w:rsidRPr="008E6382" w:rsidRDefault="008E6382" w:rsidP="008E6382">
            <w:pPr>
              <w:ind w:left="0" w:firstLine="0"/>
              <w:rPr>
                <w:b/>
                <w:sz w:val="20"/>
                <w:szCs w:val="20"/>
              </w:rPr>
            </w:pPr>
            <w:r w:rsidRPr="008E6382">
              <w:rPr>
                <w:b/>
                <w:sz w:val="20"/>
                <w:szCs w:val="20"/>
              </w:rPr>
              <w:t>Teacher Resources:</w:t>
            </w:r>
          </w:p>
        </w:tc>
        <w:tc>
          <w:tcPr>
            <w:tcW w:w="11075" w:type="dxa"/>
            <w:gridSpan w:val="2"/>
            <w:shd w:val="clear" w:color="auto" w:fill="auto"/>
            <w:noWrap/>
          </w:tcPr>
          <w:p w:rsidR="00BE2D1C" w:rsidRPr="00BE2D1C" w:rsidRDefault="00D25B62" w:rsidP="00BE2D1C">
            <w:pPr>
              <w:ind w:left="288" w:hanging="288"/>
              <w:rPr>
                <w:rFonts w:asciiTheme="minorHAnsi" w:hAnsiTheme="minorHAnsi"/>
                <w:sz w:val="20"/>
                <w:szCs w:val="20"/>
              </w:rPr>
            </w:pPr>
            <w:hyperlink r:id="rId77" w:history="1">
              <w:r w:rsidR="00BE2D1C" w:rsidRPr="00BE2D1C">
                <w:rPr>
                  <w:rStyle w:val="Hyperlink"/>
                  <w:rFonts w:asciiTheme="minorHAnsi" w:hAnsiTheme="minorHAnsi"/>
                  <w:sz w:val="20"/>
                  <w:szCs w:val="20"/>
                </w:rPr>
                <w:t>http://www.mathsisfun.com/algebra/exponential-growth.html</w:t>
              </w:r>
            </w:hyperlink>
            <w:r w:rsidR="00BE2D1C" w:rsidRPr="00BE2D1C">
              <w:rPr>
                <w:rFonts w:asciiTheme="minorHAnsi" w:hAnsiTheme="minorHAnsi"/>
                <w:sz w:val="20"/>
                <w:szCs w:val="20"/>
              </w:rPr>
              <w:t xml:space="preserve"> (sample word problems for exponential growth)</w:t>
            </w:r>
          </w:p>
          <w:p w:rsidR="008E6382" w:rsidRPr="00BE2D1C" w:rsidRDefault="00D25B62" w:rsidP="00BE2D1C">
            <w:pPr>
              <w:ind w:left="288" w:hanging="288"/>
              <w:rPr>
                <w:rFonts w:asciiTheme="minorHAnsi" w:hAnsiTheme="minorHAnsi"/>
                <w:sz w:val="20"/>
                <w:szCs w:val="20"/>
              </w:rPr>
            </w:pPr>
            <w:hyperlink r:id="rId78" w:history="1">
              <w:r w:rsidR="00BE2D1C" w:rsidRPr="00BE2D1C">
                <w:rPr>
                  <w:rStyle w:val="Hyperlink"/>
                  <w:rFonts w:asciiTheme="minorHAnsi" w:hAnsiTheme="minorHAnsi"/>
                  <w:sz w:val="20"/>
                  <w:szCs w:val="20"/>
                </w:rPr>
                <w:t>https://www.engageny.org/resource/algebra-i-module-3</w:t>
              </w:r>
            </w:hyperlink>
            <w:r w:rsidR="00BE2D1C" w:rsidRPr="00BE2D1C">
              <w:rPr>
                <w:rFonts w:asciiTheme="minorHAnsi" w:hAnsiTheme="minorHAnsi"/>
                <w:sz w:val="20"/>
                <w:szCs w:val="20"/>
              </w:rPr>
              <w:t xml:space="preserve"> (lessons 5 - 7 focus on exponential growth/decay)</w:t>
            </w:r>
          </w:p>
        </w:tc>
      </w:tr>
      <w:tr w:rsidR="008E6382" w:rsidRPr="008E6382">
        <w:tc>
          <w:tcPr>
            <w:tcW w:w="3706" w:type="dxa"/>
            <w:shd w:val="clear" w:color="auto" w:fill="D9D9D9"/>
            <w:noWrap/>
          </w:tcPr>
          <w:p w:rsidR="008E6382" w:rsidRPr="008E6382" w:rsidRDefault="008E6382" w:rsidP="008E6382">
            <w:pPr>
              <w:ind w:left="0" w:firstLine="0"/>
              <w:rPr>
                <w:b/>
                <w:sz w:val="20"/>
                <w:szCs w:val="20"/>
              </w:rPr>
            </w:pPr>
            <w:r w:rsidRPr="008E6382">
              <w:rPr>
                <w:b/>
                <w:sz w:val="20"/>
                <w:szCs w:val="20"/>
              </w:rPr>
              <w:t>Student Resources:</w:t>
            </w:r>
          </w:p>
        </w:tc>
        <w:tc>
          <w:tcPr>
            <w:tcW w:w="11075" w:type="dxa"/>
            <w:gridSpan w:val="2"/>
            <w:shd w:val="clear" w:color="auto" w:fill="auto"/>
            <w:noWrap/>
          </w:tcPr>
          <w:p w:rsidR="008E6382" w:rsidRPr="00BE2D1C" w:rsidRDefault="00D25B62" w:rsidP="00BE2D1C">
            <w:pPr>
              <w:ind w:left="288" w:hanging="288"/>
              <w:rPr>
                <w:rFonts w:asciiTheme="minorHAnsi" w:hAnsiTheme="minorHAnsi"/>
                <w:sz w:val="20"/>
                <w:szCs w:val="20"/>
              </w:rPr>
            </w:pPr>
            <w:hyperlink r:id="rId79" w:history="1">
              <w:r w:rsidR="00BE2D1C" w:rsidRPr="00BE2D1C">
                <w:rPr>
                  <w:rStyle w:val="Hyperlink"/>
                  <w:rFonts w:asciiTheme="minorHAnsi" w:hAnsiTheme="minorHAnsi"/>
                  <w:sz w:val="20"/>
                  <w:szCs w:val="20"/>
                </w:rPr>
                <w:t>https://www.khanacademy.org/math/algebra2/exponential_and_logarithmic_func/exponential-modeling/v/word-problem-solving-exponential-growth-and-decay</w:t>
              </w:r>
            </w:hyperlink>
            <w:r w:rsidR="00BE2D1C" w:rsidRPr="00BE2D1C">
              <w:rPr>
                <w:rFonts w:asciiTheme="minorHAnsi" w:hAnsiTheme="minorHAnsi"/>
                <w:sz w:val="20"/>
                <w:szCs w:val="20"/>
              </w:rPr>
              <w:t xml:space="preserve"> (exponential growth and decay word problems)</w:t>
            </w:r>
          </w:p>
        </w:tc>
      </w:tr>
      <w:tr w:rsidR="008E6382" w:rsidRPr="008E6382">
        <w:tc>
          <w:tcPr>
            <w:tcW w:w="3706" w:type="dxa"/>
            <w:shd w:val="clear" w:color="auto" w:fill="D9D9D9"/>
            <w:noWrap/>
          </w:tcPr>
          <w:p w:rsidR="008E6382" w:rsidRPr="008E6382" w:rsidRDefault="008E6382" w:rsidP="008E6382">
            <w:pPr>
              <w:ind w:left="0" w:firstLine="0"/>
              <w:rPr>
                <w:b/>
                <w:sz w:val="20"/>
                <w:szCs w:val="20"/>
              </w:rPr>
            </w:pPr>
            <w:r w:rsidRPr="008E6382">
              <w:rPr>
                <w:b/>
                <w:sz w:val="20"/>
                <w:szCs w:val="20"/>
              </w:rPr>
              <w:lastRenderedPageBreak/>
              <w:t>Assessment:</w:t>
            </w:r>
          </w:p>
        </w:tc>
        <w:tc>
          <w:tcPr>
            <w:tcW w:w="11075" w:type="dxa"/>
            <w:gridSpan w:val="2"/>
            <w:shd w:val="clear" w:color="auto" w:fill="auto"/>
            <w:noWrap/>
          </w:tcPr>
          <w:p w:rsidR="00BE2D1C" w:rsidRPr="00BE2D1C" w:rsidRDefault="00BE2D1C" w:rsidP="00BE2D1C">
            <w:pPr>
              <w:ind w:left="288" w:hanging="288"/>
              <w:rPr>
                <w:rFonts w:asciiTheme="minorHAnsi" w:hAnsiTheme="minorHAnsi"/>
                <w:sz w:val="20"/>
                <w:szCs w:val="20"/>
              </w:rPr>
            </w:pPr>
            <w:r w:rsidRPr="00BE2D1C">
              <w:rPr>
                <w:rFonts w:asciiTheme="minorHAnsi" w:hAnsiTheme="minorHAnsi"/>
                <w:sz w:val="20"/>
                <w:szCs w:val="20"/>
              </w:rPr>
              <w:t>Students mastering the concept and skills of this lesson should be able to answer questions such as:</w:t>
            </w:r>
          </w:p>
          <w:p w:rsidR="00BE2D1C" w:rsidRPr="00BE2D1C" w:rsidRDefault="00BE2D1C" w:rsidP="00BE2D1C">
            <w:pPr>
              <w:ind w:left="288" w:hanging="288"/>
              <w:rPr>
                <w:rFonts w:asciiTheme="minorHAnsi" w:hAnsiTheme="minorHAnsi"/>
                <w:sz w:val="20"/>
                <w:szCs w:val="20"/>
              </w:rPr>
            </w:pPr>
            <w:r w:rsidRPr="00BE2D1C">
              <w:rPr>
                <w:rFonts w:asciiTheme="minorHAnsi" w:hAnsiTheme="minorHAnsi"/>
                <w:sz w:val="20"/>
                <w:szCs w:val="20"/>
              </w:rPr>
              <w:t>•</w:t>
            </w:r>
            <w:r w:rsidRPr="00BE2D1C">
              <w:rPr>
                <w:rFonts w:asciiTheme="minorHAnsi" w:hAnsiTheme="minorHAnsi"/>
                <w:sz w:val="20"/>
                <w:szCs w:val="20"/>
              </w:rPr>
              <w:tab/>
              <w:t>How is exponential modeling used to describe real world situations?</w:t>
            </w:r>
          </w:p>
          <w:p w:rsidR="00BE2D1C" w:rsidRPr="00BE2D1C" w:rsidRDefault="00BE2D1C" w:rsidP="00BE2D1C">
            <w:pPr>
              <w:ind w:left="288" w:hanging="288"/>
              <w:rPr>
                <w:rFonts w:asciiTheme="minorHAnsi" w:hAnsiTheme="minorHAnsi"/>
                <w:sz w:val="20"/>
                <w:szCs w:val="20"/>
              </w:rPr>
            </w:pPr>
            <w:r w:rsidRPr="00BE2D1C">
              <w:rPr>
                <w:rFonts w:asciiTheme="minorHAnsi" w:hAnsiTheme="minorHAnsi"/>
                <w:sz w:val="20"/>
                <w:szCs w:val="20"/>
              </w:rPr>
              <w:t>•</w:t>
            </w:r>
            <w:r w:rsidRPr="00BE2D1C">
              <w:rPr>
                <w:rFonts w:asciiTheme="minorHAnsi" w:hAnsiTheme="minorHAnsi"/>
                <w:sz w:val="20"/>
                <w:szCs w:val="20"/>
              </w:rPr>
              <w:tab/>
              <w:t>How the key features of graphs can be used to analyze exponential models?</w:t>
            </w:r>
          </w:p>
          <w:p w:rsidR="008E6382" w:rsidRPr="00BE2D1C" w:rsidRDefault="00BE2D1C" w:rsidP="00BE2D1C">
            <w:pPr>
              <w:ind w:left="288" w:hanging="288"/>
              <w:rPr>
                <w:rFonts w:asciiTheme="minorHAnsi" w:hAnsiTheme="minorHAnsi"/>
                <w:sz w:val="20"/>
                <w:szCs w:val="20"/>
              </w:rPr>
            </w:pPr>
            <w:r w:rsidRPr="00BE2D1C">
              <w:rPr>
                <w:rFonts w:asciiTheme="minorHAnsi" w:hAnsiTheme="minorHAnsi"/>
                <w:sz w:val="20"/>
                <w:szCs w:val="20"/>
              </w:rPr>
              <w:t>•</w:t>
            </w:r>
            <w:r w:rsidRPr="00BE2D1C">
              <w:rPr>
                <w:rFonts w:asciiTheme="minorHAnsi" w:hAnsiTheme="minorHAnsi"/>
                <w:sz w:val="20"/>
                <w:szCs w:val="20"/>
              </w:rPr>
              <w:tab/>
              <w:t>How is the average rate of change represented in the graph and table of an exponential function?</w:t>
            </w:r>
          </w:p>
        </w:tc>
      </w:tr>
      <w:tr w:rsidR="008E6382" w:rsidRPr="008E6382">
        <w:trPr>
          <w:trHeight w:val="184"/>
        </w:trPr>
        <w:tc>
          <w:tcPr>
            <w:tcW w:w="3706" w:type="dxa"/>
            <w:vMerge w:val="restart"/>
            <w:shd w:val="clear" w:color="auto" w:fill="D9D9D9"/>
            <w:noWrap/>
          </w:tcPr>
          <w:p w:rsidR="008E6382" w:rsidRPr="008E6382" w:rsidRDefault="008E6382" w:rsidP="008E6382">
            <w:pPr>
              <w:ind w:left="0" w:firstLine="0"/>
              <w:rPr>
                <w:b/>
                <w:sz w:val="20"/>
                <w:szCs w:val="20"/>
              </w:rPr>
            </w:pPr>
            <w:r w:rsidRPr="008E6382">
              <w:rPr>
                <w:b/>
                <w:sz w:val="20"/>
                <w:szCs w:val="20"/>
              </w:rPr>
              <w:t>Differentiation:</w:t>
            </w:r>
          </w:p>
          <w:p w:rsidR="008E6382" w:rsidRPr="008E6382" w:rsidRDefault="008E6382" w:rsidP="008E6382">
            <w:pPr>
              <w:ind w:left="0" w:firstLine="0"/>
              <w:rPr>
                <w:bCs/>
                <w:sz w:val="20"/>
                <w:szCs w:val="20"/>
              </w:rPr>
            </w:pPr>
            <w:r w:rsidRPr="008E6382">
              <w:rPr>
                <w:sz w:val="20"/>
                <w:szCs w:val="20"/>
              </w:rPr>
              <w:t>(</w:t>
            </w:r>
            <w:r w:rsidRPr="008E6382">
              <w:rPr>
                <w:bCs/>
                <w:sz w:val="20"/>
                <w:szCs w:val="20"/>
              </w:rPr>
              <w:t>Multiple means for students to access content and multiple modes for student to express understanding.)</w:t>
            </w:r>
          </w:p>
        </w:tc>
        <w:tc>
          <w:tcPr>
            <w:tcW w:w="5320" w:type="dxa"/>
            <w:shd w:val="clear" w:color="auto" w:fill="D9D9D9"/>
          </w:tcPr>
          <w:p w:rsidR="008E6382" w:rsidRPr="00BE2D1C" w:rsidRDefault="008E6382" w:rsidP="00BE2D1C">
            <w:pPr>
              <w:ind w:left="288" w:hanging="288"/>
              <w:rPr>
                <w:rFonts w:asciiTheme="minorHAnsi" w:hAnsiTheme="minorHAnsi"/>
                <w:sz w:val="20"/>
                <w:szCs w:val="20"/>
              </w:rPr>
            </w:pPr>
            <w:r w:rsidRPr="00BE2D1C">
              <w:rPr>
                <w:rFonts w:asciiTheme="minorHAnsi" w:hAnsiTheme="minorHAnsi"/>
                <w:b/>
                <w:sz w:val="20"/>
                <w:szCs w:val="20"/>
              </w:rPr>
              <w:t>Access</w:t>
            </w:r>
            <w:r w:rsidRPr="00BE2D1C">
              <w:rPr>
                <w:rFonts w:asciiTheme="minorHAnsi" w:hAnsiTheme="minorHAnsi"/>
                <w:sz w:val="20"/>
                <w:szCs w:val="20"/>
              </w:rPr>
              <w:t xml:space="preserve"> (Resources and/or Process)</w:t>
            </w:r>
          </w:p>
        </w:tc>
        <w:tc>
          <w:tcPr>
            <w:tcW w:w="5755" w:type="dxa"/>
            <w:shd w:val="clear" w:color="auto" w:fill="D9D9D9"/>
          </w:tcPr>
          <w:p w:rsidR="008E6382" w:rsidRPr="00BE2D1C" w:rsidRDefault="008E6382" w:rsidP="00BE2D1C">
            <w:pPr>
              <w:ind w:left="288" w:hanging="288"/>
              <w:rPr>
                <w:rFonts w:asciiTheme="minorHAnsi" w:hAnsiTheme="minorHAnsi"/>
                <w:sz w:val="20"/>
                <w:szCs w:val="20"/>
              </w:rPr>
            </w:pPr>
            <w:r w:rsidRPr="00BE2D1C">
              <w:rPr>
                <w:rFonts w:asciiTheme="minorHAnsi" w:hAnsiTheme="minorHAnsi"/>
                <w:b/>
                <w:sz w:val="20"/>
                <w:szCs w:val="20"/>
              </w:rPr>
              <w:t>Expression</w:t>
            </w:r>
            <w:r w:rsidRPr="00BE2D1C">
              <w:rPr>
                <w:rFonts w:asciiTheme="minorHAnsi" w:hAnsiTheme="minorHAnsi"/>
                <w:sz w:val="20"/>
                <w:szCs w:val="20"/>
              </w:rPr>
              <w:t xml:space="preserve"> (Products and/or Performance)</w:t>
            </w:r>
          </w:p>
        </w:tc>
      </w:tr>
      <w:tr w:rsidR="008E6382" w:rsidRPr="008E6382">
        <w:trPr>
          <w:cantSplit/>
          <w:trHeight w:val="20"/>
        </w:trPr>
        <w:tc>
          <w:tcPr>
            <w:tcW w:w="3706" w:type="dxa"/>
            <w:vMerge/>
            <w:shd w:val="clear" w:color="auto" w:fill="D9D9D9"/>
            <w:noWrap/>
          </w:tcPr>
          <w:p w:rsidR="008E6382" w:rsidRPr="008E6382" w:rsidRDefault="008E6382" w:rsidP="008E6382">
            <w:pPr>
              <w:ind w:left="0" w:firstLine="0"/>
              <w:rPr>
                <w:b/>
                <w:sz w:val="20"/>
                <w:szCs w:val="20"/>
              </w:rPr>
            </w:pPr>
          </w:p>
        </w:tc>
        <w:tc>
          <w:tcPr>
            <w:tcW w:w="5320" w:type="dxa"/>
            <w:tcBorders>
              <w:top w:val="nil"/>
            </w:tcBorders>
            <w:shd w:val="clear" w:color="auto" w:fill="auto"/>
          </w:tcPr>
          <w:p w:rsidR="008E6382" w:rsidRPr="00BE2D1C" w:rsidRDefault="00D25B62" w:rsidP="00BE2D1C">
            <w:pPr>
              <w:ind w:left="288" w:hanging="288"/>
              <w:rPr>
                <w:rFonts w:asciiTheme="minorHAnsi" w:hAnsiTheme="minorHAnsi"/>
                <w:sz w:val="20"/>
                <w:szCs w:val="20"/>
              </w:rPr>
            </w:pPr>
            <w:hyperlink r:id="rId80" w:history="1">
              <w:r w:rsidR="00BE2D1C" w:rsidRPr="00BE2D1C">
                <w:rPr>
                  <w:rStyle w:val="Hyperlink"/>
                  <w:rFonts w:asciiTheme="minorHAnsi" w:hAnsiTheme="minorHAnsi"/>
                  <w:sz w:val="20"/>
                  <w:szCs w:val="20"/>
                </w:rPr>
                <w:t>https://wvde.state.wv.us/strategybank/FrayerModel.html</w:t>
              </w:r>
            </w:hyperlink>
            <w:r w:rsidR="00BE2D1C" w:rsidRPr="00BE2D1C">
              <w:rPr>
                <w:rFonts w:asciiTheme="minorHAnsi" w:hAnsiTheme="minorHAnsi"/>
                <w:sz w:val="20"/>
                <w:szCs w:val="20"/>
              </w:rPr>
              <w:t xml:space="preserve"> (Frayer model template for vocabulary words)</w:t>
            </w:r>
          </w:p>
        </w:tc>
        <w:tc>
          <w:tcPr>
            <w:tcW w:w="5755" w:type="dxa"/>
            <w:tcBorders>
              <w:top w:val="nil"/>
            </w:tcBorders>
            <w:shd w:val="clear" w:color="auto" w:fill="auto"/>
          </w:tcPr>
          <w:p w:rsidR="008E6382" w:rsidRPr="00BE2D1C" w:rsidRDefault="00BE2D1C" w:rsidP="00BE2D1C">
            <w:pPr>
              <w:ind w:left="288" w:hanging="288"/>
              <w:rPr>
                <w:rFonts w:asciiTheme="minorHAnsi" w:hAnsiTheme="minorHAnsi"/>
                <w:sz w:val="20"/>
                <w:szCs w:val="20"/>
              </w:rPr>
            </w:pPr>
            <w:r w:rsidRPr="00BE2D1C">
              <w:rPr>
                <w:rFonts w:asciiTheme="minorHAnsi" w:hAnsiTheme="minorHAnsi"/>
                <w:sz w:val="20"/>
                <w:szCs w:val="20"/>
              </w:rPr>
              <w:t>Students can model exponential growth and decay using their vocabulary.</w:t>
            </w:r>
          </w:p>
        </w:tc>
      </w:tr>
      <w:tr w:rsidR="008E6382" w:rsidRPr="008E6382">
        <w:trPr>
          <w:cantSplit/>
          <w:trHeight w:val="20"/>
        </w:trPr>
        <w:tc>
          <w:tcPr>
            <w:tcW w:w="3706" w:type="dxa"/>
            <w:vMerge w:val="restart"/>
            <w:shd w:val="clear" w:color="auto" w:fill="D9D9D9"/>
            <w:noWrap/>
          </w:tcPr>
          <w:p w:rsidR="008E6382" w:rsidRPr="008E6382" w:rsidRDefault="008E6382" w:rsidP="008E6382">
            <w:pPr>
              <w:ind w:left="0" w:firstLine="0"/>
              <w:rPr>
                <w:b/>
                <w:sz w:val="20"/>
                <w:szCs w:val="20"/>
              </w:rPr>
            </w:pPr>
            <w:r w:rsidRPr="008E6382">
              <w:rPr>
                <w:b/>
                <w:sz w:val="20"/>
                <w:szCs w:val="20"/>
              </w:rPr>
              <w:t>Extensions for depth and complexity:</w:t>
            </w:r>
          </w:p>
        </w:tc>
        <w:tc>
          <w:tcPr>
            <w:tcW w:w="5320" w:type="dxa"/>
            <w:shd w:val="clear" w:color="auto" w:fill="D9D9D9"/>
          </w:tcPr>
          <w:p w:rsidR="008E6382" w:rsidRPr="00BE2D1C" w:rsidRDefault="008E6382" w:rsidP="00BE2D1C">
            <w:pPr>
              <w:ind w:left="288" w:hanging="288"/>
              <w:rPr>
                <w:rFonts w:asciiTheme="minorHAnsi" w:hAnsiTheme="minorHAnsi"/>
                <w:sz w:val="20"/>
                <w:szCs w:val="20"/>
              </w:rPr>
            </w:pPr>
            <w:r w:rsidRPr="00BE2D1C">
              <w:rPr>
                <w:rFonts w:asciiTheme="minorHAnsi" w:hAnsiTheme="minorHAnsi"/>
                <w:b/>
                <w:sz w:val="20"/>
                <w:szCs w:val="20"/>
              </w:rPr>
              <w:t>Access</w:t>
            </w:r>
            <w:r w:rsidRPr="00BE2D1C">
              <w:rPr>
                <w:rFonts w:asciiTheme="minorHAnsi" w:hAnsiTheme="minorHAnsi"/>
                <w:sz w:val="20"/>
                <w:szCs w:val="20"/>
              </w:rPr>
              <w:t xml:space="preserve"> (Resources and/or Process)</w:t>
            </w:r>
          </w:p>
        </w:tc>
        <w:tc>
          <w:tcPr>
            <w:tcW w:w="5755" w:type="dxa"/>
            <w:shd w:val="clear" w:color="auto" w:fill="D9D9D9"/>
          </w:tcPr>
          <w:p w:rsidR="008E6382" w:rsidRPr="00BE2D1C" w:rsidRDefault="008E6382" w:rsidP="00BE2D1C">
            <w:pPr>
              <w:ind w:left="288" w:hanging="288"/>
              <w:rPr>
                <w:rFonts w:asciiTheme="minorHAnsi" w:hAnsiTheme="minorHAnsi"/>
                <w:sz w:val="20"/>
                <w:szCs w:val="20"/>
              </w:rPr>
            </w:pPr>
            <w:r w:rsidRPr="00BE2D1C">
              <w:rPr>
                <w:rFonts w:asciiTheme="minorHAnsi" w:hAnsiTheme="minorHAnsi"/>
                <w:b/>
                <w:sz w:val="20"/>
                <w:szCs w:val="20"/>
              </w:rPr>
              <w:t>Expression</w:t>
            </w:r>
            <w:r w:rsidRPr="00BE2D1C">
              <w:rPr>
                <w:rFonts w:asciiTheme="minorHAnsi" w:hAnsiTheme="minorHAnsi"/>
                <w:sz w:val="20"/>
                <w:szCs w:val="20"/>
              </w:rPr>
              <w:t xml:space="preserve"> (Products and/or Performance)</w:t>
            </w:r>
          </w:p>
        </w:tc>
      </w:tr>
      <w:tr w:rsidR="008E6382" w:rsidRPr="008E6382" w:rsidTr="00B73A37">
        <w:trPr>
          <w:cantSplit/>
          <w:trHeight w:val="760"/>
        </w:trPr>
        <w:tc>
          <w:tcPr>
            <w:tcW w:w="3706" w:type="dxa"/>
            <w:vMerge/>
            <w:shd w:val="clear" w:color="auto" w:fill="D9D9D9"/>
            <w:noWrap/>
          </w:tcPr>
          <w:p w:rsidR="008E6382" w:rsidRPr="008E6382" w:rsidRDefault="008E6382" w:rsidP="008E6382">
            <w:pPr>
              <w:ind w:left="0" w:firstLine="0"/>
              <w:rPr>
                <w:b/>
                <w:sz w:val="20"/>
                <w:szCs w:val="20"/>
              </w:rPr>
            </w:pPr>
          </w:p>
        </w:tc>
        <w:tc>
          <w:tcPr>
            <w:tcW w:w="5320" w:type="dxa"/>
            <w:tcBorders>
              <w:top w:val="nil"/>
            </w:tcBorders>
            <w:shd w:val="clear" w:color="auto" w:fill="auto"/>
          </w:tcPr>
          <w:p w:rsidR="00BE2D1C" w:rsidRPr="00BE2D1C" w:rsidRDefault="00D25B62" w:rsidP="00BE2D1C">
            <w:pPr>
              <w:ind w:left="288" w:hanging="288"/>
              <w:rPr>
                <w:rFonts w:asciiTheme="minorHAnsi" w:hAnsiTheme="minorHAnsi"/>
                <w:sz w:val="20"/>
                <w:szCs w:val="20"/>
              </w:rPr>
            </w:pPr>
            <w:hyperlink r:id="rId81" w:history="1">
              <w:r w:rsidR="00BE2D1C" w:rsidRPr="00BE2D1C">
                <w:rPr>
                  <w:rStyle w:val="Hyperlink"/>
                  <w:rFonts w:asciiTheme="minorHAnsi" w:hAnsiTheme="minorHAnsi"/>
                  <w:sz w:val="20"/>
                  <w:szCs w:val="20"/>
                </w:rPr>
                <w:t>https://learnzillion.com/lesson_plans/437-recognize-the-differences-between-exponential-and-linear-growth-by-examining-salary-increases</w:t>
              </w:r>
            </w:hyperlink>
            <w:r w:rsidR="00BE2D1C" w:rsidRPr="00BE2D1C">
              <w:rPr>
                <w:rFonts w:asciiTheme="minorHAnsi" w:hAnsiTheme="minorHAnsi"/>
                <w:sz w:val="20"/>
                <w:szCs w:val="20"/>
              </w:rPr>
              <w:t xml:space="preserve"> (comparing exponential and linear growth with salary increases)</w:t>
            </w:r>
          </w:p>
          <w:p w:rsidR="008E6382" w:rsidRPr="00BE2D1C" w:rsidRDefault="008E6382" w:rsidP="00BE2D1C">
            <w:pPr>
              <w:ind w:left="288" w:hanging="288"/>
              <w:rPr>
                <w:rFonts w:asciiTheme="minorHAnsi" w:hAnsiTheme="minorHAnsi"/>
                <w:sz w:val="20"/>
                <w:szCs w:val="20"/>
              </w:rPr>
            </w:pPr>
          </w:p>
        </w:tc>
        <w:tc>
          <w:tcPr>
            <w:tcW w:w="5755" w:type="dxa"/>
            <w:tcBorders>
              <w:top w:val="nil"/>
            </w:tcBorders>
            <w:shd w:val="clear" w:color="auto" w:fill="auto"/>
          </w:tcPr>
          <w:p w:rsidR="008E6382" w:rsidRPr="00BE2D1C" w:rsidRDefault="00BE2D1C" w:rsidP="00BE2D1C">
            <w:pPr>
              <w:ind w:left="288" w:hanging="288"/>
              <w:rPr>
                <w:rFonts w:asciiTheme="minorHAnsi" w:hAnsiTheme="minorHAnsi"/>
                <w:sz w:val="20"/>
                <w:szCs w:val="20"/>
              </w:rPr>
            </w:pPr>
            <w:r w:rsidRPr="00BE2D1C">
              <w:rPr>
                <w:rFonts w:asciiTheme="minorHAnsi" w:hAnsiTheme="minorHAnsi"/>
                <w:sz w:val="20"/>
                <w:szCs w:val="20"/>
              </w:rPr>
              <w:t>Students can create a presentation about whether salary growth should be modeled with exponential or linear growth and the implications for choices of professions.</w:t>
            </w:r>
          </w:p>
        </w:tc>
      </w:tr>
      <w:tr w:rsidR="008E6382" w:rsidRPr="008E6382">
        <w:tc>
          <w:tcPr>
            <w:tcW w:w="3706" w:type="dxa"/>
            <w:shd w:val="clear" w:color="auto" w:fill="D9D9D9"/>
            <w:noWrap/>
          </w:tcPr>
          <w:p w:rsidR="008E6382" w:rsidRPr="008E6382" w:rsidRDefault="00865C9B" w:rsidP="008E6382">
            <w:pPr>
              <w:ind w:left="0" w:firstLine="0"/>
              <w:rPr>
                <w:b/>
                <w:sz w:val="20"/>
                <w:szCs w:val="20"/>
              </w:rPr>
            </w:pPr>
            <w:r w:rsidRPr="00865C9B">
              <w:rPr>
                <w:b/>
                <w:sz w:val="20"/>
                <w:szCs w:val="20"/>
              </w:rPr>
              <w:t>Key Knowledge and Skills:</w:t>
            </w:r>
          </w:p>
        </w:tc>
        <w:tc>
          <w:tcPr>
            <w:tcW w:w="11075" w:type="dxa"/>
            <w:gridSpan w:val="2"/>
            <w:shd w:val="clear" w:color="auto" w:fill="auto"/>
          </w:tcPr>
          <w:p w:rsidR="00BE2D1C" w:rsidRPr="00BE2D1C" w:rsidRDefault="00BE2D1C" w:rsidP="00BE2D1C">
            <w:pPr>
              <w:numPr>
                <w:ilvl w:val="0"/>
                <w:numId w:val="29"/>
              </w:numPr>
              <w:ind w:left="288" w:hanging="288"/>
              <w:rPr>
                <w:rFonts w:asciiTheme="minorHAnsi" w:hAnsiTheme="minorHAnsi"/>
                <w:sz w:val="20"/>
                <w:szCs w:val="20"/>
              </w:rPr>
            </w:pPr>
            <w:r w:rsidRPr="00BE2D1C">
              <w:rPr>
                <w:rFonts w:asciiTheme="minorHAnsi" w:hAnsiTheme="minorHAnsi"/>
                <w:sz w:val="20"/>
                <w:szCs w:val="20"/>
              </w:rPr>
              <w:t xml:space="preserve">Interpret key features of graphs and table, for an exponential function, in terms of the quantities, and sketch graphs showing key features given a verbal description of the relationship. </w:t>
            </w:r>
          </w:p>
          <w:p w:rsidR="00BE2D1C" w:rsidRPr="00BE2D1C" w:rsidRDefault="00BE2D1C" w:rsidP="00BE2D1C">
            <w:pPr>
              <w:numPr>
                <w:ilvl w:val="0"/>
                <w:numId w:val="29"/>
              </w:numPr>
              <w:ind w:left="288" w:hanging="288"/>
              <w:rPr>
                <w:rFonts w:asciiTheme="minorHAnsi" w:hAnsiTheme="minorHAnsi"/>
                <w:sz w:val="20"/>
                <w:szCs w:val="20"/>
              </w:rPr>
            </w:pPr>
            <w:r w:rsidRPr="00BE2D1C">
              <w:rPr>
                <w:rFonts w:asciiTheme="minorHAnsi" w:hAnsiTheme="minorHAnsi"/>
                <w:sz w:val="20"/>
                <w:szCs w:val="20"/>
              </w:rPr>
              <w:t>Calculate and interpret the average rate of change of an exponential function (presented symbolically or as a table) over a specified interval and estimate the rate of change from a graph</w:t>
            </w:r>
          </w:p>
          <w:p w:rsidR="008E6382" w:rsidRPr="00BE2D1C" w:rsidRDefault="00BE2D1C" w:rsidP="00BE2D1C">
            <w:pPr>
              <w:numPr>
                <w:ilvl w:val="0"/>
                <w:numId w:val="29"/>
              </w:numPr>
              <w:ind w:left="288" w:hanging="288"/>
              <w:rPr>
                <w:rFonts w:asciiTheme="minorHAnsi" w:hAnsiTheme="minorHAnsi"/>
                <w:sz w:val="20"/>
                <w:szCs w:val="20"/>
              </w:rPr>
            </w:pPr>
            <w:r w:rsidRPr="00BE2D1C">
              <w:rPr>
                <w:rFonts w:asciiTheme="minorHAnsi" w:hAnsiTheme="minorHAnsi"/>
                <w:sz w:val="20"/>
                <w:szCs w:val="20"/>
              </w:rPr>
              <w:t>Create exponential equations and inequalities in one variable and use them to solve problems.</w:t>
            </w:r>
          </w:p>
        </w:tc>
      </w:tr>
      <w:tr w:rsidR="008E6382" w:rsidRPr="008E6382">
        <w:tc>
          <w:tcPr>
            <w:tcW w:w="3706" w:type="dxa"/>
            <w:shd w:val="clear" w:color="auto" w:fill="D9D9D9"/>
            <w:noWrap/>
          </w:tcPr>
          <w:p w:rsidR="008E6382" w:rsidRPr="008E6382" w:rsidRDefault="008E6382" w:rsidP="008E6382">
            <w:pPr>
              <w:ind w:left="0" w:firstLine="0"/>
              <w:rPr>
                <w:b/>
                <w:sz w:val="20"/>
                <w:szCs w:val="20"/>
              </w:rPr>
            </w:pPr>
            <w:r w:rsidRPr="008E6382">
              <w:rPr>
                <w:b/>
                <w:sz w:val="20"/>
                <w:szCs w:val="20"/>
              </w:rPr>
              <w:t>Critical Language:</w:t>
            </w:r>
          </w:p>
        </w:tc>
        <w:tc>
          <w:tcPr>
            <w:tcW w:w="11075" w:type="dxa"/>
            <w:gridSpan w:val="2"/>
            <w:shd w:val="clear" w:color="auto" w:fill="auto"/>
          </w:tcPr>
          <w:p w:rsidR="008E6382" w:rsidRPr="00BE2D1C" w:rsidRDefault="00BE2D1C" w:rsidP="00BE2D1C">
            <w:pPr>
              <w:ind w:left="288" w:hanging="288"/>
              <w:rPr>
                <w:rFonts w:asciiTheme="minorHAnsi" w:hAnsiTheme="minorHAnsi"/>
                <w:sz w:val="20"/>
                <w:szCs w:val="20"/>
              </w:rPr>
            </w:pPr>
            <w:r w:rsidRPr="00BE2D1C">
              <w:rPr>
                <w:rFonts w:asciiTheme="minorHAnsi" w:hAnsiTheme="minorHAnsi"/>
                <w:sz w:val="20"/>
                <w:szCs w:val="20"/>
              </w:rPr>
              <w:t>Rewrite, structure, identify, key features, graphs, tables, descriptions, relationships, calculate, interpret, compare, graphically, numerically, verbal descriptions, rational numbers, logarithms, exponential, functions, integer exponents, rational exponents, properties, expressions, average rate of change, rational, explicit expression, recursive process</w:t>
            </w:r>
          </w:p>
        </w:tc>
      </w:tr>
    </w:tbl>
    <w:p w:rsidR="008E6382" w:rsidRPr="008E6382" w:rsidRDefault="008E6382" w:rsidP="008E6382">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8E6382" w:rsidRPr="008E6382" w:rsidTr="004D7849">
        <w:tc>
          <w:tcPr>
            <w:tcW w:w="14781" w:type="dxa"/>
            <w:gridSpan w:val="3"/>
            <w:shd w:val="clear" w:color="auto" w:fill="A6A6A6"/>
            <w:noWrap/>
          </w:tcPr>
          <w:p w:rsidR="008E6382" w:rsidRPr="008E6382" w:rsidRDefault="008E6382" w:rsidP="008E6382">
            <w:pPr>
              <w:ind w:left="0" w:firstLine="0"/>
              <w:rPr>
                <w:b/>
                <w:sz w:val="20"/>
                <w:szCs w:val="20"/>
              </w:rPr>
            </w:pPr>
            <w:r w:rsidRPr="008E6382">
              <w:rPr>
                <w:b/>
                <w:sz w:val="20"/>
                <w:szCs w:val="20"/>
              </w:rPr>
              <w:t>Learning Experience # 6</w:t>
            </w:r>
          </w:p>
        </w:tc>
      </w:tr>
      <w:tr w:rsidR="00B73A37" w:rsidRPr="008E6382" w:rsidTr="004D7849">
        <w:tc>
          <w:tcPr>
            <w:tcW w:w="14781" w:type="dxa"/>
            <w:gridSpan w:val="3"/>
            <w:shd w:val="clear" w:color="auto" w:fill="D9D9D9"/>
            <w:noWrap/>
          </w:tcPr>
          <w:p w:rsidR="00F33E6D" w:rsidRPr="00F33E6D" w:rsidRDefault="00F33E6D" w:rsidP="00F33E6D">
            <w:pPr>
              <w:ind w:left="288" w:hanging="288"/>
              <w:rPr>
                <w:rFonts w:asciiTheme="minorHAnsi" w:hAnsiTheme="minorHAnsi"/>
                <w:sz w:val="28"/>
                <w:szCs w:val="20"/>
              </w:rPr>
            </w:pPr>
            <w:r w:rsidRPr="00F33E6D">
              <w:rPr>
                <w:rFonts w:asciiTheme="minorHAnsi" w:hAnsiTheme="minorHAnsi"/>
                <w:sz w:val="28"/>
                <w:szCs w:val="20"/>
              </w:rPr>
              <w:t>Teacher may provide examples of graphs and equations of families of functions (exponential, square root, cube root, and piecewise-defined including step and absolute value) so that students can compare ave</w:t>
            </w:r>
            <w:r w:rsidR="005C1E96">
              <w:rPr>
                <w:rFonts w:asciiTheme="minorHAnsi" w:hAnsiTheme="minorHAnsi"/>
                <w:sz w:val="28"/>
                <w:szCs w:val="20"/>
              </w:rPr>
              <w:t>rage rates of change between</w:t>
            </w:r>
            <w:bookmarkStart w:id="0" w:name="_GoBack"/>
            <w:bookmarkEnd w:id="0"/>
            <w:r w:rsidRPr="00F33E6D">
              <w:rPr>
                <w:rFonts w:asciiTheme="minorHAnsi" w:hAnsiTheme="minorHAnsi"/>
                <w:sz w:val="28"/>
                <w:szCs w:val="20"/>
              </w:rPr>
              <w:t xml:space="preserve"> two non-linear functions on the same interval.  </w:t>
            </w:r>
          </w:p>
          <w:p w:rsidR="00F33E6D" w:rsidRPr="00F33E6D" w:rsidRDefault="00F33E6D" w:rsidP="00F33E6D">
            <w:pPr>
              <w:ind w:left="288" w:hanging="288"/>
              <w:rPr>
                <w:rFonts w:asciiTheme="minorHAnsi" w:hAnsiTheme="minorHAnsi"/>
                <w:sz w:val="20"/>
                <w:szCs w:val="20"/>
              </w:rPr>
            </w:pPr>
            <w:r w:rsidRPr="00F33E6D">
              <w:rPr>
                <w:rFonts w:asciiTheme="minorHAnsi" w:hAnsiTheme="minorHAnsi"/>
                <w:i/>
                <w:sz w:val="20"/>
                <w:szCs w:val="20"/>
              </w:rPr>
              <w:t>Enactive</w:t>
            </w:r>
            <w:r w:rsidRPr="00F33E6D">
              <w:rPr>
                <w:rFonts w:asciiTheme="minorHAnsi" w:hAnsiTheme="minorHAnsi"/>
                <w:sz w:val="20"/>
                <w:szCs w:val="20"/>
              </w:rPr>
              <w:t>:  Students can interpret the meaning of the average rate of change for each model provided over a specified domain.</w:t>
            </w:r>
          </w:p>
          <w:p w:rsidR="00F33E6D" w:rsidRPr="00F33E6D" w:rsidRDefault="00F33E6D" w:rsidP="00F33E6D">
            <w:pPr>
              <w:ind w:left="288" w:hanging="288"/>
              <w:rPr>
                <w:rFonts w:asciiTheme="minorHAnsi" w:hAnsiTheme="minorHAnsi"/>
                <w:sz w:val="20"/>
                <w:szCs w:val="20"/>
              </w:rPr>
            </w:pPr>
            <w:r w:rsidRPr="00F33E6D">
              <w:rPr>
                <w:rFonts w:asciiTheme="minorHAnsi" w:hAnsiTheme="minorHAnsi"/>
                <w:i/>
                <w:sz w:val="20"/>
                <w:szCs w:val="20"/>
              </w:rPr>
              <w:t>Iconic</w:t>
            </w:r>
            <w:r w:rsidRPr="00F33E6D">
              <w:rPr>
                <w:rFonts w:asciiTheme="minorHAnsi" w:hAnsiTheme="minorHAnsi"/>
                <w:sz w:val="20"/>
                <w:szCs w:val="20"/>
              </w:rPr>
              <w:t>: Students can show the average rate of change over a specified domain on a table and graph (e.g., the secant lines).</w:t>
            </w:r>
          </w:p>
          <w:p w:rsidR="00F33E6D" w:rsidRPr="008E6382" w:rsidRDefault="00F33E6D" w:rsidP="00F33E6D">
            <w:pPr>
              <w:ind w:left="288" w:hanging="288"/>
              <w:rPr>
                <w:sz w:val="20"/>
                <w:szCs w:val="20"/>
              </w:rPr>
            </w:pPr>
            <w:r w:rsidRPr="00F33E6D">
              <w:rPr>
                <w:rFonts w:asciiTheme="minorHAnsi" w:hAnsiTheme="minorHAnsi"/>
                <w:i/>
                <w:sz w:val="20"/>
                <w:szCs w:val="20"/>
              </w:rPr>
              <w:t>Symbolic</w:t>
            </w:r>
            <w:r w:rsidRPr="00F33E6D">
              <w:rPr>
                <w:rFonts w:asciiTheme="minorHAnsi" w:hAnsiTheme="minorHAnsi"/>
                <w:sz w:val="20"/>
                <w:szCs w:val="20"/>
              </w:rPr>
              <w:t>: Students can calculate and interpret the average rate of change over a specified domain from an equation, table and graph.</w:t>
            </w:r>
          </w:p>
        </w:tc>
      </w:tr>
      <w:tr w:rsidR="00943AB1" w:rsidRPr="008E6382" w:rsidTr="004D7849">
        <w:tc>
          <w:tcPr>
            <w:tcW w:w="3706" w:type="dxa"/>
            <w:shd w:val="clear" w:color="auto" w:fill="D9D9D9"/>
            <w:noWrap/>
          </w:tcPr>
          <w:p w:rsidR="00943AB1" w:rsidRPr="008E6382" w:rsidRDefault="00943AB1" w:rsidP="008E6382">
            <w:pPr>
              <w:ind w:left="0" w:firstLine="0"/>
              <w:rPr>
                <w:b/>
                <w:sz w:val="20"/>
                <w:szCs w:val="20"/>
              </w:rPr>
            </w:pPr>
            <w:r>
              <w:rPr>
                <w:b/>
                <w:sz w:val="20"/>
                <w:szCs w:val="20"/>
              </w:rPr>
              <w:t>Teacher Notes:</w:t>
            </w:r>
          </w:p>
        </w:tc>
        <w:tc>
          <w:tcPr>
            <w:tcW w:w="11075" w:type="dxa"/>
            <w:gridSpan w:val="2"/>
            <w:shd w:val="clear" w:color="auto" w:fill="auto"/>
            <w:noWrap/>
          </w:tcPr>
          <w:p w:rsidR="00943AB1" w:rsidRPr="00F33E6D" w:rsidRDefault="00F33E6D" w:rsidP="00F33E6D">
            <w:pPr>
              <w:ind w:left="288" w:hanging="288"/>
              <w:rPr>
                <w:rFonts w:asciiTheme="minorHAnsi" w:hAnsiTheme="minorHAnsi"/>
                <w:sz w:val="20"/>
                <w:szCs w:val="20"/>
              </w:rPr>
            </w:pPr>
            <w:r w:rsidRPr="00F33E6D">
              <w:rPr>
                <w:rFonts w:asciiTheme="minorHAnsi" w:hAnsiTheme="minorHAnsi"/>
                <w:sz w:val="20"/>
                <w:szCs w:val="20"/>
              </w:rPr>
              <w:t>The next unit, What Goes Up Must Come Down, will expand upon all these activities with quadratic functions.</w:t>
            </w:r>
          </w:p>
        </w:tc>
      </w:tr>
      <w:tr w:rsidR="008E6382" w:rsidRPr="008E6382" w:rsidTr="004D7849">
        <w:tc>
          <w:tcPr>
            <w:tcW w:w="3706" w:type="dxa"/>
            <w:shd w:val="clear" w:color="auto" w:fill="D9D9D9"/>
            <w:noWrap/>
          </w:tcPr>
          <w:p w:rsidR="008E6382" w:rsidRPr="008E6382" w:rsidRDefault="008E6382" w:rsidP="008E6382">
            <w:pPr>
              <w:ind w:left="0" w:firstLine="0"/>
              <w:rPr>
                <w:b/>
                <w:sz w:val="20"/>
                <w:szCs w:val="20"/>
              </w:rPr>
            </w:pPr>
            <w:r w:rsidRPr="008E6382">
              <w:rPr>
                <w:b/>
                <w:sz w:val="20"/>
                <w:szCs w:val="20"/>
              </w:rPr>
              <w:t>Generalization Connection(s):</w:t>
            </w:r>
          </w:p>
        </w:tc>
        <w:tc>
          <w:tcPr>
            <w:tcW w:w="11075" w:type="dxa"/>
            <w:gridSpan w:val="2"/>
            <w:shd w:val="clear" w:color="auto" w:fill="auto"/>
            <w:noWrap/>
          </w:tcPr>
          <w:p w:rsidR="008E6382" w:rsidRPr="00F33E6D" w:rsidRDefault="00F33E6D" w:rsidP="00F33E6D">
            <w:pPr>
              <w:ind w:left="288" w:hanging="288"/>
              <w:rPr>
                <w:rFonts w:asciiTheme="minorHAnsi" w:hAnsiTheme="minorHAnsi"/>
                <w:sz w:val="20"/>
                <w:szCs w:val="20"/>
              </w:rPr>
            </w:pPr>
            <w:r w:rsidRPr="00F33E6D">
              <w:rPr>
                <w:rFonts w:asciiTheme="minorHAnsi" w:hAnsiTheme="minorHAnsi"/>
                <w:sz w:val="20"/>
                <w:szCs w:val="20"/>
              </w:rPr>
              <w:t>Mathematicians compare average rates of change over a specified interval to determine the increase or decrease of a function relative to another function.</w:t>
            </w:r>
          </w:p>
        </w:tc>
      </w:tr>
      <w:tr w:rsidR="008E6382" w:rsidRPr="008E6382" w:rsidTr="004D7849">
        <w:tc>
          <w:tcPr>
            <w:tcW w:w="3706" w:type="dxa"/>
            <w:shd w:val="clear" w:color="auto" w:fill="D9D9D9"/>
            <w:noWrap/>
          </w:tcPr>
          <w:p w:rsidR="008E6382" w:rsidRPr="008E6382" w:rsidRDefault="008E6382" w:rsidP="008E6382">
            <w:pPr>
              <w:ind w:left="0" w:firstLine="0"/>
              <w:rPr>
                <w:b/>
                <w:sz w:val="20"/>
                <w:szCs w:val="20"/>
              </w:rPr>
            </w:pPr>
            <w:r w:rsidRPr="008E6382">
              <w:rPr>
                <w:b/>
                <w:sz w:val="20"/>
                <w:szCs w:val="20"/>
              </w:rPr>
              <w:t>Teacher Resources:</w:t>
            </w:r>
          </w:p>
        </w:tc>
        <w:tc>
          <w:tcPr>
            <w:tcW w:w="11075" w:type="dxa"/>
            <w:gridSpan w:val="2"/>
            <w:shd w:val="clear" w:color="auto" w:fill="auto"/>
            <w:noWrap/>
          </w:tcPr>
          <w:p w:rsidR="00F33E6D" w:rsidRPr="00F33E6D" w:rsidRDefault="00D25B62" w:rsidP="00F33E6D">
            <w:pPr>
              <w:ind w:left="288" w:hanging="288"/>
              <w:rPr>
                <w:rFonts w:asciiTheme="minorHAnsi" w:hAnsiTheme="minorHAnsi"/>
                <w:sz w:val="20"/>
                <w:szCs w:val="20"/>
              </w:rPr>
            </w:pPr>
            <w:hyperlink r:id="rId82" w:history="1">
              <w:r w:rsidR="00F33E6D" w:rsidRPr="00F33E6D">
                <w:rPr>
                  <w:rStyle w:val="Hyperlink"/>
                  <w:rFonts w:asciiTheme="minorHAnsi" w:hAnsiTheme="minorHAnsi"/>
                  <w:sz w:val="20"/>
                  <w:szCs w:val="20"/>
                </w:rPr>
                <w:t>http://www.mrssnowsmath.com/algebra2.html</w:t>
              </w:r>
            </w:hyperlink>
            <w:r w:rsidR="00F33E6D" w:rsidRPr="00F33E6D">
              <w:rPr>
                <w:rFonts w:asciiTheme="minorHAnsi" w:hAnsiTheme="minorHAnsi"/>
                <w:sz w:val="20"/>
                <w:szCs w:val="20"/>
              </w:rPr>
              <w:t xml:space="preserve"> (worksheets for parent functions)</w:t>
            </w:r>
          </w:p>
          <w:p w:rsidR="00F33E6D" w:rsidRPr="00F33E6D" w:rsidRDefault="00D25B62" w:rsidP="00F33E6D">
            <w:pPr>
              <w:ind w:left="288" w:hanging="288"/>
              <w:rPr>
                <w:rFonts w:asciiTheme="minorHAnsi" w:hAnsiTheme="minorHAnsi"/>
                <w:sz w:val="20"/>
                <w:szCs w:val="20"/>
              </w:rPr>
            </w:pPr>
            <w:hyperlink r:id="rId83" w:history="1">
              <w:r w:rsidR="00F33E6D" w:rsidRPr="00F33E6D">
                <w:rPr>
                  <w:rStyle w:val="Hyperlink"/>
                  <w:rFonts w:asciiTheme="minorHAnsi" w:hAnsiTheme="minorHAnsi"/>
                  <w:sz w:val="20"/>
                  <w:szCs w:val="20"/>
                </w:rPr>
                <w:t>http://www.utdanacenter.org/highered/alg2/downloads/IV-B-CourseContentAlgII/AlgII_1-3-4.pdf</w:t>
              </w:r>
            </w:hyperlink>
            <w:r w:rsidR="00F33E6D" w:rsidRPr="00F33E6D">
              <w:rPr>
                <w:rFonts w:asciiTheme="minorHAnsi" w:hAnsiTheme="minorHAnsi"/>
                <w:sz w:val="20"/>
                <w:szCs w:val="20"/>
              </w:rPr>
              <w:t xml:space="preserve"> (card matching activity from the </w:t>
            </w:r>
            <w:r w:rsidR="00F33E6D" w:rsidRPr="00F33E6D">
              <w:rPr>
                <w:rFonts w:asciiTheme="minorHAnsi" w:hAnsiTheme="minorHAnsi"/>
                <w:sz w:val="20"/>
                <w:szCs w:val="20"/>
              </w:rPr>
              <w:lastRenderedPageBreak/>
              <w:t>Dana Center)</w:t>
            </w:r>
          </w:p>
          <w:p w:rsidR="008E6382" w:rsidRPr="00F33E6D" w:rsidRDefault="00D25B62" w:rsidP="00F33E6D">
            <w:pPr>
              <w:ind w:left="288" w:hanging="288"/>
              <w:rPr>
                <w:rFonts w:asciiTheme="minorHAnsi" w:hAnsiTheme="minorHAnsi"/>
                <w:sz w:val="20"/>
                <w:szCs w:val="20"/>
              </w:rPr>
            </w:pPr>
            <w:hyperlink r:id="rId84" w:history="1">
              <w:r w:rsidR="00F33E6D" w:rsidRPr="00F33E6D">
                <w:rPr>
                  <w:rStyle w:val="Hyperlink"/>
                  <w:rFonts w:asciiTheme="minorHAnsi" w:hAnsiTheme="minorHAnsi"/>
                  <w:sz w:val="20"/>
                  <w:szCs w:val="20"/>
                </w:rPr>
                <w:t>https://www.mathematicsvisionproject.org/uploads/1/1/6/3/11636986/sec2_mod4_funfeatures_se_83113.pdf</w:t>
              </w:r>
            </w:hyperlink>
            <w:r w:rsidR="00F33E6D" w:rsidRPr="00F33E6D">
              <w:rPr>
                <w:rFonts w:asciiTheme="minorHAnsi" w:hAnsiTheme="minorHAnsi"/>
                <w:sz w:val="20"/>
                <w:szCs w:val="20"/>
              </w:rPr>
              <w:t xml:space="preserve"> (section4.7 provides resources related to function families)</w:t>
            </w:r>
          </w:p>
        </w:tc>
      </w:tr>
      <w:tr w:rsidR="008E6382" w:rsidRPr="008E6382" w:rsidTr="004D7849">
        <w:tc>
          <w:tcPr>
            <w:tcW w:w="3706" w:type="dxa"/>
            <w:shd w:val="clear" w:color="auto" w:fill="D9D9D9"/>
            <w:noWrap/>
          </w:tcPr>
          <w:p w:rsidR="008E6382" w:rsidRPr="008E6382" w:rsidRDefault="008E6382" w:rsidP="008E6382">
            <w:pPr>
              <w:ind w:left="0" w:firstLine="0"/>
              <w:rPr>
                <w:b/>
                <w:sz w:val="20"/>
                <w:szCs w:val="20"/>
              </w:rPr>
            </w:pPr>
            <w:r w:rsidRPr="008E6382">
              <w:rPr>
                <w:b/>
                <w:sz w:val="20"/>
                <w:szCs w:val="20"/>
              </w:rPr>
              <w:lastRenderedPageBreak/>
              <w:t>Student Resources:</w:t>
            </w:r>
          </w:p>
        </w:tc>
        <w:tc>
          <w:tcPr>
            <w:tcW w:w="11075" w:type="dxa"/>
            <w:gridSpan w:val="2"/>
            <w:shd w:val="clear" w:color="auto" w:fill="auto"/>
            <w:noWrap/>
          </w:tcPr>
          <w:p w:rsidR="00F33E6D" w:rsidRPr="00F33E6D" w:rsidRDefault="00D25B62" w:rsidP="00F33E6D">
            <w:pPr>
              <w:ind w:left="288" w:hanging="288"/>
              <w:rPr>
                <w:rFonts w:asciiTheme="minorHAnsi" w:hAnsiTheme="minorHAnsi"/>
                <w:sz w:val="20"/>
                <w:szCs w:val="20"/>
              </w:rPr>
            </w:pPr>
            <w:hyperlink r:id="rId85" w:history="1">
              <w:r w:rsidR="00F33E6D" w:rsidRPr="00F33E6D">
                <w:rPr>
                  <w:rStyle w:val="Hyperlink"/>
                  <w:rFonts w:asciiTheme="minorHAnsi" w:hAnsiTheme="minorHAnsi"/>
                  <w:sz w:val="20"/>
                  <w:szCs w:val="20"/>
                </w:rPr>
                <w:t>http://www.projectsharetexas.org/resource/determining-parent-functionsontrack-algebra-1-module-2-lesson-1</w:t>
              </w:r>
            </w:hyperlink>
            <w:r w:rsidR="00F33E6D" w:rsidRPr="00F33E6D">
              <w:rPr>
                <w:rFonts w:asciiTheme="minorHAnsi" w:hAnsiTheme="minorHAnsi"/>
                <w:sz w:val="20"/>
                <w:szCs w:val="20"/>
              </w:rPr>
              <w:t xml:space="preserve"> (graphs of the parent functions)</w:t>
            </w:r>
          </w:p>
          <w:p w:rsidR="00F33E6D" w:rsidRPr="00F33E6D" w:rsidRDefault="00D25B62" w:rsidP="00F33E6D">
            <w:pPr>
              <w:ind w:left="288" w:hanging="288"/>
              <w:rPr>
                <w:rFonts w:asciiTheme="minorHAnsi" w:hAnsiTheme="minorHAnsi"/>
                <w:sz w:val="20"/>
                <w:szCs w:val="20"/>
              </w:rPr>
            </w:pPr>
            <w:hyperlink r:id="rId86" w:history="1">
              <w:r w:rsidR="00F33E6D" w:rsidRPr="00F33E6D">
                <w:rPr>
                  <w:rStyle w:val="Hyperlink"/>
                  <w:rFonts w:asciiTheme="minorHAnsi" w:hAnsiTheme="minorHAnsi"/>
                  <w:sz w:val="20"/>
                  <w:szCs w:val="20"/>
                </w:rPr>
                <w:t>http://www.toomey.org/tutor/harolds_cheat_sheets/Harolds_Parent_Functions_Cheat_Sheet_2014.pdf</w:t>
              </w:r>
            </w:hyperlink>
            <w:r w:rsidR="00F33E6D" w:rsidRPr="00F33E6D">
              <w:rPr>
                <w:rFonts w:asciiTheme="minorHAnsi" w:hAnsiTheme="minorHAnsi"/>
                <w:sz w:val="20"/>
                <w:szCs w:val="20"/>
              </w:rPr>
              <w:t xml:space="preserve"> (descriptions of the parent functions)</w:t>
            </w:r>
          </w:p>
          <w:p w:rsidR="00F33E6D" w:rsidRPr="00F33E6D" w:rsidRDefault="00D25B62" w:rsidP="00F33E6D">
            <w:pPr>
              <w:ind w:left="288" w:hanging="288"/>
              <w:rPr>
                <w:rFonts w:asciiTheme="minorHAnsi" w:hAnsiTheme="minorHAnsi"/>
                <w:sz w:val="20"/>
                <w:szCs w:val="20"/>
              </w:rPr>
            </w:pPr>
            <w:hyperlink r:id="rId87" w:history="1">
              <w:r w:rsidR="00F33E6D" w:rsidRPr="00F33E6D">
                <w:rPr>
                  <w:rStyle w:val="Hyperlink"/>
                  <w:rFonts w:asciiTheme="minorHAnsi" w:hAnsiTheme="minorHAnsi"/>
                  <w:sz w:val="20"/>
                  <w:szCs w:val="20"/>
                </w:rPr>
                <w:t>http://www.ontrack-media.net/algebra2/A2M3L1ChartKey.pdf</w:t>
              </w:r>
            </w:hyperlink>
            <w:r w:rsidR="00F33E6D" w:rsidRPr="00F33E6D">
              <w:rPr>
                <w:rFonts w:asciiTheme="minorHAnsi" w:hAnsiTheme="minorHAnsi"/>
                <w:sz w:val="20"/>
                <w:szCs w:val="20"/>
              </w:rPr>
              <w:t xml:space="preserve"> (descriptions of the parent functions)</w:t>
            </w:r>
          </w:p>
          <w:p w:rsidR="008E6382" w:rsidRPr="00F33E6D" w:rsidRDefault="00D25B62" w:rsidP="00F33E6D">
            <w:pPr>
              <w:ind w:left="288" w:hanging="288"/>
              <w:rPr>
                <w:rFonts w:asciiTheme="minorHAnsi" w:hAnsiTheme="minorHAnsi"/>
                <w:sz w:val="20"/>
                <w:szCs w:val="20"/>
              </w:rPr>
            </w:pPr>
            <w:hyperlink r:id="rId88" w:history="1">
              <w:r w:rsidR="00F33E6D" w:rsidRPr="00F33E6D">
                <w:rPr>
                  <w:rStyle w:val="Hyperlink"/>
                  <w:rFonts w:asciiTheme="minorHAnsi" w:hAnsiTheme="minorHAnsi"/>
                  <w:sz w:val="20"/>
                  <w:szCs w:val="20"/>
                </w:rPr>
                <w:t>https://www.itutoring.com/video/common-parent-functions</w:t>
              </w:r>
            </w:hyperlink>
            <w:r w:rsidR="00F33E6D" w:rsidRPr="00F33E6D">
              <w:rPr>
                <w:rFonts w:asciiTheme="minorHAnsi" w:hAnsiTheme="minorHAnsi"/>
                <w:sz w:val="20"/>
                <w:szCs w:val="20"/>
              </w:rPr>
              <w:t xml:space="preserve"> (video of the parent functions)</w:t>
            </w:r>
          </w:p>
        </w:tc>
      </w:tr>
      <w:tr w:rsidR="008E6382" w:rsidRPr="008E6382" w:rsidTr="004D7849">
        <w:tc>
          <w:tcPr>
            <w:tcW w:w="3706" w:type="dxa"/>
            <w:shd w:val="clear" w:color="auto" w:fill="D9D9D9"/>
            <w:noWrap/>
          </w:tcPr>
          <w:p w:rsidR="008E6382" w:rsidRPr="008E6382" w:rsidRDefault="008E6382" w:rsidP="008E6382">
            <w:pPr>
              <w:ind w:left="0" w:firstLine="0"/>
              <w:rPr>
                <w:b/>
                <w:sz w:val="20"/>
                <w:szCs w:val="20"/>
              </w:rPr>
            </w:pPr>
            <w:r w:rsidRPr="008E6382">
              <w:rPr>
                <w:b/>
                <w:sz w:val="20"/>
                <w:szCs w:val="20"/>
              </w:rPr>
              <w:t>Assessment:</w:t>
            </w:r>
          </w:p>
        </w:tc>
        <w:tc>
          <w:tcPr>
            <w:tcW w:w="11075" w:type="dxa"/>
            <w:gridSpan w:val="2"/>
            <w:shd w:val="clear" w:color="auto" w:fill="auto"/>
            <w:noWrap/>
          </w:tcPr>
          <w:p w:rsidR="00F33E6D" w:rsidRPr="00F33E6D" w:rsidRDefault="00F33E6D" w:rsidP="00F33E6D">
            <w:pPr>
              <w:ind w:left="288" w:hanging="288"/>
              <w:rPr>
                <w:rFonts w:asciiTheme="minorHAnsi" w:hAnsiTheme="minorHAnsi"/>
                <w:sz w:val="20"/>
                <w:szCs w:val="20"/>
              </w:rPr>
            </w:pPr>
            <w:r w:rsidRPr="00F33E6D">
              <w:rPr>
                <w:rFonts w:asciiTheme="minorHAnsi" w:hAnsiTheme="minorHAnsi"/>
                <w:sz w:val="20"/>
                <w:szCs w:val="20"/>
              </w:rPr>
              <w:t>Students mastering the concept and skills of this lesson should be able to answer questions such as:</w:t>
            </w:r>
          </w:p>
          <w:p w:rsidR="008E6382" w:rsidRPr="00F33E6D" w:rsidRDefault="00F33E6D" w:rsidP="00F33E6D">
            <w:pPr>
              <w:ind w:left="288" w:hanging="288"/>
              <w:rPr>
                <w:rFonts w:asciiTheme="minorHAnsi" w:hAnsiTheme="minorHAnsi"/>
                <w:sz w:val="20"/>
                <w:szCs w:val="20"/>
              </w:rPr>
            </w:pPr>
            <w:r w:rsidRPr="00F33E6D">
              <w:rPr>
                <w:rFonts w:asciiTheme="minorHAnsi" w:hAnsiTheme="minorHAnsi"/>
                <w:sz w:val="20"/>
                <w:szCs w:val="20"/>
              </w:rPr>
              <w:t>•</w:t>
            </w:r>
            <w:r w:rsidRPr="00F33E6D">
              <w:rPr>
                <w:rFonts w:asciiTheme="minorHAnsi" w:hAnsiTheme="minorHAnsi"/>
                <w:sz w:val="20"/>
                <w:szCs w:val="20"/>
              </w:rPr>
              <w:tab/>
              <w:t>How is the average rate of change represented in the graph, table and equation of various function families?</w:t>
            </w:r>
          </w:p>
        </w:tc>
      </w:tr>
      <w:tr w:rsidR="008E6382" w:rsidRPr="008E6382" w:rsidTr="004D7849">
        <w:tc>
          <w:tcPr>
            <w:tcW w:w="3706" w:type="dxa"/>
            <w:vMerge w:val="restart"/>
            <w:shd w:val="clear" w:color="auto" w:fill="D9D9D9"/>
            <w:noWrap/>
          </w:tcPr>
          <w:p w:rsidR="008E6382" w:rsidRPr="008E6382" w:rsidRDefault="008E6382" w:rsidP="008E6382">
            <w:pPr>
              <w:ind w:left="0" w:firstLine="0"/>
              <w:rPr>
                <w:b/>
                <w:sz w:val="20"/>
                <w:szCs w:val="20"/>
              </w:rPr>
            </w:pPr>
            <w:r w:rsidRPr="008E6382">
              <w:rPr>
                <w:b/>
                <w:sz w:val="20"/>
                <w:szCs w:val="20"/>
              </w:rPr>
              <w:t>Differentiation:</w:t>
            </w:r>
          </w:p>
          <w:p w:rsidR="008E6382" w:rsidRPr="008E6382" w:rsidRDefault="008E6382" w:rsidP="008E6382">
            <w:pPr>
              <w:ind w:left="0" w:firstLine="0"/>
              <w:rPr>
                <w:bCs/>
                <w:sz w:val="20"/>
                <w:szCs w:val="20"/>
              </w:rPr>
            </w:pPr>
            <w:r w:rsidRPr="008E6382">
              <w:rPr>
                <w:sz w:val="20"/>
                <w:szCs w:val="20"/>
              </w:rPr>
              <w:t>(</w:t>
            </w:r>
            <w:r w:rsidRPr="008E6382">
              <w:rPr>
                <w:bCs/>
                <w:sz w:val="20"/>
                <w:szCs w:val="20"/>
              </w:rPr>
              <w:t>Multiple means for students to access content and multiple modes for student to express understanding.)</w:t>
            </w:r>
          </w:p>
        </w:tc>
        <w:tc>
          <w:tcPr>
            <w:tcW w:w="5320" w:type="dxa"/>
            <w:shd w:val="clear" w:color="auto" w:fill="D9D9D9"/>
          </w:tcPr>
          <w:p w:rsidR="008E6382" w:rsidRPr="00F33E6D" w:rsidRDefault="008E6382" w:rsidP="00F33E6D">
            <w:pPr>
              <w:ind w:left="288" w:hanging="288"/>
              <w:rPr>
                <w:rFonts w:asciiTheme="minorHAnsi" w:hAnsiTheme="minorHAnsi"/>
                <w:sz w:val="20"/>
                <w:szCs w:val="20"/>
              </w:rPr>
            </w:pPr>
            <w:r w:rsidRPr="00F33E6D">
              <w:rPr>
                <w:rFonts w:asciiTheme="minorHAnsi" w:hAnsiTheme="minorHAnsi"/>
                <w:b/>
                <w:sz w:val="20"/>
                <w:szCs w:val="20"/>
              </w:rPr>
              <w:t>Access</w:t>
            </w:r>
            <w:r w:rsidRPr="00F33E6D">
              <w:rPr>
                <w:rFonts w:asciiTheme="minorHAnsi" w:hAnsiTheme="minorHAnsi"/>
                <w:sz w:val="20"/>
                <w:szCs w:val="20"/>
              </w:rPr>
              <w:t xml:space="preserve"> (Resources and/or Process)</w:t>
            </w:r>
          </w:p>
        </w:tc>
        <w:tc>
          <w:tcPr>
            <w:tcW w:w="5755" w:type="dxa"/>
            <w:shd w:val="clear" w:color="auto" w:fill="D9D9D9"/>
          </w:tcPr>
          <w:p w:rsidR="008E6382" w:rsidRPr="00F33E6D" w:rsidRDefault="008E6382" w:rsidP="00F33E6D">
            <w:pPr>
              <w:ind w:left="288" w:hanging="288"/>
              <w:rPr>
                <w:rFonts w:asciiTheme="minorHAnsi" w:hAnsiTheme="minorHAnsi"/>
                <w:sz w:val="20"/>
                <w:szCs w:val="20"/>
              </w:rPr>
            </w:pPr>
            <w:r w:rsidRPr="00F33E6D">
              <w:rPr>
                <w:rFonts w:asciiTheme="minorHAnsi" w:hAnsiTheme="minorHAnsi"/>
                <w:b/>
                <w:sz w:val="20"/>
                <w:szCs w:val="20"/>
              </w:rPr>
              <w:t>Expression</w:t>
            </w:r>
            <w:r w:rsidRPr="00F33E6D">
              <w:rPr>
                <w:rFonts w:asciiTheme="minorHAnsi" w:hAnsiTheme="minorHAnsi"/>
                <w:sz w:val="20"/>
                <w:szCs w:val="20"/>
              </w:rPr>
              <w:t xml:space="preserve"> (Products and/or Performance)</w:t>
            </w:r>
          </w:p>
        </w:tc>
      </w:tr>
      <w:tr w:rsidR="008E6382" w:rsidRPr="008E6382" w:rsidTr="004D7849">
        <w:tc>
          <w:tcPr>
            <w:tcW w:w="3706" w:type="dxa"/>
            <w:vMerge/>
            <w:shd w:val="clear" w:color="auto" w:fill="D9D9D9"/>
            <w:noWrap/>
          </w:tcPr>
          <w:p w:rsidR="008E6382" w:rsidRPr="008E6382" w:rsidRDefault="008E6382" w:rsidP="008E6382">
            <w:pPr>
              <w:ind w:left="0" w:firstLine="0"/>
              <w:rPr>
                <w:b/>
                <w:sz w:val="20"/>
                <w:szCs w:val="20"/>
              </w:rPr>
            </w:pPr>
          </w:p>
        </w:tc>
        <w:tc>
          <w:tcPr>
            <w:tcW w:w="5320" w:type="dxa"/>
            <w:tcBorders>
              <w:top w:val="nil"/>
            </w:tcBorders>
            <w:shd w:val="clear" w:color="auto" w:fill="auto"/>
          </w:tcPr>
          <w:p w:rsidR="00F73DD0" w:rsidRPr="00F33E6D" w:rsidRDefault="00D25B62" w:rsidP="00F33E6D">
            <w:pPr>
              <w:ind w:left="288" w:hanging="288"/>
              <w:rPr>
                <w:rFonts w:asciiTheme="minorHAnsi" w:hAnsiTheme="minorHAnsi"/>
                <w:sz w:val="20"/>
                <w:szCs w:val="20"/>
              </w:rPr>
            </w:pPr>
            <w:hyperlink r:id="rId89" w:history="1">
              <w:r w:rsidR="00F33E6D" w:rsidRPr="00F33E6D">
                <w:rPr>
                  <w:rStyle w:val="Hyperlink"/>
                  <w:rFonts w:asciiTheme="minorHAnsi" w:hAnsiTheme="minorHAnsi"/>
                  <w:sz w:val="20"/>
                  <w:szCs w:val="20"/>
                </w:rPr>
                <w:t>https://wvde.state.wv.us/strategybank/FrayerModel.html</w:t>
              </w:r>
            </w:hyperlink>
            <w:r w:rsidR="00F33E6D" w:rsidRPr="00F33E6D">
              <w:rPr>
                <w:rFonts w:asciiTheme="minorHAnsi" w:hAnsiTheme="minorHAnsi"/>
                <w:sz w:val="20"/>
                <w:szCs w:val="20"/>
              </w:rPr>
              <w:t xml:space="preserve"> (Frayer model template for vocabulary words)</w:t>
            </w:r>
          </w:p>
        </w:tc>
        <w:tc>
          <w:tcPr>
            <w:tcW w:w="5755" w:type="dxa"/>
            <w:tcBorders>
              <w:top w:val="nil"/>
            </w:tcBorders>
            <w:shd w:val="clear" w:color="auto" w:fill="auto"/>
          </w:tcPr>
          <w:p w:rsidR="008E6382" w:rsidRPr="00F33E6D" w:rsidRDefault="00F33E6D" w:rsidP="00F33E6D">
            <w:pPr>
              <w:ind w:left="288" w:hanging="288"/>
              <w:rPr>
                <w:rFonts w:asciiTheme="minorHAnsi" w:hAnsiTheme="minorHAnsi"/>
                <w:sz w:val="20"/>
                <w:szCs w:val="20"/>
              </w:rPr>
            </w:pPr>
            <w:r w:rsidRPr="00F33E6D">
              <w:rPr>
                <w:rFonts w:asciiTheme="minorHAnsi" w:hAnsiTheme="minorHAnsi"/>
                <w:sz w:val="20"/>
                <w:szCs w:val="20"/>
              </w:rPr>
              <w:t>Students can list points they are using in a table to help keep track of the x and y values and draw the secant lines on the graphs with vocabulary support.</w:t>
            </w:r>
          </w:p>
        </w:tc>
      </w:tr>
      <w:tr w:rsidR="008E6382" w:rsidRPr="008E6382" w:rsidTr="004D7849">
        <w:tc>
          <w:tcPr>
            <w:tcW w:w="3706" w:type="dxa"/>
            <w:vMerge w:val="restart"/>
            <w:shd w:val="clear" w:color="auto" w:fill="D9D9D9"/>
            <w:noWrap/>
          </w:tcPr>
          <w:p w:rsidR="008E6382" w:rsidRPr="008E6382" w:rsidRDefault="008E6382" w:rsidP="008E6382">
            <w:pPr>
              <w:ind w:left="0" w:firstLine="0"/>
              <w:rPr>
                <w:b/>
                <w:sz w:val="20"/>
                <w:szCs w:val="20"/>
              </w:rPr>
            </w:pPr>
            <w:r w:rsidRPr="008E6382">
              <w:rPr>
                <w:b/>
                <w:sz w:val="20"/>
                <w:szCs w:val="20"/>
              </w:rPr>
              <w:t>Extensions for depth and complexity:</w:t>
            </w:r>
          </w:p>
        </w:tc>
        <w:tc>
          <w:tcPr>
            <w:tcW w:w="5320" w:type="dxa"/>
            <w:shd w:val="clear" w:color="auto" w:fill="D9D9D9"/>
          </w:tcPr>
          <w:p w:rsidR="008E6382" w:rsidRPr="00F33E6D" w:rsidRDefault="008E6382" w:rsidP="00F33E6D">
            <w:pPr>
              <w:ind w:left="288" w:hanging="288"/>
              <w:rPr>
                <w:rFonts w:asciiTheme="minorHAnsi" w:hAnsiTheme="minorHAnsi"/>
                <w:sz w:val="20"/>
                <w:szCs w:val="20"/>
              </w:rPr>
            </w:pPr>
            <w:r w:rsidRPr="00F33E6D">
              <w:rPr>
                <w:rFonts w:asciiTheme="minorHAnsi" w:hAnsiTheme="minorHAnsi"/>
                <w:b/>
                <w:sz w:val="20"/>
                <w:szCs w:val="20"/>
              </w:rPr>
              <w:t>Access</w:t>
            </w:r>
            <w:r w:rsidRPr="00F33E6D">
              <w:rPr>
                <w:rFonts w:asciiTheme="minorHAnsi" w:hAnsiTheme="minorHAnsi"/>
                <w:sz w:val="20"/>
                <w:szCs w:val="20"/>
              </w:rPr>
              <w:t xml:space="preserve"> (Resources and/or Process)</w:t>
            </w:r>
          </w:p>
        </w:tc>
        <w:tc>
          <w:tcPr>
            <w:tcW w:w="5755" w:type="dxa"/>
            <w:shd w:val="clear" w:color="auto" w:fill="D9D9D9"/>
          </w:tcPr>
          <w:p w:rsidR="008E6382" w:rsidRPr="00F33E6D" w:rsidRDefault="008E6382" w:rsidP="00F33E6D">
            <w:pPr>
              <w:ind w:left="288" w:hanging="288"/>
              <w:rPr>
                <w:rFonts w:asciiTheme="minorHAnsi" w:hAnsiTheme="minorHAnsi"/>
                <w:sz w:val="20"/>
                <w:szCs w:val="20"/>
              </w:rPr>
            </w:pPr>
            <w:r w:rsidRPr="00F33E6D">
              <w:rPr>
                <w:rFonts w:asciiTheme="minorHAnsi" w:hAnsiTheme="minorHAnsi"/>
                <w:b/>
                <w:sz w:val="20"/>
                <w:szCs w:val="20"/>
              </w:rPr>
              <w:t>Expression</w:t>
            </w:r>
            <w:r w:rsidRPr="00F33E6D">
              <w:rPr>
                <w:rFonts w:asciiTheme="minorHAnsi" w:hAnsiTheme="minorHAnsi"/>
                <w:sz w:val="20"/>
                <w:szCs w:val="20"/>
              </w:rPr>
              <w:t xml:space="preserve"> (Products and/or Performance)</w:t>
            </w:r>
          </w:p>
        </w:tc>
      </w:tr>
      <w:tr w:rsidR="008E6382" w:rsidRPr="008E6382" w:rsidTr="004D7849">
        <w:tc>
          <w:tcPr>
            <w:tcW w:w="3706" w:type="dxa"/>
            <w:vMerge/>
            <w:shd w:val="clear" w:color="auto" w:fill="D9D9D9"/>
            <w:noWrap/>
          </w:tcPr>
          <w:p w:rsidR="008E6382" w:rsidRPr="008E6382" w:rsidRDefault="008E6382" w:rsidP="008E6382">
            <w:pPr>
              <w:ind w:left="0" w:firstLine="0"/>
              <w:rPr>
                <w:b/>
                <w:sz w:val="20"/>
                <w:szCs w:val="20"/>
              </w:rPr>
            </w:pPr>
          </w:p>
        </w:tc>
        <w:tc>
          <w:tcPr>
            <w:tcW w:w="5320" w:type="dxa"/>
            <w:tcBorders>
              <w:top w:val="nil"/>
            </w:tcBorders>
            <w:shd w:val="clear" w:color="auto" w:fill="auto"/>
          </w:tcPr>
          <w:p w:rsidR="00F73DD0" w:rsidRPr="00F33E6D" w:rsidRDefault="00D25B62" w:rsidP="00F33E6D">
            <w:pPr>
              <w:ind w:left="288" w:hanging="288"/>
              <w:rPr>
                <w:rFonts w:asciiTheme="minorHAnsi" w:hAnsiTheme="minorHAnsi"/>
                <w:sz w:val="20"/>
                <w:szCs w:val="20"/>
              </w:rPr>
            </w:pPr>
            <w:hyperlink r:id="rId90" w:history="1">
              <w:r w:rsidR="00F33E6D" w:rsidRPr="00F33E6D">
                <w:rPr>
                  <w:rStyle w:val="Hyperlink"/>
                  <w:rFonts w:asciiTheme="minorHAnsi" w:hAnsiTheme="minorHAnsi"/>
                  <w:sz w:val="20"/>
                  <w:szCs w:val="20"/>
                </w:rPr>
                <w:t>http://www.ciclt.net/ul/okresa/Math%201%20Unit%201%20Function%20Families.pdf</w:t>
              </w:r>
            </w:hyperlink>
            <w:r w:rsidR="00F33E6D" w:rsidRPr="00F33E6D">
              <w:rPr>
                <w:rFonts w:asciiTheme="minorHAnsi" w:hAnsiTheme="minorHAnsi"/>
                <w:sz w:val="20"/>
                <w:szCs w:val="20"/>
              </w:rPr>
              <w:t xml:space="preserve"> (unit on characteristics of function families)</w:t>
            </w:r>
          </w:p>
        </w:tc>
        <w:tc>
          <w:tcPr>
            <w:tcW w:w="5755" w:type="dxa"/>
            <w:tcBorders>
              <w:top w:val="nil"/>
            </w:tcBorders>
            <w:shd w:val="clear" w:color="auto" w:fill="auto"/>
          </w:tcPr>
          <w:p w:rsidR="008E6382" w:rsidRPr="00F33E6D" w:rsidRDefault="00F33E6D" w:rsidP="00F33E6D">
            <w:pPr>
              <w:ind w:left="288" w:hanging="288"/>
              <w:rPr>
                <w:rFonts w:asciiTheme="minorHAnsi" w:hAnsiTheme="minorHAnsi"/>
                <w:sz w:val="20"/>
                <w:szCs w:val="20"/>
              </w:rPr>
            </w:pPr>
            <w:r w:rsidRPr="00F33E6D">
              <w:rPr>
                <w:rFonts w:asciiTheme="minorHAnsi" w:hAnsiTheme="minorHAnsi"/>
                <w:sz w:val="20"/>
                <w:szCs w:val="20"/>
              </w:rPr>
              <w:t>Students can compare the properties of two function families verbally, algebraically, graphically, and numerically and create generalizations about the properties of each function family.</w:t>
            </w:r>
          </w:p>
        </w:tc>
      </w:tr>
      <w:tr w:rsidR="008E6382" w:rsidRPr="008E6382" w:rsidTr="004D7849">
        <w:tc>
          <w:tcPr>
            <w:tcW w:w="3706" w:type="dxa"/>
            <w:shd w:val="clear" w:color="auto" w:fill="D9D9D9"/>
            <w:noWrap/>
          </w:tcPr>
          <w:p w:rsidR="008E6382" w:rsidRPr="008E6382" w:rsidRDefault="00865C9B" w:rsidP="008E6382">
            <w:pPr>
              <w:ind w:left="0" w:firstLine="0"/>
              <w:rPr>
                <w:b/>
                <w:sz w:val="20"/>
                <w:szCs w:val="20"/>
              </w:rPr>
            </w:pPr>
            <w:r w:rsidRPr="00865C9B">
              <w:rPr>
                <w:b/>
                <w:sz w:val="20"/>
                <w:szCs w:val="20"/>
              </w:rPr>
              <w:t>Key Knowledge and Skills:</w:t>
            </w:r>
          </w:p>
        </w:tc>
        <w:tc>
          <w:tcPr>
            <w:tcW w:w="11075" w:type="dxa"/>
            <w:gridSpan w:val="2"/>
            <w:shd w:val="clear" w:color="auto" w:fill="auto"/>
          </w:tcPr>
          <w:p w:rsidR="00F33E6D" w:rsidRPr="00F33E6D" w:rsidRDefault="00F33E6D" w:rsidP="00F33E6D">
            <w:pPr>
              <w:numPr>
                <w:ilvl w:val="0"/>
                <w:numId w:val="29"/>
              </w:numPr>
              <w:ind w:left="288" w:hanging="288"/>
              <w:rPr>
                <w:rFonts w:asciiTheme="minorHAnsi" w:hAnsiTheme="minorHAnsi"/>
                <w:sz w:val="20"/>
                <w:szCs w:val="20"/>
              </w:rPr>
            </w:pPr>
            <w:r w:rsidRPr="00F33E6D">
              <w:rPr>
                <w:rFonts w:asciiTheme="minorHAnsi" w:hAnsiTheme="minorHAnsi"/>
                <w:sz w:val="20"/>
                <w:szCs w:val="20"/>
              </w:rPr>
              <w:t>Calculate and interpret the average rate of change of an exponential function (presented symbolically or as a table) over a specified interval and estimate the rate of change from a graph</w:t>
            </w:r>
          </w:p>
          <w:p w:rsidR="008E6382" w:rsidRPr="00F33E6D" w:rsidRDefault="00F33E6D" w:rsidP="00F33E6D">
            <w:pPr>
              <w:numPr>
                <w:ilvl w:val="0"/>
                <w:numId w:val="29"/>
              </w:numPr>
              <w:ind w:left="288" w:hanging="288"/>
              <w:rPr>
                <w:rFonts w:asciiTheme="minorHAnsi" w:hAnsiTheme="minorHAnsi"/>
                <w:sz w:val="20"/>
                <w:szCs w:val="20"/>
              </w:rPr>
            </w:pPr>
            <w:r w:rsidRPr="00F33E6D">
              <w:rPr>
                <w:rFonts w:asciiTheme="minorHAnsi" w:hAnsiTheme="minorHAnsi"/>
                <w:sz w:val="20"/>
                <w:szCs w:val="20"/>
              </w:rPr>
              <w:t>Graph square root, cube root, and piecewise-defined functions, including step functions and absolute value functions</w:t>
            </w:r>
          </w:p>
        </w:tc>
      </w:tr>
      <w:tr w:rsidR="008E6382" w:rsidRPr="008E6382" w:rsidTr="004D7849">
        <w:tc>
          <w:tcPr>
            <w:tcW w:w="3706" w:type="dxa"/>
            <w:shd w:val="clear" w:color="auto" w:fill="D9D9D9"/>
            <w:noWrap/>
          </w:tcPr>
          <w:p w:rsidR="008E6382" w:rsidRPr="008E6382" w:rsidRDefault="008E6382" w:rsidP="008E6382">
            <w:pPr>
              <w:ind w:left="0" w:firstLine="0"/>
              <w:rPr>
                <w:b/>
                <w:sz w:val="20"/>
                <w:szCs w:val="20"/>
              </w:rPr>
            </w:pPr>
            <w:r w:rsidRPr="008E6382">
              <w:rPr>
                <w:b/>
                <w:sz w:val="20"/>
                <w:szCs w:val="20"/>
              </w:rPr>
              <w:t>Critical Language:</w:t>
            </w:r>
          </w:p>
        </w:tc>
        <w:tc>
          <w:tcPr>
            <w:tcW w:w="11075" w:type="dxa"/>
            <w:gridSpan w:val="2"/>
            <w:shd w:val="clear" w:color="auto" w:fill="auto"/>
          </w:tcPr>
          <w:p w:rsidR="008E6382" w:rsidRPr="00F33E6D" w:rsidRDefault="00F33E6D" w:rsidP="00F33E6D">
            <w:pPr>
              <w:ind w:left="288" w:hanging="288"/>
              <w:rPr>
                <w:rFonts w:asciiTheme="minorHAnsi" w:hAnsiTheme="minorHAnsi"/>
                <w:sz w:val="20"/>
                <w:szCs w:val="20"/>
              </w:rPr>
            </w:pPr>
            <w:r w:rsidRPr="00F33E6D">
              <w:rPr>
                <w:rFonts w:asciiTheme="minorHAnsi" w:hAnsiTheme="minorHAnsi"/>
                <w:sz w:val="20"/>
                <w:szCs w:val="20"/>
              </w:rPr>
              <w:t>Key features, graphs, tables, relationships, calculate, interpret, compare, graphically, numerically, verbal descriptions, logarithms, exponential, functions, properties, transformations, average rate of change, classes of functions, radicals, rational, square root, cube root, piece-wise-defined functions, step functions, absolute value functions</w:t>
            </w:r>
          </w:p>
        </w:tc>
      </w:tr>
    </w:tbl>
    <w:p w:rsidR="008E6382" w:rsidRPr="008E6382" w:rsidRDefault="008E6382" w:rsidP="008E6382">
      <w:pPr>
        <w:ind w:left="0" w:firstLine="0"/>
        <w:rPr>
          <w:sz w:val="20"/>
          <w:szCs w:val="20"/>
        </w:rPr>
      </w:pPr>
    </w:p>
    <w:p w:rsidR="00B73A37" w:rsidRPr="008E6382" w:rsidRDefault="00B73A37" w:rsidP="008E6382">
      <w:pPr>
        <w:ind w:left="0" w:firstLine="0"/>
        <w:rPr>
          <w:sz w:val="20"/>
          <w:szCs w:val="20"/>
        </w:rPr>
      </w:pPr>
    </w:p>
    <w:p w:rsidR="00B74FC3" w:rsidRDefault="00B74FC3" w:rsidP="0054433A">
      <w:pPr>
        <w:ind w:left="0" w:firstLine="0"/>
        <w:rPr>
          <w:rFonts w:asciiTheme="minorHAnsi" w:hAnsiTheme="minorHAnsi"/>
          <w:b/>
          <w:sz w:val="20"/>
          <w:szCs w:val="20"/>
        </w:rPr>
      </w:pPr>
    </w:p>
    <w:sectPr w:rsidR="00B74FC3" w:rsidSect="008E6382">
      <w:headerReference w:type="default" r:id="rId91"/>
      <w:footerReference w:type="default" r:id="rId9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B62" w:rsidRDefault="00D25B62" w:rsidP="00F36A58">
      <w:r>
        <w:separator/>
      </w:r>
    </w:p>
  </w:endnote>
  <w:endnote w:type="continuationSeparator" w:id="0">
    <w:p w:rsidR="00D25B62" w:rsidRDefault="00D25B62"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8A0" w:rsidRPr="005E2724" w:rsidRDefault="003F68A0" w:rsidP="005E2724">
    <w:pPr>
      <w:rPr>
        <w:sz w:val="16"/>
        <w:szCs w:val="16"/>
      </w:rPr>
    </w:pPr>
    <w:r>
      <w:rPr>
        <w:sz w:val="16"/>
        <w:szCs w:val="16"/>
      </w:rPr>
      <w:t>High School</w:t>
    </w:r>
    <w:r w:rsidRPr="001A50CB">
      <w:rPr>
        <w:sz w:val="16"/>
        <w:szCs w:val="16"/>
      </w:rPr>
      <w:t xml:space="preserve">, </w:t>
    </w:r>
    <w:r>
      <w:rPr>
        <w:sz w:val="16"/>
        <w:szCs w:val="16"/>
      </w:rPr>
      <w:t>Mathematics</w:t>
    </w:r>
    <w:r w:rsidRPr="001A50CB">
      <w:rPr>
        <w:sz w:val="16"/>
        <w:szCs w:val="16"/>
      </w:rPr>
      <w:ptab w:relativeTo="margin" w:alignment="center" w:leader="none"/>
    </w:r>
    <w:r>
      <w:rPr>
        <w:sz w:val="16"/>
        <w:szCs w:val="16"/>
      </w:rPr>
      <w:t>Unit Title: Reproducing Bacterial Rabbits</w:t>
    </w:r>
    <w:r w:rsidRPr="001A50CB">
      <w:rPr>
        <w:sz w:val="16"/>
        <w:szCs w:val="16"/>
      </w:rPr>
      <w:ptab w:relativeTo="margin" w:alignment="right" w:leader="none"/>
    </w:r>
    <w:sdt>
      <w:sdtPr>
        <w:rPr>
          <w:sz w:val="16"/>
          <w:szCs w:val="16"/>
        </w:rPr>
        <w:id w:val="607700787"/>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5C1E96">
          <w:rPr>
            <w:noProof/>
            <w:sz w:val="16"/>
            <w:szCs w:val="16"/>
          </w:rPr>
          <w:t>15</w:t>
        </w:r>
        <w:r w:rsidRPr="001A50CB">
          <w:rPr>
            <w:sz w:val="16"/>
            <w:szCs w:val="16"/>
          </w:rPr>
          <w:fldChar w:fldCharType="end"/>
        </w:r>
        <w:r w:rsidRPr="001A50CB">
          <w:rPr>
            <w:sz w:val="16"/>
            <w:szCs w:val="16"/>
          </w:rPr>
          <w:t xml:space="preserve"> of </w:t>
        </w:r>
        <w:r w:rsidR="00CF77E4">
          <w:rPr>
            <w:sz w:val="16"/>
            <w:szCs w:val="16"/>
          </w:rPr>
          <w:t>16</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B62" w:rsidRDefault="00D25B62" w:rsidP="00F36A58">
      <w:r>
        <w:separator/>
      </w:r>
    </w:p>
  </w:footnote>
  <w:footnote w:type="continuationSeparator" w:id="0">
    <w:p w:rsidR="00D25B62" w:rsidRDefault="00D25B62"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8A0" w:rsidRDefault="003F68A0" w:rsidP="00073D8B">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8A0" w:rsidRDefault="003F68A0" w:rsidP="005E2724">
    <w:pPr>
      <w:jc w:val="center"/>
    </w:pPr>
    <w:r>
      <w:rPr>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174AD0DA"/>
    <w:lvl w:ilvl="0">
      <w:numFmt w:val="bullet"/>
      <w:lvlText w:val="*"/>
      <w:lvlJc w:val="left"/>
    </w:lvl>
  </w:abstractNum>
  <w:abstractNum w:abstractNumId="2">
    <w:nsid w:val="0C1772A0"/>
    <w:multiLevelType w:val="hybridMultilevel"/>
    <w:tmpl w:val="19A0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ACC4213"/>
    <w:multiLevelType w:val="hybridMultilevel"/>
    <w:tmpl w:val="2152B790"/>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CB163DD"/>
    <w:multiLevelType w:val="multilevel"/>
    <w:tmpl w:val="C72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416C2D"/>
    <w:multiLevelType w:val="hybridMultilevel"/>
    <w:tmpl w:val="04163C1E"/>
    <w:lvl w:ilvl="0" w:tplc="B5225034">
      <w:start w:val="1"/>
      <w:numFmt w:val="decimal"/>
      <w:lvlText w:val="%1."/>
      <w:lvlJc w:val="left"/>
      <w:pPr>
        <w:ind w:left="360" w:hanging="360"/>
      </w:pPr>
      <w:rPr>
        <w:rFonts w:asciiTheme="minorHAnsi" w:hAnsi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0870754"/>
    <w:multiLevelType w:val="hybridMultilevel"/>
    <w:tmpl w:val="C6AA0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239131F"/>
    <w:multiLevelType w:val="hybridMultilevel"/>
    <w:tmpl w:val="6180E822"/>
    <w:lvl w:ilvl="0" w:tplc="054477C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37158E8"/>
    <w:multiLevelType w:val="hybridMultilevel"/>
    <w:tmpl w:val="6DF49BC2"/>
    <w:lvl w:ilvl="0" w:tplc="F86CD0D0">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79C4A33"/>
    <w:multiLevelType w:val="hybridMultilevel"/>
    <w:tmpl w:val="AE2AF7E2"/>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9104C7"/>
    <w:multiLevelType w:val="hybridMultilevel"/>
    <w:tmpl w:val="66C04D26"/>
    <w:lvl w:ilvl="0" w:tplc="0846D5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C8748E0"/>
    <w:multiLevelType w:val="multilevel"/>
    <w:tmpl w:val="1856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47D3268"/>
    <w:multiLevelType w:val="hybridMultilevel"/>
    <w:tmpl w:val="C2A6F010"/>
    <w:lvl w:ilvl="0" w:tplc="58F066C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7A11F84"/>
    <w:multiLevelType w:val="hybridMultilevel"/>
    <w:tmpl w:val="9CC2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A575B9"/>
    <w:multiLevelType w:val="hybridMultilevel"/>
    <w:tmpl w:val="070EE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E84880"/>
    <w:multiLevelType w:val="hybridMultilevel"/>
    <w:tmpl w:val="1544254C"/>
    <w:lvl w:ilvl="0" w:tplc="2952AB3A">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35E0AED"/>
    <w:multiLevelType w:val="hybridMultilevel"/>
    <w:tmpl w:val="97C00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6F52DEA"/>
    <w:multiLevelType w:val="multilevel"/>
    <w:tmpl w:val="2F12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794424"/>
    <w:multiLevelType w:val="multilevel"/>
    <w:tmpl w:val="A7EE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B367448"/>
    <w:multiLevelType w:val="hybridMultilevel"/>
    <w:tmpl w:val="1F32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C2830C5"/>
    <w:multiLevelType w:val="hybridMultilevel"/>
    <w:tmpl w:val="BCE429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0DD4B8A"/>
    <w:multiLevelType w:val="hybridMultilevel"/>
    <w:tmpl w:val="3C120752"/>
    <w:lvl w:ilvl="0" w:tplc="290C32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B7E7F63"/>
    <w:multiLevelType w:val="multilevel"/>
    <w:tmpl w:val="7EEA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E770BC1"/>
    <w:multiLevelType w:val="hybridMultilevel"/>
    <w:tmpl w:val="1D00DD0A"/>
    <w:lvl w:ilvl="0" w:tplc="5268BE82">
      <w:start w:val="1"/>
      <w:numFmt w:val="decimal"/>
      <w:lvlText w:val="%1."/>
      <w:lvlJc w:val="left"/>
      <w:pPr>
        <w:ind w:left="1080" w:hanging="360"/>
      </w:pPr>
      <w:rPr>
        <w:rFonts w:ascii="Verdana" w:hAnsi="Verdana" w:hint="default"/>
        <w:b w:val="0"/>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6D14E9"/>
    <w:multiLevelType w:val="hybridMultilevel"/>
    <w:tmpl w:val="C3981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9"/>
  </w:num>
  <w:num w:numId="3">
    <w:abstractNumId w:val="21"/>
  </w:num>
  <w:num w:numId="4">
    <w:abstractNumId w:val="7"/>
  </w:num>
  <w:num w:numId="5">
    <w:abstractNumId w:val="26"/>
  </w:num>
  <w:num w:numId="6">
    <w:abstractNumId w:val="12"/>
  </w:num>
  <w:num w:numId="7">
    <w:abstractNumId w:val="0"/>
  </w:num>
  <w:num w:numId="8">
    <w:abstractNumId w:val="11"/>
  </w:num>
  <w:num w:numId="9">
    <w:abstractNumId w:val="3"/>
  </w:num>
  <w:num w:numId="10">
    <w:abstractNumId w:val="4"/>
  </w:num>
  <w:num w:numId="11">
    <w:abstractNumId w:val="22"/>
  </w:num>
  <w:num w:numId="12">
    <w:abstractNumId w:val="20"/>
  </w:num>
  <w:num w:numId="13">
    <w:abstractNumId w:val="13"/>
  </w:num>
  <w:num w:numId="14">
    <w:abstractNumId w:val="27"/>
  </w:num>
  <w:num w:numId="15">
    <w:abstractNumId w:val="15"/>
  </w:num>
  <w:num w:numId="16">
    <w:abstractNumId w:val="2"/>
  </w:num>
  <w:num w:numId="17">
    <w:abstractNumId w:val="24"/>
  </w:num>
  <w:num w:numId="18">
    <w:abstractNumId w:val="19"/>
  </w:num>
  <w:num w:numId="19">
    <w:abstractNumId w:val="6"/>
  </w:num>
  <w:num w:numId="20">
    <w:abstractNumId w:val="17"/>
  </w:num>
  <w:num w:numId="21">
    <w:abstractNumId w:val="9"/>
  </w:num>
  <w:num w:numId="22">
    <w:abstractNumId w:val="14"/>
  </w:num>
  <w:num w:numId="23">
    <w:abstractNumId w:val="25"/>
  </w:num>
  <w:num w:numId="24">
    <w:abstractNumId w:val="8"/>
  </w:num>
  <w:num w:numId="25">
    <w:abstractNumId w:val="23"/>
  </w:num>
  <w:num w:numId="26">
    <w:abstractNumId w:val="16"/>
  </w:num>
  <w:num w:numId="27">
    <w:abstractNumId w:val="1"/>
    <w:lvlOverride w:ilvl="0">
      <w:lvl w:ilvl="0">
        <w:numFmt w:val="bullet"/>
        <w:lvlText w:val=""/>
        <w:legacy w:legacy="1" w:legacySpace="0" w:legacyIndent="0"/>
        <w:lvlJc w:val="left"/>
        <w:rPr>
          <w:rFonts w:ascii="Wingdings" w:hAnsi="Wingdings" w:hint="default"/>
          <w:sz w:val="20"/>
        </w:rPr>
      </w:lvl>
    </w:lvlOverride>
  </w:num>
  <w:num w:numId="28">
    <w:abstractNumId w:val="10"/>
  </w:num>
  <w:num w:numId="29">
    <w:abstractNumId w:val="5"/>
  </w:num>
  <w:num w:numId="30">
    <w:abstractNumId w:val="18"/>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05F4"/>
    <w:rsid w:val="00016F99"/>
    <w:rsid w:val="00021F9B"/>
    <w:rsid w:val="00043AF4"/>
    <w:rsid w:val="00043BFE"/>
    <w:rsid w:val="000470FE"/>
    <w:rsid w:val="000529DD"/>
    <w:rsid w:val="00061B92"/>
    <w:rsid w:val="00065DD3"/>
    <w:rsid w:val="000728AC"/>
    <w:rsid w:val="00073D8B"/>
    <w:rsid w:val="00077BA1"/>
    <w:rsid w:val="00084362"/>
    <w:rsid w:val="0009062A"/>
    <w:rsid w:val="000910A8"/>
    <w:rsid w:val="000910E2"/>
    <w:rsid w:val="000A395A"/>
    <w:rsid w:val="000B2D43"/>
    <w:rsid w:val="000B3191"/>
    <w:rsid w:val="000D089A"/>
    <w:rsid w:val="000D2207"/>
    <w:rsid w:val="000D2958"/>
    <w:rsid w:val="000D6820"/>
    <w:rsid w:val="000E4928"/>
    <w:rsid w:val="000E54AC"/>
    <w:rsid w:val="000E74E5"/>
    <w:rsid w:val="000E7E98"/>
    <w:rsid w:val="000F51A6"/>
    <w:rsid w:val="000F56D7"/>
    <w:rsid w:val="00104331"/>
    <w:rsid w:val="00112135"/>
    <w:rsid w:val="0011270D"/>
    <w:rsid w:val="0011370C"/>
    <w:rsid w:val="001208BA"/>
    <w:rsid w:val="00122021"/>
    <w:rsid w:val="00125E85"/>
    <w:rsid w:val="0013710B"/>
    <w:rsid w:val="00144939"/>
    <w:rsid w:val="0014751D"/>
    <w:rsid w:val="00153510"/>
    <w:rsid w:val="00161145"/>
    <w:rsid w:val="001646D2"/>
    <w:rsid w:val="00164E71"/>
    <w:rsid w:val="00167860"/>
    <w:rsid w:val="001749E8"/>
    <w:rsid w:val="001951E1"/>
    <w:rsid w:val="001A47ED"/>
    <w:rsid w:val="001A50CB"/>
    <w:rsid w:val="001B1BF7"/>
    <w:rsid w:val="001B5F07"/>
    <w:rsid w:val="001C53AD"/>
    <w:rsid w:val="001D01C0"/>
    <w:rsid w:val="001D26D3"/>
    <w:rsid w:val="001F5B7D"/>
    <w:rsid w:val="0020176D"/>
    <w:rsid w:val="00212E02"/>
    <w:rsid w:val="00230248"/>
    <w:rsid w:val="00234AA0"/>
    <w:rsid w:val="002404E2"/>
    <w:rsid w:val="0024151A"/>
    <w:rsid w:val="00245712"/>
    <w:rsid w:val="0025049C"/>
    <w:rsid w:val="00254293"/>
    <w:rsid w:val="00255AB1"/>
    <w:rsid w:val="002633A6"/>
    <w:rsid w:val="00267B2B"/>
    <w:rsid w:val="002713D7"/>
    <w:rsid w:val="002813AD"/>
    <w:rsid w:val="00281B05"/>
    <w:rsid w:val="0028514C"/>
    <w:rsid w:val="002866F5"/>
    <w:rsid w:val="00290134"/>
    <w:rsid w:val="002A582B"/>
    <w:rsid w:val="002B2B98"/>
    <w:rsid w:val="002B422F"/>
    <w:rsid w:val="002C424E"/>
    <w:rsid w:val="002C516D"/>
    <w:rsid w:val="002C5D8B"/>
    <w:rsid w:val="002C75C4"/>
    <w:rsid w:val="002D49D1"/>
    <w:rsid w:val="002D4B80"/>
    <w:rsid w:val="002E7E78"/>
    <w:rsid w:val="002F378F"/>
    <w:rsid w:val="003011E5"/>
    <w:rsid w:val="00304C52"/>
    <w:rsid w:val="003115EF"/>
    <w:rsid w:val="003117E8"/>
    <w:rsid w:val="00317C33"/>
    <w:rsid w:val="00322B29"/>
    <w:rsid w:val="003372B0"/>
    <w:rsid w:val="00343F7B"/>
    <w:rsid w:val="00344A93"/>
    <w:rsid w:val="003453E1"/>
    <w:rsid w:val="003458BA"/>
    <w:rsid w:val="00345F26"/>
    <w:rsid w:val="00347243"/>
    <w:rsid w:val="003626D2"/>
    <w:rsid w:val="00367A30"/>
    <w:rsid w:val="0037498B"/>
    <w:rsid w:val="00374DB1"/>
    <w:rsid w:val="0038584C"/>
    <w:rsid w:val="0039211E"/>
    <w:rsid w:val="00397B7D"/>
    <w:rsid w:val="003A66C1"/>
    <w:rsid w:val="003B136A"/>
    <w:rsid w:val="003B1E12"/>
    <w:rsid w:val="003B2329"/>
    <w:rsid w:val="003B44B4"/>
    <w:rsid w:val="003B5024"/>
    <w:rsid w:val="003C177D"/>
    <w:rsid w:val="003C73B8"/>
    <w:rsid w:val="003C7B19"/>
    <w:rsid w:val="003D63F4"/>
    <w:rsid w:val="003D73C1"/>
    <w:rsid w:val="003D7844"/>
    <w:rsid w:val="003E1824"/>
    <w:rsid w:val="003E77B3"/>
    <w:rsid w:val="003F2D8C"/>
    <w:rsid w:val="003F68A0"/>
    <w:rsid w:val="003F7610"/>
    <w:rsid w:val="00404C78"/>
    <w:rsid w:val="0041050D"/>
    <w:rsid w:val="004139D7"/>
    <w:rsid w:val="0041422C"/>
    <w:rsid w:val="00433D89"/>
    <w:rsid w:val="00434551"/>
    <w:rsid w:val="00435C7A"/>
    <w:rsid w:val="00445A09"/>
    <w:rsid w:val="00445D34"/>
    <w:rsid w:val="00455ED5"/>
    <w:rsid w:val="00456D71"/>
    <w:rsid w:val="00467EB2"/>
    <w:rsid w:val="00471A4D"/>
    <w:rsid w:val="00473219"/>
    <w:rsid w:val="00474D31"/>
    <w:rsid w:val="00482D07"/>
    <w:rsid w:val="00482F27"/>
    <w:rsid w:val="004857D5"/>
    <w:rsid w:val="00486CD1"/>
    <w:rsid w:val="00487FAF"/>
    <w:rsid w:val="0049026A"/>
    <w:rsid w:val="00492605"/>
    <w:rsid w:val="00497AA3"/>
    <w:rsid w:val="004A5F52"/>
    <w:rsid w:val="004A6111"/>
    <w:rsid w:val="004B4603"/>
    <w:rsid w:val="004C68AE"/>
    <w:rsid w:val="004C6AA2"/>
    <w:rsid w:val="004D2474"/>
    <w:rsid w:val="004D3E75"/>
    <w:rsid w:val="004D4D95"/>
    <w:rsid w:val="004D7849"/>
    <w:rsid w:val="004E0DC4"/>
    <w:rsid w:val="004E1F2B"/>
    <w:rsid w:val="004E20E7"/>
    <w:rsid w:val="004E523E"/>
    <w:rsid w:val="004E72A7"/>
    <w:rsid w:val="004F0CBF"/>
    <w:rsid w:val="004F2DB1"/>
    <w:rsid w:val="005069B4"/>
    <w:rsid w:val="00513672"/>
    <w:rsid w:val="0051577B"/>
    <w:rsid w:val="005231F6"/>
    <w:rsid w:val="00523930"/>
    <w:rsid w:val="00530230"/>
    <w:rsid w:val="00535AB8"/>
    <w:rsid w:val="00535B95"/>
    <w:rsid w:val="00537645"/>
    <w:rsid w:val="0054433A"/>
    <w:rsid w:val="00545D3C"/>
    <w:rsid w:val="00547B0E"/>
    <w:rsid w:val="00551CB1"/>
    <w:rsid w:val="00552719"/>
    <w:rsid w:val="00556168"/>
    <w:rsid w:val="005637AE"/>
    <w:rsid w:val="00567E62"/>
    <w:rsid w:val="00571B2D"/>
    <w:rsid w:val="005754A3"/>
    <w:rsid w:val="005766AF"/>
    <w:rsid w:val="00577EE0"/>
    <w:rsid w:val="00586779"/>
    <w:rsid w:val="00593EBC"/>
    <w:rsid w:val="00595857"/>
    <w:rsid w:val="005A510C"/>
    <w:rsid w:val="005C15C4"/>
    <w:rsid w:val="005C1E96"/>
    <w:rsid w:val="005C35AC"/>
    <w:rsid w:val="005C44DF"/>
    <w:rsid w:val="005D1FB6"/>
    <w:rsid w:val="005D202E"/>
    <w:rsid w:val="005D5D73"/>
    <w:rsid w:val="005E2724"/>
    <w:rsid w:val="0060108E"/>
    <w:rsid w:val="00603303"/>
    <w:rsid w:val="006034D4"/>
    <w:rsid w:val="0060634D"/>
    <w:rsid w:val="00614424"/>
    <w:rsid w:val="006160F7"/>
    <w:rsid w:val="006207DE"/>
    <w:rsid w:val="00623F48"/>
    <w:rsid w:val="0062643C"/>
    <w:rsid w:val="00626571"/>
    <w:rsid w:val="0063593C"/>
    <w:rsid w:val="00636511"/>
    <w:rsid w:val="00637830"/>
    <w:rsid w:val="00651FCD"/>
    <w:rsid w:val="006546AE"/>
    <w:rsid w:val="006560F3"/>
    <w:rsid w:val="006607A2"/>
    <w:rsid w:val="00661C13"/>
    <w:rsid w:val="00663319"/>
    <w:rsid w:val="006741FE"/>
    <w:rsid w:val="006751D7"/>
    <w:rsid w:val="00695537"/>
    <w:rsid w:val="00695A9C"/>
    <w:rsid w:val="006A50C7"/>
    <w:rsid w:val="006B3FCA"/>
    <w:rsid w:val="006B40E9"/>
    <w:rsid w:val="006C2297"/>
    <w:rsid w:val="006C5D60"/>
    <w:rsid w:val="006C75EE"/>
    <w:rsid w:val="006D6657"/>
    <w:rsid w:val="006E0EC1"/>
    <w:rsid w:val="006E320B"/>
    <w:rsid w:val="006E6321"/>
    <w:rsid w:val="006E6F82"/>
    <w:rsid w:val="006F4164"/>
    <w:rsid w:val="006F4A4A"/>
    <w:rsid w:val="00704EB9"/>
    <w:rsid w:val="00714F4A"/>
    <w:rsid w:val="00720698"/>
    <w:rsid w:val="00741EE4"/>
    <w:rsid w:val="007467C3"/>
    <w:rsid w:val="0075471B"/>
    <w:rsid w:val="0075481B"/>
    <w:rsid w:val="0076416B"/>
    <w:rsid w:val="007700F4"/>
    <w:rsid w:val="00773B18"/>
    <w:rsid w:val="00777533"/>
    <w:rsid w:val="007808A5"/>
    <w:rsid w:val="00784893"/>
    <w:rsid w:val="00784996"/>
    <w:rsid w:val="00787C60"/>
    <w:rsid w:val="00796FBD"/>
    <w:rsid w:val="007A1106"/>
    <w:rsid w:val="007A18FD"/>
    <w:rsid w:val="007A2059"/>
    <w:rsid w:val="007A6536"/>
    <w:rsid w:val="007B01D9"/>
    <w:rsid w:val="007B1EB7"/>
    <w:rsid w:val="007B3432"/>
    <w:rsid w:val="007B687B"/>
    <w:rsid w:val="007C46AC"/>
    <w:rsid w:val="007C48B2"/>
    <w:rsid w:val="007D3448"/>
    <w:rsid w:val="007E1612"/>
    <w:rsid w:val="007E4A8E"/>
    <w:rsid w:val="007F0FF0"/>
    <w:rsid w:val="00802BF6"/>
    <w:rsid w:val="00823529"/>
    <w:rsid w:val="00833158"/>
    <w:rsid w:val="00841CF2"/>
    <w:rsid w:val="008436E0"/>
    <w:rsid w:val="00855AD8"/>
    <w:rsid w:val="00856AAB"/>
    <w:rsid w:val="00856C5F"/>
    <w:rsid w:val="00857A78"/>
    <w:rsid w:val="00861571"/>
    <w:rsid w:val="00864BF1"/>
    <w:rsid w:val="00865C9B"/>
    <w:rsid w:val="0086657F"/>
    <w:rsid w:val="00875EC3"/>
    <w:rsid w:val="00881F8A"/>
    <w:rsid w:val="0088207E"/>
    <w:rsid w:val="008851AC"/>
    <w:rsid w:val="00886E03"/>
    <w:rsid w:val="00896F55"/>
    <w:rsid w:val="008A1146"/>
    <w:rsid w:val="008A127A"/>
    <w:rsid w:val="008A17E9"/>
    <w:rsid w:val="008A35F1"/>
    <w:rsid w:val="008A648B"/>
    <w:rsid w:val="008B2FDF"/>
    <w:rsid w:val="008B3544"/>
    <w:rsid w:val="008B3D93"/>
    <w:rsid w:val="008B406A"/>
    <w:rsid w:val="008C52D1"/>
    <w:rsid w:val="008D08BE"/>
    <w:rsid w:val="008D6873"/>
    <w:rsid w:val="008E37C3"/>
    <w:rsid w:val="008E6382"/>
    <w:rsid w:val="008E7CE2"/>
    <w:rsid w:val="008F0930"/>
    <w:rsid w:val="008F0CBC"/>
    <w:rsid w:val="008F47D5"/>
    <w:rsid w:val="008F5939"/>
    <w:rsid w:val="00901A0E"/>
    <w:rsid w:val="00925EF2"/>
    <w:rsid w:val="0093017C"/>
    <w:rsid w:val="009428EE"/>
    <w:rsid w:val="00943AB1"/>
    <w:rsid w:val="00947B5A"/>
    <w:rsid w:val="009554DF"/>
    <w:rsid w:val="009573A6"/>
    <w:rsid w:val="00957F0E"/>
    <w:rsid w:val="0097730C"/>
    <w:rsid w:val="0098195B"/>
    <w:rsid w:val="0098418D"/>
    <w:rsid w:val="00984F1E"/>
    <w:rsid w:val="00993821"/>
    <w:rsid w:val="00995E45"/>
    <w:rsid w:val="009976A9"/>
    <w:rsid w:val="009A2D83"/>
    <w:rsid w:val="009B423D"/>
    <w:rsid w:val="009B509C"/>
    <w:rsid w:val="009B68A8"/>
    <w:rsid w:val="009C079B"/>
    <w:rsid w:val="009C4D31"/>
    <w:rsid w:val="009D1B8A"/>
    <w:rsid w:val="009D603D"/>
    <w:rsid w:val="009E524E"/>
    <w:rsid w:val="009E5AAD"/>
    <w:rsid w:val="009F1433"/>
    <w:rsid w:val="009F2B1F"/>
    <w:rsid w:val="00A05B3B"/>
    <w:rsid w:val="00A10253"/>
    <w:rsid w:val="00A120BF"/>
    <w:rsid w:val="00A41C7F"/>
    <w:rsid w:val="00A50629"/>
    <w:rsid w:val="00A57099"/>
    <w:rsid w:val="00A573DC"/>
    <w:rsid w:val="00A63D7D"/>
    <w:rsid w:val="00A66203"/>
    <w:rsid w:val="00A70C80"/>
    <w:rsid w:val="00A728EC"/>
    <w:rsid w:val="00A7353F"/>
    <w:rsid w:val="00A73914"/>
    <w:rsid w:val="00A74FBF"/>
    <w:rsid w:val="00A758B1"/>
    <w:rsid w:val="00A80EE4"/>
    <w:rsid w:val="00A86B29"/>
    <w:rsid w:val="00A91620"/>
    <w:rsid w:val="00A92EE3"/>
    <w:rsid w:val="00A93598"/>
    <w:rsid w:val="00A93E74"/>
    <w:rsid w:val="00AA076D"/>
    <w:rsid w:val="00AA2CD5"/>
    <w:rsid w:val="00AB1CC9"/>
    <w:rsid w:val="00AB1D95"/>
    <w:rsid w:val="00AC433C"/>
    <w:rsid w:val="00AC5817"/>
    <w:rsid w:val="00AD5B2E"/>
    <w:rsid w:val="00AE0209"/>
    <w:rsid w:val="00AE6162"/>
    <w:rsid w:val="00AF54E5"/>
    <w:rsid w:val="00AF5B52"/>
    <w:rsid w:val="00B001B5"/>
    <w:rsid w:val="00B008AA"/>
    <w:rsid w:val="00B06133"/>
    <w:rsid w:val="00B1290E"/>
    <w:rsid w:val="00B13ECB"/>
    <w:rsid w:val="00B221B8"/>
    <w:rsid w:val="00B25AEB"/>
    <w:rsid w:val="00B30450"/>
    <w:rsid w:val="00B36CB8"/>
    <w:rsid w:val="00B37D7C"/>
    <w:rsid w:val="00B42467"/>
    <w:rsid w:val="00B576FC"/>
    <w:rsid w:val="00B73A37"/>
    <w:rsid w:val="00B74FC3"/>
    <w:rsid w:val="00B75F21"/>
    <w:rsid w:val="00B952A9"/>
    <w:rsid w:val="00B95539"/>
    <w:rsid w:val="00B97B47"/>
    <w:rsid w:val="00BA3CDE"/>
    <w:rsid w:val="00BA43DD"/>
    <w:rsid w:val="00BA7DF1"/>
    <w:rsid w:val="00BB040C"/>
    <w:rsid w:val="00BB5B61"/>
    <w:rsid w:val="00BB6826"/>
    <w:rsid w:val="00BD25DB"/>
    <w:rsid w:val="00BE00EE"/>
    <w:rsid w:val="00BE2D1C"/>
    <w:rsid w:val="00BE620C"/>
    <w:rsid w:val="00BF1681"/>
    <w:rsid w:val="00C066AA"/>
    <w:rsid w:val="00C148BA"/>
    <w:rsid w:val="00C16574"/>
    <w:rsid w:val="00C17FA4"/>
    <w:rsid w:val="00C24049"/>
    <w:rsid w:val="00C26287"/>
    <w:rsid w:val="00C27622"/>
    <w:rsid w:val="00C3549C"/>
    <w:rsid w:val="00C4020C"/>
    <w:rsid w:val="00C40C25"/>
    <w:rsid w:val="00C40D97"/>
    <w:rsid w:val="00C42CB3"/>
    <w:rsid w:val="00C51B9F"/>
    <w:rsid w:val="00C5233C"/>
    <w:rsid w:val="00C563A1"/>
    <w:rsid w:val="00C57256"/>
    <w:rsid w:val="00C57E0F"/>
    <w:rsid w:val="00C61A89"/>
    <w:rsid w:val="00C61B9A"/>
    <w:rsid w:val="00C62366"/>
    <w:rsid w:val="00C66E81"/>
    <w:rsid w:val="00C707C4"/>
    <w:rsid w:val="00C8196F"/>
    <w:rsid w:val="00C81D27"/>
    <w:rsid w:val="00C91964"/>
    <w:rsid w:val="00C922F8"/>
    <w:rsid w:val="00CA2E19"/>
    <w:rsid w:val="00CA7F3C"/>
    <w:rsid w:val="00CC5299"/>
    <w:rsid w:val="00CC69BD"/>
    <w:rsid w:val="00CC6FF9"/>
    <w:rsid w:val="00CF002C"/>
    <w:rsid w:val="00CF64CC"/>
    <w:rsid w:val="00CF77E4"/>
    <w:rsid w:val="00D00C12"/>
    <w:rsid w:val="00D05289"/>
    <w:rsid w:val="00D22134"/>
    <w:rsid w:val="00D25B62"/>
    <w:rsid w:val="00D27153"/>
    <w:rsid w:val="00D4132A"/>
    <w:rsid w:val="00D42EE0"/>
    <w:rsid w:val="00D436AC"/>
    <w:rsid w:val="00D43DE0"/>
    <w:rsid w:val="00D4633C"/>
    <w:rsid w:val="00D524C6"/>
    <w:rsid w:val="00D5423D"/>
    <w:rsid w:val="00D562A3"/>
    <w:rsid w:val="00D56DA8"/>
    <w:rsid w:val="00D61804"/>
    <w:rsid w:val="00D62669"/>
    <w:rsid w:val="00D65BD1"/>
    <w:rsid w:val="00D66B56"/>
    <w:rsid w:val="00D67963"/>
    <w:rsid w:val="00D763A1"/>
    <w:rsid w:val="00D76BD3"/>
    <w:rsid w:val="00D777BF"/>
    <w:rsid w:val="00D84384"/>
    <w:rsid w:val="00D844BE"/>
    <w:rsid w:val="00DA33B6"/>
    <w:rsid w:val="00DA39B8"/>
    <w:rsid w:val="00DA4810"/>
    <w:rsid w:val="00DA4C7F"/>
    <w:rsid w:val="00DA58A3"/>
    <w:rsid w:val="00DB1E8F"/>
    <w:rsid w:val="00DB2E11"/>
    <w:rsid w:val="00DB3090"/>
    <w:rsid w:val="00DC5BB8"/>
    <w:rsid w:val="00DC7A01"/>
    <w:rsid w:val="00DD007A"/>
    <w:rsid w:val="00DD4FA2"/>
    <w:rsid w:val="00DD60AA"/>
    <w:rsid w:val="00DF3791"/>
    <w:rsid w:val="00DF60E5"/>
    <w:rsid w:val="00E00F9E"/>
    <w:rsid w:val="00E14D97"/>
    <w:rsid w:val="00E165EA"/>
    <w:rsid w:val="00E31B8F"/>
    <w:rsid w:val="00E43474"/>
    <w:rsid w:val="00E52E82"/>
    <w:rsid w:val="00E53439"/>
    <w:rsid w:val="00E63671"/>
    <w:rsid w:val="00E6414D"/>
    <w:rsid w:val="00E65B19"/>
    <w:rsid w:val="00E73183"/>
    <w:rsid w:val="00E762EA"/>
    <w:rsid w:val="00E8078D"/>
    <w:rsid w:val="00E81A7A"/>
    <w:rsid w:val="00E8224F"/>
    <w:rsid w:val="00E85EB0"/>
    <w:rsid w:val="00EA3DFB"/>
    <w:rsid w:val="00EA706B"/>
    <w:rsid w:val="00EB7EF3"/>
    <w:rsid w:val="00EC0099"/>
    <w:rsid w:val="00EC54EA"/>
    <w:rsid w:val="00EC5920"/>
    <w:rsid w:val="00EC7CF6"/>
    <w:rsid w:val="00ED51D6"/>
    <w:rsid w:val="00ED5544"/>
    <w:rsid w:val="00ED590B"/>
    <w:rsid w:val="00EE28DE"/>
    <w:rsid w:val="00EE5699"/>
    <w:rsid w:val="00EE708F"/>
    <w:rsid w:val="00EE769C"/>
    <w:rsid w:val="00EF0D13"/>
    <w:rsid w:val="00F30021"/>
    <w:rsid w:val="00F33AD2"/>
    <w:rsid w:val="00F33E6D"/>
    <w:rsid w:val="00F36A58"/>
    <w:rsid w:val="00F37360"/>
    <w:rsid w:val="00F415B6"/>
    <w:rsid w:val="00F423FA"/>
    <w:rsid w:val="00F61EDA"/>
    <w:rsid w:val="00F656DB"/>
    <w:rsid w:val="00F70315"/>
    <w:rsid w:val="00F71B84"/>
    <w:rsid w:val="00F726F6"/>
    <w:rsid w:val="00F73DD0"/>
    <w:rsid w:val="00F823DC"/>
    <w:rsid w:val="00F868F3"/>
    <w:rsid w:val="00F90E08"/>
    <w:rsid w:val="00F96838"/>
    <w:rsid w:val="00F97E17"/>
    <w:rsid w:val="00FA37BB"/>
    <w:rsid w:val="00FA5801"/>
    <w:rsid w:val="00FA7067"/>
    <w:rsid w:val="00FB09D8"/>
    <w:rsid w:val="00FB1069"/>
    <w:rsid w:val="00FB486C"/>
    <w:rsid w:val="00FC1F65"/>
    <w:rsid w:val="00FC36FB"/>
    <w:rsid w:val="00FD3AC4"/>
    <w:rsid w:val="00FE1CCC"/>
    <w:rsid w:val="00FE2008"/>
    <w:rsid w:val="00FE6EC7"/>
    <w:rsid w:val="00FE6F97"/>
    <w:rsid w:val="00FF69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67">
    <w:lsdException w:name="header" w:uiPriority="99"/>
    <w:lsdException w:name="Title" w:uiPriority="1" w:qFormat="1"/>
    <w:lsdException w:name="Subtitle" w:uiPriority="1"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rsid w:val="00FC36FB"/>
    <w:rPr>
      <w:color w:val="0000FF" w:themeColor="hyperlink"/>
      <w:u w:val="single"/>
    </w:rPr>
  </w:style>
  <w:style w:type="character" w:styleId="FollowedHyperlink">
    <w:name w:val="FollowedHyperlink"/>
    <w:basedOn w:val="DefaultParagraphFont"/>
    <w:rsid w:val="00777533"/>
    <w:rPr>
      <w:color w:val="800080" w:themeColor="followedHyperlink"/>
      <w:u w:val="single"/>
    </w:rPr>
  </w:style>
  <w:style w:type="paragraph" w:styleId="Title">
    <w:name w:val="Title"/>
    <w:basedOn w:val="Normal"/>
    <w:next w:val="Normal"/>
    <w:link w:val="TitleChar"/>
    <w:uiPriority w:val="1"/>
    <w:qFormat/>
    <w:rsid w:val="00F97E17"/>
    <w:pPr>
      <w:ind w:left="72" w:right="72" w:firstLine="0"/>
      <w:jc w:val="right"/>
    </w:pPr>
    <w:rPr>
      <w:rFonts w:asciiTheme="majorHAnsi" w:eastAsiaTheme="majorEastAsia" w:hAnsiTheme="majorHAnsi" w:cstheme="majorBidi"/>
      <w:caps/>
      <w:color w:val="C0504D" w:themeColor="accent2"/>
      <w:kern w:val="22"/>
      <w:sz w:val="52"/>
      <w:szCs w:val="52"/>
      <w:lang w:eastAsia="ja-JP"/>
    </w:rPr>
  </w:style>
  <w:style w:type="character" w:customStyle="1" w:styleId="TitleChar">
    <w:name w:val="Title Char"/>
    <w:basedOn w:val="DefaultParagraphFont"/>
    <w:link w:val="Title"/>
    <w:uiPriority w:val="1"/>
    <w:rsid w:val="00F97E17"/>
    <w:rPr>
      <w:rFonts w:asciiTheme="majorHAnsi" w:eastAsiaTheme="majorEastAsia" w:hAnsiTheme="majorHAnsi" w:cstheme="majorBidi"/>
      <w:caps/>
      <w:color w:val="C0504D" w:themeColor="accent2"/>
      <w:kern w:val="22"/>
      <w:sz w:val="52"/>
      <w:szCs w:val="52"/>
      <w:lang w:eastAsia="ja-JP"/>
    </w:rPr>
  </w:style>
  <w:style w:type="paragraph" w:styleId="Subtitle">
    <w:name w:val="Subtitle"/>
    <w:basedOn w:val="Normal"/>
    <w:next w:val="Normal"/>
    <w:link w:val="SubtitleChar"/>
    <w:uiPriority w:val="1"/>
    <w:qFormat/>
    <w:rsid w:val="00F97E17"/>
    <w:pPr>
      <w:spacing w:after="120"/>
      <w:ind w:left="72" w:right="72" w:firstLine="0"/>
      <w:jc w:val="right"/>
    </w:pPr>
    <w:rPr>
      <w:rFonts w:asciiTheme="majorHAnsi" w:eastAsiaTheme="majorEastAsia" w:hAnsiTheme="majorHAnsi" w:cstheme="majorBidi"/>
      <w:caps/>
      <w:kern w:val="22"/>
      <w:sz w:val="28"/>
      <w:szCs w:val="28"/>
      <w:lang w:eastAsia="ja-JP"/>
    </w:rPr>
  </w:style>
  <w:style w:type="character" w:customStyle="1" w:styleId="SubtitleChar">
    <w:name w:val="Subtitle Char"/>
    <w:basedOn w:val="DefaultParagraphFont"/>
    <w:link w:val="Subtitle"/>
    <w:uiPriority w:val="1"/>
    <w:rsid w:val="00F97E17"/>
    <w:rPr>
      <w:rFonts w:asciiTheme="majorHAnsi" w:eastAsiaTheme="majorEastAsia" w:hAnsiTheme="majorHAnsi" w:cstheme="majorBidi"/>
      <w:caps/>
      <w:kern w:val="22"/>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67">
    <w:lsdException w:name="header" w:uiPriority="99"/>
    <w:lsdException w:name="Title" w:uiPriority="1" w:qFormat="1"/>
    <w:lsdException w:name="Subtitle" w:uiPriority="1"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rsid w:val="00FC36FB"/>
    <w:rPr>
      <w:color w:val="0000FF" w:themeColor="hyperlink"/>
      <w:u w:val="single"/>
    </w:rPr>
  </w:style>
  <w:style w:type="character" w:styleId="FollowedHyperlink">
    <w:name w:val="FollowedHyperlink"/>
    <w:basedOn w:val="DefaultParagraphFont"/>
    <w:rsid w:val="00777533"/>
    <w:rPr>
      <w:color w:val="800080" w:themeColor="followedHyperlink"/>
      <w:u w:val="single"/>
    </w:rPr>
  </w:style>
  <w:style w:type="paragraph" w:styleId="Title">
    <w:name w:val="Title"/>
    <w:basedOn w:val="Normal"/>
    <w:next w:val="Normal"/>
    <w:link w:val="TitleChar"/>
    <w:uiPriority w:val="1"/>
    <w:qFormat/>
    <w:rsid w:val="00F97E17"/>
    <w:pPr>
      <w:ind w:left="72" w:right="72" w:firstLine="0"/>
      <w:jc w:val="right"/>
    </w:pPr>
    <w:rPr>
      <w:rFonts w:asciiTheme="majorHAnsi" w:eastAsiaTheme="majorEastAsia" w:hAnsiTheme="majorHAnsi" w:cstheme="majorBidi"/>
      <w:caps/>
      <w:color w:val="C0504D" w:themeColor="accent2"/>
      <w:kern w:val="22"/>
      <w:sz w:val="52"/>
      <w:szCs w:val="52"/>
      <w:lang w:eastAsia="ja-JP"/>
    </w:rPr>
  </w:style>
  <w:style w:type="character" w:customStyle="1" w:styleId="TitleChar">
    <w:name w:val="Title Char"/>
    <w:basedOn w:val="DefaultParagraphFont"/>
    <w:link w:val="Title"/>
    <w:uiPriority w:val="1"/>
    <w:rsid w:val="00F97E17"/>
    <w:rPr>
      <w:rFonts w:asciiTheme="majorHAnsi" w:eastAsiaTheme="majorEastAsia" w:hAnsiTheme="majorHAnsi" w:cstheme="majorBidi"/>
      <w:caps/>
      <w:color w:val="C0504D" w:themeColor="accent2"/>
      <w:kern w:val="22"/>
      <w:sz w:val="52"/>
      <w:szCs w:val="52"/>
      <w:lang w:eastAsia="ja-JP"/>
    </w:rPr>
  </w:style>
  <w:style w:type="paragraph" w:styleId="Subtitle">
    <w:name w:val="Subtitle"/>
    <w:basedOn w:val="Normal"/>
    <w:next w:val="Normal"/>
    <w:link w:val="SubtitleChar"/>
    <w:uiPriority w:val="1"/>
    <w:qFormat/>
    <w:rsid w:val="00F97E17"/>
    <w:pPr>
      <w:spacing w:after="120"/>
      <w:ind w:left="72" w:right="72" w:firstLine="0"/>
      <w:jc w:val="right"/>
    </w:pPr>
    <w:rPr>
      <w:rFonts w:asciiTheme="majorHAnsi" w:eastAsiaTheme="majorEastAsia" w:hAnsiTheme="majorHAnsi" w:cstheme="majorBidi"/>
      <w:caps/>
      <w:kern w:val="22"/>
      <w:sz w:val="28"/>
      <w:szCs w:val="28"/>
      <w:lang w:eastAsia="ja-JP"/>
    </w:rPr>
  </w:style>
  <w:style w:type="character" w:customStyle="1" w:styleId="SubtitleChar">
    <w:name w:val="Subtitle Char"/>
    <w:basedOn w:val="DefaultParagraphFont"/>
    <w:link w:val="Subtitle"/>
    <w:uiPriority w:val="1"/>
    <w:rsid w:val="00F97E17"/>
    <w:rPr>
      <w:rFonts w:asciiTheme="majorHAnsi" w:eastAsiaTheme="majorEastAsia" w:hAnsiTheme="majorHAnsi" w:cstheme="majorBidi"/>
      <w:caps/>
      <w:kern w:val="22"/>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hyperlink" Target="http://www.thatquiz.org/tq-0/math/algebra/" TargetMode="External"/><Relationship Id="rId39" Type="http://schemas.openxmlformats.org/officeDocument/2006/relationships/hyperlink" Target="https://www.khanacademy.org/math/algebra/rational-exponents-and-radicals/introduction-to-rational-exponents-and-radicals/v/basic-fractional-exponents" TargetMode="External"/><Relationship Id="rId21" Type="http://schemas.openxmlformats.org/officeDocument/2006/relationships/hyperlink" Target="http://quizlet.com/22134361/cpm-index-cards-of-teaching-strategies-flash-cards/" TargetMode="External"/><Relationship Id="rId34" Type="http://schemas.openxmlformats.org/officeDocument/2006/relationships/hyperlink" Target="https://www.mathematicsvisionproject.org/uploads/1/1/6/3/11636986/sec2_mod3_quadeq_tn_83113.pdf" TargetMode="External"/><Relationship Id="rId42" Type="http://schemas.openxmlformats.org/officeDocument/2006/relationships/image" Target="media/image8.wmf"/><Relationship Id="rId47" Type="http://schemas.openxmlformats.org/officeDocument/2006/relationships/hyperlink" Target="https://www.khanacademy.org/math/algebra/rational-and-irrational-numbers/irrational-numbers/v/introduction-to-rational-and-irrational-numbers" TargetMode="External"/><Relationship Id="rId50" Type="http://schemas.openxmlformats.org/officeDocument/2006/relationships/hyperlink" Target="http://www.bankrate.com/calculators/index-of-checking-savings-calculators.aspx" TargetMode="External"/><Relationship Id="rId55" Type="http://schemas.openxmlformats.org/officeDocument/2006/relationships/hyperlink" Target="https://bigfuture.collegeboard.org/pay-for-college/loans/student-loan-calculator" TargetMode="External"/><Relationship Id="rId63" Type="http://schemas.openxmlformats.org/officeDocument/2006/relationships/oleObject" Target="embeddings/oleObject10.bin"/><Relationship Id="rId68" Type="http://schemas.openxmlformats.org/officeDocument/2006/relationships/hyperlink" Target="https://www.khanacademy.org/math/algebra2/exponential_and_logarithmic_func/continuous_compounding/v/introduction-to-compound-interest-and-e" TargetMode="External"/><Relationship Id="rId76" Type="http://schemas.openxmlformats.org/officeDocument/2006/relationships/oleObject" Target="embeddings/oleObject14.bin"/><Relationship Id="rId84" Type="http://schemas.openxmlformats.org/officeDocument/2006/relationships/hyperlink" Target="https://www.mathematicsvisionproject.org/uploads/1/1/6/3/11636986/sec2_mod4_funfeatures_se_83113.pdf" TargetMode="External"/><Relationship Id="rId89" Type="http://schemas.openxmlformats.org/officeDocument/2006/relationships/hyperlink" Target="https://wvde.state.wv.us/strategybank/FrayerModel.html" TargetMode="External"/><Relationship Id="rId7" Type="http://schemas.openxmlformats.org/officeDocument/2006/relationships/footnotes" Target="footnotes.xml"/><Relationship Id="rId71" Type="http://schemas.openxmlformats.org/officeDocument/2006/relationships/hyperlink" Target="https://learnzillion.com/lessons/220-understand-and-apply-the-definition-of-irrational-numbers" TargetMode="External"/><Relationship Id="rId9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free-online-calculator-use.com/car-depreciation-calculator.html" TargetMode="External"/><Relationship Id="rId29" Type="http://schemas.openxmlformats.org/officeDocument/2006/relationships/image" Target="media/image7.wmf"/><Relationship Id="rId11" Type="http://schemas.openxmlformats.org/officeDocument/2006/relationships/image" Target="media/image2.emf"/><Relationship Id="rId24" Type="http://schemas.openxmlformats.org/officeDocument/2006/relationships/hyperlink" Target="http://threeacts.mrmeyer.com" TargetMode="External"/><Relationship Id="rId32" Type="http://schemas.openxmlformats.org/officeDocument/2006/relationships/hyperlink" Target="https://www.illustrativemathematics.org/content-standards/HSN/RN/A/1/tasks/1866" TargetMode="External"/><Relationship Id="rId37" Type="http://schemas.openxmlformats.org/officeDocument/2006/relationships/hyperlink" Target="https://www.khanacademy.org/math/pre-algebra/exponents-radicals/World-of-exponents/v/exponents-warmup" TargetMode="External"/><Relationship Id="rId40" Type="http://schemas.openxmlformats.org/officeDocument/2006/relationships/hyperlink" Target="http://catalog.flatworldknowledge.com/bookhub/128?e=fwk-redden-ch08_s05" TargetMode="External"/><Relationship Id="rId45" Type="http://schemas.openxmlformats.org/officeDocument/2006/relationships/hyperlink" Target="https://www.khanacademy.org/math/algebra/rational-exponents-and-radicals/rational-exponents-and-the-properties-of-exponents/v/radical-equivalent-to-rational-exponents-2" TargetMode="External"/><Relationship Id="rId53" Type="http://schemas.openxmlformats.org/officeDocument/2006/relationships/hyperlink" Target="http://www.math.com/students/calculators/source/compound.htm" TargetMode="External"/><Relationship Id="rId58" Type="http://schemas.openxmlformats.org/officeDocument/2006/relationships/image" Target="media/image10.wmf"/><Relationship Id="rId66" Type="http://schemas.openxmlformats.org/officeDocument/2006/relationships/oleObject" Target="embeddings/oleObject12.bin"/><Relationship Id="rId74" Type="http://schemas.openxmlformats.org/officeDocument/2006/relationships/hyperlink" Target="https://webmail.cde.state.co.us/owa/redir.aspx?SURL=aptXG2e6lGN0fCeAsOtkqx0IqCeYv3LoOjLTXRkwo4F5sasb4i7SCGgAdAB0AHAAcwA6AC8ALwB3AHcAdwAuAHkAbwB1AHQAdQBiAGUALgBjAG8AbQAvAHcAYQB0AGMAaAA_AHYAPQBUAEkATgBmAHoAeABTAG4AbgBJAEUA&amp;URL=https%3a%2f%2fwww.youtube.com%2fwatch%3fv%3dTINfzxSnnIE" TargetMode="External"/><Relationship Id="rId79" Type="http://schemas.openxmlformats.org/officeDocument/2006/relationships/hyperlink" Target="https://www.khanacademy.org/math/algebra2/exponential_and_logarithmic_func/exponential-modeling/v/word-problem-solving-exponential-growth-and-decay" TargetMode="External"/><Relationship Id="rId87" Type="http://schemas.openxmlformats.org/officeDocument/2006/relationships/hyperlink" Target="http://www.ontrack-media.net/algebra2/A2M3L1ChartKey.pdf" TargetMode="External"/><Relationship Id="rId5" Type="http://schemas.openxmlformats.org/officeDocument/2006/relationships/settings" Target="settings.xml"/><Relationship Id="rId61" Type="http://schemas.openxmlformats.org/officeDocument/2006/relationships/oleObject" Target="embeddings/oleObject9.bin"/><Relationship Id="rId82" Type="http://schemas.openxmlformats.org/officeDocument/2006/relationships/hyperlink" Target="http://www.mrssnowsmath.com/algebra2.html" TargetMode="External"/><Relationship Id="rId90" Type="http://schemas.openxmlformats.org/officeDocument/2006/relationships/hyperlink" Target="http://www.ciclt.net/ul/okresa/Math%201%20Unit%201%20Function%20Families.pdf" TargetMode="External"/><Relationship Id="rId19" Type="http://schemas.openxmlformats.org/officeDocument/2006/relationships/oleObject" Target="embeddings/oleObject3.bin"/><Relationship Id="rId14" Type="http://schemas.openxmlformats.org/officeDocument/2006/relationships/image" Target="media/image4.wmf"/><Relationship Id="rId22" Type="http://schemas.openxmlformats.org/officeDocument/2006/relationships/hyperlink" Target="http://www.corestandards.org/Math/Content/HSM" TargetMode="External"/><Relationship Id="rId27" Type="http://schemas.openxmlformats.org/officeDocument/2006/relationships/image" Target="media/image6.wmf"/><Relationship Id="rId30" Type="http://schemas.openxmlformats.org/officeDocument/2006/relationships/oleObject" Target="embeddings/oleObject5.bin"/><Relationship Id="rId35" Type="http://schemas.openxmlformats.org/officeDocument/2006/relationships/hyperlink" Target="https://www.engageny.org/resource/algebra-ii-module-3" TargetMode="External"/><Relationship Id="rId43" Type="http://schemas.openxmlformats.org/officeDocument/2006/relationships/oleObject" Target="embeddings/oleObject6.bin"/><Relationship Id="rId48" Type="http://schemas.openxmlformats.org/officeDocument/2006/relationships/hyperlink" Target="https://www.illustrativemathematics.org/content-standards/HSN/RN/A/2" TargetMode="External"/><Relationship Id="rId56" Type="http://schemas.openxmlformats.org/officeDocument/2006/relationships/image" Target="media/image9.wmf"/><Relationship Id="rId64" Type="http://schemas.openxmlformats.org/officeDocument/2006/relationships/oleObject" Target="embeddings/oleObject11.bin"/><Relationship Id="rId69" Type="http://schemas.openxmlformats.org/officeDocument/2006/relationships/hyperlink" Target="https://www.youtube.com/watch?v=yTfHn9Aj7UM" TargetMode="External"/><Relationship Id="rId77" Type="http://schemas.openxmlformats.org/officeDocument/2006/relationships/hyperlink" Target="http://www.mathsisfun.com/algebra/exponential-growth.html" TargetMode="External"/><Relationship Id="rId8" Type="http://schemas.openxmlformats.org/officeDocument/2006/relationships/endnotes" Target="endnotes.xml"/><Relationship Id="rId51" Type="http://schemas.openxmlformats.org/officeDocument/2006/relationships/hyperlink" Target="https://www.engageny.org/resource/algebra-ii-module-1" TargetMode="External"/><Relationship Id="rId72" Type="http://schemas.openxmlformats.org/officeDocument/2006/relationships/image" Target="media/image14.wmf"/><Relationship Id="rId80" Type="http://schemas.openxmlformats.org/officeDocument/2006/relationships/hyperlink" Target="https://wvde.state.wv.us/strategybank/FrayerModel.html" TargetMode="External"/><Relationship Id="rId85" Type="http://schemas.openxmlformats.org/officeDocument/2006/relationships/hyperlink" Target="http://www.projectsharetexas.org/resource/determining-parent-functionsontrack-algebra-1-module-2-lesson-1"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hyperlink" Target="http://www.free-online-calculator-use.com/car-buying-calculator.html" TargetMode="External"/><Relationship Id="rId25" Type="http://schemas.openxmlformats.org/officeDocument/2006/relationships/hyperlink" Target="https://www.mathematicsvisionproject.org/uploads/1/1/6/3/11636986/sec1_mod5_features_tn_71713.pdf" TargetMode="External"/><Relationship Id="rId33" Type="http://schemas.openxmlformats.org/officeDocument/2006/relationships/hyperlink" Target="https://www.illustrativemathematics.org/content-standards/HSN/RN/A/1/tasks/385" TargetMode="External"/><Relationship Id="rId38" Type="http://schemas.openxmlformats.org/officeDocument/2006/relationships/hyperlink" Target="http://www.algebralab.org/lessons/lesson.aspx?file=Algebra_ExponentsRules.xml" TargetMode="External"/><Relationship Id="rId46" Type="http://schemas.openxmlformats.org/officeDocument/2006/relationships/hyperlink" Target="http://map.mathshell.org/materials/download.php?fileid=1267" TargetMode="External"/><Relationship Id="rId59" Type="http://schemas.openxmlformats.org/officeDocument/2006/relationships/oleObject" Target="embeddings/oleObject8.bin"/><Relationship Id="rId67" Type="http://schemas.openxmlformats.org/officeDocument/2006/relationships/hyperlink" Target="http://betterexplained.com/articles/demystifying-the-natural-logarithm-ln/" TargetMode="External"/><Relationship Id="rId20" Type="http://schemas.openxmlformats.org/officeDocument/2006/relationships/hyperlink" Target="http://www.insidemathematics.org/index.php/standard-3" TargetMode="External"/><Relationship Id="rId41" Type="http://schemas.openxmlformats.org/officeDocument/2006/relationships/hyperlink" Target="https://wvde.state.wv.us/strategybank/FrayerModel.html" TargetMode="External"/><Relationship Id="rId54" Type="http://schemas.openxmlformats.org/officeDocument/2006/relationships/hyperlink" Target="https://wvde.state.wv.us/strategybank/FrayerModel.html" TargetMode="External"/><Relationship Id="rId62" Type="http://schemas.openxmlformats.org/officeDocument/2006/relationships/image" Target="media/image12.wmf"/><Relationship Id="rId70" Type="http://schemas.openxmlformats.org/officeDocument/2006/relationships/hyperlink" Target="https://www.desmos.com/calculator" TargetMode="External"/><Relationship Id="rId75" Type="http://schemas.openxmlformats.org/officeDocument/2006/relationships/image" Target="media/image15.wmf"/><Relationship Id="rId83" Type="http://schemas.openxmlformats.org/officeDocument/2006/relationships/hyperlink" Target="http://www.utdanacenter.org/highered/alg2/downloads/IV-B-CourseContentAlgII/AlgII_1-3-4.pdf" TargetMode="External"/><Relationship Id="rId88" Type="http://schemas.openxmlformats.org/officeDocument/2006/relationships/hyperlink" Target="https://www.itutoring.com/video/common-parent-functions" TargetMode="External"/><Relationship Id="rId9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hyperlink" Target="http://blog.mrmeyer.com/?p=16301" TargetMode="External"/><Relationship Id="rId28" Type="http://schemas.openxmlformats.org/officeDocument/2006/relationships/oleObject" Target="embeddings/oleObject4.bin"/><Relationship Id="rId36" Type="http://schemas.openxmlformats.org/officeDocument/2006/relationships/hyperlink" Target="http://education.ti.com/en/us/activity/detail?id=E52BBFFACB2C4FB9853BA9F367ED135A&amp;ref=/en/us/activity/search/subject?d=6B854F0B5CB6499F8207E81D1F3A25E6&amp;amp;s=B843CE852FC5447C8DD88F6D1020EC61&amp;amp;sa=2D7AB06424004125A392EB9A075CABC0&amp;amp;t=5BF5C8FD21C94240A86443E5C4F73B11" TargetMode="External"/><Relationship Id="rId49" Type="http://schemas.openxmlformats.org/officeDocument/2006/relationships/hyperlink" Target="https://wvde.state.wv.us/strategybank/FrayerModel.html" TargetMode="External"/><Relationship Id="rId57" Type="http://schemas.openxmlformats.org/officeDocument/2006/relationships/oleObject" Target="embeddings/oleObject7.bin"/><Relationship Id="rId10" Type="http://schemas.openxmlformats.org/officeDocument/2006/relationships/image" Target="media/image1.jpeg"/><Relationship Id="rId31" Type="http://schemas.openxmlformats.org/officeDocument/2006/relationships/hyperlink" Target="http://education.ti.com/en/us/activity/detail?id=E52BBFFACB2C4FB9853BA9F367ED135A&amp;ref=/en/us/activity/search/subject?d=6B854F0B5CB6499F8207E81D1F3A25E6&amp;amp;s=B843CE852FC5447C8DD88F6D1020EC61&amp;amp;sa=2D7AB06424004125A392EB9A075CABC0&amp;amp;t=5BF5C8FD21C94240A86443E5C4F73B11" TargetMode="External"/><Relationship Id="rId44" Type="http://schemas.openxmlformats.org/officeDocument/2006/relationships/hyperlink" Target="https://www.illustrativemathematics.org/content-standards/tasks/385" TargetMode="External"/><Relationship Id="rId52" Type="http://schemas.openxmlformats.org/officeDocument/2006/relationships/hyperlink" Target="http://www.webmath.com/amort.html" TargetMode="External"/><Relationship Id="rId60" Type="http://schemas.openxmlformats.org/officeDocument/2006/relationships/image" Target="media/image11.wmf"/><Relationship Id="rId65" Type="http://schemas.openxmlformats.org/officeDocument/2006/relationships/image" Target="media/image13.wmf"/><Relationship Id="rId73" Type="http://schemas.openxmlformats.org/officeDocument/2006/relationships/oleObject" Target="embeddings/oleObject13.bin"/><Relationship Id="rId78" Type="http://schemas.openxmlformats.org/officeDocument/2006/relationships/hyperlink" Target="https://www.engageny.org/resource/algebra-i-module-3" TargetMode="External"/><Relationship Id="rId81" Type="http://schemas.openxmlformats.org/officeDocument/2006/relationships/hyperlink" Target="https://learnzillion.com/lesson_plans/437-recognize-the-differences-between-exponential-and-linear-growth-by-examining-salary-increases" TargetMode="External"/><Relationship Id="rId86" Type="http://schemas.openxmlformats.org/officeDocument/2006/relationships/hyperlink" Target="http://www.toomey.org/tutor/harolds_cheat_sheets/Harolds_Parent_Functions_Cheat_Sheet_2014.pdf" TargetMode="External"/><Relationship Id="rId9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92256-2ED7-49C0-874C-307E288C6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17</Pages>
  <Words>6963</Words>
  <Characters>39693</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46563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Ariana</dc:creator>
  <cp:lastModifiedBy>Antonio, Ariana</cp:lastModifiedBy>
  <cp:revision>3</cp:revision>
  <cp:lastPrinted>2014-02-24T15:04:00Z</cp:lastPrinted>
  <dcterms:created xsi:type="dcterms:W3CDTF">2015-12-31T20:18:00Z</dcterms:created>
  <dcterms:modified xsi:type="dcterms:W3CDTF">2015-12-31T20:49:00Z</dcterms:modified>
</cp:coreProperties>
</file>