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3FB" w:rsidRPr="003F63FB" w:rsidRDefault="0072292C" w:rsidP="003F63FB">
      <w:pPr>
        <w:ind w:left="0" w:firstLine="0"/>
        <w:sectPr w:rsidR="003F63FB" w:rsidRPr="003F63FB" w:rsidSect="003F63FB">
          <w:footerReference w:type="default" r:id="rId9"/>
          <w:pgSz w:w="15840" w:h="12240" w:orient="landscape"/>
          <w:pgMar w:top="720" w:right="720" w:bottom="720" w:left="720" w:header="720" w:footer="720" w:gutter="0"/>
          <w:pgNumType w:start="0"/>
          <w:cols w:space="720"/>
          <w:titlePg/>
          <w:docGrid w:linePitch="360"/>
        </w:sectPr>
      </w:pPr>
      <w:r w:rsidRPr="003F63FB">
        <w:rPr>
          <w:noProof/>
        </w:rPr>
        <mc:AlternateContent>
          <mc:Choice Requires="wps">
            <w:drawing>
              <wp:anchor distT="0" distB="0" distL="114300" distR="114300" simplePos="0" relativeHeight="251674624" behindDoc="0" locked="0" layoutInCell="1" allowOverlap="1" wp14:anchorId="00506BDC" wp14:editId="2846878D">
                <wp:simplePos x="0" y="0"/>
                <wp:positionH relativeFrom="column">
                  <wp:posOffset>-204438</wp:posOffset>
                </wp:positionH>
                <wp:positionV relativeFrom="paragraph">
                  <wp:posOffset>-73334</wp:posOffset>
                </wp:positionV>
                <wp:extent cx="662305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0" cy="1403985"/>
                        </a:xfrm>
                        <a:prstGeom prst="rect">
                          <a:avLst/>
                        </a:prstGeom>
                        <a:noFill/>
                        <a:ln w="9525">
                          <a:noFill/>
                          <a:miter lim="800000"/>
                          <a:headEnd/>
                          <a:tailEnd/>
                        </a:ln>
                      </wps:spPr>
                      <wps:txbx>
                        <w:txbxContent>
                          <w:p w:rsidR="003F63FB" w:rsidRPr="009E4899" w:rsidRDefault="003F63FB" w:rsidP="003F63FB">
                            <w:pPr>
                              <w:spacing w:after="120"/>
                              <w:ind w:left="90" w:right="72" w:firstLine="0"/>
                              <w:rPr>
                                <w:rFonts w:ascii="Palatino Linotype" w:eastAsiaTheme="majorEastAsia" w:hAnsi="Palatino Linotype" w:cstheme="majorBidi"/>
                                <w:kern w:val="22"/>
                                <w:sz w:val="28"/>
                                <w:szCs w:val="28"/>
                                <w:lang w:eastAsia="ja-JP"/>
                              </w:rPr>
                            </w:pPr>
                            <w:r w:rsidRPr="009E4899">
                              <w:rPr>
                                <w:rFonts w:ascii="Palatino Linotype" w:eastAsiaTheme="majorEastAsia" w:hAnsi="Palatino Linotype" w:cstheme="majorBidi"/>
                                <w:kern w:val="22"/>
                                <w:sz w:val="28"/>
                                <w:szCs w:val="28"/>
                                <w:lang w:eastAsia="ja-JP"/>
                              </w:rPr>
                              <w:t>Colorado Teacher-Authored Instructional Unit Sample</w:t>
                            </w:r>
                          </w:p>
                          <w:p w:rsidR="003F63FB" w:rsidRPr="009E4899" w:rsidRDefault="003F63FB" w:rsidP="003F63FB">
                            <w:pPr>
                              <w:spacing w:after="120"/>
                              <w:ind w:left="90" w:right="72" w:firstLine="0"/>
                              <w:rPr>
                                <w:rFonts w:ascii="Palatino Linotype" w:eastAsiaTheme="minorEastAsia" w:hAnsi="Palatino Linotype" w:cstheme="minorBidi"/>
                                <w:b/>
                                <w:noProof/>
                                <w:color w:val="197A9B"/>
                                <w:kern w:val="22"/>
                                <w:sz w:val="52"/>
                                <w:szCs w:val="52"/>
                                <w:lang w:eastAsia="ja-JP"/>
                              </w:rPr>
                            </w:pPr>
                            <w:r w:rsidRPr="009E4899">
                              <w:rPr>
                                <w:rFonts w:ascii="Palatino Linotype" w:eastAsiaTheme="minorEastAsia" w:hAnsi="Palatino Linotype" w:cstheme="minorBidi"/>
                                <w:b/>
                                <w:noProof/>
                                <w:color w:val="197A9B"/>
                                <w:kern w:val="22"/>
                                <w:sz w:val="52"/>
                                <w:szCs w:val="52"/>
                                <w:lang w:eastAsia="ja-JP"/>
                              </w:rPr>
                              <w:t xml:space="preserve">Unit Title: </w:t>
                            </w:r>
                            <w:r>
                              <w:rPr>
                                <w:rFonts w:ascii="Palatino Linotype" w:eastAsiaTheme="minorEastAsia" w:hAnsi="Palatino Linotype" w:cstheme="minorBidi"/>
                                <w:b/>
                                <w:noProof/>
                                <w:color w:val="197A9B"/>
                                <w:kern w:val="22"/>
                                <w:sz w:val="52"/>
                                <w:szCs w:val="52"/>
                                <w:lang w:eastAsia="ja-JP"/>
                              </w:rPr>
                              <w:t>Conflicts and Resolutions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1pt;margin-top:-5.75pt;width:521.5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" filled="f" stroked="f">
                <v:textbox style="mso-fit-shape-to-text:t">
                  <w:txbxContent>
                    <w:p w:rsidR="003F63FB" w:rsidRPr="009E4899" w:rsidRDefault="003F63FB" w:rsidP="003F63FB">
                      <w:pPr>
                        <w:spacing w:after="120"/>
                        <w:ind w:left="90" w:right="72" w:firstLine="0"/>
                        <w:rPr>
                          <w:rFonts w:ascii="Palatino Linotype" w:eastAsiaTheme="majorEastAsia" w:hAnsi="Palatino Linotype" w:cstheme="majorBidi"/>
                          <w:kern w:val="22"/>
                          <w:sz w:val="28"/>
                          <w:szCs w:val="28"/>
                          <w:lang w:eastAsia="ja-JP"/>
                        </w:rPr>
                      </w:pPr>
                      <w:r w:rsidRPr="009E4899">
                        <w:rPr>
                          <w:rFonts w:ascii="Palatino Linotype" w:eastAsiaTheme="majorEastAsia" w:hAnsi="Palatino Linotype" w:cstheme="majorBidi"/>
                          <w:kern w:val="22"/>
                          <w:sz w:val="28"/>
                          <w:szCs w:val="28"/>
                          <w:lang w:eastAsia="ja-JP"/>
                        </w:rPr>
                        <w:t>Colorado Teacher-Authored Instructional Unit Sample</w:t>
                      </w:r>
                    </w:p>
                    <w:p w:rsidR="003F63FB" w:rsidRPr="009E4899" w:rsidRDefault="003F63FB" w:rsidP="003F63FB">
                      <w:pPr>
                        <w:spacing w:after="120"/>
                        <w:ind w:left="90" w:right="72" w:firstLine="0"/>
                        <w:rPr>
                          <w:rFonts w:ascii="Palatino Linotype" w:eastAsiaTheme="minorEastAsia" w:hAnsi="Palatino Linotype" w:cstheme="minorBidi"/>
                          <w:b/>
                          <w:noProof/>
                          <w:color w:val="197A9B"/>
                          <w:kern w:val="22"/>
                          <w:sz w:val="52"/>
                          <w:szCs w:val="52"/>
                          <w:lang w:eastAsia="ja-JP"/>
                        </w:rPr>
                      </w:pPr>
                      <w:r w:rsidRPr="009E4899">
                        <w:rPr>
                          <w:rFonts w:ascii="Palatino Linotype" w:eastAsiaTheme="minorEastAsia" w:hAnsi="Palatino Linotype" w:cstheme="minorBidi"/>
                          <w:b/>
                          <w:noProof/>
                          <w:color w:val="197A9B"/>
                          <w:kern w:val="22"/>
                          <w:sz w:val="52"/>
                          <w:szCs w:val="52"/>
                          <w:lang w:eastAsia="ja-JP"/>
                        </w:rPr>
                        <w:t xml:space="preserve">Unit Title: </w:t>
                      </w:r>
                      <w:r>
                        <w:rPr>
                          <w:rFonts w:ascii="Palatino Linotype" w:eastAsiaTheme="minorEastAsia" w:hAnsi="Palatino Linotype" w:cstheme="minorBidi"/>
                          <w:b/>
                          <w:noProof/>
                          <w:color w:val="197A9B"/>
                          <w:kern w:val="22"/>
                          <w:sz w:val="52"/>
                          <w:szCs w:val="52"/>
                          <w:lang w:eastAsia="ja-JP"/>
                        </w:rPr>
                        <w:t>Conflicts and Resolutions</w:t>
                      </w:r>
                    </w:p>
                  </w:txbxContent>
                </v:textbox>
              </v:shape>
            </w:pict>
          </mc:Fallback>
        </mc:AlternateContent>
      </w:r>
      <w:r>
        <w:rPr>
          <w:noProof/>
        </w:rPr>
        <w:drawing>
          <wp:anchor distT="0" distB="0" distL="114300" distR="114300" simplePos="0" relativeHeight="251675648" behindDoc="1" locked="0" layoutInCell="1" allowOverlap="1" wp14:anchorId="5EDAD98B" wp14:editId="0CD88E81">
            <wp:simplePos x="0" y="0"/>
            <wp:positionH relativeFrom="column">
              <wp:posOffset>2345690</wp:posOffset>
            </wp:positionH>
            <wp:positionV relativeFrom="paragraph">
              <wp:posOffset>602615</wp:posOffset>
            </wp:positionV>
            <wp:extent cx="7008495" cy="5339715"/>
            <wp:effectExtent l="0" t="0" r="1905" b="0"/>
            <wp:wrapThrough wrapText="bothSides">
              <wp:wrapPolygon edited="0">
                <wp:start x="0" y="0"/>
                <wp:lineTo x="0" y="21500"/>
                <wp:lineTo x="21547" y="21500"/>
                <wp:lineTo x="21547"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rictMaps.EastGrand.Elem.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08495" cy="5339715"/>
                    </a:xfrm>
                    <a:prstGeom prst="rect">
                      <a:avLst/>
                    </a:prstGeom>
                  </pic:spPr>
                </pic:pic>
              </a:graphicData>
            </a:graphic>
            <wp14:sizeRelH relativeFrom="page">
              <wp14:pctWidth>0</wp14:pctWidth>
            </wp14:sizeRelH>
            <wp14:sizeRelV relativeFrom="page">
              <wp14:pctHeight>0</wp14:pctHeight>
            </wp14:sizeRelV>
          </wp:anchor>
        </w:drawing>
      </w:r>
      <w:r w:rsidR="003F63FB" w:rsidRPr="003F63FB">
        <w:rPr>
          <w:noProof/>
        </w:rPr>
        <mc:AlternateContent>
          <mc:Choice Requires="wps">
            <w:drawing>
              <wp:anchor distT="0" distB="0" distL="114300" distR="114300" simplePos="0" relativeHeight="251673600" behindDoc="0" locked="0" layoutInCell="1" allowOverlap="1" wp14:anchorId="6ADF98A4" wp14:editId="1EEFCB1C">
                <wp:simplePos x="0" y="0"/>
                <wp:positionH relativeFrom="margin">
                  <wp:posOffset>3810</wp:posOffset>
                </wp:positionH>
                <wp:positionV relativeFrom="margin">
                  <wp:posOffset>534035</wp:posOffset>
                </wp:positionV>
                <wp:extent cx="2506980" cy="6086475"/>
                <wp:effectExtent l="0" t="0" r="7620" b="9525"/>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506980" cy="6086475"/>
                        </a:xfrm>
                        <a:prstGeom prst="rect">
                          <a:avLst/>
                        </a:prstGeom>
                        <a:noFill/>
                        <a:ln w="6350">
                          <a:noFill/>
                        </a:ln>
                        <a:effectLst/>
                      </wps:spPr>
                      <wps:txbx>
                        <w:txbxContent>
                          <w:p w:rsidR="003F63FB" w:rsidRDefault="003F63FB" w:rsidP="003F63FB">
                            <w:pPr>
                              <w:spacing w:after="120"/>
                              <w:ind w:left="1080"/>
                              <w:rPr>
                                <w:b/>
                                <w:caps/>
                                <w:sz w:val="24"/>
                                <w:szCs w:val="24"/>
                              </w:rPr>
                            </w:pPr>
                            <w:r w:rsidRPr="00A12AC3">
                              <w:rPr>
                                <w:b/>
                                <w:caps/>
                                <w:sz w:val="24"/>
                                <w:szCs w:val="24"/>
                              </w:rPr>
                              <w:t>Instructional Unit Authors</w:t>
                            </w:r>
                          </w:p>
                          <w:p w:rsidR="003F63FB" w:rsidRDefault="0072787F" w:rsidP="003F63FB">
                            <w:pPr>
                              <w:spacing w:after="120"/>
                              <w:ind w:left="1080"/>
                              <w:jc w:val="center"/>
                              <w:rPr>
                                <w:sz w:val="24"/>
                                <w:szCs w:val="24"/>
                              </w:rPr>
                            </w:pPr>
                            <w:r>
                              <w:rPr>
                                <w:sz w:val="24"/>
                                <w:szCs w:val="24"/>
                              </w:rPr>
                              <w:t>East Grand School District</w:t>
                            </w:r>
                          </w:p>
                          <w:p w:rsidR="003F63FB" w:rsidRDefault="003F63FB" w:rsidP="003F63FB">
                            <w:pPr>
                              <w:spacing w:after="120"/>
                              <w:ind w:left="1080"/>
                              <w:jc w:val="center"/>
                              <w:rPr>
                                <w:sz w:val="24"/>
                                <w:szCs w:val="24"/>
                              </w:rPr>
                            </w:pPr>
                          </w:p>
                          <w:p w:rsidR="0072787F" w:rsidRPr="0072787F" w:rsidRDefault="0072787F" w:rsidP="0072292C">
                            <w:pPr>
                              <w:spacing w:after="120"/>
                              <w:ind w:left="1440" w:firstLine="0"/>
                              <w:rPr>
                                <w:color w:val="000000"/>
                                <w:sz w:val="24"/>
                                <w:szCs w:val="24"/>
                              </w:rPr>
                            </w:pPr>
                            <w:r w:rsidRPr="0072787F">
                              <w:rPr>
                                <w:color w:val="000000"/>
                                <w:sz w:val="24"/>
                                <w:szCs w:val="24"/>
                              </w:rPr>
                              <w:t xml:space="preserve">Kathy Kopp </w:t>
                            </w:r>
                          </w:p>
                          <w:p w:rsidR="0072787F" w:rsidRPr="0072787F" w:rsidRDefault="0072787F" w:rsidP="0072292C">
                            <w:pPr>
                              <w:spacing w:after="120"/>
                              <w:ind w:left="1440" w:firstLine="0"/>
                              <w:rPr>
                                <w:color w:val="000000"/>
                                <w:sz w:val="24"/>
                                <w:szCs w:val="24"/>
                              </w:rPr>
                            </w:pPr>
                            <w:r w:rsidRPr="0072787F">
                              <w:rPr>
                                <w:color w:val="000000"/>
                                <w:sz w:val="24"/>
                                <w:szCs w:val="24"/>
                              </w:rPr>
                              <w:t>Darcee Kissler</w:t>
                            </w:r>
                          </w:p>
                          <w:p w:rsidR="0072787F" w:rsidRPr="0072787F" w:rsidRDefault="0072787F" w:rsidP="0072292C">
                            <w:pPr>
                              <w:spacing w:after="120"/>
                              <w:ind w:left="1440" w:firstLine="0"/>
                              <w:rPr>
                                <w:color w:val="000000"/>
                                <w:sz w:val="24"/>
                                <w:szCs w:val="24"/>
                              </w:rPr>
                            </w:pPr>
                            <w:r w:rsidRPr="0072787F">
                              <w:rPr>
                                <w:color w:val="000000"/>
                                <w:sz w:val="24"/>
                                <w:szCs w:val="24"/>
                              </w:rPr>
                              <w:t>Carla Potts</w:t>
                            </w:r>
                          </w:p>
                          <w:p w:rsidR="0072787F" w:rsidRPr="0072787F" w:rsidRDefault="0072787F" w:rsidP="0072292C">
                            <w:pPr>
                              <w:spacing w:after="120"/>
                              <w:ind w:left="1440" w:firstLine="0"/>
                              <w:rPr>
                                <w:color w:val="000000"/>
                                <w:sz w:val="24"/>
                                <w:szCs w:val="24"/>
                              </w:rPr>
                            </w:pPr>
                            <w:r w:rsidRPr="0072787F">
                              <w:rPr>
                                <w:color w:val="000000"/>
                                <w:sz w:val="24"/>
                                <w:szCs w:val="24"/>
                              </w:rPr>
                              <w:t>Cindy Rimmer</w:t>
                            </w:r>
                          </w:p>
                          <w:p w:rsidR="0072787F" w:rsidRPr="0072787F" w:rsidRDefault="0072787F" w:rsidP="0072292C">
                            <w:pPr>
                              <w:spacing w:after="120"/>
                              <w:ind w:left="1440" w:firstLine="0"/>
                              <w:rPr>
                                <w:rFonts w:ascii="Times New Roman" w:hAnsi="Times New Roman"/>
                                <w:color w:val="000000"/>
                                <w:sz w:val="24"/>
                                <w:szCs w:val="24"/>
                              </w:rPr>
                            </w:pPr>
                            <w:r w:rsidRPr="0072787F">
                              <w:rPr>
                                <w:color w:val="000000"/>
                                <w:sz w:val="24"/>
                                <w:szCs w:val="24"/>
                              </w:rPr>
                              <w:t>Patty Finnigan</w:t>
                            </w:r>
                          </w:p>
                          <w:p w:rsidR="003F63FB" w:rsidRDefault="003F63FB" w:rsidP="003F63FB">
                            <w:pPr>
                              <w:spacing w:after="120"/>
                              <w:ind w:left="1080"/>
                              <w:jc w:val="center"/>
                              <w:rPr>
                                <w:sz w:val="24"/>
                                <w:szCs w:val="24"/>
                              </w:rPr>
                            </w:pPr>
                          </w:p>
                          <w:p w:rsidR="003F63FB" w:rsidRDefault="003F63FB" w:rsidP="003F63FB">
                            <w:pPr>
                              <w:spacing w:after="120"/>
                              <w:ind w:left="1080"/>
                              <w:jc w:val="center"/>
                              <w:rPr>
                                <w:b/>
                                <w:caps/>
                                <w:sz w:val="24"/>
                                <w:szCs w:val="24"/>
                              </w:rPr>
                            </w:pPr>
                          </w:p>
                          <w:p w:rsidR="003F63FB" w:rsidRDefault="003F63FB" w:rsidP="003F63FB">
                            <w:pPr>
                              <w:ind w:firstLine="0"/>
                              <w:rPr>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7" o:spid="_x0000_s1027" type="#_x0000_t202" alt="Title and subtitle" style="position:absolute;margin-left:.3pt;margin-top:42.05pt;width:197.4pt;height:479.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" filled="f" stroked="f" strokeweight=".5pt">
                <v:textbox inset="0,0,0,0">
                  <w:txbxContent>
                    <w:p w:rsidR="003F63FB" w:rsidRDefault="003F63FB" w:rsidP="003F63FB">
                      <w:pPr>
                        <w:spacing w:after="120"/>
                        <w:ind w:left="1080"/>
                        <w:rPr>
                          <w:b/>
                          <w:caps/>
                          <w:sz w:val="24"/>
                          <w:szCs w:val="24"/>
                        </w:rPr>
                      </w:pPr>
                      <w:r w:rsidRPr="00A12AC3">
                        <w:rPr>
                          <w:b/>
                          <w:caps/>
                          <w:sz w:val="24"/>
                          <w:szCs w:val="24"/>
                        </w:rPr>
                        <w:t>Instructional Unit Authors</w:t>
                      </w:r>
                    </w:p>
                    <w:p w:rsidR="003F63FB" w:rsidRDefault="0072787F" w:rsidP="003F63FB">
                      <w:pPr>
                        <w:spacing w:after="120"/>
                        <w:ind w:left="1080"/>
                        <w:jc w:val="center"/>
                        <w:rPr>
                          <w:sz w:val="24"/>
                          <w:szCs w:val="24"/>
                        </w:rPr>
                      </w:pPr>
                      <w:r>
                        <w:rPr>
                          <w:sz w:val="24"/>
                          <w:szCs w:val="24"/>
                        </w:rPr>
                        <w:t>East Grand School District</w:t>
                      </w:r>
                    </w:p>
                    <w:p w:rsidR="003F63FB" w:rsidRDefault="003F63FB" w:rsidP="003F63FB">
                      <w:pPr>
                        <w:spacing w:after="120"/>
                        <w:ind w:left="1080"/>
                        <w:jc w:val="center"/>
                        <w:rPr>
                          <w:sz w:val="24"/>
                          <w:szCs w:val="24"/>
                        </w:rPr>
                      </w:pPr>
                    </w:p>
                    <w:p w:rsidR="0072787F" w:rsidRPr="0072787F" w:rsidRDefault="0072787F" w:rsidP="0072292C">
                      <w:pPr>
                        <w:spacing w:after="120"/>
                        <w:ind w:left="1440" w:firstLine="0"/>
                        <w:rPr>
                          <w:color w:val="000000"/>
                          <w:sz w:val="24"/>
                          <w:szCs w:val="24"/>
                        </w:rPr>
                      </w:pPr>
                      <w:r w:rsidRPr="0072787F">
                        <w:rPr>
                          <w:color w:val="000000"/>
                          <w:sz w:val="24"/>
                          <w:szCs w:val="24"/>
                        </w:rPr>
                        <w:t xml:space="preserve">Kathy Kopp </w:t>
                      </w:r>
                    </w:p>
                    <w:p w:rsidR="0072787F" w:rsidRPr="0072787F" w:rsidRDefault="0072787F" w:rsidP="0072292C">
                      <w:pPr>
                        <w:spacing w:after="120"/>
                        <w:ind w:left="1440" w:firstLine="0"/>
                        <w:rPr>
                          <w:color w:val="000000"/>
                          <w:sz w:val="24"/>
                          <w:szCs w:val="24"/>
                        </w:rPr>
                      </w:pPr>
                      <w:proofErr w:type="spellStart"/>
                      <w:r w:rsidRPr="0072787F">
                        <w:rPr>
                          <w:color w:val="000000"/>
                          <w:sz w:val="24"/>
                          <w:szCs w:val="24"/>
                        </w:rPr>
                        <w:t>Darcee</w:t>
                      </w:r>
                      <w:proofErr w:type="spellEnd"/>
                      <w:r w:rsidRPr="0072787F">
                        <w:rPr>
                          <w:color w:val="000000"/>
                          <w:sz w:val="24"/>
                          <w:szCs w:val="24"/>
                        </w:rPr>
                        <w:t xml:space="preserve"> </w:t>
                      </w:r>
                      <w:proofErr w:type="spellStart"/>
                      <w:r w:rsidRPr="0072787F">
                        <w:rPr>
                          <w:color w:val="000000"/>
                          <w:sz w:val="24"/>
                          <w:szCs w:val="24"/>
                        </w:rPr>
                        <w:t>Kissler</w:t>
                      </w:r>
                      <w:proofErr w:type="spellEnd"/>
                    </w:p>
                    <w:p w:rsidR="0072787F" w:rsidRPr="0072787F" w:rsidRDefault="0072787F" w:rsidP="0072292C">
                      <w:pPr>
                        <w:spacing w:after="120"/>
                        <w:ind w:left="1440" w:firstLine="0"/>
                        <w:rPr>
                          <w:color w:val="000000"/>
                          <w:sz w:val="24"/>
                          <w:szCs w:val="24"/>
                        </w:rPr>
                      </w:pPr>
                      <w:r w:rsidRPr="0072787F">
                        <w:rPr>
                          <w:color w:val="000000"/>
                          <w:sz w:val="24"/>
                          <w:szCs w:val="24"/>
                        </w:rPr>
                        <w:t>Carla Potts</w:t>
                      </w:r>
                    </w:p>
                    <w:p w:rsidR="0072787F" w:rsidRPr="0072787F" w:rsidRDefault="0072787F" w:rsidP="0072292C">
                      <w:pPr>
                        <w:spacing w:after="120"/>
                        <w:ind w:left="1440" w:firstLine="0"/>
                        <w:rPr>
                          <w:color w:val="000000"/>
                          <w:sz w:val="24"/>
                          <w:szCs w:val="24"/>
                        </w:rPr>
                      </w:pPr>
                      <w:r w:rsidRPr="0072787F">
                        <w:rPr>
                          <w:color w:val="000000"/>
                          <w:sz w:val="24"/>
                          <w:szCs w:val="24"/>
                        </w:rPr>
                        <w:t xml:space="preserve">Cindy </w:t>
                      </w:r>
                      <w:proofErr w:type="spellStart"/>
                      <w:r w:rsidRPr="0072787F">
                        <w:rPr>
                          <w:color w:val="000000"/>
                          <w:sz w:val="24"/>
                          <w:szCs w:val="24"/>
                        </w:rPr>
                        <w:t>Rimmer</w:t>
                      </w:r>
                      <w:proofErr w:type="spellEnd"/>
                    </w:p>
                    <w:p w:rsidR="0072787F" w:rsidRPr="0072787F" w:rsidRDefault="0072787F" w:rsidP="0072292C">
                      <w:pPr>
                        <w:spacing w:after="120"/>
                        <w:ind w:left="1440" w:firstLine="0"/>
                        <w:rPr>
                          <w:rFonts w:ascii="Times New Roman" w:hAnsi="Times New Roman"/>
                          <w:color w:val="000000"/>
                          <w:sz w:val="24"/>
                          <w:szCs w:val="24"/>
                        </w:rPr>
                      </w:pPr>
                      <w:r w:rsidRPr="0072787F">
                        <w:rPr>
                          <w:color w:val="000000"/>
                          <w:sz w:val="24"/>
                          <w:szCs w:val="24"/>
                        </w:rPr>
                        <w:t xml:space="preserve">Patty </w:t>
                      </w:r>
                      <w:proofErr w:type="spellStart"/>
                      <w:r w:rsidRPr="0072787F">
                        <w:rPr>
                          <w:color w:val="000000"/>
                          <w:sz w:val="24"/>
                          <w:szCs w:val="24"/>
                        </w:rPr>
                        <w:t>Finnigan</w:t>
                      </w:r>
                      <w:proofErr w:type="spellEnd"/>
                    </w:p>
                    <w:p w:rsidR="003F63FB" w:rsidRDefault="003F63FB" w:rsidP="003F63FB">
                      <w:pPr>
                        <w:spacing w:after="120"/>
                        <w:ind w:left="1080"/>
                        <w:jc w:val="center"/>
                        <w:rPr>
                          <w:sz w:val="24"/>
                          <w:szCs w:val="24"/>
                        </w:rPr>
                      </w:pPr>
                    </w:p>
                    <w:p w:rsidR="003F63FB" w:rsidRDefault="003F63FB" w:rsidP="003F63FB">
                      <w:pPr>
                        <w:spacing w:after="120"/>
                        <w:ind w:left="1080"/>
                        <w:jc w:val="center"/>
                        <w:rPr>
                          <w:b/>
                          <w:caps/>
                          <w:sz w:val="24"/>
                          <w:szCs w:val="24"/>
                        </w:rPr>
                      </w:pPr>
                    </w:p>
                    <w:p w:rsidR="003F63FB" w:rsidRDefault="003F63FB" w:rsidP="003F63FB">
                      <w:pPr>
                        <w:ind w:firstLine="0"/>
                        <w:rPr>
                          <w:sz w:val="24"/>
                          <w:szCs w:val="24"/>
                        </w:rPr>
                      </w:pPr>
                    </w:p>
                  </w:txbxContent>
                </v:textbox>
                <w10:wrap type="square" anchorx="margin" anchory="margin"/>
              </v:shape>
            </w:pict>
          </mc:Fallback>
        </mc:AlternateContent>
      </w:r>
      <w:r w:rsidR="003F63FB" w:rsidRPr="003F63FB">
        <w:rPr>
          <w:noProof/>
        </w:rPr>
        <mc:AlternateContent>
          <mc:Choice Requires="wps">
            <w:drawing>
              <wp:anchor distT="0" distB="0" distL="114300" distR="114300" simplePos="0" relativeHeight="251672576" behindDoc="0" locked="1" layoutInCell="1" allowOverlap="1" wp14:anchorId="704FAA7D" wp14:editId="3B4C7BE4">
                <wp:simplePos x="0" y="0"/>
                <wp:positionH relativeFrom="margin">
                  <wp:posOffset>464185</wp:posOffset>
                </wp:positionH>
                <wp:positionV relativeFrom="margin">
                  <wp:posOffset>6082665</wp:posOffset>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txbx>
                        <w:txbxContent>
                          <w:p w:rsidR="003F63FB" w:rsidRPr="00A71662" w:rsidRDefault="003F63FB" w:rsidP="003F63FB">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8" alt="Presenter, company name and address" style="position:absolute;margin-left:36.55pt;margin-top:478.95pt;width:684pt;height:49.2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" filled="f" strokecolor="#943634" strokeweight="2.25pt">
                <v:textbox inset=",0,,0">
                  <w:txbxContent>
                    <w:p w:rsidR="003F63FB" w:rsidRPr="00A71662" w:rsidRDefault="003F63FB" w:rsidP="003F63FB">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sidR="003F63FB" w:rsidRPr="003F63FB">
        <w:rPr>
          <w:noProof/>
        </w:rPr>
        <mc:AlternateContent>
          <mc:Choice Requires="wpg">
            <w:drawing>
              <wp:anchor distT="0" distB="0" distL="114300" distR="114300" simplePos="0" relativeHeight="251669504" behindDoc="0" locked="0" layoutInCell="1" allowOverlap="1" wp14:anchorId="0039A4B0" wp14:editId="3E6F92A9">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w="25400" cap="flat" cmpd="sng" algn="ctr">
                            <a:noFill/>
                            <a:prstDash val="solid"/>
                          </a:ln>
                          <a:effectLst/>
                        </wps:spPr>
                        <wps:txbx>
                          <w:txbxContent>
                            <w:p w:rsidR="003F63FB" w:rsidRPr="003F63FB" w:rsidRDefault="003F63FB" w:rsidP="003F63FB">
                              <w:pPr>
                                <w:ind w:left="0"/>
                                <w:jc w:val="center"/>
                                <w:rPr>
                                  <w:b/>
                                  <w:color w:val="FFFFFF" w:themeColor="background1"/>
                                  <w:sz w:val="20"/>
                                  <w:szCs w:val="20"/>
                                </w:rPr>
                              </w:pPr>
                              <w:r w:rsidRPr="003F63FB">
                                <w:rPr>
                                  <w:b/>
                                  <w:color w:val="FFFFFF" w:themeColor="background1"/>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9" style="position:absolute;margin-left:0;margin-top:0;width:28.8pt;height:545.2pt;z-index:251669504;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">
                <v:rect id="Rectangle 39" o:spid="_x0000_s1030"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3F63FB" w:rsidRPr="003F63FB" w:rsidRDefault="003F63FB" w:rsidP="003F63FB">
                        <w:pPr>
                          <w:ind w:left="0"/>
                          <w:jc w:val="center"/>
                          <w:rPr>
                            <w:b/>
                            <w:color w:val="FFFFFF" w:themeColor="background1"/>
                            <w:sz w:val="20"/>
                            <w:szCs w:val="20"/>
                          </w:rPr>
                        </w:pPr>
                        <w:r w:rsidRPr="003F63FB">
                          <w:rPr>
                            <w:b/>
                            <w:color w:val="FFFFFF" w:themeColor="background1"/>
                            <w:sz w:val="20"/>
                            <w:szCs w:val="20"/>
                          </w:rPr>
                          <w:t>Colorado’s District Sample Curriculum Project</w:t>
                        </w:r>
                      </w:p>
                    </w:txbxContent>
                  </v:textbox>
                </v:rect>
                <v:rect id="Rectangle 5" o:spid="_x0000_s1031"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2"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sidR="003F63FB" w:rsidRPr="003F63FB">
        <w:rPr>
          <w:noProof/>
        </w:rPr>
        <mc:AlternateContent>
          <mc:Choice Requires="wps">
            <w:drawing>
              <wp:anchor distT="0" distB="0" distL="114300" distR="114300" simplePos="0" relativeHeight="251670528" behindDoc="0" locked="1" layoutInCell="1" allowOverlap="1" wp14:anchorId="595A2301" wp14:editId="71FDBBC5">
                <wp:simplePos x="0" y="0"/>
                <wp:positionH relativeFrom="margin">
                  <wp:posOffset>368935</wp:posOffset>
                </wp:positionH>
                <wp:positionV relativeFrom="page">
                  <wp:posOffset>7208520</wp:posOffset>
                </wp:positionV>
                <wp:extent cx="2776220" cy="215900"/>
                <wp:effectExtent l="0" t="0" r="5080" b="12700"/>
                <wp:wrapSquare wrapText="bothSides"/>
                <wp:docPr id="17" name="Text Box 17"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txbx>
                        <w:txbxContent>
                          <w:p w:rsidR="003F63FB" w:rsidRPr="009E4899" w:rsidRDefault="003F63FB" w:rsidP="003F63FB">
                            <w:pPr>
                              <w:pStyle w:val="Subtitle"/>
                              <w:rPr>
                                <w:rFonts w:ascii="Palatino Linotype" w:hAnsi="Palatino Linotype"/>
                                <w:i w:val="0"/>
                                <w:color w:val="auto"/>
                              </w:rPr>
                            </w:pPr>
                            <w:r w:rsidRPr="009E4899">
                              <w:rPr>
                                <w:rFonts w:ascii="Palatino Linotype" w:hAnsi="Palatino Linotype"/>
                                <w:i w:val="0"/>
                                <w:color w:val="auto"/>
                                <w:sz w:val="20"/>
                              </w:rPr>
                              <w:t>DATE POSTED: JANUARY 2017</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7" o:spid="_x0000_s1033" type="#_x0000_t202" alt="Title and subtitle" style="position:absolute;margin-left:29.05pt;margin-top:567.6pt;width:218.6pt;height:17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" filled="f" stroked="f" strokeweight=".5pt">
                <v:textbox inset="0,0,0,0">
                  <w:txbxContent>
                    <w:p w:rsidR="003F63FB" w:rsidRPr="009E4899" w:rsidRDefault="003F63FB" w:rsidP="003F63FB">
                      <w:pPr>
                        <w:pStyle w:val="Subtitle"/>
                        <w:rPr>
                          <w:rFonts w:ascii="Palatino Linotype" w:hAnsi="Palatino Linotype"/>
                          <w:i w:val="0"/>
                          <w:color w:val="auto"/>
                        </w:rPr>
                      </w:pPr>
                      <w:r w:rsidRPr="009E4899">
                        <w:rPr>
                          <w:rFonts w:ascii="Palatino Linotype" w:hAnsi="Palatino Linotype"/>
                          <w:i w:val="0"/>
                          <w:color w:val="auto"/>
                          <w:sz w:val="20"/>
                        </w:rPr>
                        <w:t>DATE POSTED: JANUARY 2017</w:t>
                      </w:r>
                    </w:p>
                  </w:txbxContent>
                </v:textbox>
                <w10:wrap type="square" anchorx="margin" anchory="page"/>
                <w10:anchorlock/>
              </v:shape>
            </w:pict>
          </mc:Fallback>
        </mc:AlternateContent>
      </w:r>
      <w:r w:rsidR="003F63FB" w:rsidRPr="003F63FB">
        <w:rPr>
          <w:noProof/>
        </w:rPr>
        <mc:AlternateContent>
          <mc:Choice Requires="wps">
            <w:drawing>
              <wp:anchor distT="0" distB="0" distL="114300" distR="114300" simplePos="0" relativeHeight="251671552" behindDoc="0" locked="1" layoutInCell="1" allowOverlap="1" wp14:anchorId="2E196FAD" wp14:editId="20DE041C">
                <wp:simplePos x="0" y="0"/>
                <wp:positionH relativeFrom="margin">
                  <wp:align>right</wp:align>
                </wp:positionH>
                <wp:positionV relativeFrom="margin">
                  <wp:align>top</wp:align>
                </wp:positionV>
                <wp:extent cx="3856355" cy="3651250"/>
                <wp:effectExtent l="0" t="0" r="10795" b="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856558" cy="3651250"/>
                        </a:xfrm>
                        <a:prstGeom prst="rect">
                          <a:avLst/>
                        </a:prstGeom>
                        <a:noFill/>
                        <a:ln w="6350">
                          <a:noFill/>
                        </a:ln>
                        <a:effectLst/>
                      </wps:spPr>
                      <wps:txbx>
                        <w:txbxContent>
                          <w:p w:rsidR="003F63FB" w:rsidRDefault="003F63FB" w:rsidP="003F63FB">
                            <w:pPr>
                              <w:ind w:left="0"/>
                              <w:jc w:val="right"/>
                              <w:rPr>
                                <w:rFonts w:ascii="Palatino Linotype" w:hAnsi="Palatino Linotype"/>
                                <w:sz w:val="28"/>
                                <w:szCs w:val="28"/>
                              </w:rPr>
                            </w:pPr>
                            <w:r w:rsidRPr="00B21488">
                              <w:rPr>
                                <w:rFonts w:ascii="Palatino Linotype" w:hAnsi="Palatino Linotype"/>
                                <w:sz w:val="28"/>
                                <w:szCs w:val="28"/>
                              </w:rPr>
                              <w:t xml:space="preserve">Integrated </w:t>
                            </w:r>
                            <w:r>
                              <w:rPr>
                                <w:rFonts w:ascii="Palatino Linotype" w:hAnsi="Palatino Linotype"/>
                                <w:sz w:val="28"/>
                                <w:szCs w:val="28"/>
                              </w:rPr>
                              <w:t>Reading, Writing &amp; Communicating</w:t>
                            </w:r>
                            <w:r w:rsidR="0005787E">
                              <w:rPr>
                                <w:rFonts w:ascii="Palatino Linotype" w:hAnsi="Palatino Linotype"/>
                                <w:sz w:val="28"/>
                                <w:szCs w:val="28"/>
                              </w:rPr>
                              <w:t>/</w:t>
                            </w:r>
                            <w:r w:rsidR="0005787E" w:rsidRPr="0005787E">
                              <w:rPr>
                                <w:rFonts w:ascii="Palatino Linotype" w:hAnsi="Palatino Linotype"/>
                                <w:sz w:val="28"/>
                                <w:szCs w:val="28"/>
                              </w:rPr>
                              <w:t xml:space="preserve"> </w:t>
                            </w:r>
                            <w:r w:rsidR="0005787E">
                              <w:rPr>
                                <w:rFonts w:ascii="Palatino Linotype" w:hAnsi="Palatino Linotype"/>
                                <w:sz w:val="28"/>
                                <w:szCs w:val="28"/>
                              </w:rPr>
                              <w:t>Comprehensive Health</w:t>
                            </w:r>
                          </w:p>
                          <w:p w:rsidR="003F63FB" w:rsidRPr="00900B3F" w:rsidRDefault="003F63FB" w:rsidP="003F63FB">
                            <w:pPr>
                              <w:ind w:left="0"/>
                              <w:jc w:val="right"/>
                              <w:rPr>
                                <w:sz w:val="28"/>
                                <w:szCs w:val="28"/>
                              </w:rPr>
                            </w:pPr>
                            <w:r>
                              <w:rPr>
                                <w:rFonts w:ascii="Palatino Linotype" w:hAnsi="Palatino Linotype"/>
                                <w:sz w:val="28"/>
                                <w:szCs w:val="28"/>
                              </w:rPr>
                              <w:t>5</w:t>
                            </w:r>
                            <w:r w:rsidRPr="003F63FB">
                              <w:rPr>
                                <w:rFonts w:ascii="Palatino Linotype" w:hAnsi="Palatino Linotype"/>
                                <w:sz w:val="28"/>
                                <w:szCs w:val="28"/>
                                <w:vertAlign w:val="superscript"/>
                              </w:rPr>
                              <w:t>th</w:t>
                            </w:r>
                            <w:r>
                              <w:rPr>
                                <w:rFonts w:ascii="Palatino Linotype" w:hAnsi="Palatino Linotype"/>
                                <w:sz w:val="28"/>
                                <w:szCs w:val="28"/>
                              </w:rPr>
                              <w:t xml:space="preserve"> Grade </w:t>
                            </w:r>
                            <w:r w:rsidRPr="00900B3F">
                              <w:rPr>
                                <w:rFonts w:ascii="Palatino Linotype" w:hAnsi="Palatino Linotype"/>
                                <w:sz w:val="28"/>
                                <w:szCs w:val="28"/>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4" type="#_x0000_t202" alt="Version number and date" style="position:absolute;margin-left:252.45pt;margin-top:0;width:303.65pt;height:287.5pt;z-index:251671552;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" filled="f" stroked="f" strokeweight=".5pt">
                <v:textbox style="mso-fit-shape-to-text:t" inset="0,0,0,0">
                  <w:txbxContent>
                    <w:p w:rsidR="003F63FB" w:rsidRDefault="003F63FB" w:rsidP="003F63FB">
                      <w:pPr>
                        <w:ind w:left="0"/>
                        <w:jc w:val="right"/>
                        <w:rPr>
                          <w:rFonts w:ascii="Palatino Linotype" w:hAnsi="Palatino Linotype"/>
                          <w:sz w:val="28"/>
                          <w:szCs w:val="28"/>
                        </w:rPr>
                      </w:pPr>
                      <w:r w:rsidRPr="00B21488">
                        <w:rPr>
                          <w:rFonts w:ascii="Palatino Linotype" w:hAnsi="Palatino Linotype"/>
                          <w:sz w:val="28"/>
                          <w:szCs w:val="28"/>
                        </w:rPr>
                        <w:t xml:space="preserve">Integrated </w:t>
                      </w:r>
                      <w:r>
                        <w:rPr>
                          <w:rFonts w:ascii="Palatino Linotype" w:hAnsi="Palatino Linotype"/>
                          <w:sz w:val="28"/>
                          <w:szCs w:val="28"/>
                        </w:rPr>
                        <w:t>Reading, Writing &amp; Communicating</w:t>
                      </w:r>
                      <w:r w:rsidR="0005787E">
                        <w:rPr>
                          <w:rFonts w:ascii="Palatino Linotype" w:hAnsi="Palatino Linotype"/>
                          <w:sz w:val="28"/>
                          <w:szCs w:val="28"/>
                        </w:rPr>
                        <w:t>/</w:t>
                      </w:r>
                      <w:r w:rsidR="0005787E" w:rsidRPr="0005787E">
                        <w:rPr>
                          <w:rFonts w:ascii="Palatino Linotype" w:hAnsi="Palatino Linotype"/>
                          <w:sz w:val="28"/>
                          <w:szCs w:val="28"/>
                        </w:rPr>
                        <w:t xml:space="preserve"> </w:t>
                      </w:r>
                      <w:r w:rsidR="0005787E">
                        <w:rPr>
                          <w:rFonts w:ascii="Palatino Linotype" w:hAnsi="Palatino Linotype"/>
                          <w:sz w:val="28"/>
                          <w:szCs w:val="28"/>
                        </w:rPr>
                        <w:t>Comprehensive Health</w:t>
                      </w:r>
                    </w:p>
                    <w:p w:rsidR="003F63FB" w:rsidRPr="00900B3F" w:rsidRDefault="003F63FB" w:rsidP="003F63FB">
                      <w:pPr>
                        <w:ind w:left="0"/>
                        <w:jc w:val="right"/>
                        <w:rPr>
                          <w:sz w:val="28"/>
                          <w:szCs w:val="28"/>
                        </w:rPr>
                      </w:pPr>
                      <w:r>
                        <w:rPr>
                          <w:rFonts w:ascii="Palatino Linotype" w:hAnsi="Palatino Linotype"/>
                          <w:sz w:val="28"/>
                          <w:szCs w:val="28"/>
                        </w:rPr>
                        <w:t>5</w:t>
                      </w:r>
                      <w:r w:rsidRPr="003F63FB">
                        <w:rPr>
                          <w:rFonts w:ascii="Palatino Linotype" w:hAnsi="Palatino Linotype"/>
                          <w:sz w:val="28"/>
                          <w:szCs w:val="28"/>
                          <w:vertAlign w:val="superscript"/>
                        </w:rPr>
                        <w:t>th</w:t>
                      </w:r>
                      <w:r>
                        <w:rPr>
                          <w:rFonts w:ascii="Palatino Linotype" w:hAnsi="Palatino Linotype"/>
                          <w:sz w:val="28"/>
                          <w:szCs w:val="28"/>
                        </w:rPr>
                        <w:t xml:space="preserve"> Grade </w:t>
                      </w:r>
                      <w:r w:rsidRPr="00900B3F">
                        <w:rPr>
                          <w:rFonts w:ascii="Palatino Linotype" w:hAnsi="Palatino Linotype"/>
                          <w:sz w:val="28"/>
                          <w:szCs w:val="28"/>
                        </w:rPr>
                        <w:t xml:space="preserve"> </w:t>
                      </w:r>
                    </w:p>
                  </w:txbxContent>
                </v:textbox>
                <w10:wrap type="square" anchorx="margin" anchory="margin"/>
                <w10:anchorlock/>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0F35E8">
        <w:trPr>
          <w:trHeight w:val="165"/>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lastRenderedPageBreak/>
              <w:t>Content Area</w:t>
            </w:r>
          </w:p>
        </w:tc>
        <w:tc>
          <w:tcPr>
            <w:tcW w:w="5896" w:type="dxa"/>
            <w:gridSpan w:val="3"/>
          </w:tcPr>
          <w:p w:rsidR="0093017C" w:rsidRPr="00D5423D" w:rsidRDefault="0005787E" w:rsidP="0005787E">
            <w:pPr>
              <w:ind w:left="0" w:firstLine="0"/>
              <w:rPr>
                <w:rFonts w:asciiTheme="minorHAnsi" w:hAnsiTheme="minorHAnsi"/>
                <w:sz w:val="20"/>
                <w:szCs w:val="20"/>
              </w:rPr>
            </w:pPr>
            <w:r>
              <w:rPr>
                <w:rFonts w:asciiTheme="minorHAnsi" w:hAnsiTheme="minorHAnsi"/>
                <w:sz w:val="20"/>
                <w:szCs w:val="20"/>
              </w:rPr>
              <w:t>RWC</w:t>
            </w:r>
            <w:r w:rsidRPr="00144E7B">
              <w:rPr>
                <w:rFonts w:asciiTheme="minorHAnsi" w:hAnsiTheme="minorHAnsi"/>
                <w:sz w:val="20"/>
                <w:szCs w:val="20"/>
              </w:rPr>
              <w:t xml:space="preserve"> </w:t>
            </w:r>
            <w:r>
              <w:rPr>
                <w:rFonts w:asciiTheme="minorHAnsi" w:hAnsiTheme="minorHAnsi"/>
                <w:sz w:val="20"/>
                <w:szCs w:val="20"/>
              </w:rPr>
              <w:t>/</w:t>
            </w:r>
            <w:r w:rsidR="003F63FB" w:rsidRPr="00144E7B">
              <w:rPr>
                <w:rFonts w:asciiTheme="minorHAnsi" w:hAnsiTheme="minorHAnsi"/>
                <w:sz w:val="20"/>
                <w:szCs w:val="20"/>
              </w:rPr>
              <w:t xml:space="preserve">Comprehensive Health </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144E7B" w:rsidP="00BA43DD">
            <w:pPr>
              <w:ind w:left="0" w:firstLine="0"/>
              <w:rPr>
                <w:rFonts w:asciiTheme="minorHAnsi" w:hAnsiTheme="minorHAnsi"/>
                <w:sz w:val="20"/>
                <w:szCs w:val="20"/>
              </w:rPr>
            </w:pPr>
            <w:r>
              <w:rPr>
                <w:rFonts w:asciiTheme="minorHAnsi" w:hAnsiTheme="minorHAnsi"/>
                <w:sz w:val="20"/>
                <w:szCs w:val="20"/>
              </w:rPr>
              <w:t>5</w:t>
            </w:r>
            <w:r w:rsidRPr="00144E7B">
              <w:rPr>
                <w:rFonts w:asciiTheme="minorHAnsi" w:hAnsiTheme="minorHAnsi"/>
                <w:sz w:val="20"/>
                <w:szCs w:val="20"/>
                <w:vertAlign w:val="superscript"/>
              </w:rPr>
              <w:t>th</w:t>
            </w:r>
            <w:r>
              <w:rPr>
                <w:rFonts w:asciiTheme="minorHAnsi" w:hAnsiTheme="minorHAnsi"/>
                <w:sz w:val="20"/>
                <w:szCs w:val="20"/>
              </w:rPr>
              <w:t xml:space="preserve"> </w:t>
            </w:r>
          </w:p>
        </w:tc>
      </w:tr>
      <w:tr w:rsidR="0093017C" w:rsidRPr="00D5423D" w:rsidTr="000F35E8">
        <w:trPr>
          <w:trHeight w:val="165"/>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rFonts w:asciiTheme="minorHAnsi" w:hAnsiTheme="minorHAnsi"/>
                <w:sz w:val="20"/>
                <w:szCs w:val="20"/>
              </w:rPr>
            </w:pPr>
          </w:p>
        </w:tc>
      </w:tr>
      <w:tr w:rsidR="0075481B" w:rsidRPr="00D5423D" w:rsidTr="000F35E8">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75481B" w:rsidRPr="00D5423D" w:rsidTr="003F63FB">
        <w:trPr>
          <w:trHeight w:val="270"/>
          <w:jc w:val="center"/>
        </w:trPr>
        <w:tc>
          <w:tcPr>
            <w:tcW w:w="2538" w:type="dxa"/>
            <w:tcBorders>
              <w:top w:val="single" w:sz="8" w:space="0" w:color="auto"/>
              <w:left w:val="single" w:sz="24" w:space="0" w:color="auto"/>
              <w:right w:val="single" w:sz="8" w:space="0" w:color="auto"/>
            </w:tcBorders>
            <w:shd w:val="clear" w:color="auto" w:fill="D6E3BC" w:themeFill="accent3" w:themeFillTint="66"/>
          </w:tcPr>
          <w:p w:rsidR="0038340D" w:rsidRPr="0038340D" w:rsidRDefault="0038340D" w:rsidP="003F63FB">
            <w:pPr>
              <w:pStyle w:val="ListParagraph"/>
              <w:ind w:left="0"/>
              <w:rPr>
                <w:rFonts w:asciiTheme="minorHAnsi" w:hAnsiTheme="minorHAnsi"/>
                <w:sz w:val="20"/>
                <w:szCs w:val="20"/>
              </w:rPr>
            </w:pPr>
            <w:r w:rsidRPr="0038340D">
              <w:rPr>
                <w:rFonts w:asciiTheme="minorHAnsi" w:hAnsiTheme="minorHAnsi"/>
                <w:sz w:val="20"/>
                <w:szCs w:val="20"/>
              </w:rPr>
              <w:t xml:space="preserve"> Emotional and Social</w:t>
            </w:r>
          </w:p>
          <w:p w:rsidR="0075481B" w:rsidRPr="00D5423D" w:rsidRDefault="0038340D" w:rsidP="003F63FB">
            <w:pPr>
              <w:pStyle w:val="ListParagraph"/>
              <w:spacing w:after="0" w:line="240" w:lineRule="auto"/>
              <w:ind w:left="0"/>
              <w:contextualSpacing w:val="0"/>
              <w:rPr>
                <w:rFonts w:asciiTheme="minorHAnsi" w:hAnsiTheme="minorHAnsi"/>
                <w:sz w:val="20"/>
                <w:szCs w:val="20"/>
              </w:rPr>
            </w:pPr>
            <w:r w:rsidRPr="0038340D">
              <w:rPr>
                <w:rFonts w:asciiTheme="minorHAnsi" w:hAnsiTheme="minorHAnsi"/>
                <w:sz w:val="20"/>
                <w:szCs w:val="20"/>
              </w:rPr>
              <w:t xml:space="preserve"> Wellness</w:t>
            </w:r>
          </w:p>
        </w:tc>
        <w:tc>
          <w:tcPr>
            <w:tcW w:w="9630" w:type="dxa"/>
            <w:gridSpan w:val="6"/>
            <w:tcBorders>
              <w:top w:val="single" w:sz="8" w:space="0" w:color="auto"/>
              <w:left w:val="single" w:sz="8" w:space="0" w:color="auto"/>
              <w:bottom w:val="single" w:sz="8" w:space="0" w:color="auto"/>
              <w:right w:val="single" w:sz="4" w:space="0" w:color="auto"/>
            </w:tcBorders>
            <w:shd w:val="clear" w:color="auto" w:fill="D6E3BC" w:themeFill="accent3" w:themeFillTint="66"/>
          </w:tcPr>
          <w:p w:rsidR="0075481B" w:rsidRPr="00D5423D" w:rsidRDefault="0038340D" w:rsidP="003F63FB">
            <w:pPr>
              <w:pStyle w:val="NormalWeb"/>
              <w:spacing w:before="0" w:beforeAutospacing="0" w:after="0" w:afterAutospacing="0"/>
              <w:rPr>
                <w:rFonts w:asciiTheme="minorHAnsi" w:hAnsiTheme="minorHAnsi" w:cs="Calibri"/>
                <w:sz w:val="20"/>
                <w:szCs w:val="20"/>
              </w:rPr>
            </w:pPr>
            <w:r w:rsidRPr="0038340D">
              <w:rPr>
                <w:rFonts w:asciiTheme="minorHAnsi" w:hAnsiTheme="minorHAnsi" w:cs="Calibri"/>
                <w:sz w:val="20"/>
                <w:szCs w:val="20"/>
              </w:rPr>
              <w:t>Analyze internal and external factors that influence mental and emotional health</w:t>
            </w:r>
          </w:p>
        </w:tc>
        <w:tc>
          <w:tcPr>
            <w:tcW w:w="2448" w:type="dxa"/>
            <w:tcBorders>
              <w:top w:val="single" w:sz="8" w:space="0" w:color="auto"/>
              <w:left w:val="single" w:sz="4" w:space="0" w:color="auto"/>
              <w:bottom w:val="single" w:sz="8" w:space="0" w:color="auto"/>
              <w:right w:val="single" w:sz="24" w:space="0" w:color="auto"/>
            </w:tcBorders>
            <w:shd w:val="clear" w:color="auto" w:fill="D6E3BC" w:themeFill="accent3" w:themeFillTint="66"/>
          </w:tcPr>
          <w:p w:rsidR="0075481B" w:rsidRPr="00D5423D" w:rsidRDefault="0038340D" w:rsidP="003F63FB">
            <w:pPr>
              <w:ind w:left="0" w:firstLine="0"/>
              <w:rPr>
                <w:rFonts w:asciiTheme="minorHAnsi" w:hAnsiTheme="minorHAnsi" w:cs="Calibri"/>
                <w:sz w:val="20"/>
                <w:szCs w:val="20"/>
              </w:rPr>
            </w:pPr>
            <w:r w:rsidRPr="0038340D">
              <w:rPr>
                <w:rFonts w:asciiTheme="minorHAnsi" w:hAnsiTheme="minorHAnsi" w:cs="Calibri"/>
                <w:sz w:val="20"/>
                <w:szCs w:val="20"/>
              </w:rPr>
              <w:t>CH09-GR.5-S.3-GLE.1</w:t>
            </w:r>
          </w:p>
        </w:tc>
      </w:tr>
      <w:tr w:rsidR="000F35E8" w:rsidRPr="00D5423D" w:rsidTr="003F63FB">
        <w:trPr>
          <w:trHeight w:val="131"/>
          <w:jc w:val="center"/>
        </w:trPr>
        <w:tc>
          <w:tcPr>
            <w:tcW w:w="2538" w:type="dxa"/>
            <w:tcBorders>
              <w:top w:val="single" w:sz="8" w:space="0" w:color="auto"/>
              <w:left w:val="single" w:sz="24" w:space="0" w:color="auto"/>
              <w:right w:val="single" w:sz="8" w:space="0" w:color="auto"/>
            </w:tcBorders>
            <w:shd w:val="clear" w:color="auto" w:fill="B8CCE4" w:themeFill="accent1" w:themeFillTint="66"/>
          </w:tcPr>
          <w:p w:rsidR="000F35E8" w:rsidRPr="00D5423D" w:rsidRDefault="0038340D" w:rsidP="003F63FB">
            <w:pPr>
              <w:pStyle w:val="ListParagraph"/>
              <w:spacing w:after="0" w:line="240" w:lineRule="auto"/>
              <w:ind w:left="0"/>
              <w:contextualSpacing w:val="0"/>
              <w:rPr>
                <w:rFonts w:asciiTheme="minorHAnsi" w:hAnsiTheme="minorHAnsi"/>
                <w:sz w:val="20"/>
                <w:szCs w:val="20"/>
              </w:rPr>
            </w:pPr>
            <w:r w:rsidRPr="0038340D">
              <w:rPr>
                <w:rFonts w:asciiTheme="minorHAnsi" w:hAnsiTheme="minorHAnsi"/>
                <w:sz w:val="20"/>
                <w:szCs w:val="20"/>
              </w:rPr>
              <w:t>Oral Expression and Listening</w:t>
            </w:r>
          </w:p>
        </w:tc>
        <w:tc>
          <w:tcPr>
            <w:tcW w:w="9630" w:type="dxa"/>
            <w:gridSpan w:val="6"/>
            <w:tcBorders>
              <w:top w:val="single" w:sz="8" w:space="0" w:color="auto"/>
              <w:left w:val="single" w:sz="8" w:space="0" w:color="auto"/>
              <w:bottom w:val="single" w:sz="8" w:space="0" w:color="auto"/>
              <w:right w:val="single" w:sz="4" w:space="0" w:color="auto"/>
            </w:tcBorders>
            <w:shd w:val="clear" w:color="auto" w:fill="B8CCE4" w:themeFill="accent1" w:themeFillTint="66"/>
          </w:tcPr>
          <w:p w:rsidR="000F35E8" w:rsidRPr="00D5423D" w:rsidRDefault="0038340D" w:rsidP="003F63FB">
            <w:pPr>
              <w:pStyle w:val="NormalWeb"/>
              <w:spacing w:before="0" w:beforeAutospacing="0" w:after="0" w:afterAutospacing="0"/>
              <w:rPr>
                <w:rFonts w:asciiTheme="minorHAnsi" w:hAnsiTheme="minorHAnsi" w:cs="Calibri"/>
                <w:sz w:val="20"/>
                <w:szCs w:val="20"/>
              </w:rPr>
            </w:pPr>
            <w:r w:rsidRPr="0038340D">
              <w:rPr>
                <w:rFonts w:asciiTheme="minorHAnsi" w:hAnsiTheme="minorHAnsi" w:cs="Calibri"/>
                <w:sz w:val="20"/>
                <w:szCs w:val="20"/>
              </w:rPr>
              <w:t>Effective communication requires speakers to express an opinion, provide information, describe a process, and persuade an audience</w:t>
            </w:r>
            <w:r w:rsidR="00144E7B">
              <w:rPr>
                <w:rFonts w:asciiTheme="minorHAnsi" w:hAnsiTheme="minorHAnsi" w:cs="Calibri"/>
                <w:sz w:val="20"/>
                <w:szCs w:val="20"/>
              </w:rPr>
              <w:t xml:space="preserve"> </w:t>
            </w:r>
          </w:p>
        </w:tc>
        <w:tc>
          <w:tcPr>
            <w:tcW w:w="2448" w:type="dxa"/>
            <w:tcBorders>
              <w:top w:val="single" w:sz="8" w:space="0" w:color="auto"/>
              <w:left w:val="single" w:sz="4" w:space="0" w:color="auto"/>
              <w:right w:val="single" w:sz="24" w:space="0" w:color="auto"/>
            </w:tcBorders>
            <w:shd w:val="clear" w:color="auto" w:fill="B8CCE4" w:themeFill="accent1" w:themeFillTint="66"/>
          </w:tcPr>
          <w:p w:rsidR="000F35E8" w:rsidRPr="00D5423D" w:rsidRDefault="0038340D" w:rsidP="003F63FB">
            <w:pPr>
              <w:pStyle w:val="NormalWeb"/>
              <w:spacing w:before="0" w:beforeAutospacing="0" w:after="0" w:afterAutospacing="0"/>
              <w:rPr>
                <w:rFonts w:asciiTheme="minorHAnsi" w:hAnsiTheme="minorHAnsi" w:cs="Calibri"/>
                <w:sz w:val="20"/>
                <w:szCs w:val="20"/>
              </w:rPr>
            </w:pPr>
            <w:r w:rsidRPr="0038340D">
              <w:rPr>
                <w:rFonts w:asciiTheme="minorHAnsi" w:hAnsiTheme="minorHAnsi" w:cs="Calibri"/>
                <w:sz w:val="20"/>
                <w:szCs w:val="20"/>
              </w:rPr>
              <w:t>RWC09-GR.5-S.1-GLE.1</w:t>
            </w:r>
          </w:p>
        </w:tc>
      </w:tr>
      <w:tr w:rsidR="003F63FB" w:rsidRPr="00D5423D" w:rsidTr="003F63FB">
        <w:trPr>
          <w:trHeight w:val="270"/>
          <w:jc w:val="center"/>
        </w:trPr>
        <w:tc>
          <w:tcPr>
            <w:tcW w:w="2538" w:type="dxa"/>
            <w:vMerge w:val="restart"/>
            <w:tcBorders>
              <w:top w:val="single" w:sz="8" w:space="0" w:color="auto"/>
              <w:left w:val="single" w:sz="24" w:space="0" w:color="auto"/>
              <w:right w:val="single" w:sz="8" w:space="0" w:color="auto"/>
            </w:tcBorders>
            <w:shd w:val="clear" w:color="auto" w:fill="B8CCE4" w:themeFill="accent1" w:themeFillTint="66"/>
          </w:tcPr>
          <w:p w:rsidR="003F63FB" w:rsidRPr="00D5423D" w:rsidRDefault="003F63FB" w:rsidP="003F63FB">
            <w:pPr>
              <w:pStyle w:val="ListParagraph"/>
              <w:spacing w:after="0" w:line="240" w:lineRule="auto"/>
              <w:ind w:left="0"/>
              <w:contextualSpacing w:val="0"/>
              <w:rPr>
                <w:rFonts w:asciiTheme="minorHAnsi" w:hAnsiTheme="minorHAnsi"/>
                <w:sz w:val="20"/>
                <w:szCs w:val="20"/>
              </w:rPr>
            </w:pPr>
            <w:r w:rsidRPr="0038340D">
              <w:rPr>
                <w:rFonts w:asciiTheme="minorHAnsi" w:hAnsiTheme="minorHAnsi"/>
                <w:sz w:val="20"/>
                <w:szCs w:val="20"/>
              </w:rPr>
              <w:t>Reading for All Purposes</w:t>
            </w:r>
          </w:p>
        </w:tc>
        <w:tc>
          <w:tcPr>
            <w:tcW w:w="9630" w:type="dxa"/>
            <w:gridSpan w:val="6"/>
            <w:tcBorders>
              <w:top w:val="single" w:sz="8" w:space="0" w:color="auto"/>
              <w:left w:val="single" w:sz="8" w:space="0" w:color="auto"/>
              <w:bottom w:val="single" w:sz="8" w:space="0" w:color="auto"/>
              <w:right w:val="single" w:sz="4" w:space="0" w:color="auto"/>
            </w:tcBorders>
            <w:shd w:val="clear" w:color="auto" w:fill="B8CCE4" w:themeFill="accent1" w:themeFillTint="66"/>
          </w:tcPr>
          <w:p w:rsidR="003F63FB" w:rsidRPr="00D5423D" w:rsidRDefault="003F63FB" w:rsidP="003F63FB">
            <w:pPr>
              <w:pStyle w:val="NormalWeb"/>
              <w:spacing w:before="0" w:beforeAutospacing="0" w:after="0" w:afterAutospacing="0"/>
              <w:rPr>
                <w:rFonts w:asciiTheme="minorHAnsi" w:hAnsiTheme="minorHAnsi"/>
                <w:sz w:val="20"/>
                <w:szCs w:val="20"/>
              </w:rPr>
            </w:pPr>
            <w:r w:rsidRPr="0038340D">
              <w:rPr>
                <w:rFonts w:asciiTheme="minorHAnsi" w:hAnsiTheme="minorHAnsi"/>
                <w:sz w:val="20"/>
                <w:szCs w:val="20"/>
              </w:rPr>
              <w:t>Literary texts are understood and interpreted using a range of strategies</w:t>
            </w:r>
            <w:r w:rsidRPr="0038340D">
              <w:rPr>
                <w:rFonts w:asciiTheme="minorHAnsi" w:hAnsiTheme="minorHAnsi"/>
                <w:sz w:val="20"/>
                <w:szCs w:val="20"/>
              </w:rPr>
              <w:tab/>
            </w:r>
          </w:p>
        </w:tc>
        <w:tc>
          <w:tcPr>
            <w:tcW w:w="2448" w:type="dxa"/>
            <w:tcBorders>
              <w:top w:val="single" w:sz="8" w:space="0" w:color="auto"/>
              <w:left w:val="single" w:sz="4" w:space="0" w:color="auto"/>
              <w:bottom w:val="single" w:sz="8" w:space="0" w:color="auto"/>
              <w:right w:val="single" w:sz="24" w:space="0" w:color="auto"/>
            </w:tcBorders>
            <w:shd w:val="clear" w:color="auto" w:fill="B8CCE4" w:themeFill="accent1" w:themeFillTint="66"/>
          </w:tcPr>
          <w:p w:rsidR="003F63FB" w:rsidRPr="00D5423D" w:rsidRDefault="003F63FB" w:rsidP="003F63FB">
            <w:pPr>
              <w:pStyle w:val="NormalWeb"/>
              <w:spacing w:before="0" w:beforeAutospacing="0" w:after="0" w:afterAutospacing="0"/>
              <w:rPr>
                <w:rFonts w:asciiTheme="minorHAnsi" w:hAnsiTheme="minorHAnsi" w:cs="Calibri"/>
                <w:sz w:val="20"/>
                <w:szCs w:val="20"/>
              </w:rPr>
            </w:pPr>
            <w:r w:rsidRPr="0038340D">
              <w:rPr>
                <w:rFonts w:asciiTheme="minorHAnsi" w:hAnsiTheme="minorHAnsi" w:cs="Calibri"/>
                <w:sz w:val="20"/>
                <w:szCs w:val="20"/>
              </w:rPr>
              <w:t>RWC09-GR.5-S.2</w:t>
            </w:r>
            <w:r>
              <w:rPr>
                <w:rFonts w:asciiTheme="minorHAnsi" w:hAnsiTheme="minorHAnsi" w:cs="Calibri"/>
                <w:sz w:val="20"/>
                <w:szCs w:val="20"/>
              </w:rPr>
              <w:t xml:space="preserve"> </w:t>
            </w:r>
            <w:r w:rsidRPr="0038340D">
              <w:rPr>
                <w:rFonts w:asciiTheme="minorHAnsi" w:hAnsiTheme="minorHAnsi" w:cs="Calibri"/>
                <w:sz w:val="20"/>
                <w:szCs w:val="20"/>
              </w:rPr>
              <w:t>-GLE.1</w:t>
            </w:r>
          </w:p>
        </w:tc>
      </w:tr>
      <w:tr w:rsidR="003F63FB" w:rsidRPr="00D5423D" w:rsidTr="003F63FB">
        <w:trPr>
          <w:trHeight w:val="270"/>
          <w:jc w:val="center"/>
        </w:trPr>
        <w:tc>
          <w:tcPr>
            <w:tcW w:w="2538" w:type="dxa"/>
            <w:vMerge/>
            <w:tcBorders>
              <w:left w:val="single" w:sz="24" w:space="0" w:color="auto"/>
              <w:right w:val="single" w:sz="8" w:space="0" w:color="auto"/>
            </w:tcBorders>
            <w:shd w:val="clear" w:color="auto" w:fill="B8CCE4" w:themeFill="accent1" w:themeFillTint="66"/>
          </w:tcPr>
          <w:p w:rsidR="003F63FB" w:rsidRPr="00D5423D" w:rsidRDefault="003F63FB" w:rsidP="003F63FB">
            <w:pPr>
              <w:pStyle w:val="ListParagraph"/>
              <w:numPr>
                <w:ilvl w:val="0"/>
                <w:numId w:val="23"/>
              </w:numPr>
              <w:spacing w:after="0" w:line="240" w:lineRule="auto"/>
              <w:ind w:left="0"/>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shd w:val="clear" w:color="auto" w:fill="B8CCE4" w:themeFill="accent1" w:themeFillTint="66"/>
          </w:tcPr>
          <w:p w:rsidR="003F63FB" w:rsidRPr="00AC4985" w:rsidRDefault="003F63FB" w:rsidP="003F63FB">
            <w:pPr>
              <w:ind w:left="0" w:firstLine="0"/>
              <w:rPr>
                <w:sz w:val="20"/>
                <w:szCs w:val="20"/>
              </w:rPr>
            </w:pPr>
            <w:r w:rsidRPr="00AC4985">
              <w:rPr>
                <w:sz w:val="20"/>
                <w:szCs w:val="20"/>
              </w:rPr>
              <w:t>Ideas found in a variety of informational texts need to be compared and understood</w:t>
            </w:r>
          </w:p>
        </w:tc>
        <w:tc>
          <w:tcPr>
            <w:tcW w:w="2448" w:type="dxa"/>
            <w:tcBorders>
              <w:top w:val="single" w:sz="8" w:space="0" w:color="auto"/>
              <w:left w:val="single" w:sz="4" w:space="0" w:color="auto"/>
              <w:bottom w:val="single" w:sz="8" w:space="0" w:color="auto"/>
              <w:right w:val="single" w:sz="24" w:space="0" w:color="auto"/>
            </w:tcBorders>
            <w:shd w:val="clear" w:color="auto" w:fill="B8CCE4" w:themeFill="accent1" w:themeFillTint="66"/>
          </w:tcPr>
          <w:p w:rsidR="003F63FB" w:rsidRPr="00144E7B" w:rsidRDefault="003F63FB" w:rsidP="003F63FB">
            <w:pPr>
              <w:ind w:left="0" w:firstLine="0"/>
              <w:rPr>
                <w:sz w:val="20"/>
                <w:szCs w:val="20"/>
              </w:rPr>
            </w:pPr>
            <w:r>
              <w:rPr>
                <w:sz w:val="20"/>
                <w:szCs w:val="20"/>
              </w:rPr>
              <w:t>RWC09-GR.5-S.2-GLE-</w:t>
            </w:r>
            <w:r w:rsidRPr="00144E7B">
              <w:rPr>
                <w:sz w:val="20"/>
                <w:szCs w:val="20"/>
              </w:rPr>
              <w:t>2</w:t>
            </w:r>
          </w:p>
        </w:tc>
      </w:tr>
      <w:tr w:rsidR="003F63FB" w:rsidRPr="00D5423D" w:rsidTr="003F63FB">
        <w:trPr>
          <w:trHeight w:val="270"/>
          <w:jc w:val="center"/>
        </w:trPr>
        <w:tc>
          <w:tcPr>
            <w:tcW w:w="2538" w:type="dxa"/>
            <w:vMerge/>
            <w:tcBorders>
              <w:left w:val="single" w:sz="24" w:space="0" w:color="auto"/>
              <w:bottom w:val="single" w:sz="8" w:space="0" w:color="auto"/>
              <w:right w:val="single" w:sz="8" w:space="0" w:color="auto"/>
            </w:tcBorders>
            <w:shd w:val="clear" w:color="auto" w:fill="B8CCE4" w:themeFill="accent1" w:themeFillTint="66"/>
          </w:tcPr>
          <w:p w:rsidR="003F63FB" w:rsidRPr="00D5423D" w:rsidRDefault="003F63FB" w:rsidP="003F63FB">
            <w:pPr>
              <w:pStyle w:val="ListParagraph"/>
              <w:spacing w:after="0" w:line="240" w:lineRule="auto"/>
              <w:ind w:left="0"/>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shd w:val="clear" w:color="auto" w:fill="B8CCE4" w:themeFill="accent1" w:themeFillTint="66"/>
          </w:tcPr>
          <w:p w:rsidR="003F63FB" w:rsidRPr="00AC4985" w:rsidRDefault="003F63FB" w:rsidP="003F63FB">
            <w:pPr>
              <w:ind w:left="0" w:firstLine="0"/>
              <w:rPr>
                <w:sz w:val="20"/>
                <w:szCs w:val="20"/>
              </w:rPr>
            </w:pPr>
            <w:r w:rsidRPr="00144E7B">
              <w:rPr>
                <w:sz w:val="20"/>
                <w:szCs w:val="20"/>
              </w:rPr>
              <w:t>Knowledge of morphology and word relationships matters when reading</w:t>
            </w:r>
          </w:p>
        </w:tc>
        <w:tc>
          <w:tcPr>
            <w:tcW w:w="2448" w:type="dxa"/>
            <w:tcBorders>
              <w:top w:val="single" w:sz="8" w:space="0" w:color="auto"/>
              <w:left w:val="single" w:sz="4" w:space="0" w:color="auto"/>
              <w:bottom w:val="single" w:sz="8" w:space="0" w:color="auto"/>
              <w:right w:val="single" w:sz="24" w:space="0" w:color="auto"/>
            </w:tcBorders>
            <w:shd w:val="clear" w:color="auto" w:fill="B8CCE4" w:themeFill="accent1" w:themeFillTint="66"/>
          </w:tcPr>
          <w:p w:rsidR="003F63FB" w:rsidRPr="003F63FB" w:rsidRDefault="003F63FB" w:rsidP="003F63FB">
            <w:pPr>
              <w:ind w:left="0" w:firstLine="0"/>
              <w:rPr>
                <w:sz w:val="20"/>
                <w:szCs w:val="20"/>
              </w:rPr>
            </w:pPr>
            <w:r w:rsidRPr="00144E7B">
              <w:rPr>
                <w:sz w:val="20"/>
                <w:szCs w:val="20"/>
              </w:rPr>
              <w:t>RWC09-GR.5-S.2-</w:t>
            </w:r>
            <w:r>
              <w:rPr>
                <w:sz w:val="20"/>
                <w:szCs w:val="20"/>
              </w:rPr>
              <w:t xml:space="preserve"> </w:t>
            </w:r>
            <w:r w:rsidRPr="00144E7B">
              <w:rPr>
                <w:sz w:val="20"/>
                <w:szCs w:val="20"/>
              </w:rPr>
              <w:t>GLE.3</w:t>
            </w:r>
          </w:p>
        </w:tc>
      </w:tr>
      <w:tr w:rsidR="003F63FB" w:rsidRPr="00D5423D" w:rsidTr="003F63FB">
        <w:trPr>
          <w:trHeight w:val="270"/>
          <w:jc w:val="center"/>
        </w:trPr>
        <w:tc>
          <w:tcPr>
            <w:tcW w:w="2538" w:type="dxa"/>
            <w:vMerge w:val="restart"/>
            <w:tcBorders>
              <w:left w:val="single" w:sz="24" w:space="0" w:color="auto"/>
              <w:right w:val="single" w:sz="8" w:space="0" w:color="auto"/>
            </w:tcBorders>
            <w:shd w:val="clear" w:color="auto" w:fill="B8CCE4" w:themeFill="accent1" w:themeFillTint="66"/>
          </w:tcPr>
          <w:p w:rsidR="003F63FB" w:rsidRDefault="003F63FB" w:rsidP="003F63FB">
            <w:pPr>
              <w:ind w:left="0" w:firstLine="0"/>
              <w:rPr>
                <w:sz w:val="20"/>
                <w:szCs w:val="20"/>
              </w:rPr>
            </w:pPr>
            <w:r w:rsidRPr="00AC4985">
              <w:rPr>
                <w:sz w:val="20"/>
                <w:szCs w:val="20"/>
              </w:rPr>
              <w:t>Writing and Composition</w:t>
            </w:r>
          </w:p>
        </w:tc>
        <w:tc>
          <w:tcPr>
            <w:tcW w:w="9630" w:type="dxa"/>
            <w:gridSpan w:val="6"/>
            <w:tcBorders>
              <w:top w:val="single" w:sz="8" w:space="0" w:color="auto"/>
              <w:left w:val="single" w:sz="8" w:space="0" w:color="auto"/>
              <w:bottom w:val="single" w:sz="8" w:space="0" w:color="auto"/>
              <w:right w:val="single" w:sz="4" w:space="0" w:color="auto"/>
            </w:tcBorders>
            <w:shd w:val="clear" w:color="auto" w:fill="B8CCE4" w:themeFill="accent1" w:themeFillTint="66"/>
          </w:tcPr>
          <w:p w:rsidR="003F63FB" w:rsidRPr="00AC4985" w:rsidRDefault="003F63FB" w:rsidP="003F63FB">
            <w:pPr>
              <w:ind w:left="0" w:firstLine="0"/>
              <w:rPr>
                <w:sz w:val="20"/>
                <w:szCs w:val="20"/>
              </w:rPr>
            </w:pPr>
            <w:r w:rsidRPr="00AC4985">
              <w:rPr>
                <w:sz w:val="20"/>
                <w:szCs w:val="20"/>
              </w:rPr>
              <w:t>The recursive writing process contributes to the creative and unique literary genres for a variety of audiences and purposes</w:t>
            </w:r>
          </w:p>
        </w:tc>
        <w:tc>
          <w:tcPr>
            <w:tcW w:w="2448" w:type="dxa"/>
            <w:tcBorders>
              <w:top w:val="single" w:sz="8" w:space="0" w:color="auto"/>
              <w:left w:val="single" w:sz="4" w:space="0" w:color="auto"/>
              <w:bottom w:val="single" w:sz="8" w:space="0" w:color="auto"/>
              <w:right w:val="single" w:sz="24" w:space="0" w:color="auto"/>
            </w:tcBorders>
            <w:shd w:val="clear" w:color="auto" w:fill="B8CCE4" w:themeFill="accent1" w:themeFillTint="66"/>
          </w:tcPr>
          <w:p w:rsidR="003F63FB" w:rsidRPr="00AC4985" w:rsidRDefault="003F63FB" w:rsidP="003F63FB">
            <w:pPr>
              <w:ind w:left="0" w:hanging="25"/>
              <w:rPr>
                <w:sz w:val="20"/>
                <w:szCs w:val="20"/>
              </w:rPr>
            </w:pPr>
            <w:r w:rsidRPr="00AC4985">
              <w:rPr>
                <w:sz w:val="20"/>
                <w:szCs w:val="20"/>
              </w:rPr>
              <w:t>RWC09-GR.5-S.3-GLE.1</w:t>
            </w:r>
          </w:p>
        </w:tc>
      </w:tr>
      <w:tr w:rsidR="003F63FB" w:rsidRPr="00D5423D" w:rsidTr="003F63FB">
        <w:trPr>
          <w:trHeight w:val="270"/>
          <w:jc w:val="center"/>
        </w:trPr>
        <w:tc>
          <w:tcPr>
            <w:tcW w:w="2538" w:type="dxa"/>
            <w:vMerge/>
            <w:tcBorders>
              <w:left w:val="single" w:sz="24" w:space="0" w:color="auto"/>
              <w:right w:val="single" w:sz="8" w:space="0" w:color="auto"/>
            </w:tcBorders>
            <w:shd w:val="clear" w:color="auto" w:fill="B8CCE4" w:themeFill="accent1" w:themeFillTint="66"/>
          </w:tcPr>
          <w:p w:rsidR="003F63FB" w:rsidRPr="00D5423D" w:rsidRDefault="003F63FB" w:rsidP="00786E34">
            <w:pPr>
              <w:pStyle w:val="ListParagraph"/>
              <w:spacing w:after="0" w:line="240" w:lineRule="auto"/>
              <w:ind w:left="360"/>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4" w:space="0" w:color="auto"/>
              <w:right w:val="single" w:sz="4" w:space="0" w:color="auto"/>
            </w:tcBorders>
            <w:shd w:val="clear" w:color="auto" w:fill="B8CCE4" w:themeFill="accent1" w:themeFillTint="66"/>
          </w:tcPr>
          <w:p w:rsidR="003F63FB" w:rsidRDefault="003F63FB" w:rsidP="003F63FB">
            <w:pPr>
              <w:ind w:left="0" w:firstLine="0"/>
              <w:rPr>
                <w:sz w:val="20"/>
                <w:szCs w:val="20"/>
              </w:rPr>
            </w:pPr>
            <w:r w:rsidRPr="00AC4985">
              <w:rPr>
                <w:sz w:val="20"/>
                <w:szCs w:val="20"/>
              </w:rPr>
              <w:t>The recursive writing process creates stronger informational and persuasive t</w:t>
            </w:r>
            <w:r>
              <w:rPr>
                <w:sz w:val="20"/>
                <w:szCs w:val="20"/>
              </w:rPr>
              <w:t>exts for a variety of audiences</w:t>
            </w:r>
          </w:p>
          <w:p w:rsidR="003F63FB" w:rsidRPr="00AC4985" w:rsidRDefault="003F63FB" w:rsidP="003F63FB">
            <w:pPr>
              <w:ind w:left="0" w:firstLine="0"/>
              <w:rPr>
                <w:sz w:val="20"/>
                <w:szCs w:val="20"/>
              </w:rPr>
            </w:pPr>
            <w:r w:rsidRPr="00AC4985">
              <w:rPr>
                <w:sz w:val="20"/>
                <w:szCs w:val="20"/>
              </w:rPr>
              <w:t>and purposes</w:t>
            </w:r>
          </w:p>
        </w:tc>
        <w:tc>
          <w:tcPr>
            <w:tcW w:w="2448" w:type="dxa"/>
            <w:tcBorders>
              <w:top w:val="single" w:sz="8" w:space="0" w:color="auto"/>
              <w:left w:val="single" w:sz="4" w:space="0" w:color="auto"/>
              <w:bottom w:val="single" w:sz="4" w:space="0" w:color="auto"/>
              <w:right w:val="single" w:sz="24" w:space="0" w:color="auto"/>
            </w:tcBorders>
            <w:shd w:val="clear" w:color="auto" w:fill="B8CCE4" w:themeFill="accent1" w:themeFillTint="66"/>
          </w:tcPr>
          <w:p w:rsidR="003F63FB" w:rsidRPr="00AC4985" w:rsidRDefault="003F63FB" w:rsidP="003F63FB">
            <w:pPr>
              <w:ind w:left="0" w:hanging="25"/>
              <w:rPr>
                <w:sz w:val="20"/>
                <w:szCs w:val="20"/>
              </w:rPr>
            </w:pPr>
            <w:r w:rsidRPr="00AC4985">
              <w:rPr>
                <w:sz w:val="20"/>
                <w:szCs w:val="20"/>
              </w:rPr>
              <w:t>RWC09-GR.5-S.3-GLE.2</w:t>
            </w:r>
          </w:p>
        </w:tc>
      </w:tr>
      <w:tr w:rsidR="003F63FB" w:rsidRPr="00D5423D" w:rsidTr="003F63FB">
        <w:trPr>
          <w:trHeight w:val="270"/>
          <w:jc w:val="center"/>
        </w:trPr>
        <w:tc>
          <w:tcPr>
            <w:tcW w:w="2538" w:type="dxa"/>
            <w:vMerge/>
            <w:tcBorders>
              <w:left w:val="single" w:sz="24" w:space="0" w:color="auto"/>
              <w:bottom w:val="single" w:sz="24" w:space="0" w:color="auto"/>
              <w:right w:val="single" w:sz="8" w:space="0" w:color="auto"/>
            </w:tcBorders>
            <w:shd w:val="clear" w:color="auto" w:fill="B8CCE4" w:themeFill="accent1" w:themeFillTint="66"/>
          </w:tcPr>
          <w:p w:rsidR="003F63FB" w:rsidRPr="00D5423D" w:rsidRDefault="003F63FB"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4" w:space="0" w:color="auto"/>
              <w:left w:val="single" w:sz="8" w:space="0" w:color="auto"/>
              <w:bottom w:val="single" w:sz="24" w:space="0" w:color="auto"/>
              <w:right w:val="single" w:sz="4" w:space="0" w:color="auto"/>
            </w:tcBorders>
            <w:shd w:val="clear" w:color="auto" w:fill="B8CCE4" w:themeFill="accent1" w:themeFillTint="66"/>
          </w:tcPr>
          <w:p w:rsidR="003F63FB" w:rsidRPr="00AC4985" w:rsidRDefault="003F63FB" w:rsidP="003F63FB">
            <w:pPr>
              <w:ind w:left="0" w:firstLine="0"/>
              <w:rPr>
                <w:sz w:val="20"/>
                <w:szCs w:val="20"/>
              </w:rPr>
            </w:pPr>
            <w:r w:rsidRPr="00AC4985">
              <w:rPr>
                <w:sz w:val="20"/>
                <w:szCs w:val="20"/>
              </w:rPr>
              <w:t>Conventions apply consistently when evaluating written texts</w:t>
            </w:r>
          </w:p>
        </w:tc>
        <w:tc>
          <w:tcPr>
            <w:tcW w:w="2448" w:type="dxa"/>
            <w:tcBorders>
              <w:top w:val="single" w:sz="4" w:space="0" w:color="auto"/>
              <w:left w:val="single" w:sz="4" w:space="0" w:color="auto"/>
              <w:bottom w:val="single" w:sz="24" w:space="0" w:color="auto"/>
              <w:right w:val="single" w:sz="24" w:space="0" w:color="auto"/>
            </w:tcBorders>
            <w:shd w:val="clear" w:color="auto" w:fill="B8CCE4" w:themeFill="accent1" w:themeFillTint="66"/>
          </w:tcPr>
          <w:p w:rsidR="003F63FB" w:rsidRPr="00AC4985" w:rsidRDefault="003F63FB" w:rsidP="003F63FB">
            <w:pPr>
              <w:ind w:left="0" w:hanging="25"/>
              <w:rPr>
                <w:sz w:val="20"/>
                <w:szCs w:val="20"/>
              </w:rPr>
            </w:pPr>
            <w:r w:rsidRPr="00AC4985">
              <w:rPr>
                <w:sz w:val="20"/>
                <w:szCs w:val="20"/>
              </w:rPr>
              <w:t>RWC09-GR.5-S.3-GLE.3</w:t>
            </w:r>
          </w:p>
        </w:tc>
      </w:tr>
      <w:tr w:rsidR="00144E7B" w:rsidRPr="00D5423D" w:rsidTr="000F35E8">
        <w:trPr>
          <w:trHeight w:val="3634"/>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144E7B" w:rsidRPr="00D5423D" w:rsidRDefault="00144E7B"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144E7B" w:rsidRPr="00D5423D" w:rsidRDefault="00144E7B"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6432" behindDoc="0" locked="0" layoutInCell="1" allowOverlap="1" wp14:anchorId="4AFF4465" wp14:editId="3DEFAC56">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144E7B" w:rsidRPr="00D5423D" w:rsidRDefault="00144E7B"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144E7B" w:rsidRPr="00D5423D" w:rsidRDefault="00144E7B"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144E7B" w:rsidRPr="00D5423D" w:rsidRDefault="00144E7B"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144E7B" w:rsidRPr="00D5423D" w:rsidRDefault="00144E7B"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144E7B" w:rsidRPr="00D5423D" w:rsidRDefault="00144E7B"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4" w:space="0" w:color="auto"/>
              <w:left w:val="single" w:sz="24" w:space="0" w:color="auto"/>
              <w:bottom w:val="single" w:sz="24" w:space="0" w:color="auto"/>
              <w:right w:val="single" w:sz="24" w:space="0" w:color="auto"/>
            </w:tcBorders>
            <w:vAlign w:val="center"/>
          </w:tcPr>
          <w:p w:rsidR="00144E7B" w:rsidRPr="00E41735" w:rsidRDefault="00144E7B" w:rsidP="00F11096">
            <w:pPr>
              <w:ind w:left="360" w:firstLine="0"/>
              <w:rPr>
                <w:noProof/>
              </w:rPr>
            </w:pPr>
            <w:r w:rsidRPr="00F11096">
              <w:rPr>
                <w:b/>
                <w:bCs/>
                <w:noProof/>
                <w:sz w:val="20"/>
                <w:szCs w:val="20"/>
              </w:rPr>
              <w:t xml:space="preserve">Integrated Curriculum Design: </w:t>
            </w:r>
            <w:r w:rsidRPr="00F11096">
              <w:rPr>
                <w:noProof/>
                <w:sz w:val="20"/>
                <w:szCs w:val="20"/>
              </w:rPr>
              <w:t>This interdisciplinary approach matches basic concepts in science and social studies – interdependence, region, environment, adaptation - forming overlaps in instruction of certain topics in an authentic integrated model.</w:t>
            </w:r>
          </w:p>
          <w:p w:rsidR="00144E7B" w:rsidRPr="00D5423D" w:rsidRDefault="00144E7B" w:rsidP="00E41735">
            <w:pPr>
              <w:pStyle w:val="ListParagraph"/>
              <w:spacing w:after="0" w:line="240" w:lineRule="auto"/>
              <w:ind w:left="1080"/>
              <w:contextualSpacing w:val="0"/>
              <w:rPr>
                <w:noProof/>
              </w:rPr>
            </w:pPr>
            <w:r>
              <w:rPr>
                <w:noProof/>
                <w:sz w:val="20"/>
                <w:szCs w:val="20"/>
              </w:rPr>
              <w:drawing>
                <wp:anchor distT="0" distB="0" distL="114300" distR="114300" simplePos="0" relativeHeight="251667456" behindDoc="1" locked="0" layoutInCell="1" allowOverlap="1" wp14:anchorId="2EB32A52" wp14:editId="2A6B65C8">
                  <wp:simplePos x="0" y="0"/>
                  <wp:positionH relativeFrom="column">
                    <wp:posOffset>3159760</wp:posOffset>
                  </wp:positionH>
                  <wp:positionV relativeFrom="paragraph">
                    <wp:posOffset>-976630</wp:posOffset>
                  </wp:positionV>
                  <wp:extent cx="1508760" cy="1380490"/>
                  <wp:effectExtent l="0" t="0" r="0" b="0"/>
                  <wp:wrapTight wrapText="bothSides">
                    <wp:wrapPolygon edited="0">
                      <wp:start x="0" y="0"/>
                      <wp:lineTo x="0" y="21163"/>
                      <wp:lineTo x="21273" y="21163"/>
                      <wp:lineTo x="2127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8760" cy="1380490"/>
                          </a:xfrm>
                          <a:prstGeom prst="rect">
                            <a:avLst/>
                          </a:prstGeom>
                          <a:noFill/>
                        </pic:spPr>
                      </pic:pic>
                    </a:graphicData>
                  </a:graphic>
                  <wp14:sizeRelH relativeFrom="margin">
                    <wp14:pctWidth>0</wp14:pctWidth>
                  </wp14:sizeRelH>
                  <wp14:sizeRelV relativeFrom="margin">
                    <wp14:pctHeight>0</wp14:pctHeight>
                  </wp14:sizeRelV>
                </wp:anchor>
              </w:drawing>
            </w:r>
          </w:p>
        </w:tc>
      </w:tr>
      <w:tr w:rsidR="00144E7B" w:rsidRPr="00D5423D" w:rsidTr="000F35E8">
        <w:trPr>
          <w:trHeight w:val="165"/>
          <w:jc w:val="center"/>
        </w:trPr>
        <w:tc>
          <w:tcPr>
            <w:tcW w:w="8118" w:type="dxa"/>
            <w:gridSpan w:val="3"/>
            <w:tcBorders>
              <w:top w:val="single" w:sz="24" w:space="0" w:color="auto"/>
            </w:tcBorders>
            <w:shd w:val="clear" w:color="auto" w:fill="D9D9D9" w:themeFill="background1" w:themeFillShade="D9"/>
          </w:tcPr>
          <w:p w:rsidR="00144E7B" w:rsidRPr="00D5423D" w:rsidRDefault="00144E7B"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144E7B" w:rsidRPr="00D5423D" w:rsidRDefault="00144E7B"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144E7B" w:rsidRPr="00D5423D" w:rsidRDefault="00144E7B"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44E7B" w:rsidRPr="00D5423D" w:rsidTr="000F35E8">
        <w:trPr>
          <w:trHeight w:val="165"/>
          <w:jc w:val="center"/>
        </w:trPr>
        <w:tc>
          <w:tcPr>
            <w:tcW w:w="8118" w:type="dxa"/>
            <w:gridSpan w:val="3"/>
          </w:tcPr>
          <w:p w:rsidR="00144E7B" w:rsidRPr="00D5423D" w:rsidRDefault="009352A3" w:rsidP="00BA43DD">
            <w:pPr>
              <w:ind w:left="0" w:firstLine="0"/>
              <w:rPr>
                <w:sz w:val="20"/>
                <w:szCs w:val="20"/>
              </w:rPr>
            </w:pPr>
            <w:r w:rsidRPr="009352A3">
              <w:rPr>
                <w:sz w:val="20"/>
                <w:szCs w:val="20"/>
              </w:rPr>
              <w:t>Conflicts and Resolutions</w:t>
            </w:r>
          </w:p>
        </w:tc>
        <w:tc>
          <w:tcPr>
            <w:tcW w:w="3150" w:type="dxa"/>
            <w:gridSpan w:val="3"/>
          </w:tcPr>
          <w:p w:rsidR="00144E7B" w:rsidRPr="00D5423D" w:rsidRDefault="009352A3" w:rsidP="00BA43DD">
            <w:pPr>
              <w:ind w:left="0" w:firstLine="0"/>
              <w:rPr>
                <w:rFonts w:asciiTheme="minorHAnsi" w:hAnsiTheme="minorHAnsi"/>
                <w:sz w:val="20"/>
                <w:szCs w:val="20"/>
              </w:rPr>
            </w:pPr>
            <w:r>
              <w:rPr>
                <w:rFonts w:asciiTheme="minorHAnsi" w:hAnsiTheme="minorHAnsi"/>
                <w:sz w:val="20"/>
                <w:szCs w:val="20"/>
              </w:rPr>
              <w:t>Teacher’s Discretion</w:t>
            </w:r>
          </w:p>
        </w:tc>
        <w:tc>
          <w:tcPr>
            <w:tcW w:w="3348" w:type="dxa"/>
            <w:gridSpan w:val="2"/>
          </w:tcPr>
          <w:p w:rsidR="00144E7B" w:rsidRPr="00D5423D" w:rsidRDefault="009352A3" w:rsidP="00BA43DD">
            <w:pPr>
              <w:ind w:left="0" w:firstLine="0"/>
              <w:rPr>
                <w:rFonts w:asciiTheme="minorHAnsi" w:hAnsiTheme="minorHAnsi"/>
                <w:sz w:val="20"/>
                <w:szCs w:val="20"/>
              </w:rPr>
            </w:pPr>
            <w:r>
              <w:rPr>
                <w:rFonts w:asciiTheme="minorHAnsi" w:hAnsiTheme="minorHAnsi"/>
                <w:sz w:val="20"/>
                <w:szCs w:val="20"/>
              </w:rPr>
              <w:t>Teacher’s Discretion</w:t>
            </w:r>
          </w:p>
        </w:tc>
      </w:tr>
    </w:tbl>
    <w:p w:rsidR="00F37360" w:rsidRPr="00D5423D" w:rsidRDefault="00F37360" w:rsidP="00BA43DD">
      <w:pPr>
        <w:ind w:left="0" w:firstLine="0"/>
        <w:rPr>
          <w:rFonts w:asciiTheme="minorHAnsi" w:hAnsiTheme="minorHAnsi"/>
          <w:sz w:val="20"/>
          <w:szCs w:val="20"/>
        </w:rPr>
        <w:sectPr w:rsidR="00F37360" w:rsidRPr="00D5423D" w:rsidSect="003F63FB">
          <w:headerReference w:type="default" r:id="rId13"/>
          <w:footerReference w:type="default" r:id="rId14"/>
          <w:pgSz w:w="15840" w:h="12240" w:orient="landscape"/>
          <w:pgMar w:top="720" w:right="720" w:bottom="720" w:left="720" w:header="720" w:footer="440" w:gutter="0"/>
          <w:pgNumType w:start="2"/>
          <w:cols w:space="720"/>
          <w:docGrid w:linePitch="360"/>
        </w:sect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851"/>
        <w:gridCol w:w="2830"/>
        <w:gridCol w:w="2160"/>
        <w:gridCol w:w="141"/>
        <w:gridCol w:w="1938"/>
        <w:gridCol w:w="4793"/>
      </w:tblGrid>
      <w:tr w:rsidR="00415ACD" w:rsidRPr="00D5423D" w:rsidTr="001C6E3D">
        <w:trPr>
          <w:cantSplit/>
          <w:jc w:val="center"/>
        </w:trPr>
        <w:tc>
          <w:tcPr>
            <w:tcW w:w="2851" w:type="dxa"/>
            <w:shd w:val="clear" w:color="auto" w:fill="000000" w:themeFill="text1"/>
          </w:tcPr>
          <w:p w:rsidR="00415ACD" w:rsidRPr="00D5423D" w:rsidRDefault="00415ACD" w:rsidP="001C6E3D">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5131" w:type="dxa"/>
            <w:gridSpan w:val="3"/>
          </w:tcPr>
          <w:p w:rsidR="00415ACD" w:rsidRPr="00D5423D" w:rsidRDefault="009352A3" w:rsidP="001C6E3D">
            <w:pPr>
              <w:ind w:left="0" w:firstLine="0"/>
              <w:rPr>
                <w:rFonts w:asciiTheme="minorHAnsi" w:hAnsiTheme="minorHAnsi"/>
                <w:sz w:val="20"/>
                <w:szCs w:val="20"/>
              </w:rPr>
            </w:pPr>
            <w:r w:rsidRPr="009352A3">
              <w:rPr>
                <w:rFonts w:asciiTheme="minorHAnsi" w:hAnsiTheme="minorHAnsi"/>
                <w:sz w:val="20"/>
                <w:szCs w:val="20"/>
              </w:rPr>
              <w:t>Conflicts and Resolutions</w:t>
            </w:r>
          </w:p>
        </w:tc>
        <w:tc>
          <w:tcPr>
            <w:tcW w:w="1938" w:type="dxa"/>
            <w:shd w:val="clear" w:color="auto" w:fill="000000" w:themeFill="text1"/>
          </w:tcPr>
          <w:p w:rsidR="00415ACD" w:rsidRPr="00D5423D" w:rsidRDefault="00415ACD" w:rsidP="001C6E3D">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793" w:type="dxa"/>
          </w:tcPr>
          <w:p w:rsidR="00415ACD" w:rsidRPr="00D5423D" w:rsidRDefault="009352A3" w:rsidP="001C6E3D">
            <w:pPr>
              <w:ind w:left="0" w:firstLine="0"/>
              <w:rPr>
                <w:rFonts w:asciiTheme="minorHAnsi" w:hAnsiTheme="minorHAnsi"/>
                <w:sz w:val="20"/>
                <w:szCs w:val="20"/>
              </w:rPr>
            </w:pPr>
            <w:r w:rsidRPr="009352A3">
              <w:rPr>
                <w:rFonts w:asciiTheme="minorHAnsi" w:hAnsiTheme="minorHAnsi"/>
                <w:sz w:val="20"/>
                <w:szCs w:val="20"/>
              </w:rPr>
              <w:t>Teacher’s Discretion</w:t>
            </w:r>
          </w:p>
        </w:tc>
      </w:tr>
      <w:tr w:rsidR="00415ACD" w:rsidRPr="00D5423D" w:rsidTr="001C6E3D">
        <w:trPr>
          <w:cantSplit/>
          <w:trHeight w:val="615"/>
          <w:jc w:val="center"/>
        </w:trPr>
        <w:tc>
          <w:tcPr>
            <w:tcW w:w="2851" w:type="dxa"/>
            <w:shd w:val="clear" w:color="auto" w:fill="D9D9D9" w:themeFill="background1" w:themeFillShade="D9"/>
          </w:tcPr>
          <w:p w:rsidR="00415ACD" w:rsidRPr="00D5423D" w:rsidRDefault="00415ACD" w:rsidP="001C6E3D">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830" w:type="dxa"/>
          </w:tcPr>
          <w:p w:rsidR="00415ACD" w:rsidRPr="00D5423D" w:rsidRDefault="003601F1" w:rsidP="001C6E3D">
            <w:pPr>
              <w:pStyle w:val="ListParagraph"/>
              <w:spacing w:after="0" w:line="240" w:lineRule="auto"/>
              <w:ind w:left="0"/>
              <w:contextualSpacing w:val="0"/>
              <w:rPr>
                <w:rFonts w:asciiTheme="minorHAnsi" w:hAnsiTheme="minorHAnsi"/>
                <w:sz w:val="20"/>
                <w:szCs w:val="20"/>
              </w:rPr>
            </w:pPr>
            <w:r w:rsidRPr="003601F1">
              <w:rPr>
                <w:rFonts w:asciiTheme="minorHAnsi" w:hAnsiTheme="minorHAnsi"/>
                <w:sz w:val="20"/>
                <w:szCs w:val="20"/>
              </w:rPr>
              <w:t>Conflict/Influences</w:t>
            </w:r>
          </w:p>
        </w:tc>
        <w:tc>
          <w:tcPr>
            <w:tcW w:w="2160" w:type="dxa"/>
            <w:shd w:val="clear" w:color="auto" w:fill="D9D9D9" w:themeFill="background1" w:themeFillShade="D9"/>
          </w:tcPr>
          <w:p w:rsidR="00415ACD" w:rsidRPr="00D5423D" w:rsidRDefault="00415ACD" w:rsidP="001C6E3D">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6872" w:type="dxa"/>
            <w:gridSpan w:val="3"/>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6"/>
              <w:gridCol w:w="2340"/>
            </w:tblGrid>
            <w:tr w:rsidR="0072292C" w:rsidTr="0072292C">
              <w:tc>
                <w:tcPr>
                  <w:tcW w:w="2636" w:type="dxa"/>
                </w:tcPr>
                <w:p w:rsidR="0072292C" w:rsidRDefault="0072292C" w:rsidP="003601F1">
                  <w:pPr>
                    <w:ind w:left="0" w:firstLine="0"/>
                    <w:rPr>
                      <w:rFonts w:asciiTheme="minorHAnsi" w:hAnsiTheme="minorHAnsi"/>
                      <w:sz w:val="20"/>
                      <w:szCs w:val="20"/>
                    </w:rPr>
                  </w:pPr>
                  <w:r>
                    <w:rPr>
                      <w:rFonts w:asciiTheme="minorHAnsi" w:hAnsiTheme="minorHAnsi"/>
                      <w:sz w:val="20"/>
                      <w:szCs w:val="20"/>
                    </w:rPr>
                    <w:t>RWC09-GR.5-S.1-GLE.1</w:t>
                  </w:r>
                </w:p>
              </w:tc>
              <w:tc>
                <w:tcPr>
                  <w:tcW w:w="2340" w:type="dxa"/>
                </w:tcPr>
                <w:p w:rsidR="0072292C" w:rsidRDefault="0072292C" w:rsidP="003601F1">
                  <w:pPr>
                    <w:ind w:left="0" w:firstLine="0"/>
                    <w:rPr>
                      <w:rFonts w:asciiTheme="minorHAnsi" w:hAnsiTheme="minorHAnsi"/>
                      <w:sz w:val="20"/>
                      <w:szCs w:val="20"/>
                    </w:rPr>
                  </w:pPr>
                  <w:r>
                    <w:rPr>
                      <w:rFonts w:asciiTheme="minorHAnsi" w:hAnsiTheme="minorHAnsi"/>
                      <w:sz w:val="20"/>
                      <w:szCs w:val="20"/>
                    </w:rPr>
                    <w:t>RWC09-GR.5-S.3-GLE.1</w:t>
                  </w:r>
                </w:p>
              </w:tc>
            </w:tr>
            <w:tr w:rsidR="0072292C" w:rsidTr="0072292C">
              <w:tc>
                <w:tcPr>
                  <w:tcW w:w="2636" w:type="dxa"/>
                </w:tcPr>
                <w:p w:rsidR="0072292C" w:rsidRDefault="0072292C" w:rsidP="003601F1">
                  <w:pPr>
                    <w:ind w:left="0" w:firstLine="0"/>
                    <w:rPr>
                      <w:rFonts w:asciiTheme="minorHAnsi" w:hAnsiTheme="minorHAnsi"/>
                      <w:sz w:val="20"/>
                      <w:szCs w:val="20"/>
                    </w:rPr>
                  </w:pPr>
                  <w:r>
                    <w:rPr>
                      <w:rFonts w:asciiTheme="minorHAnsi" w:hAnsiTheme="minorHAnsi"/>
                      <w:sz w:val="20"/>
                      <w:szCs w:val="20"/>
                    </w:rPr>
                    <w:t>RWC09-GR.5-S.2-GLE.1</w:t>
                  </w:r>
                </w:p>
              </w:tc>
              <w:tc>
                <w:tcPr>
                  <w:tcW w:w="2340" w:type="dxa"/>
                </w:tcPr>
                <w:p w:rsidR="0072292C" w:rsidRDefault="0072292C" w:rsidP="003601F1">
                  <w:pPr>
                    <w:ind w:left="0" w:firstLine="0"/>
                    <w:rPr>
                      <w:rFonts w:asciiTheme="minorHAnsi" w:hAnsiTheme="minorHAnsi"/>
                      <w:sz w:val="20"/>
                      <w:szCs w:val="20"/>
                    </w:rPr>
                  </w:pPr>
                  <w:r>
                    <w:rPr>
                      <w:rFonts w:asciiTheme="minorHAnsi" w:hAnsiTheme="minorHAnsi"/>
                      <w:sz w:val="20"/>
                      <w:szCs w:val="20"/>
                    </w:rPr>
                    <w:t>RWC09-GR.5-S.3-GLE.2</w:t>
                  </w:r>
                </w:p>
              </w:tc>
            </w:tr>
            <w:tr w:rsidR="0072292C" w:rsidTr="0072292C">
              <w:tc>
                <w:tcPr>
                  <w:tcW w:w="2636" w:type="dxa"/>
                </w:tcPr>
                <w:p w:rsidR="0072292C" w:rsidRDefault="0072292C" w:rsidP="003601F1">
                  <w:pPr>
                    <w:ind w:left="0" w:firstLine="0"/>
                    <w:rPr>
                      <w:rFonts w:asciiTheme="minorHAnsi" w:hAnsiTheme="minorHAnsi"/>
                      <w:sz w:val="20"/>
                      <w:szCs w:val="20"/>
                    </w:rPr>
                  </w:pPr>
                  <w:r w:rsidRPr="003601F1">
                    <w:rPr>
                      <w:rFonts w:asciiTheme="minorHAnsi" w:hAnsiTheme="minorHAnsi"/>
                      <w:sz w:val="20"/>
                      <w:szCs w:val="20"/>
                    </w:rPr>
                    <w:t>R</w:t>
                  </w:r>
                  <w:r>
                    <w:rPr>
                      <w:rFonts w:asciiTheme="minorHAnsi" w:hAnsiTheme="minorHAnsi"/>
                      <w:sz w:val="20"/>
                      <w:szCs w:val="20"/>
                    </w:rPr>
                    <w:t>WC09-GR.5-S.2-GLE-2</w:t>
                  </w:r>
                </w:p>
              </w:tc>
              <w:tc>
                <w:tcPr>
                  <w:tcW w:w="2340" w:type="dxa"/>
                </w:tcPr>
                <w:p w:rsidR="0072292C" w:rsidRDefault="0072292C" w:rsidP="003601F1">
                  <w:pPr>
                    <w:ind w:left="0" w:firstLine="0"/>
                    <w:rPr>
                      <w:rFonts w:asciiTheme="minorHAnsi" w:hAnsiTheme="minorHAnsi"/>
                      <w:sz w:val="20"/>
                      <w:szCs w:val="20"/>
                    </w:rPr>
                  </w:pPr>
                  <w:r>
                    <w:rPr>
                      <w:rFonts w:asciiTheme="minorHAnsi" w:hAnsiTheme="minorHAnsi"/>
                      <w:sz w:val="20"/>
                      <w:szCs w:val="20"/>
                    </w:rPr>
                    <w:t>RWC09-GR.5-S.3-GLE.3</w:t>
                  </w:r>
                </w:p>
              </w:tc>
            </w:tr>
            <w:tr w:rsidR="0072292C" w:rsidTr="0072292C">
              <w:tc>
                <w:tcPr>
                  <w:tcW w:w="2636" w:type="dxa"/>
                </w:tcPr>
                <w:p w:rsidR="0072292C" w:rsidRDefault="0072292C" w:rsidP="003601F1">
                  <w:pPr>
                    <w:ind w:left="0" w:firstLine="0"/>
                    <w:rPr>
                      <w:rFonts w:asciiTheme="minorHAnsi" w:hAnsiTheme="minorHAnsi"/>
                      <w:sz w:val="20"/>
                      <w:szCs w:val="20"/>
                    </w:rPr>
                  </w:pPr>
                  <w:r>
                    <w:rPr>
                      <w:rFonts w:asciiTheme="minorHAnsi" w:hAnsiTheme="minorHAnsi"/>
                      <w:sz w:val="20"/>
                      <w:szCs w:val="20"/>
                    </w:rPr>
                    <w:t>RWC09-GR.5-S.2-GLE.3</w:t>
                  </w:r>
                </w:p>
              </w:tc>
              <w:tc>
                <w:tcPr>
                  <w:tcW w:w="2340" w:type="dxa"/>
                </w:tcPr>
                <w:p w:rsidR="0072292C" w:rsidRDefault="0072292C" w:rsidP="003601F1">
                  <w:pPr>
                    <w:ind w:left="0" w:firstLine="0"/>
                    <w:rPr>
                      <w:rFonts w:asciiTheme="minorHAnsi" w:hAnsiTheme="minorHAnsi"/>
                      <w:sz w:val="20"/>
                      <w:szCs w:val="20"/>
                    </w:rPr>
                  </w:pPr>
                  <w:r w:rsidRPr="003601F1">
                    <w:rPr>
                      <w:rFonts w:asciiTheme="minorHAnsi" w:hAnsiTheme="minorHAnsi"/>
                      <w:sz w:val="20"/>
                      <w:szCs w:val="20"/>
                    </w:rPr>
                    <w:t>CH09-GR.5-S.3-GLE.1</w:t>
                  </w:r>
                </w:p>
              </w:tc>
            </w:tr>
          </w:tbl>
          <w:p w:rsidR="00415ACD" w:rsidRPr="00D5423D" w:rsidRDefault="00415ACD" w:rsidP="003601F1">
            <w:pPr>
              <w:ind w:left="0" w:firstLine="0"/>
              <w:rPr>
                <w:rFonts w:asciiTheme="minorHAnsi" w:hAnsiTheme="minorHAnsi"/>
                <w:sz w:val="20"/>
                <w:szCs w:val="20"/>
              </w:rPr>
            </w:pPr>
          </w:p>
        </w:tc>
      </w:tr>
      <w:tr w:rsidR="00415ACD" w:rsidRPr="00D5423D" w:rsidTr="001C6E3D">
        <w:trPr>
          <w:cantSplit/>
          <w:trHeight w:val="939"/>
          <w:jc w:val="center"/>
        </w:trPr>
        <w:tc>
          <w:tcPr>
            <w:tcW w:w="2851" w:type="dxa"/>
            <w:shd w:val="clear" w:color="auto" w:fill="D9D9D9" w:themeFill="background1" w:themeFillShade="D9"/>
          </w:tcPr>
          <w:p w:rsidR="00415ACD" w:rsidRPr="00D5423D" w:rsidRDefault="00415ACD" w:rsidP="001C6E3D">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1862" w:type="dxa"/>
            <w:gridSpan w:val="5"/>
            <w:tcMar>
              <w:left w:w="115" w:type="dxa"/>
              <w:right w:w="115" w:type="dxa"/>
            </w:tcMar>
          </w:tcPr>
          <w:p w:rsidR="003601F1" w:rsidRPr="003601F1" w:rsidRDefault="003601F1" w:rsidP="003601F1">
            <w:pPr>
              <w:pStyle w:val="ListParagraph"/>
              <w:numPr>
                <w:ilvl w:val="0"/>
                <w:numId w:val="25"/>
              </w:numPr>
              <w:spacing w:after="0" w:line="240" w:lineRule="auto"/>
              <w:rPr>
                <w:rFonts w:asciiTheme="minorHAnsi" w:eastAsia="Times New Roman" w:hAnsiTheme="minorHAnsi"/>
                <w:sz w:val="20"/>
                <w:szCs w:val="20"/>
              </w:rPr>
            </w:pPr>
            <w:r w:rsidRPr="003601F1">
              <w:rPr>
                <w:rFonts w:asciiTheme="minorHAnsi" w:eastAsia="Times New Roman" w:hAnsiTheme="minorHAnsi"/>
                <w:sz w:val="20"/>
                <w:szCs w:val="20"/>
              </w:rPr>
              <w:t>What are the influences that affect your emotions? (CH09-GR.5-S.3-GLE.1)</w:t>
            </w:r>
          </w:p>
          <w:p w:rsidR="003601F1" w:rsidRPr="003601F1" w:rsidRDefault="003601F1" w:rsidP="003601F1">
            <w:pPr>
              <w:pStyle w:val="ListParagraph"/>
              <w:numPr>
                <w:ilvl w:val="0"/>
                <w:numId w:val="25"/>
              </w:numPr>
              <w:spacing w:after="0" w:line="240" w:lineRule="auto"/>
              <w:rPr>
                <w:rFonts w:asciiTheme="minorHAnsi" w:eastAsia="Times New Roman" w:hAnsiTheme="minorHAnsi"/>
                <w:sz w:val="20"/>
                <w:szCs w:val="20"/>
              </w:rPr>
            </w:pPr>
            <w:r w:rsidRPr="003601F1">
              <w:rPr>
                <w:rFonts w:asciiTheme="minorHAnsi" w:eastAsia="Times New Roman" w:hAnsiTheme="minorHAnsi"/>
                <w:sz w:val="20"/>
                <w:szCs w:val="20"/>
              </w:rPr>
              <w:t>Why is conflict and resolution important in text? (RWC10-GR.5-S.2.GLE.1-EO.a-e)</w:t>
            </w:r>
          </w:p>
          <w:p w:rsidR="00415ACD" w:rsidRPr="00A86B29" w:rsidRDefault="003601F1" w:rsidP="003601F1">
            <w:pPr>
              <w:pStyle w:val="ListParagraph"/>
              <w:numPr>
                <w:ilvl w:val="0"/>
                <w:numId w:val="25"/>
              </w:numPr>
              <w:spacing w:after="0" w:line="240" w:lineRule="auto"/>
              <w:contextualSpacing w:val="0"/>
              <w:rPr>
                <w:rFonts w:asciiTheme="minorHAnsi" w:eastAsia="Times New Roman" w:hAnsiTheme="minorHAnsi"/>
                <w:sz w:val="20"/>
                <w:szCs w:val="20"/>
              </w:rPr>
            </w:pPr>
            <w:r w:rsidRPr="003601F1">
              <w:rPr>
                <w:rFonts w:asciiTheme="minorHAnsi" w:eastAsia="Times New Roman" w:hAnsiTheme="minorHAnsi"/>
                <w:sz w:val="20"/>
                <w:szCs w:val="20"/>
              </w:rPr>
              <w:t>How can internal conflict impact external conflicts? (RWC10-GR.5-S2.GLE.1-EO.a-e) (RWC10-GR.5-S.2.GLE.1-EO.a-e)</w:t>
            </w:r>
          </w:p>
        </w:tc>
      </w:tr>
      <w:tr w:rsidR="00415ACD" w:rsidRPr="00D5423D" w:rsidTr="001C6E3D">
        <w:trPr>
          <w:cantSplit/>
          <w:trHeight w:val="337"/>
          <w:jc w:val="center"/>
        </w:trPr>
        <w:tc>
          <w:tcPr>
            <w:tcW w:w="2851" w:type="dxa"/>
            <w:shd w:val="clear" w:color="auto" w:fill="D9D9D9" w:themeFill="background1" w:themeFillShade="D9"/>
          </w:tcPr>
          <w:p w:rsidR="00415ACD" w:rsidRPr="00D5423D" w:rsidRDefault="00415ACD" w:rsidP="001C6E3D">
            <w:pPr>
              <w:ind w:left="0" w:firstLine="0"/>
              <w:rPr>
                <w:rFonts w:asciiTheme="minorHAnsi" w:hAnsiTheme="minorHAnsi"/>
                <w:b/>
                <w:sz w:val="20"/>
                <w:szCs w:val="20"/>
              </w:rPr>
            </w:pPr>
            <w:r w:rsidRPr="00D5423D">
              <w:rPr>
                <w:rFonts w:asciiTheme="minorHAnsi" w:hAnsiTheme="minorHAnsi"/>
                <w:b/>
                <w:sz w:val="20"/>
                <w:szCs w:val="20"/>
              </w:rPr>
              <w:t>Unit Strands</w:t>
            </w:r>
          </w:p>
        </w:tc>
        <w:tc>
          <w:tcPr>
            <w:tcW w:w="11862" w:type="dxa"/>
            <w:gridSpan w:val="5"/>
          </w:tcPr>
          <w:p w:rsidR="00415ACD" w:rsidRPr="00D5423D" w:rsidRDefault="003601F1" w:rsidP="003601F1">
            <w:pPr>
              <w:ind w:left="0" w:firstLine="0"/>
              <w:rPr>
                <w:rFonts w:asciiTheme="minorHAnsi" w:hAnsiTheme="minorHAnsi"/>
                <w:sz w:val="20"/>
                <w:szCs w:val="20"/>
              </w:rPr>
            </w:pPr>
            <w:r w:rsidRPr="003601F1">
              <w:rPr>
                <w:rFonts w:asciiTheme="minorHAnsi" w:hAnsiTheme="minorHAnsi"/>
                <w:sz w:val="20"/>
                <w:szCs w:val="20"/>
              </w:rPr>
              <w:t>Oral Expression and Listening</w:t>
            </w:r>
            <w:r>
              <w:rPr>
                <w:rFonts w:asciiTheme="minorHAnsi" w:hAnsiTheme="minorHAnsi"/>
                <w:sz w:val="20"/>
                <w:szCs w:val="20"/>
              </w:rPr>
              <w:t xml:space="preserve">, </w:t>
            </w:r>
            <w:r w:rsidRPr="003601F1">
              <w:rPr>
                <w:rFonts w:asciiTheme="minorHAnsi" w:hAnsiTheme="minorHAnsi"/>
                <w:sz w:val="20"/>
                <w:szCs w:val="20"/>
              </w:rPr>
              <w:t>Reading for all Purposes</w:t>
            </w:r>
            <w:r>
              <w:rPr>
                <w:rFonts w:asciiTheme="minorHAnsi" w:hAnsiTheme="minorHAnsi"/>
                <w:sz w:val="20"/>
                <w:szCs w:val="20"/>
              </w:rPr>
              <w:t xml:space="preserve">, </w:t>
            </w:r>
            <w:r w:rsidRPr="003601F1">
              <w:rPr>
                <w:rFonts w:asciiTheme="minorHAnsi" w:hAnsiTheme="minorHAnsi"/>
                <w:sz w:val="20"/>
                <w:szCs w:val="20"/>
              </w:rPr>
              <w:t>Writing and Composition</w:t>
            </w:r>
            <w:r>
              <w:rPr>
                <w:rFonts w:asciiTheme="minorHAnsi" w:hAnsiTheme="minorHAnsi"/>
                <w:sz w:val="20"/>
                <w:szCs w:val="20"/>
              </w:rPr>
              <w:t xml:space="preserve">, </w:t>
            </w:r>
            <w:r w:rsidRPr="003601F1">
              <w:rPr>
                <w:rFonts w:asciiTheme="minorHAnsi" w:hAnsiTheme="minorHAnsi"/>
                <w:sz w:val="20"/>
                <w:szCs w:val="20"/>
              </w:rPr>
              <w:t>Research and Reasoning</w:t>
            </w:r>
            <w:r>
              <w:rPr>
                <w:rFonts w:asciiTheme="minorHAnsi" w:hAnsiTheme="minorHAnsi"/>
                <w:sz w:val="20"/>
                <w:szCs w:val="20"/>
              </w:rPr>
              <w:t xml:space="preserve">, </w:t>
            </w:r>
            <w:r w:rsidRPr="003601F1">
              <w:rPr>
                <w:rFonts w:asciiTheme="minorHAnsi" w:hAnsiTheme="minorHAnsi"/>
                <w:sz w:val="20"/>
                <w:szCs w:val="20"/>
              </w:rPr>
              <w:t>Emotional and Social Wellness</w:t>
            </w:r>
          </w:p>
        </w:tc>
      </w:tr>
      <w:tr w:rsidR="00415ACD" w:rsidRPr="00D5423D" w:rsidTr="001C6E3D">
        <w:trPr>
          <w:cantSplit/>
          <w:trHeight w:val="34"/>
          <w:jc w:val="center"/>
        </w:trPr>
        <w:tc>
          <w:tcPr>
            <w:tcW w:w="2851" w:type="dxa"/>
            <w:shd w:val="clear" w:color="auto" w:fill="D9D9D9" w:themeFill="background1" w:themeFillShade="D9"/>
          </w:tcPr>
          <w:p w:rsidR="00415ACD" w:rsidRPr="00D5423D" w:rsidRDefault="00415ACD" w:rsidP="001C6E3D">
            <w:pPr>
              <w:ind w:left="0" w:firstLine="0"/>
              <w:rPr>
                <w:rFonts w:asciiTheme="minorHAnsi" w:hAnsiTheme="minorHAnsi"/>
                <w:b/>
                <w:sz w:val="20"/>
                <w:szCs w:val="20"/>
              </w:rPr>
            </w:pPr>
            <w:r w:rsidRPr="00D5423D">
              <w:rPr>
                <w:rFonts w:asciiTheme="minorHAnsi" w:hAnsiTheme="minorHAnsi"/>
                <w:b/>
                <w:sz w:val="20"/>
                <w:szCs w:val="20"/>
              </w:rPr>
              <w:t>Concepts</w:t>
            </w:r>
          </w:p>
        </w:tc>
        <w:tc>
          <w:tcPr>
            <w:tcW w:w="11862" w:type="dxa"/>
            <w:gridSpan w:val="5"/>
          </w:tcPr>
          <w:p w:rsidR="00415ACD" w:rsidRPr="00D5423D" w:rsidRDefault="003601F1" w:rsidP="003601F1">
            <w:pPr>
              <w:ind w:left="0" w:firstLine="0"/>
              <w:rPr>
                <w:rFonts w:asciiTheme="minorHAnsi" w:hAnsiTheme="minorHAnsi"/>
                <w:sz w:val="20"/>
                <w:szCs w:val="20"/>
              </w:rPr>
            </w:pPr>
            <w:r w:rsidRPr="003601F1">
              <w:rPr>
                <w:rFonts w:asciiTheme="minorHAnsi" w:hAnsiTheme="minorHAnsi"/>
                <w:sz w:val="20"/>
                <w:szCs w:val="20"/>
              </w:rPr>
              <w:t>Oral Expression and Listening, Reading for all Purposes, Writing and Composition, Research and Reasoning, Influen</w:t>
            </w:r>
            <w:r>
              <w:rPr>
                <w:rFonts w:asciiTheme="minorHAnsi" w:hAnsiTheme="minorHAnsi"/>
                <w:sz w:val="20"/>
                <w:szCs w:val="20"/>
              </w:rPr>
              <w:t xml:space="preserve">ces, Media, Emotions, Feelings, </w:t>
            </w:r>
            <w:r w:rsidRPr="003601F1">
              <w:rPr>
                <w:rFonts w:asciiTheme="minorHAnsi" w:hAnsiTheme="minorHAnsi"/>
                <w:sz w:val="20"/>
                <w:szCs w:val="20"/>
              </w:rPr>
              <w:t>Society, Health, Control</w:t>
            </w:r>
          </w:p>
        </w:tc>
      </w:tr>
    </w:tbl>
    <w:p w:rsidR="00415ACD" w:rsidRPr="00A86B29" w:rsidRDefault="00415ACD" w:rsidP="00415ACD">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415ACD" w:rsidRPr="00D5423D" w:rsidTr="001C6E3D">
        <w:trPr>
          <w:jc w:val="center"/>
        </w:trPr>
        <w:tc>
          <w:tcPr>
            <w:tcW w:w="4976" w:type="dxa"/>
            <w:shd w:val="clear" w:color="auto" w:fill="D9D9D9" w:themeFill="background1" w:themeFillShade="D9"/>
            <w:tcMar>
              <w:top w:w="115" w:type="dxa"/>
              <w:left w:w="115" w:type="dxa"/>
              <w:bottom w:w="115" w:type="dxa"/>
              <w:right w:w="115" w:type="dxa"/>
            </w:tcMar>
          </w:tcPr>
          <w:p w:rsidR="00415ACD" w:rsidRPr="00FC1F65" w:rsidRDefault="00415ACD" w:rsidP="001C6E3D">
            <w:pPr>
              <w:ind w:left="0" w:firstLine="0"/>
              <w:rPr>
                <w:rFonts w:asciiTheme="minorHAnsi" w:hAnsiTheme="minorHAnsi"/>
                <w:i/>
                <w:sz w:val="20"/>
                <w:szCs w:val="20"/>
              </w:rPr>
            </w:pPr>
            <w:r w:rsidRPr="00D5423D">
              <w:rPr>
                <w:rFonts w:asciiTheme="minorHAnsi" w:hAnsiTheme="minorHAnsi"/>
                <w:b/>
                <w:sz w:val="24"/>
                <w:szCs w:val="20"/>
              </w:rPr>
              <w:t>Generalizations</w:t>
            </w:r>
          </w:p>
          <w:p w:rsidR="00415ACD" w:rsidRPr="00D5423D" w:rsidRDefault="00415ACD" w:rsidP="001C6E3D">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415ACD" w:rsidRPr="00FC1F65" w:rsidRDefault="00415ACD" w:rsidP="001C6E3D">
            <w:pPr>
              <w:ind w:left="0" w:firstLine="0"/>
              <w:jc w:val="center"/>
              <w:rPr>
                <w:rFonts w:asciiTheme="minorHAnsi" w:hAnsiTheme="minorHAnsi"/>
                <w:i/>
                <w:szCs w:val="20"/>
              </w:rPr>
            </w:pPr>
            <w:r w:rsidRPr="00D5423D">
              <w:rPr>
                <w:rFonts w:asciiTheme="minorHAnsi" w:hAnsiTheme="minorHAnsi"/>
                <w:b/>
                <w:sz w:val="24"/>
                <w:szCs w:val="20"/>
              </w:rPr>
              <w:t>Guiding Questions</w:t>
            </w:r>
          </w:p>
          <w:p w:rsidR="00415ACD" w:rsidRPr="00D5423D" w:rsidRDefault="00415ACD" w:rsidP="001C6E3D">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415ACD" w:rsidRPr="00D5423D" w:rsidTr="001C6E3D">
        <w:trPr>
          <w:trHeight w:val="31"/>
          <w:jc w:val="center"/>
        </w:trPr>
        <w:tc>
          <w:tcPr>
            <w:tcW w:w="4976" w:type="dxa"/>
            <w:shd w:val="clear" w:color="auto" w:fill="auto"/>
            <w:tcMar>
              <w:top w:w="115" w:type="dxa"/>
              <w:left w:w="115" w:type="dxa"/>
              <w:bottom w:w="115" w:type="dxa"/>
              <w:right w:w="115" w:type="dxa"/>
            </w:tcMar>
          </w:tcPr>
          <w:p w:rsidR="00415ACD" w:rsidRPr="00D5423D" w:rsidRDefault="003601F1" w:rsidP="001C6E3D">
            <w:pPr>
              <w:ind w:left="0" w:firstLine="0"/>
              <w:rPr>
                <w:rFonts w:asciiTheme="minorHAnsi" w:hAnsiTheme="minorHAnsi"/>
                <w:sz w:val="20"/>
                <w:szCs w:val="20"/>
              </w:rPr>
            </w:pPr>
            <w:r w:rsidRPr="003601F1">
              <w:rPr>
                <w:rFonts w:asciiTheme="minorHAnsi" w:hAnsiTheme="minorHAnsi"/>
                <w:sz w:val="20"/>
                <w:szCs w:val="20"/>
              </w:rPr>
              <w:t>Conflict can arise from the sharing of (diverse) perspectives within families and society; conflict can affect mental and emotional health. (RWC10-GR.5-S.2-GLE.1- IQ.4) (CH09-GR.5-S.3-GLE.1-EO.c)</w:t>
            </w:r>
          </w:p>
        </w:tc>
        <w:tc>
          <w:tcPr>
            <w:tcW w:w="4832" w:type="dxa"/>
            <w:shd w:val="clear" w:color="auto" w:fill="auto"/>
          </w:tcPr>
          <w:p w:rsidR="003601F1" w:rsidRPr="003601F1" w:rsidRDefault="003601F1" w:rsidP="003601F1">
            <w:pPr>
              <w:ind w:left="288" w:hanging="288"/>
              <w:rPr>
                <w:rFonts w:asciiTheme="minorHAnsi" w:hAnsiTheme="minorHAnsi"/>
                <w:sz w:val="20"/>
                <w:szCs w:val="20"/>
              </w:rPr>
            </w:pPr>
            <w:r w:rsidRPr="003601F1">
              <w:rPr>
                <w:rFonts w:asciiTheme="minorHAnsi" w:hAnsiTheme="minorHAnsi"/>
                <w:sz w:val="20"/>
                <w:szCs w:val="20"/>
              </w:rPr>
              <w:t>In what ways can others affect how people feel? (CH09- GR.5-S.3-GLE.1-EO.c;IQ.1)</w:t>
            </w:r>
          </w:p>
          <w:p w:rsidR="00415ACD" w:rsidRPr="00D5423D" w:rsidRDefault="003601F1" w:rsidP="003601F1">
            <w:pPr>
              <w:ind w:left="288" w:hanging="288"/>
              <w:rPr>
                <w:rFonts w:asciiTheme="minorHAnsi" w:hAnsiTheme="minorHAnsi"/>
                <w:sz w:val="20"/>
                <w:szCs w:val="20"/>
              </w:rPr>
            </w:pPr>
            <w:r w:rsidRPr="003601F1">
              <w:rPr>
                <w:rFonts w:asciiTheme="minorHAnsi" w:hAnsiTheme="minorHAnsi"/>
                <w:sz w:val="20"/>
                <w:szCs w:val="20"/>
              </w:rPr>
              <w:t>What is conflict? (RWC10-GR.5-S.2-GLE.1-EO.b.i-iii)</w:t>
            </w:r>
          </w:p>
        </w:tc>
        <w:tc>
          <w:tcPr>
            <w:tcW w:w="4905" w:type="dxa"/>
            <w:shd w:val="clear" w:color="auto" w:fill="auto"/>
          </w:tcPr>
          <w:p w:rsidR="003601F1" w:rsidRPr="003601F1" w:rsidRDefault="003601F1" w:rsidP="003601F1">
            <w:pPr>
              <w:ind w:left="288" w:hanging="288"/>
              <w:rPr>
                <w:rFonts w:asciiTheme="minorHAnsi" w:hAnsiTheme="minorHAnsi"/>
                <w:sz w:val="20"/>
                <w:szCs w:val="20"/>
              </w:rPr>
            </w:pPr>
            <w:r w:rsidRPr="003601F1">
              <w:rPr>
                <w:rFonts w:asciiTheme="minorHAnsi" w:hAnsiTheme="minorHAnsi"/>
                <w:sz w:val="20"/>
                <w:szCs w:val="20"/>
              </w:rPr>
              <w:t xml:space="preserve">How does a person control their emotions? </w:t>
            </w:r>
          </w:p>
          <w:p w:rsidR="003601F1" w:rsidRPr="003601F1" w:rsidRDefault="003601F1" w:rsidP="003601F1">
            <w:pPr>
              <w:ind w:left="288" w:hanging="288"/>
              <w:rPr>
                <w:rFonts w:asciiTheme="minorHAnsi" w:hAnsiTheme="minorHAnsi"/>
                <w:sz w:val="20"/>
                <w:szCs w:val="20"/>
              </w:rPr>
            </w:pPr>
            <w:r w:rsidRPr="003601F1">
              <w:rPr>
                <w:rFonts w:asciiTheme="minorHAnsi" w:hAnsiTheme="minorHAnsi"/>
                <w:sz w:val="20"/>
                <w:szCs w:val="20"/>
              </w:rPr>
              <w:t>How does point of view contribute to conflict?</w:t>
            </w:r>
          </w:p>
          <w:p w:rsidR="00415ACD" w:rsidRPr="00D5423D" w:rsidRDefault="003601F1" w:rsidP="003601F1">
            <w:pPr>
              <w:ind w:left="288" w:hanging="288"/>
              <w:rPr>
                <w:rFonts w:asciiTheme="minorHAnsi" w:hAnsiTheme="minorHAnsi"/>
                <w:sz w:val="20"/>
                <w:szCs w:val="20"/>
              </w:rPr>
            </w:pPr>
            <w:r w:rsidRPr="003601F1">
              <w:rPr>
                <w:rFonts w:asciiTheme="minorHAnsi" w:hAnsiTheme="minorHAnsi"/>
                <w:sz w:val="20"/>
                <w:szCs w:val="20"/>
              </w:rPr>
              <w:t>How can understanding point of view reduce?</w:t>
            </w:r>
          </w:p>
        </w:tc>
      </w:tr>
      <w:tr w:rsidR="00415ACD" w:rsidRPr="00D5423D" w:rsidTr="001C6E3D">
        <w:trPr>
          <w:jc w:val="center"/>
        </w:trPr>
        <w:tc>
          <w:tcPr>
            <w:tcW w:w="4976" w:type="dxa"/>
            <w:shd w:val="clear" w:color="auto" w:fill="auto"/>
            <w:tcMar>
              <w:top w:w="115" w:type="dxa"/>
              <w:left w:w="115" w:type="dxa"/>
              <w:bottom w:w="115" w:type="dxa"/>
              <w:right w:w="115" w:type="dxa"/>
            </w:tcMar>
          </w:tcPr>
          <w:p w:rsidR="00415ACD" w:rsidRPr="00D5423D" w:rsidRDefault="003601F1" w:rsidP="001C6E3D">
            <w:pPr>
              <w:ind w:left="0" w:firstLine="0"/>
              <w:rPr>
                <w:rFonts w:asciiTheme="minorHAnsi" w:hAnsiTheme="minorHAnsi"/>
                <w:sz w:val="20"/>
                <w:szCs w:val="20"/>
              </w:rPr>
            </w:pPr>
            <w:r w:rsidRPr="003601F1">
              <w:rPr>
                <w:rFonts w:asciiTheme="minorHAnsi" w:hAnsiTheme="minorHAnsi"/>
                <w:sz w:val="20"/>
                <w:szCs w:val="20"/>
              </w:rPr>
              <w:t>Conflict, often portrayed by media in both appropriate and inappropriate forms of emotional response can reveal disagreements and provide unique opportunities to bring about positive forms of change. (RWC10-GR.5-S.2-GLE.1-EO.b.i-iii) (CH09-GR.5-S.3-GLE.1-EO.a)</w:t>
            </w:r>
          </w:p>
        </w:tc>
        <w:tc>
          <w:tcPr>
            <w:tcW w:w="4832" w:type="dxa"/>
            <w:shd w:val="clear" w:color="auto" w:fill="auto"/>
          </w:tcPr>
          <w:p w:rsidR="003601F1" w:rsidRPr="003601F1" w:rsidRDefault="003601F1" w:rsidP="00C07195">
            <w:pPr>
              <w:ind w:left="288" w:hanging="288"/>
              <w:rPr>
                <w:rFonts w:asciiTheme="minorHAnsi" w:hAnsiTheme="minorHAnsi"/>
                <w:sz w:val="20"/>
                <w:szCs w:val="20"/>
              </w:rPr>
            </w:pPr>
            <w:r w:rsidRPr="003601F1">
              <w:rPr>
                <w:rFonts w:asciiTheme="minorHAnsi" w:hAnsiTheme="minorHAnsi"/>
                <w:sz w:val="20"/>
                <w:szCs w:val="20"/>
              </w:rPr>
              <w:t>What are some examples of both appropriate and inappropriate media portrayals of feelings</w:t>
            </w:r>
            <w:r w:rsidR="00C07195">
              <w:rPr>
                <w:rFonts w:asciiTheme="minorHAnsi" w:hAnsiTheme="minorHAnsi"/>
                <w:sz w:val="20"/>
                <w:szCs w:val="20"/>
              </w:rPr>
              <w:t xml:space="preserve"> </w:t>
            </w:r>
            <w:r w:rsidRPr="003601F1">
              <w:rPr>
                <w:rFonts w:asciiTheme="minorHAnsi" w:hAnsiTheme="minorHAnsi"/>
                <w:sz w:val="20"/>
                <w:szCs w:val="20"/>
              </w:rPr>
              <w:t xml:space="preserve">and emotions? </w:t>
            </w:r>
          </w:p>
          <w:p w:rsidR="00415ACD" w:rsidRPr="00D5423D" w:rsidRDefault="003601F1" w:rsidP="003601F1">
            <w:pPr>
              <w:ind w:left="288" w:hanging="288"/>
              <w:rPr>
                <w:rFonts w:asciiTheme="minorHAnsi" w:hAnsiTheme="minorHAnsi"/>
                <w:sz w:val="20"/>
                <w:szCs w:val="20"/>
              </w:rPr>
            </w:pPr>
            <w:r w:rsidRPr="003601F1">
              <w:rPr>
                <w:rFonts w:asciiTheme="minorHAnsi" w:hAnsiTheme="minorHAnsi"/>
                <w:sz w:val="20"/>
                <w:szCs w:val="20"/>
              </w:rPr>
              <w:t xml:space="preserve">  What changes as a result of conflict?</w:t>
            </w:r>
          </w:p>
        </w:tc>
        <w:tc>
          <w:tcPr>
            <w:tcW w:w="4905" w:type="dxa"/>
            <w:shd w:val="clear" w:color="auto" w:fill="auto"/>
          </w:tcPr>
          <w:p w:rsidR="00C06933" w:rsidRPr="00C06933" w:rsidRDefault="00C06933" w:rsidP="00C06933">
            <w:pPr>
              <w:ind w:left="288" w:hanging="288"/>
              <w:rPr>
                <w:rFonts w:asciiTheme="minorHAnsi" w:hAnsiTheme="minorHAnsi"/>
                <w:sz w:val="20"/>
                <w:szCs w:val="20"/>
              </w:rPr>
            </w:pPr>
            <w:r w:rsidRPr="00C06933">
              <w:rPr>
                <w:rFonts w:asciiTheme="minorHAnsi" w:hAnsiTheme="minorHAnsi"/>
                <w:sz w:val="20"/>
                <w:szCs w:val="20"/>
              </w:rPr>
              <w:t xml:space="preserve">How do the media affect one’s emotions? </w:t>
            </w:r>
          </w:p>
          <w:p w:rsidR="00415ACD" w:rsidRPr="00D5423D" w:rsidRDefault="00C06933" w:rsidP="00C06933">
            <w:pPr>
              <w:ind w:left="288" w:hanging="288"/>
              <w:rPr>
                <w:rFonts w:asciiTheme="minorHAnsi" w:hAnsiTheme="minorHAnsi"/>
                <w:sz w:val="20"/>
                <w:szCs w:val="20"/>
              </w:rPr>
            </w:pPr>
            <w:r w:rsidRPr="00C06933">
              <w:rPr>
                <w:rFonts w:asciiTheme="minorHAnsi" w:hAnsiTheme="minorHAnsi"/>
                <w:sz w:val="20"/>
                <w:szCs w:val="20"/>
              </w:rPr>
              <w:t>Why does conflict bring about change?</w:t>
            </w:r>
          </w:p>
        </w:tc>
      </w:tr>
      <w:tr w:rsidR="00415ACD" w:rsidRPr="00D5423D" w:rsidTr="001C6E3D">
        <w:trPr>
          <w:jc w:val="center"/>
        </w:trPr>
        <w:tc>
          <w:tcPr>
            <w:tcW w:w="4976" w:type="dxa"/>
            <w:shd w:val="clear" w:color="auto" w:fill="auto"/>
            <w:tcMar>
              <w:top w:w="115" w:type="dxa"/>
              <w:left w:w="115" w:type="dxa"/>
              <w:bottom w:w="115" w:type="dxa"/>
              <w:right w:w="115" w:type="dxa"/>
            </w:tcMar>
          </w:tcPr>
          <w:p w:rsidR="00415ACD" w:rsidRPr="00D5423D" w:rsidRDefault="003601F1" w:rsidP="001C6E3D">
            <w:pPr>
              <w:ind w:left="0" w:firstLine="0"/>
              <w:rPr>
                <w:rFonts w:asciiTheme="minorHAnsi" w:hAnsiTheme="minorHAnsi"/>
                <w:sz w:val="20"/>
                <w:szCs w:val="20"/>
              </w:rPr>
            </w:pPr>
            <w:r w:rsidRPr="003601F1">
              <w:rPr>
                <w:rFonts w:asciiTheme="minorHAnsi" w:hAnsiTheme="minorHAnsi"/>
                <w:sz w:val="20"/>
                <w:szCs w:val="20"/>
              </w:rPr>
              <w:t>Internal and external conflict can help drive characters’ actions and reactions in narrative texts (RWC10-GR.5-S.2- GLE1.EO.b.ii)</w:t>
            </w:r>
          </w:p>
        </w:tc>
        <w:tc>
          <w:tcPr>
            <w:tcW w:w="4832" w:type="dxa"/>
            <w:shd w:val="clear" w:color="auto" w:fill="auto"/>
          </w:tcPr>
          <w:p w:rsidR="00415ACD" w:rsidRPr="00E53439" w:rsidRDefault="00C06933" w:rsidP="001C6E3D">
            <w:pPr>
              <w:ind w:left="288" w:hanging="288"/>
              <w:rPr>
                <w:rFonts w:asciiTheme="minorHAnsi" w:hAnsiTheme="minorHAnsi"/>
                <w:sz w:val="20"/>
                <w:szCs w:val="20"/>
              </w:rPr>
            </w:pPr>
            <w:r w:rsidRPr="00C06933">
              <w:rPr>
                <w:rFonts w:asciiTheme="minorHAnsi" w:hAnsiTheme="minorHAnsi"/>
                <w:sz w:val="20"/>
                <w:szCs w:val="20"/>
              </w:rPr>
              <w:t>What type of conflict drives the story we are reading?</w:t>
            </w:r>
          </w:p>
        </w:tc>
        <w:tc>
          <w:tcPr>
            <w:tcW w:w="4905" w:type="dxa"/>
            <w:shd w:val="clear" w:color="auto" w:fill="auto"/>
          </w:tcPr>
          <w:p w:rsidR="00C06933" w:rsidRPr="00C06933" w:rsidRDefault="00C06933" w:rsidP="00C06933">
            <w:pPr>
              <w:ind w:left="288" w:hanging="288"/>
              <w:rPr>
                <w:rFonts w:asciiTheme="minorHAnsi" w:hAnsiTheme="minorHAnsi"/>
                <w:sz w:val="20"/>
                <w:szCs w:val="20"/>
              </w:rPr>
            </w:pPr>
            <w:r w:rsidRPr="00C06933">
              <w:rPr>
                <w:rFonts w:asciiTheme="minorHAnsi" w:hAnsiTheme="minorHAnsi"/>
                <w:sz w:val="20"/>
                <w:szCs w:val="20"/>
              </w:rPr>
              <w:t>How do internal and external conflicts drive a story’s</w:t>
            </w:r>
          </w:p>
          <w:p w:rsidR="00415ACD" w:rsidRPr="00D5423D" w:rsidRDefault="00C06933" w:rsidP="00C06933">
            <w:pPr>
              <w:ind w:left="288" w:hanging="288"/>
              <w:rPr>
                <w:rFonts w:asciiTheme="minorHAnsi" w:hAnsiTheme="minorHAnsi"/>
                <w:sz w:val="20"/>
                <w:szCs w:val="20"/>
              </w:rPr>
            </w:pPr>
            <w:r w:rsidRPr="00C06933">
              <w:rPr>
                <w:rFonts w:asciiTheme="minorHAnsi" w:hAnsiTheme="minorHAnsi"/>
                <w:sz w:val="20"/>
                <w:szCs w:val="20"/>
              </w:rPr>
              <w:t>development in different ways?</w:t>
            </w:r>
          </w:p>
        </w:tc>
      </w:tr>
      <w:tr w:rsidR="003601F1" w:rsidRPr="00D5423D" w:rsidTr="001C6E3D">
        <w:trPr>
          <w:jc w:val="center"/>
        </w:trPr>
        <w:tc>
          <w:tcPr>
            <w:tcW w:w="4976" w:type="dxa"/>
            <w:shd w:val="clear" w:color="auto" w:fill="auto"/>
            <w:tcMar>
              <w:top w:w="115" w:type="dxa"/>
              <w:left w:w="115" w:type="dxa"/>
              <w:bottom w:w="115" w:type="dxa"/>
              <w:right w:w="115" w:type="dxa"/>
            </w:tcMar>
          </w:tcPr>
          <w:p w:rsidR="003601F1" w:rsidRPr="00D5423D" w:rsidRDefault="003601F1" w:rsidP="001C6E3D">
            <w:pPr>
              <w:ind w:left="0" w:firstLine="0"/>
              <w:rPr>
                <w:rFonts w:asciiTheme="minorHAnsi" w:hAnsiTheme="minorHAnsi"/>
                <w:sz w:val="20"/>
                <w:szCs w:val="20"/>
              </w:rPr>
            </w:pPr>
            <w:r w:rsidRPr="003601F1">
              <w:rPr>
                <w:rFonts w:asciiTheme="minorHAnsi" w:hAnsiTheme="minorHAnsi"/>
                <w:sz w:val="20"/>
                <w:szCs w:val="20"/>
              </w:rPr>
              <w:t>Comprehension strategies and the use of informational text features help readers develop greater/deeper understanding of various texts and assists in performing specific tasks (CCSS.5.4a) (RWC10-GR.5-S.2-GLE.3-EO.b.i)*</w:t>
            </w:r>
            <w:r>
              <w:rPr>
                <w:rFonts w:asciiTheme="minorHAnsi" w:hAnsiTheme="minorHAnsi"/>
                <w:sz w:val="20"/>
                <w:szCs w:val="20"/>
              </w:rPr>
              <w:t xml:space="preserve"> (RWC10-GR.5-S.2-GLE.2-EO.b.iv)</w:t>
            </w:r>
          </w:p>
        </w:tc>
        <w:tc>
          <w:tcPr>
            <w:tcW w:w="4832" w:type="dxa"/>
            <w:shd w:val="clear" w:color="auto" w:fill="auto"/>
          </w:tcPr>
          <w:p w:rsidR="00C06933" w:rsidRPr="00C06933" w:rsidRDefault="00C06933" w:rsidP="00C06933">
            <w:pPr>
              <w:ind w:left="288" w:hanging="288"/>
              <w:rPr>
                <w:rFonts w:asciiTheme="minorHAnsi" w:hAnsiTheme="minorHAnsi"/>
                <w:sz w:val="20"/>
                <w:szCs w:val="20"/>
              </w:rPr>
            </w:pPr>
            <w:r w:rsidRPr="00C06933">
              <w:rPr>
                <w:rFonts w:asciiTheme="minorHAnsi" w:hAnsiTheme="minorHAnsi"/>
                <w:sz w:val="20"/>
                <w:szCs w:val="20"/>
              </w:rPr>
              <w:t>Identify 5 strategies good readers use to help make meaning of text.</w:t>
            </w:r>
          </w:p>
          <w:p w:rsidR="003601F1" w:rsidRPr="00E53439" w:rsidRDefault="00C06933" w:rsidP="00C06933">
            <w:pPr>
              <w:ind w:left="288" w:hanging="288"/>
              <w:rPr>
                <w:rFonts w:asciiTheme="minorHAnsi" w:hAnsiTheme="minorHAnsi"/>
                <w:sz w:val="20"/>
                <w:szCs w:val="20"/>
              </w:rPr>
            </w:pPr>
            <w:r w:rsidRPr="00C06933">
              <w:rPr>
                <w:rFonts w:asciiTheme="minorHAnsi" w:hAnsiTheme="minorHAnsi"/>
                <w:sz w:val="20"/>
                <w:szCs w:val="20"/>
              </w:rPr>
              <w:t>What are informational text features?</w:t>
            </w:r>
          </w:p>
        </w:tc>
        <w:tc>
          <w:tcPr>
            <w:tcW w:w="4905" w:type="dxa"/>
            <w:shd w:val="clear" w:color="auto" w:fill="auto"/>
          </w:tcPr>
          <w:p w:rsidR="003601F1" w:rsidRPr="00D5423D" w:rsidRDefault="00C06933" w:rsidP="001C6E3D">
            <w:pPr>
              <w:ind w:left="288" w:hanging="288"/>
              <w:rPr>
                <w:rFonts w:asciiTheme="minorHAnsi" w:hAnsiTheme="minorHAnsi"/>
                <w:sz w:val="20"/>
                <w:szCs w:val="20"/>
              </w:rPr>
            </w:pPr>
            <w:r w:rsidRPr="00C06933">
              <w:rPr>
                <w:rFonts w:asciiTheme="minorHAnsi" w:hAnsiTheme="minorHAnsi"/>
                <w:sz w:val="20"/>
                <w:szCs w:val="20"/>
              </w:rPr>
              <w:t>Why do good readers need and use a wide array of comprehension strategies?</w:t>
            </w:r>
          </w:p>
        </w:tc>
      </w:tr>
    </w:tbl>
    <w:p w:rsidR="00C07195" w:rsidRDefault="00C07195">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3601F1" w:rsidRPr="00D5423D" w:rsidTr="001C6E3D">
        <w:trPr>
          <w:jc w:val="center"/>
        </w:trPr>
        <w:tc>
          <w:tcPr>
            <w:tcW w:w="4976" w:type="dxa"/>
            <w:shd w:val="clear" w:color="auto" w:fill="auto"/>
            <w:tcMar>
              <w:top w:w="115" w:type="dxa"/>
              <w:left w:w="115" w:type="dxa"/>
              <w:bottom w:w="115" w:type="dxa"/>
              <w:right w:w="115" w:type="dxa"/>
            </w:tcMar>
          </w:tcPr>
          <w:p w:rsidR="003601F1" w:rsidRPr="00D5423D" w:rsidRDefault="003601F1" w:rsidP="001C6E3D">
            <w:pPr>
              <w:ind w:left="0" w:firstLine="0"/>
              <w:rPr>
                <w:rFonts w:asciiTheme="minorHAnsi" w:hAnsiTheme="minorHAnsi"/>
                <w:sz w:val="20"/>
                <w:szCs w:val="20"/>
              </w:rPr>
            </w:pPr>
            <w:r w:rsidRPr="003601F1">
              <w:rPr>
                <w:rFonts w:asciiTheme="minorHAnsi" w:hAnsiTheme="minorHAnsi"/>
                <w:sz w:val="20"/>
                <w:szCs w:val="20"/>
              </w:rPr>
              <w:lastRenderedPageBreak/>
              <w:t>Writing informational and opinion texts assists in examining a topic, supporting a point of view and conveying ideas logically and clearly. (RWC10-GR.5-S.3-GLE.2-EO.a,b)</w:t>
            </w:r>
          </w:p>
        </w:tc>
        <w:tc>
          <w:tcPr>
            <w:tcW w:w="4832" w:type="dxa"/>
            <w:shd w:val="clear" w:color="auto" w:fill="auto"/>
          </w:tcPr>
          <w:p w:rsidR="00C06933" w:rsidRPr="00C06933" w:rsidRDefault="00C06933" w:rsidP="00C06933">
            <w:pPr>
              <w:ind w:left="288" w:hanging="288"/>
              <w:rPr>
                <w:rFonts w:asciiTheme="minorHAnsi" w:hAnsiTheme="minorHAnsi"/>
                <w:sz w:val="20"/>
                <w:szCs w:val="20"/>
              </w:rPr>
            </w:pPr>
            <w:r w:rsidRPr="00C06933">
              <w:rPr>
                <w:rFonts w:asciiTheme="minorHAnsi" w:hAnsiTheme="minorHAnsi"/>
                <w:sz w:val="20"/>
                <w:szCs w:val="20"/>
              </w:rPr>
              <w:t>What are components of informational writing/explanatory writing? (RWC10-GR.5-S.3-GLE.2-EO.b)</w:t>
            </w:r>
          </w:p>
          <w:p w:rsidR="003601F1" w:rsidRPr="00E53439" w:rsidRDefault="00C06933" w:rsidP="00C06933">
            <w:pPr>
              <w:ind w:left="288" w:hanging="288"/>
              <w:rPr>
                <w:rFonts w:asciiTheme="minorHAnsi" w:hAnsiTheme="minorHAnsi"/>
                <w:sz w:val="20"/>
                <w:szCs w:val="20"/>
              </w:rPr>
            </w:pPr>
            <w:r w:rsidRPr="00C06933">
              <w:rPr>
                <w:rFonts w:asciiTheme="minorHAnsi" w:hAnsiTheme="minorHAnsi"/>
                <w:sz w:val="20"/>
                <w:szCs w:val="20"/>
              </w:rPr>
              <w:t>What are the components of opinion writing? (RWC10-GR.5-S.3-GLE.2-EO.a)</w:t>
            </w:r>
          </w:p>
        </w:tc>
        <w:tc>
          <w:tcPr>
            <w:tcW w:w="4905" w:type="dxa"/>
            <w:shd w:val="clear" w:color="auto" w:fill="auto"/>
          </w:tcPr>
          <w:p w:rsidR="003601F1" w:rsidRPr="00D5423D" w:rsidRDefault="00C06933" w:rsidP="001C6E3D">
            <w:pPr>
              <w:ind w:left="288" w:hanging="288"/>
              <w:rPr>
                <w:rFonts w:asciiTheme="minorHAnsi" w:hAnsiTheme="minorHAnsi"/>
                <w:sz w:val="20"/>
                <w:szCs w:val="20"/>
              </w:rPr>
            </w:pPr>
            <w:r w:rsidRPr="00C06933">
              <w:rPr>
                <w:rFonts w:asciiTheme="minorHAnsi" w:hAnsiTheme="minorHAnsi"/>
                <w:sz w:val="20"/>
                <w:szCs w:val="20"/>
              </w:rPr>
              <w:t>How are the components of informational and opinion writing alike and different?</w:t>
            </w:r>
          </w:p>
        </w:tc>
      </w:tr>
    </w:tbl>
    <w:p w:rsidR="00C07195" w:rsidRDefault="00C07195" w:rsidP="00C07195">
      <w:pPr>
        <w:ind w:left="0" w:firstLine="0"/>
      </w:pPr>
    </w:p>
    <w:tbl>
      <w:tblPr>
        <w:tblW w:w="14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
        <w:gridCol w:w="2220"/>
        <w:gridCol w:w="2677"/>
        <w:gridCol w:w="2459"/>
        <w:gridCol w:w="7350"/>
        <w:gridCol w:w="7"/>
      </w:tblGrid>
      <w:tr w:rsidR="00415ACD" w:rsidRPr="00D5423D" w:rsidTr="0005787E">
        <w:trPr>
          <w:gridBefore w:val="1"/>
          <w:wBefore w:w="7" w:type="dxa"/>
          <w:cantSplit/>
          <w:trHeight w:val="18"/>
          <w:jc w:val="center"/>
        </w:trPr>
        <w:tc>
          <w:tcPr>
            <w:tcW w:w="7356" w:type="dxa"/>
            <w:gridSpan w:val="3"/>
            <w:shd w:val="clear" w:color="auto" w:fill="D9D9D9" w:themeFill="background1" w:themeFillShade="D9"/>
            <w:tcMar>
              <w:top w:w="115" w:type="dxa"/>
              <w:left w:w="115" w:type="dxa"/>
              <w:bottom w:w="115" w:type="dxa"/>
              <w:right w:w="115" w:type="dxa"/>
            </w:tcMar>
          </w:tcPr>
          <w:p w:rsidR="00415ACD" w:rsidRPr="00D5423D" w:rsidRDefault="00415ACD" w:rsidP="001C6E3D">
            <w:pPr>
              <w:ind w:left="0" w:firstLine="0"/>
              <w:rPr>
                <w:rFonts w:asciiTheme="minorHAnsi" w:hAnsiTheme="minorHAnsi"/>
                <w:b/>
                <w:sz w:val="24"/>
                <w:szCs w:val="20"/>
              </w:rPr>
            </w:pPr>
            <w:r>
              <w:br w:type="page"/>
            </w:r>
            <w:r w:rsidRPr="00D5423D">
              <w:rPr>
                <w:rFonts w:asciiTheme="minorHAnsi" w:hAnsiTheme="minorHAnsi"/>
                <w:b/>
                <w:sz w:val="24"/>
                <w:szCs w:val="20"/>
              </w:rPr>
              <w:t xml:space="preserve">Critical Content: </w:t>
            </w:r>
          </w:p>
          <w:p w:rsidR="00415ACD" w:rsidRPr="00FC1F65" w:rsidRDefault="00415ACD" w:rsidP="001C6E3D">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gridSpan w:val="2"/>
            <w:shd w:val="clear" w:color="auto" w:fill="D9D9D9" w:themeFill="background1" w:themeFillShade="D9"/>
          </w:tcPr>
          <w:p w:rsidR="00415ACD" w:rsidRPr="00D5423D" w:rsidRDefault="00415ACD" w:rsidP="001C6E3D">
            <w:pPr>
              <w:ind w:left="0" w:firstLine="0"/>
              <w:rPr>
                <w:rFonts w:asciiTheme="minorHAnsi" w:hAnsiTheme="minorHAnsi"/>
                <w:b/>
                <w:sz w:val="24"/>
                <w:szCs w:val="20"/>
              </w:rPr>
            </w:pPr>
            <w:r w:rsidRPr="00D5423D">
              <w:rPr>
                <w:rFonts w:asciiTheme="minorHAnsi" w:hAnsiTheme="minorHAnsi"/>
                <w:b/>
                <w:sz w:val="24"/>
                <w:szCs w:val="20"/>
              </w:rPr>
              <w:t>Key Skills:</w:t>
            </w:r>
          </w:p>
          <w:p w:rsidR="00415ACD" w:rsidRPr="00FC1F65" w:rsidRDefault="00415ACD" w:rsidP="001C6E3D">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415ACD" w:rsidRPr="00D5423D" w:rsidTr="0005787E">
        <w:trPr>
          <w:gridBefore w:val="1"/>
          <w:wBefore w:w="7" w:type="dxa"/>
          <w:cantSplit/>
          <w:trHeight w:val="654"/>
          <w:jc w:val="center"/>
        </w:trPr>
        <w:tc>
          <w:tcPr>
            <w:tcW w:w="7356" w:type="dxa"/>
            <w:gridSpan w:val="3"/>
            <w:shd w:val="clear" w:color="auto" w:fill="auto"/>
            <w:tcMar>
              <w:top w:w="115" w:type="dxa"/>
              <w:left w:w="115" w:type="dxa"/>
              <w:bottom w:w="115" w:type="dxa"/>
              <w:right w:w="115" w:type="dxa"/>
            </w:tcMar>
          </w:tcPr>
          <w:p w:rsidR="00C06933" w:rsidRPr="00C06933" w:rsidRDefault="00C06933" w:rsidP="00C06933">
            <w:pPr>
              <w:pStyle w:val="ListParagraph"/>
              <w:numPr>
                <w:ilvl w:val="0"/>
                <w:numId w:val="29"/>
              </w:numPr>
              <w:rPr>
                <w:rFonts w:asciiTheme="minorHAnsi" w:hAnsiTheme="minorHAnsi"/>
                <w:sz w:val="20"/>
                <w:szCs w:val="20"/>
              </w:rPr>
            </w:pPr>
            <w:r w:rsidRPr="00C06933">
              <w:rPr>
                <w:rFonts w:asciiTheme="minorHAnsi" w:hAnsiTheme="minorHAnsi"/>
                <w:sz w:val="20"/>
                <w:szCs w:val="20"/>
              </w:rPr>
              <w:t>The development of stories includes both conflict and</w:t>
            </w:r>
          </w:p>
          <w:p w:rsidR="00C06933" w:rsidRPr="00C06933" w:rsidRDefault="00C06933" w:rsidP="00C06933">
            <w:pPr>
              <w:pStyle w:val="ListParagraph"/>
              <w:numPr>
                <w:ilvl w:val="0"/>
                <w:numId w:val="29"/>
              </w:numPr>
              <w:rPr>
                <w:rFonts w:asciiTheme="minorHAnsi" w:hAnsiTheme="minorHAnsi"/>
                <w:sz w:val="20"/>
                <w:szCs w:val="20"/>
              </w:rPr>
            </w:pPr>
            <w:r w:rsidRPr="00C06933">
              <w:rPr>
                <w:rFonts w:asciiTheme="minorHAnsi" w:hAnsiTheme="minorHAnsi"/>
                <w:sz w:val="20"/>
                <w:szCs w:val="20"/>
              </w:rPr>
              <w:t>resolution(RWC10-GR.5-S.2-GLE.1-IQ.4)</w:t>
            </w:r>
          </w:p>
          <w:p w:rsidR="00C06933" w:rsidRPr="00C06933" w:rsidRDefault="00C06933" w:rsidP="00C06933">
            <w:pPr>
              <w:pStyle w:val="ListParagraph"/>
              <w:numPr>
                <w:ilvl w:val="0"/>
                <w:numId w:val="29"/>
              </w:numPr>
              <w:rPr>
                <w:rFonts w:asciiTheme="minorHAnsi" w:hAnsiTheme="minorHAnsi"/>
                <w:sz w:val="20"/>
                <w:szCs w:val="20"/>
              </w:rPr>
            </w:pPr>
            <w:r w:rsidRPr="00C06933">
              <w:rPr>
                <w:rFonts w:asciiTheme="minorHAnsi" w:hAnsiTheme="minorHAnsi"/>
                <w:sz w:val="20"/>
                <w:szCs w:val="20"/>
              </w:rPr>
              <w:t>The difference between internal and external conflict(RWC10-GR.5</w:t>
            </w:r>
          </w:p>
          <w:p w:rsidR="00C06933" w:rsidRPr="00C06933" w:rsidRDefault="00C06933" w:rsidP="00C06933">
            <w:pPr>
              <w:pStyle w:val="ListParagraph"/>
              <w:rPr>
                <w:rFonts w:asciiTheme="minorHAnsi" w:hAnsiTheme="minorHAnsi"/>
                <w:sz w:val="20"/>
                <w:szCs w:val="20"/>
              </w:rPr>
            </w:pPr>
            <w:r w:rsidRPr="00C06933">
              <w:rPr>
                <w:rFonts w:asciiTheme="minorHAnsi" w:hAnsiTheme="minorHAnsi"/>
                <w:sz w:val="20"/>
                <w:szCs w:val="20"/>
              </w:rPr>
              <w:t>S.2-GLE.1-EO.b.ii)</w:t>
            </w:r>
          </w:p>
          <w:p w:rsidR="00C06933" w:rsidRPr="00C06933" w:rsidRDefault="00C06933" w:rsidP="00C06933">
            <w:pPr>
              <w:pStyle w:val="ListParagraph"/>
              <w:numPr>
                <w:ilvl w:val="0"/>
                <w:numId w:val="29"/>
              </w:numPr>
              <w:rPr>
                <w:rFonts w:asciiTheme="minorHAnsi" w:hAnsiTheme="minorHAnsi"/>
                <w:sz w:val="20"/>
                <w:szCs w:val="20"/>
              </w:rPr>
            </w:pPr>
            <w:r w:rsidRPr="00C06933">
              <w:rPr>
                <w:rFonts w:asciiTheme="minorHAnsi" w:hAnsiTheme="minorHAnsi"/>
                <w:sz w:val="20"/>
                <w:szCs w:val="20"/>
              </w:rPr>
              <w:t>How authors use multiple points of view to create and resolve conflict (RWC10</w:t>
            </w:r>
          </w:p>
          <w:p w:rsidR="00C06933" w:rsidRPr="00C06933" w:rsidRDefault="00C06933" w:rsidP="00C06933">
            <w:pPr>
              <w:pStyle w:val="ListParagraph"/>
              <w:rPr>
                <w:rFonts w:asciiTheme="minorHAnsi" w:hAnsiTheme="minorHAnsi"/>
                <w:sz w:val="20"/>
                <w:szCs w:val="20"/>
              </w:rPr>
            </w:pPr>
            <w:r w:rsidRPr="00C06933">
              <w:rPr>
                <w:rFonts w:asciiTheme="minorHAnsi" w:hAnsiTheme="minorHAnsi"/>
                <w:sz w:val="20"/>
                <w:szCs w:val="20"/>
              </w:rPr>
              <w:t>GR.5-S2-GLE.1-EO.iv-v) and (RWC10-GR.5- S.2-GLE.1-EO.b.iii)</w:t>
            </w:r>
          </w:p>
          <w:p w:rsidR="00C06933" w:rsidRPr="00C06933" w:rsidRDefault="00C06933" w:rsidP="00C06933">
            <w:pPr>
              <w:pStyle w:val="ListParagraph"/>
              <w:numPr>
                <w:ilvl w:val="0"/>
                <w:numId w:val="29"/>
              </w:numPr>
              <w:rPr>
                <w:rFonts w:asciiTheme="minorHAnsi" w:hAnsiTheme="minorHAnsi"/>
                <w:sz w:val="20"/>
                <w:szCs w:val="20"/>
              </w:rPr>
            </w:pPr>
            <w:r w:rsidRPr="00C06933">
              <w:rPr>
                <w:rFonts w:asciiTheme="minorHAnsi" w:hAnsiTheme="minorHAnsi"/>
                <w:sz w:val="20"/>
                <w:szCs w:val="20"/>
              </w:rPr>
              <w:t>Methods of communication (CH09-GR.5-S.3-GLE.1-EO.c)</w:t>
            </w:r>
          </w:p>
          <w:p w:rsidR="00C06933" w:rsidRPr="00C06933" w:rsidRDefault="00C06933" w:rsidP="00C06933">
            <w:pPr>
              <w:pStyle w:val="ListParagraph"/>
              <w:numPr>
                <w:ilvl w:val="0"/>
                <w:numId w:val="29"/>
              </w:numPr>
              <w:rPr>
                <w:rFonts w:asciiTheme="minorHAnsi" w:hAnsiTheme="minorHAnsi"/>
                <w:sz w:val="20"/>
                <w:szCs w:val="20"/>
              </w:rPr>
            </w:pPr>
            <w:r w:rsidRPr="00C06933">
              <w:rPr>
                <w:rFonts w:asciiTheme="minorHAnsi" w:hAnsiTheme="minorHAnsi"/>
                <w:sz w:val="20"/>
                <w:szCs w:val="20"/>
              </w:rPr>
              <w:t>Influences in a person’s life (CH09-GR.5-S.3-GLE.1-EO.a,c)</w:t>
            </w:r>
          </w:p>
          <w:p w:rsidR="00C06933" w:rsidRPr="00C06933" w:rsidRDefault="00C06933" w:rsidP="00C06933">
            <w:pPr>
              <w:pStyle w:val="ListParagraph"/>
              <w:numPr>
                <w:ilvl w:val="0"/>
                <w:numId w:val="29"/>
              </w:numPr>
              <w:rPr>
                <w:rFonts w:asciiTheme="minorHAnsi" w:hAnsiTheme="minorHAnsi"/>
                <w:sz w:val="20"/>
                <w:szCs w:val="20"/>
              </w:rPr>
            </w:pPr>
            <w:r w:rsidRPr="00C06933">
              <w:rPr>
                <w:rFonts w:asciiTheme="minorHAnsi" w:hAnsiTheme="minorHAnsi"/>
                <w:sz w:val="20"/>
                <w:szCs w:val="20"/>
              </w:rPr>
              <w:t>Media and society influence on mental and emotional health (CH09-GR.5-S.3</w:t>
            </w:r>
          </w:p>
          <w:p w:rsidR="00C06933" w:rsidRPr="00C06933" w:rsidRDefault="00C06933" w:rsidP="00C06933">
            <w:pPr>
              <w:pStyle w:val="ListParagraph"/>
              <w:rPr>
                <w:rFonts w:asciiTheme="minorHAnsi" w:hAnsiTheme="minorHAnsi"/>
                <w:sz w:val="20"/>
                <w:szCs w:val="20"/>
              </w:rPr>
            </w:pPr>
            <w:r w:rsidRPr="00C06933">
              <w:rPr>
                <w:rFonts w:asciiTheme="minorHAnsi" w:hAnsiTheme="minorHAnsi"/>
                <w:sz w:val="20"/>
                <w:szCs w:val="20"/>
              </w:rPr>
              <w:t>GLE.1-EO.a)</w:t>
            </w:r>
          </w:p>
          <w:p w:rsidR="00C06933" w:rsidRPr="00C06933" w:rsidRDefault="00C06933" w:rsidP="00C06933">
            <w:pPr>
              <w:pStyle w:val="ListParagraph"/>
              <w:numPr>
                <w:ilvl w:val="0"/>
                <w:numId w:val="29"/>
              </w:numPr>
              <w:rPr>
                <w:rFonts w:asciiTheme="minorHAnsi" w:hAnsiTheme="minorHAnsi"/>
                <w:sz w:val="20"/>
                <w:szCs w:val="20"/>
              </w:rPr>
            </w:pPr>
            <w:r w:rsidRPr="00C06933">
              <w:rPr>
                <w:rFonts w:asciiTheme="minorHAnsi" w:hAnsiTheme="minorHAnsi"/>
                <w:sz w:val="20"/>
                <w:szCs w:val="20"/>
              </w:rPr>
              <w:t>Family and peer influence on mental and emotional health (CH09-GR.5-S.3</w:t>
            </w:r>
          </w:p>
          <w:p w:rsidR="00415ACD" w:rsidRPr="00C06933" w:rsidRDefault="00C06933" w:rsidP="00C06933">
            <w:pPr>
              <w:pStyle w:val="ListParagraph"/>
              <w:rPr>
                <w:rFonts w:asciiTheme="minorHAnsi" w:hAnsiTheme="minorHAnsi"/>
                <w:sz w:val="20"/>
                <w:szCs w:val="20"/>
              </w:rPr>
            </w:pPr>
            <w:r w:rsidRPr="00C06933">
              <w:rPr>
                <w:rFonts w:asciiTheme="minorHAnsi" w:hAnsiTheme="minorHAnsi"/>
                <w:sz w:val="20"/>
                <w:szCs w:val="20"/>
              </w:rPr>
              <w:t>GLE.1-EO.c)</w:t>
            </w:r>
          </w:p>
        </w:tc>
        <w:tc>
          <w:tcPr>
            <w:tcW w:w="7357" w:type="dxa"/>
            <w:gridSpan w:val="2"/>
            <w:shd w:val="clear" w:color="auto" w:fill="auto"/>
          </w:tcPr>
          <w:p w:rsidR="00C06933" w:rsidRPr="00C06933" w:rsidRDefault="00C06933" w:rsidP="00C06933">
            <w:pPr>
              <w:pStyle w:val="ListParagraph"/>
              <w:numPr>
                <w:ilvl w:val="0"/>
                <w:numId w:val="29"/>
              </w:numPr>
              <w:rPr>
                <w:rFonts w:asciiTheme="minorHAnsi" w:hAnsiTheme="minorHAnsi"/>
                <w:sz w:val="20"/>
                <w:szCs w:val="20"/>
              </w:rPr>
            </w:pPr>
            <w:r w:rsidRPr="00C06933">
              <w:rPr>
                <w:rFonts w:asciiTheme="minorHAnsi" w:hAnsiTheme="minorHAnsi"/>
                <w:sz w:val="20"/>
                <w:szCs w:val="20"/>
              </w:rPr>
              <w:t xml:space="preserve">Read with sufficient accuracy and fluency to support comprehension. </w:t>
            </w:r>
          </w:p>
          <w:p w:rsidR="00C06933" w:rsidRPr="00C06933" w:rsidRDefault="00C06933" w:rsidP="00C06933">
            <w:pPr>
              <w:pStyle w:val="ListParagraph"/>
              <w:rPr>
                <w:rFonts w:asciiTheme="minorHAnsi" w:hAnsiTheme="minorHAnsi"/>
                <w:sz w:val="20"/>
                <w:szCs w:val="20"/>
              </w:rPr>
            </w:pPr>
            <w:r w:rsidRPr="00C06933">
              <w:rPr>
                <w:rFonts w:asciiTheme="minorHAnsi" w:hAnsiTheme="minorHAnsi"/>
                <w:sz w:val="20"/>
                <w:szCs w:val="20"/>
              </w:rPr>
              <w:t>CCSS.RF.5.4  (RWC10-GR.5-S.3- GLE.3-EO.g)</w:t>
            </w:r>
          </w:p>
          <w:p w:rsidR="00C06933" w:rsidRPr="00C06933" w:rsidRDefault="00C06933" w:rsidP="00C06933">
            <w:pPr>
              <w:pStyle w:val="ListParagraph"/>
              <w:numPr>
                <w:ilvl w:val="0"/>
                <w:numId w:val="29"/>
              </w:numPr>
              <w:rPr>
                <w:rFonts w:asciiTheme="minorHAnsi" w:hAnsiTheme="minorHAnsi"/>
                <w:sz w:val="20"/>
                <w:szCs w:val="20"/>
              </w:rPr>
            </w:pPr>
            <w:r w:rsidRPr="00C06933">
              <w:rPr>
                <w:rFonts w:asciiTheme="minorHAnsi" w:hAnsiTheme="minorHAnsi"/>
                <w:sz w:val="20"/>
                <w:szCs w:val="20"/>
              </w:rPr>
              <w:t>Read grade-level text with purpose and understanding.  CCSS.RF.5.4a(RWC10-</w:t>
            </w:r>
          </w:p>
          <w:p w:rsidR="00C06933" w:rsidRPr="00C06933" w:rsidRDefault="00C06933" w:rsidP="00C06933">
            <w:pPr>
              <w:pStyle w:val="ListParagraph"/>
              <w:rPr>
                <w:rFonts w:asciiTheme="minorHAnsi" w:hAnsiTheme="minorHAnsi"/>
                <w:sz w:val="20"/>
                <w:szCs w:val="20"/>
              </w:rPr>
            </w:pPr>
            <w:r w:rsidRPr="00C06933">
              <w:rPr>
                <w:rFonts w:asciiTheme="minorHAnsi" w:hAnsiTheme="minorHAnsi"/>
                <w:sz w:val="20"/>
                <w:szCs w:val="20"/>
              </w:rPr>
              <w:t>GR.5-S.3-GLE.3-EO.g.i)</w:t>
            </w:r>
          </w:p>
          <w:p w:rsidR="00C06933" w:rsidRPr="00C06933" w:rsidRDefault="00C06933" w:rsidP="00C06933">
            <w:pPr>
              <w:pStyle w:val="ListParagraph"/>
              <w:numPr>
                <w:ilvl w:val="0"/>
                <w:numId w:val="29"/>
              </w:numPr>
              <w:rPr>
                <w:rFonts w:asciiTheme="minorHAnsi" w:hAnsiTheme="minorHAnsi"/>
                <w:sz w:val="20"/>
                <w:szCs w:val="20"/>
              </w:rPr>
            </w:pPr>
            <w:r w:rsidRPr="00C06933">
              <w:rPr>
                <w:rFonts w:asciiTheme="minorHAnsi" w:hAnsiTheme="minorHAnsi"/>
                <w:sz w:val="20"/>
                <w:szCs w:val="20"/>
              </w:rPr>
              <w:t>Read grade-level prose and poetry orally with accuracy, appropriate rate, and</w:t>
            </w:r>
          </w:p>
          <w:p w:rsidR="00C06933" w:rsidRPr="00C06933" w:rsidRDefault="00C06933" w:rsidP="00C06933">
            <w:pPr>
              <w:pStyle w:val="ListParagraph"/>
              <w:rPr>
                <w:rFonts w:asciiTheme="minorHAnsi" w:hAnsiTheme="minorHAnsi"/>
                <w:sz w:val="20"/>
                <w:szCs w:val="20"/>
              </w:rPr>
            </w:pPr>
            <w:r w:rsidRPr="00C06933">
              <w:rPr>
                <w:rFonts w:asciiTheme="minorHAnsi" w:hAnsiTheme="minorHAnsi"/>
                <w:sz w:val="20"/>
                <w:szCs w:val="20"/>
              </w:rPr>
              <w:t>expression.  CCSS.RF.5.4b (RWC10-GR.5-S.3-GLE.3-EO.g.ii)</w:t>
            </w:r>
          </w:p>
          <w:p w:rsidR="00C06933" w:rsidRPr="00C06933" w:rsidRDefault="00C06933" w:rsidP="00C06933">
            <w:pPr>
              <w:pStyle w:val="ListParagraph"/>
              <w:numPr>
                <w:ilvl w:val="0"/>
                <w:numId w:val="29"/>
              </w:numPr>
              <w:rPr>
                <w:rFonts w:asciiTheme="minorHAnsi" w:hAnsiTheme="minorHAnsi"/>
                <w:sz w:val="20"/>
                <w:szCs w:val="20"/>
              </w:rPr>
            </w:pPr>
            <w:r w:rsidRPr="00C06933">
              <w:rPr>
                <w:rFonts w:asciiTheme="minorHAnsi" w:hAnsiTheme="minorHAnsi"/>
                <w:sz w:val="20"/>
                <w:szCs w:val="20"/>
              </w:rPr>
              <w:t xml:space="preserve">Use context to confirm or self-correct word recognition and understanding, </w:t>
            </w:r>
          </w:p>
          <w:p w:rsidR="00C06933" w:rsidRPr="00C06933" w:rsidRDefault="00C06933" w:rsidP="00C06933">
            <w:pPr>
              <w:pStyle w:val="ListParagraph"/>
              <w:rPr>
                <w:rFonts w:asciiTheme="minorHAnsi" w:hAnsiTheme="minorHAnsi"/>
                <w:sz w:val="20"/>
                <w:szCs w:val="20"/>
              </w:rPr>
            </w:pPr>
            <w:r w:rsidRPr="00C06933">
              <w:rPr>
                <w:rFonts w:asciiTheme="minorHAnsi" w:hAnsiTheme="minorHAnsi"/>
                <w:sz w:val="20"/>
                <w:szCs w:val="20"/>
              </w:rPr>
              <w:t>rereading as necessary.  CCSS.RF.5.4c  (RWC10-GR.5-S.3-GLE.3-EO.g.iii)</w:t>
            </w:r>
          </w:p>
          <w:p w:rsidR="00C06933" w:rsidRPr="00C06933" w:rsidRDefault="00C06933" w:rsidP="00C06933">
            <w:pPr>
              <w:pStyle w:val="ListParagraph"/>
              <w:numPr>
                <w:ilvl w:val="0"/>
                <w:numId w:val="29"/>
              </w:numPr>
              <w:rPr>
                <w:rFonts w:asciiTheme="minorHAnsi" w:hAnsiTheme="minorHAnsi"/>
                <w:sz w:val="20"/>
                <w:szCs w:val="20"/>
              </w:rPr>
            </w:pPr>
            <w:r w:rsidRPr="00C06933">
              <w:rPr>
                <w:rFonts w:asciiTheme="minorHAnsi" w:hAnsiTheme="minorHAnsi"/>
                <w:sz w:val="20"/>
                <w:szCs w:val="20"/>
              </w:rPr>
              <w:t>Compare and contrast different perspectives. (RWC10-GR.5-S2.GLE.1-EO.iv-v)</w:t>
            </w:r>
          </w:p>
          <w:p w:rsidR="00C06933" w:rsidRPr="00C06933" w:rsidRDefault="00C06933" w:rsidP="00C06933">
            <w:pPr>
              <w:pStyle w:val="ListParagraph"/>
              <w:rPr>
                <w:rFonts w:asciiTheme="minorHAnsi" w:hAnsiTheme="minorHAnsi"/>
                <w:sz w:val="20"/>
                <w:szCs w:val="20"/>
              </w:rPr>
            </w:pPr>
            <w:r>
              <w:rPr>
                <w:rFonts w:asciiTheme="minorHAnsi" w:hAnsiTheme="minorHAnsi"/>
                <w:sz w:val="20"/>
                <w:szCs w:val="20"/>
              </w:rPr>
              <w:t>a</w:t>
            </w:r>
            <w:r w:rsidRPr="00C06933">
              <w:rPr>
                <w:rFonts w:asciiTheme="minorHAnsi" w:hAnsiTheme="minorHAnsi"/>
                <w:sz w:val="20"/>
                <w:szCs w:val="20"/>
              </w:rPr>
              <w:t>nd (RWC10-GR.5-S.2- GLE.1-EO.b.iii)</w:t>
            </w:r>
          </w:p>
          <w:p w:rsidR="00C06933" w:rsidRPr="00C06933" w:rsidRDefault="00C06933" w:rsidP="00C06933">
            <w:pPr>
              <w:pStyle w:val="ListParagraph"/>
              <w:numPr>
                <w:ilvl w:val="0"/>
                <w:numId w:val="29"/>
              </w:numPr>
              <w:rPr>
                <w:rFonts w:asciiTheme="minorHAnsi" w:hAnsiTheme="minorHAnsi"/>
                <w:sz w:val="20"/>
                <w:szCs w:val="20"/>
              </w:rPr>
            </w:pPr>
            <w:r w:rsidRPr="00C06933">
              <w:rPr>
                <w:rFonts w:asciiTheme="minorHAnsi" w:hAnsiTheme="minorHAnsi"/>
                <w:sz w:val="20"/>
                <w:szCs w:val="20"/>
              </w:rPr>
              <w:t>Write well-developed stories that include conflict and resolution. (RWC10-GR.5-S.3-GLE.1-EO.a.i-vi)</w:t>
            </w:r>
          </w:p>
          <w:p w:rsidR="00C06933" w:rsidRPr="00C06933" w:rsidRDefault="00C06933" w:rsidP="00C06933">
            <w:pPr>
              <w:pStyle w:val="ListParagraph"/>
              <w:numPr>
                <w:ilvl w:val="0"/>
                <w:numId w:val="29"/>
              </w:numPr>
              <w:rPr>
                <w:rFonts w:asciiTheme="minorHAnsi" w:hAnsiTheme="minorHAnsi"/>
                <w:sz w:val="20"/>
                <w:szCs w:val="20"/>
              </w:rPr>
            </w:pPr>
            <w:r w:rsidRPr="00C06933">
              <w:rPr>
                <w:rFonts w:asciiTheme="minorHAnsi" w:hAnsiTheme="minorHAnsi"/>
                <w:sz w:val="20"/>
                <w:szCs w:val="20"/>
              </w:rPr>
              <w:t>Define the difference between internal and external conflict. (RWC10-GR.5-S.2-GLE.1-EO.iv-v) and (RWC10-GR.5-S.2-GLE.1-EO.b.iii)</w:t>
            </w:r>
          </w:p>
          <w:p w:rsidR="00C06933" w:rsidRPr="00C06933" w:rsidRDefault="00C06933" w:rsidP="00C06933">
            <w:pPr>
              <w:pStyle w:val="ListParagraph"/>
              <w:numPr>
                <w:ilvl w:val="0"/>
                <w:numId w:val="29"/>
              </w:numPr>
              <w:rPr>
                <w:rFonts w:asciiTheme="minorHAnsi" w:hAnsiTheme="minorHAnsi"/>
                <w:sz w:val="20"/>
                <w:szCs w:val="20"/>
              </w:rPr>
            </w:pPr>
            <w:r w:rsidRPr="00C06933">
              <w:rPr>
                <w:rFonts w:asciiTheme="minorHAnsi" w:hAnsiTheme="minorHAnsi"/>
                <w:sz w:val="20"/>
                <w:szCs w:val="20"/>
              </w:rPr>
              <w:t>Describe change in a character as a result of conflict. (RWC10-GR.5-S.2-GLE.1-</w:t>
            </w:r>
          </w:p>
          <w:p w:rsidR="00C06933" w:rsidRPr="00C06933" w:rsidRDefault="00C06933" w:rsidP="00C06933">
            <w:pPr>
              <w:pStyle w:val="ListParagraph"/>
              <w:rPr>
                <w:rFonts w:asciiTheme="minorHAnsi" w:hAnsiTheme="minorHAnsi"/>
                <w:sz w:val="20"/>
                <w:szCs w:val="20"/>
              </w:rPr>
            </w:pPr>
            <w:proofErr w:type="spellStart"/>
            <w:r w:rsidRPr="00C06933">
              <w:rPr>
                <w:rFonts w:asciiTheme="minorHAnsi" w:hAnsiTheme="minorHAnsi"/>
                <w:sz w:val="20"/>
                <w:szCs w:val="20"/>
              </w:rPr>
              <w:t>EO.b.i</w:t>
            </w:r>
            <w:proofErr w:type="spellEnd"/>
            <w:r w:rsidRPr="00C06933">
              <w:rPr>
                <w:rFonts w:asciiTheme="minorHAnsi" w:hAnsiTheme="minorHAnsi"/>
                <w:sz w:val="20"/>
                <w:szCs w:val="20"/>
              </w:rPr>
              <w:t>-iii)</w:t>
            </w:r>
          </w:p>
          <w:p w:rsidR="00C06933" w:rsidRPr="00C06933" w:rsidRDefault="00C06933" w:rsidP="00C06933">
            <w:pPr>
              <w:pStyle w:val="ListParagraph"/>
              <w:numPr>
                <w:ilvl w:val="0"/>
                <w:numId w:val="29"/>
              </w:numPr>
              <w:rPr>
                <w:rFonts w:asciiTheme="minorHAnsi" w:hAnsiTheme="minorHAnsi"/>
                <w:sz w:val="20"/>
                <w:szCs w:val="20"/>
              </w:rPr>
            </w:pPr>
            <w:r w:rsidRPr="00C06933">
              <w:rPr>
                <w:rFonts w:asciiTheme="minorHAnsi" w:hAnsiTheme="minorHAnsi"/>
                <w:sz w:val="20"/>
                <w:szCs w:val="20"/>
              </w:rPr>
              <w:t>Identify the plot, to include the plot line, of a story. (RWC10-GR.5-S.2-GLE.1-</w:t>
            </w:r>
          </w:p>
          <w:p w:rsidR="00C06933" w:rsidRPr="00C06933" w:rsidRDefault="00C06933" w:rsidP="00C06933">
            <w:pPr>
              <w:pStyle w:val="ListParagraph"/>
              <w:rPr>
                <w:rFonts w:asciiTheme="minorHAnsi" w:hAnsiTheme="minorHAnsi"/>
                <w:sz w:val="20"/>
                <w:szCs w:val="20"/>
              </w:rPr>
            </w:pPr>
            <w:proofErr w:type="spellStart"/>
            <w:r w:rsidRPr="00C06933">
              <w:rPr>
                <w:rFonts w:asciiTheme="minorHAnsi" w:hAnsiTheme="minorHAnsi"/>
                <w:sz w:val="20"/>
                <w:szCs w:val="20"/>
              </w:rPr>
              <w:t>EO.b.i</w:t>
            </w:r>
            <w:proofErr w:type="spellEnd"/>
            <w:r w:rsidRPr="00C06933">
              <w:rPr>
                <w:rFonts w:asciiTheme="minorHAnsi" w:hAnsiTheme="minorHAnsi"/>
                <w:sz w:val="20"/>
                <w:szCs w:val="20"/>
              </w:rPr>
              <w:t>-iii)</w:t>
            </w:r>
          </w:p>
          <w:p w:rsidR="00C06933" w:rsidRPr="00C06933" w:rsidRDefault="00C06933" w:rsidP="00C06933">
            <w:pPr>
              <w:pStyle w:val="ListParagraph"/>
              <w:numPr>
                <w:ilvl w:val="0"/>
                <w:numId w:val="29"/>
              </w:numPr>
              <w:rPr>
                <w:rFonts w:asciiTheme="minorHAnsi" w:hAnsiTheme="minorHAnsi"/>
                <w:sz w:val="20"/>
                <w:szCs w:val="20"/>
              </w:rPr>
            </w:pPr>
            <w:r w:rsidRPr="00C06933">
              <w:rPr>
                <w:rFonts w:asciiTheme="minorHAnsi" w:hAnsiTheme="minorHAnsi"/>
                <w:sz w:val="20"/>
                <w:szCs w:val="20"/>
              </w:rPr>
              <w:t>Compare and contrast various methods of communication.</w:t>
            </w:r>
          </w:p>
          <w:p w:rsidR="00C06933" w:rsidRPr="00C06933" w:rsidRDefault="00C06933" w:rsidP="00C06933">
            <w:pPr>
              <w:pStyle w:val="ListParagraph"/>
              <w:numPr>
                <w:ilvl w:val="0"/>
                <w:numId w:val="29"/>
              </w:numPr>
              <w:rPr>
                <w:rFonts w:asciiTheme="minorHAnsi" w:hAnsiTheme="minorHAnsi"/>
                <w:sz w:val="20"/>
                <w:szCs w:val="20"/>
              </w:rPr>
            </w:pPr>
            <w:r w:rsidRPr="00C06933">
              <w:rPr>
                <w:rFonts w:asciiTheme="minorHAnsi" w:hAnsiTheme="minorHAnsi"/>
                <w:sz w:val="20"/>
                <w:szCs w:val="20"/>
              </w:rPr>
              <w:t>Identify influences in a person’s life. (CH09-GR.5-S.3-GLE.1-EO.a,c)</w:t>
            </w:r>
          </w:p>
          <w:p w:rsidR="00C06933" w:rsidRPr="00C06933" w:rsidRDefault="00C06933" w:rsidP="00C06933">
            <w:pPr>
              <w:pStyle w:val="ListParagraph"/>
              <w:numPr>
                <w:ilvl w:val="0"/>
                <w:numId w:val="29"/>
              </w:numPr>
              <w:rPr>
                <w:rFonts w:asciiTheme="minorHAnsi" w:hAnsiTheme="minorHAnsi"/>
                <w:sz w:val="20"/>
                <w:szCs w:val="20"/>
              </w:rPr>
            </w:pPr>
            <w:r w:rsidRPr="00C06933">
              <w:rPr>
                <w:rFonts w:asciiTheme="minorHAnsi" w:hAnsiTheme="minorHAnsi"/>
                <w:sz w:val="20"/>
                <w:szCs w:val="20"/>
              </w:rPr>
              <w:t>Understand how media and society can influence mental and emotional health.</w:t>
            </w:r>
          </w:p>
          <w:p w:rsidR="00C06933" w:rsidRPr="00C06933" w:rsidRDefault="00C06933" w:rsidP="00C06933">
            <w:pPr>
              <w:pStyle w:val="ListParagraph"/>
              <w:rPr>
                <w:rFonts w:asciiTheme="minorHAnsi" w:hAnsiTheme="minorHAnsi"/>
                <w:sz w:val="20"/>
                <w:szCs w:val="20"/>
              </w:rPr>
            </w:pPr>
            <w:r w:rsidRPr="00C06933">
              <w:rPr>
                <w:rFonts w:asciiTheme="minorHAnsi" w:hAnsiTheme="minorHAnsi"/>
                <w:sz w:val="20"/>
                <w:szCs w:val="20"/>
              </w:rPr>
              <w:t>(CH09-GR.5-S.3-GLE.1-EO.a)</w:t>
            </w:r>
          </w:p>
          <w:p w:rsidR="00C06933" w:rsidRPr="00C06933" w:rsidRDefault="00C06933" w:rsidP="00C06933">
            <w:pPr>
              <w:pStyle w:val="ListParagraph"/>
              <w:numPr>
                <w:ilvl w:val="0"/>
                <w:numId w:val="29"/>
              </w:numPr>
              <w:rPr>
                <w:rFonts w:asciiTheme="minorHAnsi" w:hAnsiTheme="minorHAnsi"/>
                <w:sz w:val="20"/>
                <w:szCs w:val="20"/>
              </w:rPr>
            </w:pPr>
            <w:r w:rsidRPr="00C06933">
              <w:rPr>
                <w:rFonts w:asciiTheme="minorHAnsi" w:hAnsiTheme="minorHAnsi"/>
                <w:sz w:val="20"/>
                <w:szCs w:val="20"/>
              </w:rPr>
              <w:t xml:space="preserve">Explain how families and peers can influence mental and emotional health. </w:t>
            </w:r>
          </w:p>
          <w:p w:rsidR="00415ACD" w:rsidRPr="00C06933" w:rsidRDefault="00C06933" w:rsidP="00C06933">
            <w:pPr>
              <w:pStyle w:val="ListParagraph"/>
              <w:rPr>
                <w:rFonts w:asciiTheme="minorHAnsi" w:hAnsiTheme="minorHAnsi"/>
                <w:sz w:val="20"/>
                <w:szCs w:val="20"/>
              </w:rPr>
            </w:pPr>
            <w:r w:rsidRPr="00C06933">
              <w:rPr>
                <w:rFonts w:asciiTheme="minorHAnsi" w:hAnsiTheme="minorHAnsi"/>
                <w:sz w:val="20"/>
                <w:szCs w:val="20"/>
              </w:rPr>
              <w:t>(CH09-GR.5-S.3-GLE.1-EO.c)</w:t>
            </w:r>
          </w:p>
        </w:tc>
      </w:tr>
      <w:tr w:rsidR="00415ACD" w:rsidRPr="00D5423D" w:rsidTr="0005787E">
        <w:trPr>
          <w:gridAfter w:val="1"/>
          <w:wAfter w:w="7" w:type="dxa"/>
          <w:trHeight w:val="654"/>
          <w:jc w:val="center"/>
        </w:trPr>
        <w:tc>
          <w:tcPr>
            <w:tcW w:w="14713" w:type="dxa"/>
            <w:gridSpan w:val="5"/>
            <w:shd w:val="clear" w:color="auto" w:fill="D9D9D9" w:themeFill="background1" w:themeFillShade="D9"/>
          </w:tcPr>
          <w:p w:rsidR="00415ACD" w:rsidRPr="00D5423D" w:rsidRDefault="0005787E" w:rsidP="001C6E3D">
            <w:pPr>
              <w:ind w:left="0" w:firstLine="0"/>
              <w:rPr>
                <w:rFonts w:asciiTheme="minorHAnsi" w:hAnsiTheme="minorHAnsi"/>
                <w:sz w:val="20"/>
                <w:szCs w:val="20"/>
              </w:rPr>
            </w:pPr>
            <w:r>
              <w:rPr>
                <w:rFonts w:asciiTheme="minorHAnsi" w:hAnsiTheme="minorHAnsi"/>
                <w:b/>
                <w:sz w:val="20"/>
                <w:szCs w:val="20"/>
              </w:rPr>
              <w:lastRenderedPageBreak/>
              <w:t>C</w:t>
            </w:r>
            <w:r w:rsidR="00415ACD" w:rsidRPr="00D5423D">
              <w:rPr>
                <w:rFonts w:asciiTheme="minorHAnsi" w:hAnsiTheme="minorHAnsi"/>
                <w:b/>
                <w:sz w:val="20"/>
                <w:szCs w:val="20"/>
              </w:rPr>
              <w:t>ritical Language:</w:t>
            </w:r>
            <w:r w:rsidR="00415ACD"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415ACD" w:rsidRPr="00D5423D" w:rsidRDefault="00415ACD" w:rsidP="001C6E3D">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415ACD" w:rsidRPr="00D5423D" w:rsidTr="0005787E">
        <w:trPr>
          <w:gridAfter w:val="1"/>
          <w:wAfter w:w="7" w:type="dxa"/>
          <w:trHeight w:val="654"/>
          <w:jc w:val="center"/>
        </w:trPr>
        <w:tc>
          <w:tcPr>
            <w:tcW w:w="4904" w:type="dxa"/>
            <w:gridSpan w:val="3"/>
            <w:shd w:val="clear" w:color="auto" w:fill="D9D9D9" w:themeFill="background1" w:themeFillShade="D9"/>
          </w:tcPr>
          <w:p w:rsidR="00415ACD" w:rsidRPr="00D5423D" w:rsidRDefault="00415ACD" w:rsidP="001C6E3D">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gridSpan w:val="2"/>
          </w:tcPr>
          <w:p w:rsidR="00C06933" w:rsidRPr="00C06933" w:rsidRDefault="00C06933" w:rsidP="00C06933">
            <w:pPr>
              <w:ind w:left="0" w:firstLine="0"/>
              <w:rPr>
                <w:rFonts w:asciiTheme="minorHAnsi" w:hAnsiTheme="minorHAnsi"/>
                <w:i/>
                <w:sz w:val="20"/>
                <w:szCs w:val="20"/>
              </w:rPr>
            </w:pPr>
            <w:r w:rsidRPr="00C06933">
              <w:rPr>
                <w:rFonts w:asciiTheme="minorHAnsi" w:hAnsiTheme="minorHAnsi"/>
                <w:i/>
                <w:sz w:val="20"/>
                <w:szCs w:val="20"/>
              </w:rPr>
              <w:t>While reading ___</w:t>
            </w:r>
            <w:r w:rsidRPr="00C06933">
              <w:rPr>
                <w:rFonts w:asciiTheme="minorHAnsi" w:hAnsiTheme="minorHAnsi"/>
                <w:i/>
                <w:sz w:val="20"/>
                <w:szCs w:val="20"/>
              </w:rPr>
              <w:tab/>
              <w:t>, it became clear that the main character was driven by both internal and external conflict. Internal/External conflict was apparent ________________________</w:t>
            </w:r>
            <w:r w:rsidRPr="00C06933">
              <w:rPr>
                <w:rFonts w:asciiTheme="minorHAnsi" w:hAnsiTheme="minorHAnsi"/>
                <w:i/>
                <w:sz w:val="20"/>
                <w:szCs w:val="20"/>
              </w:rPr>
              <w:tab/>
              <w:t>(insert text-based evidence here).</w:t>
            </w:r>
          </w:p>
          <w:p w:rsidR="00415ACD" w:rsidRPr="00D5423D" w:rsidRDefault="00C06933" w:rsidP="00C06933">
            <w:pPr>
              <w:ind w:left="0" w:firstLine="0"/>
              <w:rPr>
                <w:rFonts w:asciiTheme="minorHAnsi" w:hAnsiTheme="minorHAnsi"/>
                <w:i/>
                <w:sz w:val="20"/>
                <w:szCs w:val="20"/>
              </w:rPr>
            </w:pPr>
            <w:r w:rsidRPr="00C06933">
              <w:rPr>
                <w:rFonts w:asciiTheme="minorHAnsi" w:hAnsiTheme="minorHAnsi"/>
                <w:i/>
                <w:sz w:val="20"/>
                <w:szCs w:val="20"/>
              </w:rPr>
              <w:t>I can identify and explain my emotions and feelings and the effects society has on them.</w:t>
            </w:r>
          </w:p>
        </w:tc>
      </w:tr>
      <w:tr w:rsidR="00415ACD" w:rsidRPr="00D5423D" w:rsidTr="0005787E">
        <w:trPr>
          <w:gridAfter w:val="1"/>
          <w:wAfter w:w="7" w:type="dxa"/>
          <w:trHeight w:val="653"/>
          <w:jc w:val="center"/>
        </w:trPr>
        <w:tc>
          <w:tcPr>
            <w:tcW w:w="2227" w:type="dxa"/>
            <w:gridSpan w:val="2"/>
            <w:shd w:val="clear" w:color="auto" w:fill="D9D9D9" w:themeFill="background1" w:themeFillShade="D9"/>
          </w:tcPr>
          <w:p w:rsidR="00415ACD" w:rsidRPr="00C076AC" w:rsidRDefault="00415ACD" w:rsidP="001C6E3D">
            <w:pPr>
              <w:pStyle w:val="ListParagraph"/>
              <w:spacing w:after="0" w:line="240" w:lineRule="auto"/>
              <w:ind w:left="0"/>
              <w:contextualSpacing w:val="0"/>
            </w:pPr>
            <w:r w:rsidRPr="00D5423D">
              <w:rPr>
                <w:rFonts w:asciiTheme="minorHAnsi" w:hAnsiTheme="minorHAnsi"/>
                <w:b/>
                <w:sz w:val="20"/>
                <w:szCs w:val="20"/>
              </w:rPr>
              <w:t>Academic Vocabulary:</w:t>
            </w:r>
          </w:p>
        </w:tc>
        <w:tc>
          <w:tcPr>
            <w:tcW w:w="12486" w:type="dxa"/>
            <w:gridSpan w:val="3"/>
          </w:tcPr>
          <w:p w:rsidR="00415ACD" w:rsidRPr="00D5423D" w:rsidRDefault="00C06933" w:rsidP="001C6E3D">
            <w:pPr>
              <w:ind w:left="0" w:firstLine="0"/>
              <w:rPr>
                <w:rFonts w:asciiTheme="minorHAnsi" w:hAnsiTheme="minorHAnsi"/>
                <w:sz w:val="20"/>
                <w:szCs w:val="20"/>
              </w:rPr>
            </w:pPr>
            <w:r w:rsidRPr="00C06933">
              <w:rPr>
                <w:rFonts w:asciiTheme="minorHAnsi" w:hAnsiTheme="minorHAnsi"/>
                <w:sz w:val="20"/>
                <w:szCs w:val="20"/>
              </w:rPr>
              <w:t xml:space="preserve">Influences, Emotions, Feelings, Society, Health, Conflict/Resolution, Perspective, Inferences, Opinion, Informative, Cause and Effect, Text Features, Compare and </w:t>
            </w:r>
            <w:r>
              <w:rPr>
                <w:rFonts w:asciiTheme="minorHAnsi" w:hAnsiTheme="minorHAnsi"/>
                <w:sz w:val="20"/>
                <w:szCs w:val="20"/>
              </w:rPr>
              <w:t>Contrast, Comprehension, Affect</w:t>
            </w:r>
          </w:p>
        </w:tc>
      </w:tr>
      <w:tr w:rsidR="00415ACD" w:rsidRPr="00D5423D" w:rsidTr="0005787E">
        <w:trPr>
          <w:gridAfter w:val="1"/>
          <w:wAfter w:w="7" w:type="dxa"/>
          <w:trHeight w:val="653"/>
          <w:jc w:val="center"/>
        </w:trPr>
        <w:tc>
          <w:tcPr>
            <w:tcW w:w="2227" w:type="dxa"/>
            <w:gridSpan w:val="2"/>
            <w:shd w:val="clear" w:color="auto" w:fill="D9D9D9" w:themeFill="background1" w:themeFillShade="D9"/>
          </w:tcPr>
          <w:p w:rsidR="00415ACD" w:rsidRPr="00D5423D" w:rsidRDefault="00415ACD" w:rsidP="001C6E3D">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3"/>
          </w:tcPr>
          <w:p w:rsidR="00415ACD" w:rsidRPr="00D5423D" w:rsidRDefault="00C06933" w:rsidP="001C6E3D">
            <w:pPr>
              <w:ind w:left="0" w:firstLine="0"/>
              <w:rPr>
                <w:rFonts w:asciiTheme="minorHAnsi" w:hAnsiTheme="minorHAnsi"/>
                <w:sz w:val="20"/>
                <w:szCs w:val="20"/>
              </w:rPr>
            </w:pPr>
            <w:r w:rsidRPr="00C06933">
              <w:rPr>
                <w:rFonts w:asciiTheme="minorHAnsi" w:hAnsiTheme="minorHAnsi"/>
                <w:sz w:val="20"/>
                <w:szCs w:val="20"/>
              </w:rPr>
              <w:t xml:space="preserve">Media, Domain-Specific Vocabulary, Comprehension, Text to Text, Text to Self, Text to World, </w:t>
            </w:r>
            <w:r>
              <w:rPr>
                <w:rFonts w:asciiTheme="minorHAnsi" w:hAnsiTheme="minorHAnsi"/>
                <w:sz w:val="20"/>
                <w:szCs w:val="20"/>
              </w:rPr>
              <w:t>Organizational Writing Features</w:t>
            </w:r>
          </w:p>
        </w:tc>
      </w:tr>
    </w:tbl>
    <w:p w:rsidR="0060634D" w:rsidRDefault="0060634D" w:rsidP="00B37FD0">
      <w:pPr>
        <w:ind w:left="0" w:firstLine="0"/>
        <w:rPr>
          <w:rFonts w:asciiTheme="minorHAnsi" w:hAnsiTheme="minorHAnsi"/>
          <w:b/>
          <w:sz w:val="20"/>
          <w:szCs w:val="20"/>
        </w:rPr>
      </w:pPr>
    </w:p>
    <w:p w:rsidR="00B37FD0" w:rsidRDefault="00B37FD0">
      <w:pPr>
        <w:ind w:left="0" w:firstLine="0"/>
        <w:rPr>
          <w:rFonts w:asciiTheme="minorHAnsi" w:hAnsiTheme="minorHAnsi"/>
          <w:b/>
          <w:sz w:val="20"/>
          <w:szCs w:val="20"/>
        </w:rPr>
      </w:pPr>
      <w:r>
        <w:rPr>
          <w:rFonts w:asciiTheme="minorHAnsi" w:hAnsiTheme="minorHAnsi"/>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B37FD0" w:rsidRPr="00B37FD0" w:rsidTr="001C6E3D">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B37FD0" w:rsidRPr="00B37FD0" w:rsidRDefault="00B37FD0" w:rsidP="00B37FD0">
            <w:pPr>
              <w:ind w:left="0" w:firstLine="0"/>
              <w:rPr>
                <w:rFonts w:eastAsia="Times New Roman"/>
                <w:b/>
                <w:bCs/>
                <w:color w:val="000000"/>
                <w:sz w:val="24"/>
                <w:szCs w:val="24"/>
              </w:rPr>
            </w:pPr>
            <w:r w:rsidRPr="00B37FD0">
              <w:rPr>
                <w:b/>
                <w:sz w:val="20"/>
                <w:szCs w:val="20"/>
              </w:rPr>
              <w:lastRenderedPageBreak/>
              <w:br w:type="page"/>
            </w:r>
            <w:r w:rsidRPr="00B37FD0">
              <w:rPr>
                <w:rFonts w:eastAsia="Times New Roman"/>
                <w:b/>
                <w:bCs/>
                <w:color w:val="000000"/>
                <w:sz w:val="24"/>
                <w:szCs w:val="24"/>
              </w:rPr>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B37FD0" w:rsidRPr="008E1BC9" w:rsidRDefault="00C06933" w:rsidP="00B37FD0">
            <w:pPr>
              <w:ind w:left="0" w:firstLine="0"/>
              <w:rPr>
                <w:rFonts w:eastAsia="Times New Roman"/>
                <w:bCs/>
                <w:color w:val="000000"/>
                <w:sz w:val="20"/>
                <w:szCs w:val="20"/>
              </w:rPr>
            </w:pPr>
            <w:r w:rsidRPr="008E1BC9">
              <w:rPr>
                <w:rFonts w:eastAsia="Times New Roman"/>
                <w:bCs/>
                <w:color w:val="000000"/>
                <w:sz w:val="20"/>
                <w:szCs w:val="20"/>
              </w:rPr>
              <w:t xml:space="preserve">This unit looks at conflict through the lenses of diverse perspectives (e.g. media, family, community, society, etc.) in order to identify how conflict affects mental and emotional health.  Students will utilize narrative and informational texts to identify various conflicts.  This unit culminates with students working with peers to create a 5th Grade School Newspaper.  The newspaper will encompass all aspects of a “real” newspaper (e.g. comic strips, editorials, sports and news articles) illustrating various conflicts and types of writing.  </w:t>
            </w:r>
          </w:p>
        </w:tc>
      </w:tr>
      <w:tr w:rsidR="00B37FD0" w:rsidRPr="00B37FD0" w:rsidTr="001C6E3D">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B37FD0" w:rsidRPr="00B37FD0" w:rsidRDefault="00B37FD0" w:rsidP="00B37FD0">
            <w:pPr>
              <w:ind w:left="0" w:firstLine="0"/>
              <w:rPr>
                <w:b/>
                <w:sz w:val="20"/>
                <w:szCs w:val="20"/>
              </w:rPr>
            </w:pPr>
            <w:r w:rsidRPr="00B37FD0">
              <w:rPr>
                <w:rFonts w:eastAsia="Times New Roman"/>
                <w:b/>
                <w:bCs/>
                <w:color w:val="000000"/>
                <w:sz w:val="20"/>
                <w:szCs w:val="20"/>
              </w:rPr>
              <w:t>Considerations:</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B37FD0" w:rsidRPr="001C6E3D" w:rsidRDefault="001C6E3D" w:rsidP="00B37FD0">
            <w:pPr>
              <w:ind w:left="0" w:firstLine="0"/>
              <w:rPr>
                <w:rFonts w:eastAsia="Times New Roman"/>
                <w:bCs/>
                <w:color w:val="000000"/>
                <w:sz w:val="20"/>
                <w:szCs w:val="20"/>
              </w:rPr>
            </w:pPr>
            <w:r w:rsidRPr="001C6E3D">
              <w:rPr>
                <w:rFonts w:eastAsia="Times New Roman"/>
                <w:bCs/>
                <w:color w:val="000000"/>
                <w:sz w:val="20"/>
                <w:szCs w:val="20"/>
              </w:rPr>
              <w:t>Teachers may consider how there are many influences that impact a student’s perspective with regard to conflict.</w:t>
            </w:r>
          </w:p>
        </w:tc>
      </w:tr>
      <w:tr w:rsidR="00B37FD0" w:rsidRPr="00B37FD0" w:rsidTr="001C6E3D">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B37FD0" w:rsidRPr="00B37FD0" w:rsidRDefault="00B37FD0" w:rsidP="00B37FD0">
            <w:pPr>
              <w:ind w:left="0" w:firstLine="0"/>
              <w:jc w:val="center"/>
              <w:rPr>
                <w:rFonts w:eastAsia="Times New Roman"/>
                <w:b/>
                <w:bCs/>
                <w:color w:val="000000"/>
                <w:sz w:val="20"/>
                <w:szCs w:val="20"/>
              </w:rPr>
            </w:pPr>
            <w:r w:rsidRPr="00B37FD0">
              <w:rPr>
                <w:rFonts w:eastAsia="Times New Roman"/>
                <w:b/>
                <w:bCs/>
                <w:color w:val="000000"/>
                <w:sz w:val="20"/>
                <w:szCs w:val="20"/>
              </w:rPr>
              <w:t>Unit Generalizations</w:t>
            </w:r>
          </w:p>
        </w:tc>
      </w:tr>
      <w:tr w:rsidR="00B37FD0" w:rsidRPr="00B37FD0" w:rsidTr="0005787E">
        <w:tc>
          <w:tcPr>
            <w:tcW w:w="1989" w:type="dxa"/>
            <w:tcBorders>
              <w:top w:val="nil"/>
              <w:left w:val="single" w:sz="4" w:space="0" w:color="auto"/>
              <w:bottom w:val="single" w:sz="4" w:space="0" w:color="auto"/>
              <w:right w:val="single" w:sz="4" w:space="0" w:color="auto"/>
            </w:tcBorders>
            <w:shd w:val="clear" w:color="000000" w:fill="D8D8D8"/>
            <w:vAlign w:val="center"/>
          </w:tcPr>
          <w:p w:rsidR="00B37FD0" w:rsidRPr="00B37FD0" w:rsidRDefault="00B37FD0" w:rsidP="00B37FD0">
            <w:pPr>
              <w:ind w:left="0" w:firstLine="0"/>
              <w:rPr>
                <w:rFonts w:eastAsia="Times New Roman"/>
                <w:b/>
                <w:bCs/>
                <w:color w:val="000000"/>
                <w:sz w:val="20"/>
                <w:szCs w:val="20"/>
              </w:rPr>
            </w:pPr>
            <w:r w:rsidRPr="00B37FD0">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B37FD0" w:rsidRPr="00B37FD0" w:rsidRDefault="001C6E3D" w:rsidP="00B37FD0">
            <w:pPr>
              <w:ind w:left="0" w:firstLine="0"/>
              <w:rPr>
                <w:rFonts w:eastAsia="Times New Roman"/>
                <w:color w:val="000000"/>
                <w:sz w:val="20"/>
                <w:szCs w:val="20"/>
              </w:rPr>
            </w:pPr>
            <w:r w:rsidRPr="001C6E3D">
              <w:rPr>
                <w:rFonts w:eastAsia="Times New Roman"/>
                <w:color w:val="000000"/>
                <w:sz w:val="20"/>
                <w:szCs w:val="20"/>
              </w:rPr>
              <w:t>Conflict can arise from the sharing of (diverse) perspectives within families and society; conflict can affect mental and emotional health.</w:t>
            </w:r>
          </w:p>
        </w:tc>
      </w:tr>
      <w:tr w:rsidR="00B37FD0" w:rsidRPr="00B37FD0" w:rsidTr="0005787E">
        <w:tc>
          <w:tcPr>
            <w:tcW w:w="1989" w:type="dxa"/>
            <w:vMerge w:val="restart"/>
            <w:tcBorders>
              <w:top w:val="single" w:sz="4" w:space="0" w:color="auto"/>
              <w:left w:val="single" w:sz="4" w:space="0" w:color="auto"/>
              <w:bottom w:val="single" w:sz="4" w:space="0" w:color="auto"/>
              <w:right w:val="single" w:sz="4" w:space="0" w:color="auto"/>
            </w:tcBorders>
            <w:shd w:val="clear" w:color="000000" w:fill="D8D8D8"/>
            <w:vAlign w:val="center"/>
          </w:tcPr>
          <w:p w:rsidR="00B37FD0" w:rsidRPr="00B37FD0" w:rsidRDefault="00B37FD0" w:rsidP="00B37FD0">
            <w:pPr>
              <w:ind w:left="0" w:firstLine="0"/>
              <w:rPr>
                <w:rFonts w:eastAsia="Times New Roman"/>
                <w:b/>
                <w:bCs/>
                <w:color w:val="000000"/>
                <w:sz w:val="20"/>
                <w:szCs w:val="20"/>
              </w:rPr>
            </w:pPr>
            <w:r w:rsidRPr="00B37FD0">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B37FD0" w:rsidRPr="00B37FD0" w:rsidRDefault="001C6E3D" w:rsidP="00B37FD0">
            <w:pPr>
              <w:ind w:left="0" w:firstLine="0"/>
              <w:rPr>
                <w:rFonts w:eastAsia="Times New Roman"/>
                <w:color w:val="000000"/>
                <w:sz w:val="20"/>
                <w:szCs w:val="20"/>
              </w:rPr>
            </w:pPr>
            <w:r w:rsidRPr="001C6E3D">
              <w:rPr>
                <w:rFonts w:eastAsia="Times New Roman"/>
                <w:color w:val="000000"/>
                <w:sz w:val="20"/>
                <w:szCs w:val="20"/>
              </w:rPr>
              <w:t>Conflict, often portrayed by media in both appropriate and inappropriate forms of emotional response can reveal disagreements and provide unique opportunities to bring about positive forms of change.</w:t>
            </w:r>
          </w:p>
        </w:tc>
      </w:tr>
      <w:tr w:rsidR="00B37FD0" w:rsidRPr="00B37FD0" w:rsidTr="0005787E">
        <w:tc>
          <w:tcPr>
            <w:tcW w:w="1989" w:type="dxa"/>
            <w:vMerge/>
            <w:tcBorders>
              <w:left w:val="single" w:sz="4" w:space="0" w:color="auto"/>
              <w:bottom w:val="single" w:sz="4" w:space="0" w:color="auto"/>
              <w:right w:val="single" w:sz="4" w:space="0" w:color="auto"/>
            </w:tcBorders>
            <w:vAlign w:val="center"/>
          </w:tcPr>
          <w:p w:rsidR="00B37FD0" w:rsidRPr="00B37FD0" w:rsidRDefault="00B37FD0" w:rsidP="00B37FD0">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B37FD0" w:rsidRPr="00B37FD0" w:rsidRDefault="001C6E3D" w:rsidP="00B37FD0">
            <w:pPr>
              <w:ind w:left="0" w:firstLine="0"/>
              <w:rPr>
                <w:rFonts w:eastAsia="Times New Roman"/>
                <w:color w:val="000000"/>
                <w:sz w:val="20"/>
                <w:szCs w:val="20"/>
              </w:rPr>
            </w:pPr>
            <w:r w:rsidRPr="001C6E3D">
              <w:rPr>
                <w:rFonts w:eastAsia="Times New Roman"/>
                <w:color w:val="000000"/>
                <w:sz w:val="20"/>
                <w:szCs w:val="20"/>
              </w:rPr>
              <w:t>Internal and external conflict can help drive characters’ actions and reactions in narrative texts</w:t>
            </w:r>
          </w:p>
        </w:tc>
      </w:tr>
      <w:tr w:rsidR="00B37FD0" w:rsidRPr="00B37FD0" w:rsidTr="0005787E">
        <w:tc>
          <w:tcPr>
            <w:tcW w:w="1989" w:type="dxa"/>
            <w:vMerge/>
            <w:tcBorders>
              <w:left w:val="single" w:sz="4" w:space="0" w:color="auto"/>
              <w:bottom w:val="single" w:sz="4" w:space="0" w:color="auto"/>
              <w:right w:val="single" w:sz="4" w:space="0" w:color="auto"/>
            </w:tcBorders>
            <w:vAlign w:val="center"/>
          </w:tcPr>
          <w:p w:rsidR="00B37FD0" w:rsidRPr="00B37FD0" w:rsidRDefault="00B37FD0" w:rsidP="00B37FD0">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B37FD0" w:rsidRPr="00B37FD0" w:rsidRDefault="001C6E3D" w:rsidP="00B37FD0">
            <w:pPr>
              <w:ind w:left="0" w:firstLine="0"/>
              <w:rPr>
                <w:rFonts w:eastAsia="Times New Roman"/>
                <w:color w:val="000000"/>
                <w:sz w:val="20"/>
                <w:szCs w:val="20"/>
              </w:rPr>
            </w:pPr>
            <w:r w:rsidRPr="001C6E3D">
              <w:rPr>
                <w:rFonts w:eastAsia="Times New Roman"/>
                <w:color w:val="000000"/>
                <w:sz w:val="20"/>
                <w:szCs w:val="20"/>
              </w:rPr>
              <w:t>Comprehension strategies and the use of informational text features help readers develop greater/deeper understanding of various texts and assists in performing specific tasks</w:t>
            </w:r>
          </w:p>
        </w:tc>
      </w:tr>
      <w:tr w:rsidR="00B37FD0" w:rsidRPr="00B37FD0" w:rsidTr="0005787E">
        <w:tc>
          <w:tcPr>
            <w:tcW w:w="1989" w:type="dxa"/>
            <w:vMerge/>
            <w:tcBorders>
              <w:left w:val="single" w:sz="4" w:space="0" w:color="auto"/>
              <w:bottom w:val="single" w:sz="4" w:space="0" w:color="auto"/>
              <w:right w:val="single" w:sz="4" w:space="0" w:color="auto"/>
            </w:tcBorders>
            <w:vAlign w:val="center"/>
          </w:tcPr>
          <w:p w:rsidR="00B37FD0" w:rsidRPr="00B37FD0" w:rsidRDefault="00B37FD0" w:rsidP="00B37FD0">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B37FD0" w:rsidRPr="00B37FD0" w:rsidRDefault="001C6E3D" w:rsidP="00B37FD0">
            <w:pPr>
              <w:ind w:left="0" w:firstLine="0"/>
              <w:rPr>
                <w:rFonts w:eastAsia="Times New Roman"/>
                <w:color w:val="000000"/>
                <w:sz w:val="20"/>
                <w:szCs w:val="20"/>
              </w:rPr>
            </w:pPr>
            <w:r w:rsidRPr="001C6E3D">
              <w:rPr>
                <w:rFonts w:eastAsia="Times New Roman"/>
                <w:color w:val="000000"/>
                <w:sz w:val="20"/>
                <w:szCs w:val="20"/>
              </w:rPr>
              <w:t>Writing informational and opinion texts assists in examining a topic, supporting a point of view and conveying ideas logically and clearly.</w:t>
            </w:r>
          </w:p>
        </w:tc>
      </w:tr>
    </w:tbl>
    <w:p w:rsidR="001C6E3D" w:rsidRDefault="001C6E3D" w:rsidP="00B37FD0">
      <w:pPr>
        <w:shd w:val="clear" w:color="auto" w:fill="FFFFFF"/>
        <w:ind w:left="0" w:firstLine="0"/>
        <w:rPr>
          <w:b/>
          <w:sz w:val="28"/>
          <w:szCs w:val="28"/>
          <w:u w:val="single"/>
        </w:rPr>
      </w:pPr>
    </w:p>
    <w:tbl>
      <w:tblPr>
        <w:tblW w:w="1440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50"/>
        <w:gridCol w:w="13050"/>
      </w:tblGrid>
      <w:tr w:rsidR="00C06933" w:rsidTr="0005787E">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06933" w:rsidRDefault="00C06933" w:rsidP="00C06933">
            <w:pPr>
              <w:widowControl w:val="0"/>
              <w:ind w:left="360" w:firstLine="0"/>
            </w:pPr>
            <w:r>
              <w:rPr>
                <w:b/>
                <w:sz w:val="20"/>
                <w:szCs w:val="20"/>
                <w:highlight w:val="green"/>
              </w:rPr>
              <w:t>GREEN</w:t>
            </w:r>
          </w:p>
        </w:tc>
        <w:tc>
          <w:tcPr>
            <w:tcW w:w="130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06933" w:rsidRDefault="00C06933" w:rsidP="00C06933">
            <w:pPr>
              <w:widowControl w:val="0"/>
            </w:pPr>
            <w:r>
              <w:rPr>
                <w:sz w:val="20"/>
                <w:szCs w:val="20"/>
              </w:rPr>
              <w:t>Active involvement in developmentally appropriate knowledge production results in work that fuses both disciplines.</w:t>
            </w:r>
          </w:p>
        </w:tc>
      </w:tr>
      <w:tr w:rsidR="00C06933" w:rsidTr="0005787E">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06933" w:rsidRDefault="00C06933" w:rsidP="001C6E3D">
            <w:pPr>
              <w:widowControl w:val="0"/>
            </w:pPr>
            <w:r>
              <w:rPr>
                <w:b/>
                <w:sz w:val="20"/>
                <w:szCs w:val="20"/>
                <w:highlight w:val="cyan"/>
              </w:rPr>
              <w:t>BLUE</w:t>
            </w:r>
          </w:p>
        </w:tc>
        <w:tc>
          <w:tcPr>
            <w:tcW w:w="13050" w:type="dxa"/>
            <w:tcBorders>
              <w:top w:val="nil"/>
              <w:left w:val="nil"/>
              <w:bottom w:val="single" w:sz="8" w:space="0" w:color="000000"/>
              <w:right w:val="single" w:sz="8" w:space="0" w:color="000000"/>
            </w:tcBorders>
            <w:tcMar>
              <w:top w:w="100" w:type="dxa"/>
              <w:left w:w="100" w:type="dxa"/>
              <w:bottom w:w="100" w:type="dxa"/>
              <w:right w:w="100" w:type="dxa"/>
            </w:tcMar>
          </w:tcPr>
          <w:p w:rsidR="00C06933" w:rsidRDefault="00C06933" w:rsidP="00C06933">
            <w:pPr>
              <w:widowControl w:val="0"/>
            </w:pPr>
            <w:r>
              <w:rPr>
                <w:sz w:val="20"/>
                <w:szCs w:val="20"/>
              </w:rPr>
              <w:t>Equal and significant attention is given to techniques, skills, or concepts of both disciplines. Authentic experiences and media are used.</w:t>
            </w:r>
          </w:p>
        </w:tc>
      </w:tr>
      <w:tr w:rsidR="00C06933" w:rsidTr="0005787E">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06933" w:rsidRDefault="00C06933" w:rsidP="001C6E3D">
            <w:pPr>
              <w:widowControl w:val="0"/>
            </w:pPr>
            <w:r>
              <w:rPr>
                <w:b/>
                <w:sz w:val="20"/>
                <w:szCs w:val="20"/>
                <w:highlight w:val="magenta"/>
              </w:rPr>
              <w:t>PINK</w:t>
            </w:r>
          </w:p>
        </w:tc>
        <w:tc>
          <w:tcPr>
            <w:tcW w:w="13050" w:type="dxa"/>
            <w:tcBorders>
              <w:top w:val="nil"/>
              <w:left w:val="nil"/>
              <w:bottom w:val="single" w:sz="8" w:space="0" w:color="000000"/>
              <w:right w:val="single" w:sz="8" w:space="0" w:color="000000"/>
            </w:tcBorders>
            <w:tcMar>
              <w:top w:w="100" w:type="dxa"/>
              <w:left w:w="100" w:type="dxa"/>
              <w:bottom w:w="100" w:type="dxa"/>
              <w:right w:w="100" w:type="dxa"/>
            </w:tcMar>
          </w:tcPr>
          <w:p w:rsidR="00C06933" w:rsidRDefault="00C06933" w:rsidP="00C06933">
            <w:pPr>
              <w:widowControl w:val="0"/>
            </w:pPr>
            <w:r>
              <w:rPr>
                <w:sz w:val="20"/>
                <w:szCs w:val="20"/>
              </w:rPr>
              <w:t>Work combines some techniques, skills, and concepts from both disciplines, but proficiency is uneven.</w:t>
            </w:r>
          </w:p>
        </w:tc>
      </w:tr>
      <w:tr w:rsidR="00C06933" w:rsidTr="0005787E">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06933" w:rsidRDefault="00C06933" w:rsidP="001C6E3D">
            <w:pPr>
              <w:widowControl w:val="0"/>
            </w:pPr>
            <w:r>
              <w:rPr>
                <w:b/>
                <w:sz w:val="20"/>
                <w:szCs w:val="20"/>
                <w:highlight w:val="yellow"/>
              </w:rPr>
              <w:t>YELLOW</w:t>
            </w:r>
          </w:p>
        </w:tc>
        <w:tc>
          <w:tcPr>
            <w:tcW w:w="13050" w:type="dxa"/>
            <w:tcBorders>
              <w:top w:val="nil"/>
              <w:left w:val="nil"/>
              <w:bottom w:val="single" w:sz="8" w:space="0" w:color="000000"/>
              <w:right w:val="single" w:sz="8" w:space="0" w:color="000000"/>
            </w:tcBorders>
            <w:tcMar>
              <w:top w:w="100" w:type="dxa"/>
              <w:left w:w="100" w:type="dxa"/>
              <w:bottom w:w="100" w:type="dxa"/>
              <w:right w:w="100" w:type="dxa"/>
            </w:tcMar>
          </w:tcPr>
          <w:p w:rsidR="00C06933" w:rsidRDefault="00C06933" w:rsidP="001C6E3D">
            <w:pPr>
              <w:widowControl w:val="0"/>
            </w:pPr>
            <w:r>
              <w:rPr>
                <w:sz w:val="20"/>
                <w:szCs w:val="20"/>
              </w:rPr>
              <w:t>Peripheral affective goals are met through the work. Learning is demonstrated in one discipline or the other, but not both.</w:t>
            </w:r>
          </w:p>
        </w:tc>
      </w:tr>
    </w:tbl>
    <w:p w:rsidR="00C06933" w:rsidRPr="00B37FD0" w:rsidRDefault="00C06933" w:rsidP="00B37FD0">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B37FD0" w:rsidRPr="00B37FD0" w:rsidTr="001C6E3D">
        <w:tc>
          <w:tcPr>
            <w:tcW w:w="14400" w:type="dxa"/>
            <w:gridSpan w:val="2"/>
            <w:shd w:val="clear" w:color="000000" w:fill="D8D8D8"/>
          </w:tcPr>
          <w:p w:rsidR="00B37FD0" w:rsidRDefault="00B37FD0" w:rsidP="00B37FD0">
            <w:pPr>
              <w:ind w:left="0" w:firstLine="0"/>
              <w:rPr>
                <w:i/>
                <w:sz w:val="24"/>
                <w:szCs w:val="24"/>
              </w:rPr>
            </w:pPr>
            <w:r w:rsidRPr="00B37FD0">
              <w:rPr>
                <w:b/>
                <w:sz w:val="24"/>
                <w:szCs w:val="24"/>
              </w:rPr>
              <w:t xml:space="preserve">Performance Assessment: </w:t>
            </w:r>
            <w:r w:rsidRPr="00B37FD0">
              <w:rPr>
                <w:i/>
                <w:sz w:val="24"/>
                <w:szCs w:val="24"/>
              </w:rPr>
              <w:t>The capstone/summative assessment for this unit.</w:t>
            </w:r>
          </w:p>
          <w:p w:rsidR="001C6E3D" w:rsidRDefault="001C6E3D" w:rsidP="00B37FD0">
            <w:pPr>
              <w:ind w:left="0" w:firstLine="0"/>
              <w:rPr>
                <w:i/>
                <w:sz w:val="24"/>
                <w:szCs w:val="24"/>
              </w:rPr>
            </w:pPr>
          </w:p>
          <w:p w:rsidR="001C6E3D" w:rsidRDefault="001C6E3D" w:rsidP="00B37FD0">
            <w:pPr>
              <w:ind w:left="0" w:firstLine="0"/>
              <w:rPr>
                <w:rFonts w:eastAsia="Times New Roman"/>
                <w:color w:val="000000"/>
                <w:sz w:val="24"/>
                <w:szCs w:val="24"/>
              </w:rPr>
            </w:pPr>
            <w:r>
              <w:rPr>
                <w:rFonts w:eastAsia="Times New Roman"/>
                <w:color w:val="000000"/>
                <w:sz w:val="24"/>
                <w:szCs w:val="24"/>
              </w:rPr>
              <w:t xml:space="preserve">                                                                                                                                                             </w:t>
            </w:r>
            <w:r w:rsidRPr="001C6E3D">
              <w:rPr>
                <w:rFonts w:eastAsia="Times New Roman"/>
                <w:b/>
                <w:color w:val="000000"/>
                <w:sz w:val="24"/>
                <w:szCs w:val="24"/>
              </w:rPr>
              <w:t xml:space="preserve">Integration Continuum Color: </w:t>
            </w:r>
            <w:r w:rsidRPr="001C6E3D">
              <w:rPr>
                <w:rFonts w:eastAsia="Times New Roman"/>
                <w:color w:val="000000"/>
                <w:sz w:val="24"/>
                <w:szCs w:val="24"/>
              </w:rPr>
              <w:t xml:space="preserve"> Blue  </w:t>
            </w:r>
            <w:r w:rsidRPr="001C6E3D">
              <w:rPr>
                <w:rFonts w:eastAsia="Times New Roman"/>
                <w:color w:val="000000"/>
                <w:sz w:val="24"/>
                <w:szCs w:val="24"/>
                <w:highlight w:val="green"/>
              </w:rPr>
              <w:t>Green</w:t>
            </w:r>
            <w:r w:rsidRPr="001C6E3D">
              <w:rPr>
                <w:rFonts w:eastAsia="Times New Roman"/>
                <w:color w:val="000000"/>
                <w:sz w:val="24"/>
                <w:szCs w:val="24"/>
              </w:rPr>
              <w:t xml:space="preserve">  Pink  Yellow</w:t>
            </w:r>
          </w:p>
          <w:p w:rsidR="001C6E3D" w:rsidRPr="001C6E3D" w:rsidRDefault="001C6E3D" w:rsidP="00B37FD0">
            <w:pPr>
              <w:ind w:left="0" w:firstLine="0"/>
              <w:rPr>
                <w:rFonts w:eastAsia="Times New Roman"/>
                <w:color w:val="000000"/>
                <w:sz w:val="18"/>
                <w:szCs w:val="18"/>
              </w:rPr>
            </w:pPr>
            <w:r>
              <w:rPr>
                <w:rFonts w:eastAsia="Times New Roman"/>
                <w:color w:val="000000"/>
                <w:sz w:val="18"/>
                <w:szCs w:val="18"/>
              </w:rPr>
              <w:t xml:space="preserve">                                                                                                                            Green: </w:t>
            </w:r>
            <w:r w:rsidRPr="001C6E3D">
              <w:rPr>
                <w:rFonts w:eastAsia="Times New Roman"/>
                <w:color w:val="000000"/>
                <w:sz w:val="18"/>
                <w:szCs w:val="18"/>
              </w:rPr>
              <w:t>Active involvement in developmentally appropriate knowledge production results in work that fuses both disciplines.</w:t>
            </w:r>
          </w:p>
        </w:tc>
      </w:tr>
      <w:tr w:rsidR="00B37FD0" w:rsidRPr="00B37FD0" w:rsidTr="001C6E3D">
        <w:tc>
          <w:tcPr>
            <w:tcW w:w="3604" w:type="dxa"/>
            <w:shd w:val="clear" w:color="000000" w:fill="D8D8D8"/>
          </w:tcPr>
          <w:p w:rsidR="00B37FD0" w:rsidRPr="00B37FD0" w:rsidRDefault="00B37FD0" w:rsidP="00B37FD0">
            <w:pPr>
              <w:ind w:left="0" w:firstLine="0"/>
              <w:rPr>
                <w:rFonts w:eastAsia="Times New Roman"/>
                <w:b/>
                <w:bCs/>
                <w:color w:val="000000"/>
                <w:sz w:val="20"/>
                <w:szCs w:val="20"/>
              </w:rPr>
            </w:pPr>
            <w:r w:rsidRPr="00B37FD0">
              <w:rPr>
                <w:rFonts w:eastAsia="Times New Roman"/>
                <w:b/>
                <w:bCs/>
                <w:color w:val="000000"/>
                <w:sz w:val="20"/>
                <w:szCs w:val="20"/>
              </w:rPr>
              <w:t xml:space="preserve">Claims: </w:t>
            </w:r>
          </w:p>
          <w:p w:rsidR="00B37FD0" w:rsidRPr="00B37FD0" w:rsidRDefault="00B37FD0" w:rsidP="00B37FD0">
            <w:pPr>
              <w:ind w:left="0" w:firstLine="0"/>
              <w:rPr>
                <w:rFonts w:eastAsia="Times New Roman"/>
                <w:bCs/>
                <w:color w:val="000000"/>
                <w:sz w:val="16"/>
                <w:szCs w:val="16"/>
              </w:rPr>
            </w:pPr>
            <w:r w:rsidRPr="00B37FD0">
              <w:rPr>
                <w:rFonts w:eastAsia="Times New Roman"/>
                <w:bCs/>
                <w:color w:val="000000"/>
                <w:sz w:val="16"/>
                <w:szCs w:val="16"/>
              </w:rPr>
              <w:t>(Key generalization(s) to be mastered and demonstrated through the capstone assessment.)</w:t>
            </w:r>
          </w:p>
        </w:tc>
        <w:tc>
          <w:tcPr>
            <w:tcW w:w="10796" w:type="dxa"/>
            <w:shd w:val="clear" w:color="auto" w:fill="auto"/>
          </w:tcPr>
          <w:p w:rsidR="00B37FD0" w:rsidRPr="00B37FD0" w:rsidRDefault="001C6E3D" w:rsidP="00B37FD0">
            <w:pPr>
              <w:ind w:left="0" w:firstLine="0"/>
              <w:rPr>
                <w:rFonts w:eastAsia="Times New Roman"/>
                <w:color w:val="000000"/>
                <w:sz w:val="20"/>
                <w:szCs w:val="20"/>
              </w:rPr>
            </w:pPr>
            <w:r w:rsidRPr="001C6E3D">
              <w:rPr>
                <w:rFonts w:eastAsia="Times New Roman"/>
                <w:color w:val="000000"/>
                <w:sz w:val="20"/>
                <w:szCs w:val="20"/>
              </w:rPr>
              <w:t>Conflict can arise from the sharing of (diverse) perspectives within families and society; conflict can affect mental and emotional health.</w:t>
            </w:r>
          </w:p>
        </w:tc>
      </w:tr>
      <w:tr w:rsidR="00B37FD0" w:rsidRPr="00B37FD0" w:rsidTr="001C6E3D">
        <w:tc>
          <w:tcPr>
            <w:tcW w:w="3604" w:type="dxa"/>
            <w:shd w:val="clear" w:color="000000" w:fill="D8D8D8"/>
          </w:tcPr>
          <w:p w:rsidR="00B37FD0" w:rsidRPr="00B37FD0" w:rsidRDefault="00B37FD0" w:rsidP="00B37FD0">
            <w:pPr>
              <w:ind w:left="0" w:firstLine="0"/>
              <w:rPr>
                <w:rFonts w:eastAsia="Times New Roman"/>
                <w:b/>
                <w:bCs/>
                <w:color w:val="000000"/>
                <w:sz w:val="20"/>
                <w:szCs w:val="20"/>
              </w:rPr>
            </w:pPr>
            <w:r w:rsidRPr="00B37FD0">
              <w:rPr>
                <w:rFonts w:eastAsia="Times New Roman"/>
                <w:b/>
                <w:bCs/>
                <w:color w:val="000000"/>
                <w:sz w:val="20"/>
                <w:szCs w:val="20"/>
              </w:rPr>
              <w:t>Stimulus Material:</w:t>
            </w:r>
          </w:p>
          <w:p w:rsidR="00B37FD0" w:rsidRPr="00B37FD0" w:rsidRDefault="00B37FD0" w:rsidP="00B37FD0">
            <w:pPr>
              <w:ind w:left="0" w:firstLine="0"/>
              <w:rPr>
                <w:rFonts w:eastAsia="Times New Roman"/>
                <w:bCs/>
                <w:color w:val="000000"/>
                <w:sz w:val="20"/>
                <w:szCs w:val="20"/>
              </w:rPr>
            </w:pPr>
            <w:r w:rsidRPr="00B37FD0">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B37FD0" w:rsidRPr="00B37FD0" w:rsidRDefault="001C6E3D" w:rsidP="00B37FD0">
            <w:pPr>
              <w:ind w:left="0" w:firstLine="0"/>
              <w:rPr>
                <w:rFonts w:eastAsia="Times New Roman"/>
                <w:color w:val="000000"/>
                <w:sz w:val="20"/>
                <w:szCs w:val="20"/>
              </w:rPr>
            </w:pPr>
            <w:r w:rsidRPr="001C6E3D">
              <w:rPr>
                <w:rFonts w:eastAsia="Times New Roman"/>
                <w:color w:val="000000"/>
                <w:sz w:val="20"/>
                <w:szCs w:val="20"/>
              </w:rPr>
              <w:t xml:space="preserve">You and your group will become reporters to create articles for a 5th grade school newspaper.  The focus of the articles will be on various types of conflict (e.g. world, country, community, school, interpersonal, etc.).   Just like in a real newspaper, you will get the chance to develop comic strips, editorials, sports, and news articles that illustrates conflict.  </w:t>
            </w:r>
          </w:p>
        </w:tc>
      </w:tr>
      <w:tr w:rsidR="00B37FD0" w:rsidRPr="00B37FD0" w:rsidTr="001C6E3D">
        <w:trPr>
          <w:trHeight w:val="773"/>
        </w:trPr>
        <w:tc>
          <w:tcPr>
            <w:tcW w:w="3604" w:type="dxa"/>
            <w:shd w:val="clear" w:color="000000" w:fill="D8D8D8"/>
          </w:tcPr>
          <w:p w:rsidR="00B37FD0" w:rsidRPr="00B37FD0" w:rsidRDefault="00B37FD0" w:rsidP="00B37FD0">
            <w:pPr>
              <w:ind w:left="0" w:firstLine="0"/>
              <w:rPr>
                <w:rFonts w:eastAsia="Times New Roman"/>
                <w:b/>
                <w:bCs/>
                <w:color w:val="000000"/>
                <w:sz w:val="20"/>
                <w:szCs w:val="20"/>
              </w:rPr>
            </w:pPr>
            <w:r w:rsidRPr="00B37FD0">
              <w:rPr>
                <w:rFonts w:eastAsia="Times New Roman"/>
                <w:b/>
                <w:bCs/>
                <w:color w:val="000000"/>
                <w:sz w:val="20"/>
                <w:szCs w:val="20"/>
              </w:rPr>
              <w:lastRenderedPageBreak/>
              <w:t>Product/Evidence:</w:t>
            </w:r>
          </w:p>
          <w:p w:rsidR="00B37FD0" w:rsidRPr="00B37FD0" w:rsidRDefault="00B37FD0" w:rsidP="00B37FD0">
            <w:pPr>
              <w:ind w:left="0" w:firstLine="0"/>
              <w:rPr>
                <w:rFonts w:eastAsia="Times New Roman"/>
                <w:bCs/>
                <w:color w:val="000000"/>
                <w:sz w:val="16"/>
                <w:szCs w:val="16"/>
              </w:rPr>
            </w:pPr>
            <w:r w:rsidRPr="00B37FD0">
              <w:rPr>
                <w:rFonts w:eastAsia="Times New Roman"/>
                <w:bCs/>
                <w:color w:val="000000"/>
                <w:sz w:val="16"/>
                <w:szCs w:val="16"/>
              </w:rPr>
              <w:t>(Expected product from students)</w:t>
            </w:r>
          </w:p>
        </w:tc>
        <w:tc>
          <w:tcPr>
            <w:tcW w:w="10796" w:type="dxa"/>
            <w:shd w:val="clear" w:color="auto" w:fill="auto"/>
          </w:tcPr>
          <w:p w:rsidR="001C6E3D" w:rsidRPr="001C6E3D" w:rsidRDefault="001C6E3D" w:rsidP="001C6E3D">
            <w:pPr>
              <w:ind w:left="0" w:firstLine="0"/>
              <w:rPr>
                <w:rFonts w:eastAsia="Times New Roman"/>
                <w:color w:val="000000"/>
                <w:sz w:val="20"/>
                <w:szCs w:val="20"/>
              </w:rPr>
            </w:pPr>
            <w:r w:rsidRPr="001C6E3D">
              <w:rPr>
                <w:rFonts w:eastAsia="Times New Roman"/>
                <w:color w:val="000000"/>
                <w:sz w:val="20"/>
                <w:szCs w:val="20"/>
              </w:rPr>
              <w:t>Students will work in groups to produce a newspaper that includes articles demonstrating various types of conflict (e.g. internal, external, interpersonal, appropriate, inappropriate, diversity, etc.), as well as various types of writing (e.g. narrative and informational).  Newspapers must include:</w:t>
            </w:r>
          </w:p>
          <w:p w:rsidR="001C6E3D" w:rsidRPr="001C6E3D" w:rsidRDefault="001C6E3D" w:rsidP="00C07195">
            <w:pPr>
              <w:ind w:left="347" w:hanging="347"/>
              <w:rPr>
                <w:rFonts w:eastAsia="Times New Roman"/>
                <w:color w:val="000000"/>
                <w:sz w:val="20"/>
                <w:szCs w:val="20"/>
              </w:rPr>
            </w:pPr>
            <w:r w:rsidRPr="001C6E3D">
              <w:rPr>
                <w:rFonts w:eastAsia="Times New Roman"/>
                <w:color w:val="000000"/>
                <w:sz w:val="20"/>
                <w:szCs w:val="20"/>
              </w:rPr>
              <w:t>●</w:t>
            </w:r>
            <w:r w:rsidRPr="001C6E3D">
              <w:rPr>
                <w:rFonts w:eastAsia="Times New Roman"/>
                <w:color w:val="000000"/>
                <w:sz w:val="20"/>
                <w:szCs w:val="20"/>
              </w:rPr>
              <w:tab/>
              <w:t>editorials (opinion)</w:t>
            </w:r>
          </w:p>
          <w:p w:rsidR="001C6E3D" w:rsidRPr="001C6E3D" w:rsidRDefault="001C6E3D" w:rsidP="00C07195">
            <w:pPr>
              <w:ind w:left="347" w:hanging="347"/>
              <w:rPr>
                <w:rFonts w:eastAsia="Times New Roman"/>
                <w:color w:val="000000"/>
                <w:sz w:val="20"/>
                <w:szCs w:val="20"/>
              </w:rPr>
            </w:pPr>
            <w:r w:rsidRPr="001C6E3D">
              <w:rPr>
                <w:rFonts w:eastAsia="Times New Roman"/>
                <w:color w:val="000000"/>
                <w:sz w:val="20"/>
                <w:szCs w:val="20"/>
              </w:rPr>
              <w:t>●</w:t>
            </w:r>
            <w:r w:rsidRPr="001C6E3D">
              <w:rPr>
                <w:rFonts w:eastAsia="Times New Roman"/>
                <w:color w:val="000000"/>
                <w:sz w:val="20"/>
                <w:szCs w:val="20"/>
              </w:rPr>
              <w:tab/>
              <w:t>news articles (summary)</w:t>
            </w:r>
          </w:p>
          <w:p w:rsidR="001C6E3D" w:rsidRPr="001C6E3D" w:rsidRDefault="001C6E3D" w:rsidP="00C07195">
            <w:pPr>
              <w:ind w:left="347" w:hanging="347"/>
              <w:rPr>
                <w:rFonts w:eastAsia="Times New Roman"/>
                <w:color w:val="000000"/>
                <w:sz w:val="20"/>
                <w:szCs w:val="20"/>
              </w:rPr>
            </w:pPr>
            <w:r w:rsidRPr="001C6E3D">
              <w:rPr>
                <w:rFonts w:eastAsia="Times New Roman"/>
                <w:color w:val="000000"/>
                <w:sz w:val="20"/>
                <w:szCs w:val="20"/>
              </w:rPr>
              <w:t>●</w:t>
            </w:r>
            <w:r w:rsidRPr="001C6E3D">
              <w:rPr>
                <w:rFonts w:eastAsia="Times New Roman"/>
                <w:color w:val="000000"/>
                <w:sz w:val="20"/>
                <w:szCs w:val="20"/>
              </w:rPr>
              <w:tab/>
              <w:t>cartoon (can be political)</w:t>
            </w:r>
          </w:p>
          <w:p w:rsidR="001C6E3D" w:rsidRPr="001C6E3D" w:rsidRDefault="001C6E3D" w:rsidP="00C07195">
            <w:pPr>
              <w:ind w:left="347" w:hanging="347"/>
              <w:rPr>
                <w:rFonts w:eastAsia="Times New Roman"/>
                <w:color w:val="000000"/>
                <w:sz w:val="20"/>
                <w:szCs w:val="20"/>
              </w:rPr>
            </w:pPr>
            <w:r w:rsidRPr="001C6E3D">
              <w:rPr>
                <w:rFonts w:eastAsia="Times New Roman"/>
                <w:color w:val="000000"/>
                <w:sz w:val="20"/>
                <w:szCs w:val="20"/>
              </w:rPr>
              <w:t>●</w:t>
            </w:r>
            <w:r w:rsidRPr="001C6E3D">
              <w:rPr>
                <w:rFonts w:eastAsia="Times New Roman"/>
                <w:color w:val="000000"/>
                <w:sz w:val="20"/>
                <w:szCs w:val="20"/>
              </w:rPr>
              <w:tab/>
              <w:t>sports</w:t>
            </w:r>
          </w:p>
          <w:p w:rsidR="00B37FD0" w:rsidRPr="00B37FD0" w:rsidRDefault="001C6E3D" w:rsidP="00C07195">
            <w:pPr>
              <w:ind w:left="347" w:hanging="347"/>
              <w:rPr>
                <w:rFonts w:eastAsia="Times New Roman"/>
                <w:color w:val="000000"/>
                <w:sz w:val="20"/>
                <w:szCs w:val="20"/>
              </w:rPr>
            </w:pPr>
            <w:r w:rsidRPr="001C6E3D">
              <w:rPr>
                <w:rFonts w:eastAsia="Times New Roman"/>
                <w:color w:val="000000"/>
                <w:sz w:val="20"/>
                <w:szCs w:val="20"/>
              </w:rPr>
              <w:t>●</w:t>
            </w:r>
            <w:r w:rsidRPr="001C6E3D">
              <w:rPr>
                <w:rFonts w:eastAsia="Times New Roman"/>
                <w:color w:val="000000"/>
                <w:sz w:val="20"/>
                <w:szCs w:val="20"/>
              </w:rPr>
              <w:tab/>
              <w:t>advice column (informational, resolution skills)</w:t>
            </w:r>
          </w:p>
        </w:tc>
      </w:tr>
      <w:tr w:rsidR="00B37FD0" w:rsidRPr="00B37FD0" w:rsidTr="001C6E3D">
        <w:trPr>
          <w:trHeight w:val="78"/>
        </w:trPr>
        <w:tc>
          <w:tcPr>
            <w:tcW w:w="3604" w:type="dxa"/>
            <w:shd w:val="clear" w:color="000000" w:fill="D8D8D8"/>
          </w:tcPr>
          <w:p w:rsidR="00B37FD0" w:rsidRPr="00B37FD0" w:rsidRDefault="00B37FD0" w:rsidP="00B37FD0">
            <w:pPr>
              <w:ind w:left="0" w:firstLine="0"/>
              <w:rPr>
                <w:rFonts w:eastAsia="Times New Roman"/>
                <w:b/>
                <w:bCs/>
                <w:color w:val="000000"/>
                <w:sz w:val="20"/>
                <w:szCs w:val="20"/>
              </w:rPr>
            </w:pPr>
            <w:r w:rsidRPr="00B37FD0">
              <w:rPr>
                <w:rFonts w:eastAsia="Times New Roman"/>
                <w:b/>
                <w:bCs/>
                <w:color w:val="000000"/>
                <w:sz w:val="20"/>
                <w:szCs w:val="20"/>
              </w:rPr>
              <w:t>Differentiation:</w:t>
            </w:r>
          </w:p>
          <w:p w:rsidR="00B37FD0" w:rsidRPr="00B37FD0" w:rsidRDefault="00B37FD0" w:rsidP="00B37FD0">
            <w:pPr>
              <w:ind w:left="0" w:firstLine="0"/>
              <w:rPr>
                <w:rFonts w:eastAsia="Times New Roman"/>
                <w:bCs/>
                <w:color w:val="000000"/>
                <w:sz w:val="20"/>
                <w:szCs w:val="20"/>
              </w:rPr>
            </w:pPr>
            <w:r w:rsidRPr="00B37FD0">
              <w:rPr>
                <w:rFonts w:eastAsia="Times New Roman"/>
                <w:bCs/>
                <w:color w:val="000000"/>
                <w:sz w:val="16"/>
                <w:szCs w:val="20"/>
              </w:rPr>
              <w:t>(Multiple modes for student expression)</w:t>
            </w:r>
          </w:p>
        </w:tc>
        <w:tc>
          <w:tcPr>
            <w:tcW w:w="10796" w:type="dxa"/>
            <w:shd w:val="clear" w:color="auto" w:fill="auto"/>
          </w:tcPr>
          <w:p w:rsidR="001C6E3D" w:rsidRPr="001C6E3D" w:rsidRDefault="001C6E3D" w:rsidP="001C6E3D">
            <w:pPr>
              <w:ind w:left="288" w:hanging="288"/>
              <w:rPr>
                <w:rFonts w:eastAsia="Times New Roman"/>
                <w:color w:val="000000"/>
                <w:sz w:val="20"/>
                <w:szCs w:val="20"/>
              </w:rPr>
            </w:pPr>
            <w:r w:rsidRPr="001C6E3D">
              <w:rPr>
                <w:rFonts w:eastAsia="Times New Roman"/>
                <w:color w:val="000000"/>
                <w:sz w:val="20"/>
                <w:szCs w:val="20"/>
              </w:rPr>
              <w:t>Students may:</w:t>
            </w:r>
          </w:p>
          <w:p w:rsidR="001C6E3D" w:rsidRPr="001C6E3D" w:rsidRDefault="001C6E3D" w:rsidP="001C6E3D">
            <w:pPr>
              <w:ind w:left="288" w:hanging="288"/>
              <w:rPr>
                <w:rFonts w:eastAsia="Times New Roman"/>
                <w:color w:val="000000"/>
                <w:sz w:val="20"/>
                <w:szCs w:val="20"/>
              </w:rPr>
            </w:pPr>
            <w:r w:rsidRPr="001C6E3D">
              <w:rPr>
                <w:rFonts w:eastAsia="Times New Roman"/>
                <w:color w:val="000000"/>
                <w:sz w:val="20"/>
                <w:szCs w:val="20"/>
              </w:rPr>
              <w:t>●</w:t>
            </w:r>
            <w:r w:rsidRPr="001C6E3D">
              <w:rPr>
                <w:rFonts w:eastAsia="Times New Roman"/>
                <w:color w:val="000000"/>
                <w:sz w:val="20"/>
                <w:szCs w:val="20"/>
              </w:rPr>
              <w:tab/>
              <w:t>chose to write, draw, scan, video their newspaper contribution</w:t>
            </w:r>
          </w:p>
          <w:p w:rsidR="001C6E3D" w:rsidRPr="001C6E3D" w:rsidRDefault="001C6E3D" w:rsidP="001C6E3D">
            <w:pPr>
              <w:ind w:left="288" w:hanging="288"/>
              <w:rPr>
                <w:rFonts w:eastAsia="Times New Roman"/>
                <w:color w:val="000000"/>
                <w:sz w:val="20"/>
                <w:szCs w:val="20"/>
              </w:rPr>
            </w:pPr>
            <w:r w:rsidRPr="001C6E3D">
              <w:rPr>
                <w:rFonts w:eastAsia="Times New Roman"/>
                <w:color w:val="000000"/>
                <w:sz w:val="20"/>
                <w:szCs w:val="20"/>
              </w:rPr>
              <w:t>●</w:t>
            </w:r>
            <w:r w:rsidRPr="001C6E3D">
              <w:rPr>
                <w:rFonts w:eastAsia="Times New Roman"/>
                <w:color w:val="000000"/>
                <w:sz w:val="20"/>
                <w:szCs w:val="20"/>
              </w:rPr>
              <w:tab/>
              <w:t>choose or be purposely assigned their newspaper contribution</w:t>
            </w:r>
          </w:p>
          <w:p w:rsidR="001C6E3D" w:rsidRPr="001C6E3D" w:rsidRDefault="001C6E3D" w:rsidP="001C6E3D">
            <w:pPr>
              <w:ind w:left="288" w:hanging="288"/>
              <w:rPr>
                <w:rFonts w:eastAsia="Times New Roman"/>
                <w:color w:val="000000"/>
                <w:sz w:val="20"/>
                <w:szCs w:val="20"/>
              </w:rPr>
            </w:pPr>
            <w:r w:rsidRPr="001C6E3D">
              <w:rPr>
                <w:rFonts w:eastAsia="Times New Roman"/>
                <w:color w:val="000000"/>
                <w:sz w:val="20"/>
                <w:szCs w:val="20"/>
              </w:rPr>
              <w:t>●</w:t>
            </w:r>
            <w:r w:rsidRPr="001C6E3D">
              <w:rPr>
                <w:rFonts w:eastAsia="Times New Roman"/>
                <w:color w:val="000000"/>
                <w:sz w:val="20"/>
                <w:szCs w:val="20"/>
              </w:rPr>
              <w:tab/>
              <w:t>be a partner reporter</w:t>
            </w:r>
          </w:p>
          <w:p w:rsidR="00B37FD0" w:rsidRPr="00B37FD0" w:rsidRDefault="001C6E3D" w:rsidP="001C6E3D">
            <w:pPr>
              <w:ind w:left="288" w:hanging="288"/>
              <w:rPr>
                <w:rFonts w:eastAsia="Times New Roman"/>
                <w:color w:val="000000"/>
                <w:sz w:val="20"/>
                <w:szCs w:val="20"/>
              </w:rPr>
            </w:pPr>
            <w:r w:rsidRPr="001C6E3D">
              <w:rPr>
                <w:rFonts w:eastAsia="Times New Roman"/>
                <w:color w:val="000000"/>
                <w:sz w:val="20"/>
                <w:szCs w:val="20"/>
              </w:rPr>
              <w:t>●</w:t>
            </w:r>
            <w:r w:rsidRPr="001C6E3D">
              <w:rPr>
                <w:rFonts w:eastAsia="Times New Roman"/>
                <w:color w:val="000000"/>
                <w:sz w:val="20"/>
                <w:szCs w:val="20"/>
              </w:rPr>
              <w:tab/>
              <w:t>use technology, paper/pen, etc. for a medium</w:t>
            </w:r>
          </w:p>
        </w:tc>
      </w:tr>
    </w:tbl>
    <w:p w:rsidR="00B37FD0" w:rsidRPr="00B37FD0" w:rsidRDefault="00B37FD0" w:rsidP="00B37FD0">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B37FD0" w:rsidRPr="00B37FD0" w:rsidTr="001C6E3D">
        <w:tc>
          <w:tcPr>
            <w:tcW w:w="14400" w:type="dxa"/>
            <w:gridSpan w:val="2"/>
            <w:shd w:val="clear" w:color="auto" w:fill="BFBFBF"/>
            <w:noWrap/>
          </w:tcPr>
          <w:p w:rsidR="00B37FD0" w:rsidRPr="00B37FD0" w:rsidRDefault="00B37FD0" w:rsidP="00B37FD0">
            <w:pPr>
              <w:ind w:left="0" w:firstLine="0"/>
              <w:rPr>
                <w:b/>
                <w:sz w:val="24"/>
                <w:szCs w:val="24"/>
              </w:rPr>
            </w:pPr>
            <w:r w:rsidRPr="00B37FD0">
              <w:rPr>
                <w:b/>
                <w:sz w:val="24"/>
                <w:szCs w:val="24"/>
              </w:rPr>
              <w:t>Texts for independent reading or for class read aloud to support the content</w:t>
            </w:r>
          </w:p>
        </w:tc>
      </w:tr>
      <w:tr w:rsidR="00B37FD0" w:rsidRPr="00B37FD0" w:rsidTr="001C6E3D">
        <w:tc>
          <w:tcPr>
            <w:tcW w:w="7200" w:type="dxa"/>
            <w:shd w:val="clear" w:color="auto" w:fill="BFBFBF"/>
            <w:noWrap/>
          </w:tcPr>
          <w:p w:rsidR="00B37FD0" w:rsidRPr="00B37FD0" w:rsidRDefault="00B37FD0" w:rsidP="00B37FD0">
            <w:pPr>
              <w:ind w:left="0" w:firstLine="0"/>
              <w:jc w:val="center"/>
              <w:rPr>
                <w:b/>
                <w:sz w:val="20"/>
                <w:szCs w:val="20"/>
              </w:rPr>
            </w:pPr>
            <w:r w:rsidRPr="00B37FD0">
              <w:rPr>
                <w:b/>
                <w:sz w:val="20"/>
                <w:szCs w:val="20"/>
              </w:rPr>
              <w:t>Informational/Non-Fiction</w:t>
            </w:r>
          </w:p>
        </w:tc>
        <w:tc>
          <w:tcPr>
            <w:tcW w:w="7200" w:type="dxa"/>
            <w:shd w:val="clear" w:color="auto" w:fill="BFBFBF"/>
            <w:noWrap/>
          </w:tcPr>
          <w:p w:rsidR="00B37FD0" w:rsidRPr="00B37FD0" w:rsidRDefault="00B37FD0" w:rsidP="00B37FD0">
            <w:pPr>
              <w:ind w:left="0" w:firstLine="0"/>
              <w:jc w:val="center"/>
              <w:rPr>
                <w:b/>
                <w:i/>
                <w:sz w:val="20"/>
                <w:szCs w:val="20"/>
              </w:rPr>
            </w:pPr>
            <w:r w:rsidRPr="00B37FD0">
              <w:rPr>
                <w:b/>
                <w:sz w:val="20"/>
                <w:szCs w:val="20"/>
              </w:rPr>
              <w:t>Fiction</w:t>
            </w:r>
          </w:p>
        </w:tc>
      </w:tr>
      <w:tr w:rsidR="00B37FD0" w:rsidRPr="00B37FD0" w:rsidTr="001C6E3D">
        <w:tc>
          <w:tcPr>
            <w:tcW w:w="7200" w:type="dxa"/>
            <w:shd w:val="clear" w:color="auto" w:fill="auto"/>
            <w:noWrap/>
          </w:tcPr>
          <w:p w:rsidR="001C6E3D" w:rsidRPr="001C6E3D" w:rsidRDefault="001C6E3D" w:rsidP="001C6E3D">
            <w:pPr>
              <w:ind w:left="288" w:hanging="288"/>
              <w:rPr>
                <w:sz w:val="20"/>
                <w:szCs w:val="20"/>
              </w:rPr>
            </w:pPr>
            <w:r w:rsidRPr="001C6E3D">
              <w:rPr>
                <w:i/>
                <w:sz w:val="20"/>
                <w:szCs w:val="20"/>
              </w:rPr>
              <w:t>Shipwrecked!</w:t>
            </w:r>
            <w:r w:rsidRPr="001C6E3D">
              <w:rPr>
                <w:sz w:val="20"/>
                <w:szCs w:val="20"/>
              </w:rPr>
              <w:t xml:space="preserve"> The True Adventures of a Japanese Boy- by Rhoda Blumberg</w:t>
            </w:r>
          </w:p>
          <w:p w:rsidR="001C6E3D" w:rsidRPr="001C6E3D" w:rsidRDefault="001C6E3D" w:rsidP="001C6E3D">
            <w:pPr>
              <w:ind w:left="288" w:hanging="288"/>
              <w:rPr>
                <w:sz w:val="20"/>
                <w:szCs w:val="20"/>
              </w:rPr>
            </w:pPr>
            <w:r w:rsidRPr="001C6E3D">
              <w:rPr>
                <w:sz w:val="20"/>
                <w:szCs w:val="20"/>
              </w:rPr>
              <w:t xml:space="preserve">(This book reads like a fictional adventure story, but it is all true. Fourteen year old </w:t>
            </w:r>
            <w:proofErr w:type="spellStart"/>
            <w:r w:rsidRPr="001C6E3D">
              <w:rPr>
                <w:sz w:val="20"/>
                <w:szCs w:val="20"/>
              </w:rPr>
              <w:t>Manjiro</w:t>
            </w:r>
            <w:proofErr w:type="spellEnd"/>
            <w:r w:rsidRPr="001C6E3D">
              <w:rPr>
                <w:sz w:val="20"/>
                <w:szCs w:val="20"/>
              </w:rPr>
              <w:t xml:space="preserve"> is shipwrecked and survives for months on a desert island before being rescued by American whalers. He is exiled from his country and has adventures all around the world before risking his life to return to Japan at the age of 26.) </w:t>
            </w:r>
          </w:p>
          <w:p w:rsidR="001C6E3D" w:rsidRPr="001C6E3D" w:rsidRDefault="001C6E3D" w:rsidP="001C6E3D">
            <w:pPr>
              <w:ind w:left="288" w:hanging="288"/>
              <w:rPr>
                <w:sz w:val="20"/>
                <w:szCs w:val="20"/>
              </w:rPr>
            </w:pPr>
            <w:r w:rsidRPr="001C6E3D">
              <w:rPr>
                <w:sz w:val="20"/>
                <w:szCs w:val="20"/>
              </w:rPr>
              <w:t>Lexile</w:t>
            </w:r>
            <w:r>
              <w:rPr>
                <w:sz w:val="20"/>
                <w:szCs w:val="20"/>
              </w:rPr>
              <w:t xml:space="preserve"> level</w:t>
            </w:r>
            <w:r w:rsidRPr="001C6E3D">
              <w:rPr>
                <w:sz w:val="20"/>
                <w:szCs w:val="20"/>
              </w:rPr>
              <w:t xml:space="preserve"> 1020</w:t>
            </w:r>
          </w:p>
          <w:p w:rsidR="001C6E3D" w:rsidRPr="001C6E3D" w:rsidRDefault="001C6E3D" w:rsidP="001C6E3D">
            <w:pPr>
              <w:ind w:left="288" w:hanging="288"/>
              <w:rPr>
                <w:sz w:val="20"/>
                <w:szCs w:val="20"/>
              </w:rPr>
            </w:pPr>
            <w:r w:rsidRPr="001C6E3D">
              <w:rPr>
                <w:i/>
                <w:sz w:val="20"/>
                <w:szCs w:val="20"/>
              </w:rPr>
              <w:t>What It's Like to Climb Mount Everest, blast off into space, survive a tornado, and other extraordinary stories</w:t>
            </w:r>
            <w:r w:rsidRPr="001C6E3D">
              <w:rPr>
                <w:sz w:val="20"/>
                <w:szCs w:val="20"/>
              </w:rPr>
              <w:t>- by Jeff Belanger</w:t>
            </w:r>
          </w:p>
          <w:p w:rsidR="001C6E3D" w:rsidRPr="001C6E3D" w:rsidRDefault="001C6E3D" w:rsidP="001C6E3D">
            <w:pPr>
              <w:ind w:left="288" w:hanging="288"/>
              <w:rPr>
                <w:sz w:val="20"/>
                <w:szCs w:val="20"/>
              </w:rPr>
            </w:pPr>
            <w:r w:rsidRPr="001C6E3D">
              <w:rPr>
                <w:sz w:val="20"/>
                <w:szCs w:val="20"/>
              </w:rPr>
              <w:t>(Have you ever read about Bethany Hamilton surviving a shark attack or watched a video of astronauts floating around in space and wondered what it would be like to have the experience yourself? By reading this book, you can gain a first-hand view of several "extreme experiences"--without any actual risk to your own safety.)</w:t>
            </w:r>
          </w:p>
          <w:p w:rsidR="001C6E3D" w:rsidRPr="001C6E3D" w:rsidRDefault="001C6E3D" w:rsidP="001C6E3D">
            <w:pPr>
              <w:ind w:left="288" w:hanging="288"/>
              <w:rPr>
                <w:sz w:val="20"/>
                <w:szCs w:val="20"/>
              </w:rPr>
            </w:pPr>
            <w:r w:rsidRPr="001C6E3D">
              <w:rPr>
                <w:sz w:val="20"/>
                <w:szCs w:val="20"/>
              </w:rPr>
              <w:t>Lexile</w:t>
            </w:r>
            <w:r>
              <w:rPr>
                <w:sz w:val="20"/>
                <w:szCs w:val="20"/>
              </w:rPr>
              <w:t xml:space="preserve"> level</w:t>
            </w:r>
            <w:r w:rsidRPr="001C6E3D">
              <w:rPr>
                <w:sz w:val="20"/>
                <w:szCs w:val="20"/>
              </w:rPr>
              <w:t xml:space="preserve"> 840</w:t>
            </w:r>
          </w:p>
          <w:p w:rsidR="001C6E3D" w:rsidRPr="001C6E3D" w:rsidRDefault="001C6E3D" w:rsidP="001C6E3D">
            <w:pPr>
              <w:ind w:left="288" w:hanging="288"/>
              <w:rPr>
                <w:sz w:val="20"/>
                <w:szCs w:val="20"/>
              </w:rPr>
            </w:pPr>
            <w:r w:rsidRPr="001C6E3D">
              <w:rPr>
                <w:i/>
                <w:sz w:val="20"/>
                <w:szCs w:val="20"/>
              </w:rPr>
              <w:t>Trapped in Ice</w:t>
            </w:r>
            <w:r w:rsidRPr="001C6E3D">
              <w:rPr>
                <w:sz w:val="20"/>
                <w:szCs w:val="20"/>
              </w:rPr>
              <w:t>- by Martin Sandler (J 693.2 SAN) (You have probably heard of the Titanic, but do you know about the Arctic Disaster of 1871? The Titanic tragedy involved one ship; the Arctic Disaster of 1871 involved an entire fleet: 32 ships and 1,219 men, women, and children. A true tale of courage, determination, and survival.)</w:t>
            </w:r>
          </w:p>
          <w:p w:rsidR="00B37FD0" w:rsidRPr="00B37FD0" w:rsidRDefault="001C6E3D" w:rsidP="001C6E3D">
            <w:pPr>
              <w:ind w:left="288" w:hanging="288"/>
              <w:rPr>
                <w:sz w:val="20"/>
                <w:szCs w:val="20"/>
              </w:rPr>
            </w:pPr>
            <w:r w:rsidRPr="001C6E3D">
              <w:rPr>
                <w:sz w:val="20"/>
                <w:szCs w:val="20"/>
              </w:rPr>
              <w:t xml:space="preserve">Lexile </w:t>
            </w:r>
            <w:r w:rsidR="007C6E89">
              <w:rPr>
                <w:sz w:val="20"/>
                <w:szCs w:val="20"/>
              </w:rPr>
              <w:t xml:space="preserve">level </w:t>
            </w:r>
            <w:r w:rsidRPr="001C6E3D">
              <w:rPr>
                <w:sz w:val="20"/>
                <w:szCs w:val="20"/>
              </w:rPr>
              <w:t>1240</w:t>
            </w:r>
          </w:p>
          <w:p w:rsidR="00B37FD0" w:rsidRPr="00B37FD0" w:rsidRDefault="00B37FD0" w:rsidP="00B37FD0">
            <w:pPr>
              <w:ind w:left="288" w:hanging="288"/>
              <w:rPr>
                <w:sz w:val="20"/>
                <w:szCs w:val="20"/>
              </w:rPr>
            </w:pPr>
          </w:p>
        </w:tc>
        <w:tc>
          <w:tcPr>
            <w:tcW w:w="7200" w:type="dxa"/>
            <w:shd w:val="clear" w:color="auto" w:fill="auto"/>
            <w:noWrap/>
          </w:tcPr>
          <w:p w:rsidR="007C6E89" w:rsidRPr="007C6E89" w:rsidRDefault="007C6E89" w:rsidP="007C6E89">
            <w:pPr>
              <w:ind w:left="288" w:hanging="288"/>
              <w:rPr>
                <w:b/>
                <w:sz w:val="20"/>
                <w:szCs w:val="20"/>
              </w:rPr>
            </w:pPr>
            <w:r w:rsidRPr="007C6E89">
              <w:rPr>
                <w:b/>
                <w:sz w:val="20"/>
                <w:szCs w:val="20"/>
              </w:rPr>
              <w:t>Person vs. Person:</w:t>
            </w:r>
          </w:p>
          <w:p w:rsidR="007C6E89" w:rsidRPr="007C6E89" w:rsidRDefault="007C6E89" w:rsidP="007C6E89">
            <w:pPr>
              <w:ind w:left="288" w:hanging="288"/>
              <w:rPr>
                <w:sz w:val="20"/>
                <w:szCs w:val="20"/>
              </w:rPr>
            </w:pPr>
            <w:proofErr w:type="spellStart"/>
            <w:r w:rsidRPr="007C6E89">
              <w:rPr>
                <w:i/>
                <w:sz w:val="20"/>
                <w:szCs w:val="20"/>
              </w:rPr>
              <w:t>Dogzill</w:t>
            </w:r>
            <w:r>
              <w:rPr>
                <w:sz w:val="20"/>
                <w:szCs w:val="20"/>
              </w:rPr>
              <w:t>a</w:t>
            </w:r>
            <w:proofErr w:type="spellEnd"/>
            <w:r w:rsidRPr="007C6E89">
              <w:rPr>
                <w:sz w:val="20"/>
                <w:szCs w:val="20"/>
              </w:rPr>
              <w:t xml:space="preserve"> by </w:t>
            </w:r>
            <w:proofErr w:type="spellStart"/>
            <w:r w:rsidRPr="007C6E89">
              <w:rPr>
                <w:sz w:val="20"/>
                <w:szCs w:val="20"/>
              </w:rPr>
              <w:t>Dav</w:t>
            </w:r>
            <w:proofErr w:type="spellEnd"/>
            <w:r w:rsidRPr="007C6E89">
              <w:rPr>
                <w:sz w:val="20"/>
                <w:szCs w:val="20"/>
              </w:rPr>
              <w:t xml:space="preserve"> </w:t>
            </w:r>
            <w:proofErr w:type="spellStart"/>
            <w:r w:rsidRPr="007C6E89">
              <w:rPr>
                <w:sz w:val="20"/>
                <w:szCs w:val="20"/>
              </w:rPr>
              <w:t>Pilkey</w:t>
            </w:r>
            <w:proofErr w:type="spellEnd"/>
            <w:r w:rsidRPr="007C6E89">
              <w:rPr>
                <w:sz w:val="20"/>
                <w:szCs w:val="20"/>
              </w:rPr>
              <w:t xml:space="preserve"> (</w:t>
            </w:r>
            <w:proofErr w:type="spellStart"/>
            <w:r w:rsidRPr="007C6E89">
              <w:rPr>
                <w:sz w:val="20"/>
                <w:szCs w:val="20"/>
              </w:rPr>
              <w:t>Dogzilla</w:t>
            </w:r>
            <w:proofErr w:type="spellEnd"/>
            <w:r w:rsidRPr="007C6E89">
              <w:rPr>
                <w:sz w:val="20"/>
                <w:szCs w:val="20"/>
              </w:rPr>
              <w:t xml:space="preserve"> vs. the mice army of </w:t>
            </w:r>
            <w:proofErr w:type="spellStart"/>
            <w:r w:rsidRPr="007C6E89">
              <w:rPr>
                <w:sz w:val="20"/>
                <w:szCs w:val="20"/>
              </w:rPr>
              <w:t>Mousopolis</w:t>
            </w:r>
            <w:proofErr w:type="spellEnd"/>
            <w:r w:rsidRPr="007C6E89">
              <w:rPr>
                <w:sz w:val="20"/>
                <w:szCs w:val="20"/>
              </w:rPr>
              <w:t>) Lexile</w:t>
            </w:r>
            <w:r>
              <w:rPr>
                <w:sz w:val="20"/>
                <w:szCs w:val="20"/>
              </w:rPr>
              <w:t xml:space="preserve"> level</w:t>
            </w:r>
            <w:r w:rsidRPr="007C6E89">
              <w:rPr>
                <w:sz w:val="20"/>
                <w:szCs w:val="20"/>
              </w:rPr>
              <w:t xml:space="preserve"> 720</w:t>
            </w:r>
          </w:p>
          <w:p w:rsidR="007C6E89" w:rsidRPr="007C6E89" w:rsidRDefault="007C6E89" w:rsidP="007C6E89">
            <w:pPr>
              <w:ind w:left="288" w:hanging="288"/>
              <w:rPr>
                <w:sz w:val="20"/>
                <w:szCs w:val="20"/>
              </w:rPr>
            </w:pPr>
            <w:r w:rsidRPr="007C6E89">
              <w:rPr>
                <w:i/>
                <w:sz w:val="20"/>
                <w:szCs w:val="20"/>
              </w:rPr>
              <w:t>My Rotten Redheaded Older Brother</w:t>
            </w:r>
            <w:r>
              <w:rPr>
                <w:sz w:val="20"/>
                <w:szCs w:val="20"/>
              </w:rPr>
              <w:t xml:space="preserve"> </w:t>
            </w:r>
            <w:r w:rsidRPr="007C6E89">
              <w:rPr>
                <w:sz w:val="20"/>
                <w:szCs w:val="20"/>
              </w:rPr>
              <w:t xml:space="preserve">by Patricia </w:t>
            </w:r>
            <w:proofErr w:type="spellStart"/>
            <w:r w:rsidRPr="007C6E89">
              <w:rPr>
                <w:sz w:val="20"/>
                <w:szCs w:val="20"/>
              </w:rPr>
              <w:t>Polacco</w:t>
            </w:r>
            <w:proofErr w:type="spellEnd"/>
            <w:r w:rsidRPr="007C6E89">
              <w:rPr>
                <w:sz w:val="20"/>
                <w:szCs w:val="20"/>
              </w:rPr>
              <w:t xml:space="preserve"> (a </w:t>
            </w:r>
            <w:proofErr w:type="spellStart"/>
            <w:r w:rsidRPr="007C6E89">
              <w:rPr>
                <w:sz w:val="20"/>
                <w:szCs w:val="20"/>
              </w:rPr>
              <w:t>Polacco</w:t>
            </w:r>
            <w:proofErr w:type="spellEnd"/>
            <w:r w:rsidRPr="007C6E89">
              <w:rPr>
                <w:sz w:val="20"/>
                <w:szCs w:val="20"/>
              </w:rPr>
              <w:t xml:space="preserve"> favorite) Lexile </w:t>
            </w:r>
          </w:p>
          <w:p w:rsidR="007C6E89" w:rsidRPr="007C6E89" w:rsidRDefault="007C6E89" w:rsidP="007C6E89">
            <w:pPr>
              <w:ind w:left="288" w:hanging="288"/>
              <w:rPr>
                <w:sz w:val="20"/>
                <w:szCs w:val="20"/>
              </w:rPr>
            </w:pPr>
            <w:r>
              <w:rPr>
                <w:sz w:val="20"/>
                <w:szCs w:val="20"/>
              </w:rPr>
              <w:t xml:space="preserve">level </w:t>
            </w:r>
            <w:proofErr w:type="spellStart"/>
            <w:r>
              <w:rPr>
                <w:sz w:val="20"/>
                <w:szCs w:val="20"/>
              </w:rPr>
              <w:t>level</w:t>
            </w:r>
            <w:proofErr w:type="spellEnd"/>
            <w:r>
              <w:rPr>
                <w:sz w:val="20"/>
                <w:szCs w:val="20"/>
              </w:rPr>
              <w:t xml:space="preserve"> </w:t>
            </w:r>
            <w:r w:rsidRPr="007C6E89">
              <w:rPr>
                <w:sz w:val="20"/>
                <w:szCs w:val="20"/>
              </w:rPr>
              <w:t>480</w:t>
            </w:r>
          </w:p>
          <w:p w:rsidR="007C6E89" w:rsidRPr="007C6E89" w:rsidRDefault="007C6E89" w:rsidP="007C6E89">
            <w:pPr>
              <w:ind w:left="288" w:hanging="288"/>
              <w:rPr>
                <w:sz w:val="20"/>
                <w:szCs w:val="20"/>
              </w:rPr>
            </w:pPr>
            <w:r w:rsidRPr="007C6E89">
              <w:rPr>
                <w:i/>
                <w:sz w:val="20"/>
                <w:szCs w:val="20"/>
              </w:rPr>
              <w:t>The Three Wolves and the Big Bad Pig</w:t>
            </w:r>
            <w:r w:rsidRPr="007C6E89">
              <w:rPr>
                <w:sz w:val="20"/>
                <w:szCs w:val="20"/>
              </w:rPr>
              <w:t xml:space="preserve"> by Eugene </w:t>
            </w:r>
            <w:proofErr w:type="spellStart"/>
            <w:r w:rsidRPr="007C6E89">
              <w:rPr>
                <w:sz w:val="20"/>
                <w:szCs w:val="20"/>
              </w:rPr>
              <w:t>Trivizas</w:t>
            </w:r>
            <w:proofErr w:type="spellEnd"/>
            <w:r w:rsidRPr="007C6E89">
              <w:rPr>
                <w:sz w:val="20"/>
                <w:szCs w:val="20"/>
              </w:rPr>
              <w:t xml:space="preserve"> (a spoof on the 3 Pigs) Lexile </w:t>
            </w:r>
            <w:r>
              <w:rPr>
                <w:sz w:val="20"/>
                <w:szCs w:val="20"/>
              </w:rPr>
              <w:t xml:space="preserve">level </w:t>
            </w:r>
            <w:proofErr w:type="spellStart"/>
            <w:r>
              <w:rPr>
                <w:sz w:val="20"/>
                <w:szCs w:val="20"/>
              </w:rPr>
              <w:t>level</w:t>
            </w:r>
            <w:proofErr w:type="spellEnd"/>
            <w:r>
              <w:rPr>
                <w:sz w:val="20"/>
                <w:szCs w:val="20"/>
              </w:rPr>
              <w:t xml:space="preserve"> </w:t>
            </w:r>
            <w:r w:rsidRPr="007C6E89">
              <w:rPr>
                <w:sz w:val="20"/>
                <w:szCs w:val="20"/>
              </w:rPr>
              <w:t>700</w:t>
            </w:r>
          </w:p>
          <w:p w:rsidR="007C6E89" w:rsidRPr="007C6E89" w:rsidRDefault="007C6E89" w:rsidP="007C6E89">
            <w:pPr>
              <w:ind w:left="288" w:hanging="288"/>
              <w:rPr>
                <w:sz w:val="20"/>
                <w:szCs w:val="20"/>
              </w:rPr>
            </w:pPr>
            <w:r w:rsidRPr="007C6E89">
              <w:rPr>
                <w:i/>
                <w:sz w:val="20"/>
                <w:szCs w:val="20"/>
              </w:rPr>
              <w:t>The Mysterious Giant of Barletta</w:t>
            </w:r>
            <w:r>
              <w:rPr>
                <w:sz w:val="20"/>
                <w:szCs w:val="20"/>
              </w:rPr>
              <w:t xml:space="preserve"> </w:t>
            </w:r>
            <w:r w:rsidRPr="007C6E89">
              <w:rPr>
                <w:sz w:val="20"/>
                <w:szCs w:val="20"/>
              </w:rPr>
              <w:t xml:space="preserve">by </w:t>
            </w:r>
            <w:proofErr w:type="spellStart"/>
            <w:r w:rsidRPr="007C6E89">
              <w:rPr>
                <w:sz w:val="20"/>
                <w:szCs w:val="20"/>
              </w:rPr>
              <w:t>Tomie</w:t>
            </w:r>
            <w:proofErr w:type="spellEnd"/>
            <w:r w:rsidRPr="007C6E89">
              <w:rPr>
                <w:sz w:val="20"/>
                <w:szCs w:val="20"/>
              </w:rPr>
              <w:t xml:space="preserve"> </w:t>
            </w:r>
            <w:proofErr w:type="spellStart"/>
            <w:r w:rsidRPr="007C6E89">
              <w:rPr>
                <w:sz w:val="20"/>
                <w:szCs w:val="20"/>
              </w:rPr>
              <w:t>DePaola</w:t>
            </w:r>
            <w:proofErr w:type="spellEnd"/>
            <w:r w:rsidRPr="007C6E89">
              <w:rPr>
                <w:sz w:val="20"/>
                <w:szCs w:val="20"/>
              </w:rPr>
              <w:t xml:space="preserve"> (giant vs. advancing army) Lexile </w:t>
            </w:r>
            <w:r>
              <w:rPr>
                <w:sz w:val="20"/>
                <w:szCs w:val="20"/>
              </w:rPr>
              <w:t xml:space="preserve">level </w:t>
            </w:r>
            <w:r w:rsidRPr="007C6E89">
              <w:rPr>
                <w:sz w:val="20"/>
                <w:szCs w:val="20"/>
              </w:rPr>
              <w:t>520</w:t>
            </w:r>
          </w:p>
          <w:p w:rsidR="007C6E89" w:rsidRPr="007C6E89" w:rsidRDefault="007C6E89" w:rsidP="007C6E89">
            <w:pPr>
              <w:ind w:left="288" w:hanging="288"/>
              <w:rPr>
                <w:sz w:val="20"/>
                <w:szCs w:val="20"/>
              </w:rPr>
            </w:pPr>
            <w:r w:rsidRPr="007C6E89">
              <w:rPr>
                <w:i/>
                <w:sz w:val="20"/>
                <w:szCs w:val="20"/>
              </w:rPr>
              <w:t>Suddenly</w:t>
            </w:r>
            <w:r w:rsidRPr="007C6E89">
              <w:rPr>
                <w:sz w:val="20"/>
                <w:szCs w:val="20"/>
              </w:rPr>
              <w:t xml:space="preserve"> by Colin McNaughton (Preston the pig vs the menacing wolf) Lexile </w:t>
            </w:r>
            <w:r>
              <w:rPr>
                <w:sz w:val="20"/>
                <w:szCs w:val="20"/>
              </w:rPr>
              <w:t xml:space="preserve">level </w:t>
            </w:r>
            <w:r w:rsidRPr="007C6E89">
              <w:rPr>
                <w:sz w:val="20"/>
                <w:szCs w:val="20"/>
              </w:rPr>
              <w:t>470</w:t>
            </w:r>
          </w:p>
          <w:p w:rsidR="007C6E89" w:rsidRPr="007C6E89" w:rsidRDefault="007C6E89" w:rsidP="007C6E89">
            <w:pPr>
              <w:ind w:left="288" w:hanging="288"/>
              <w:rPr>
                <w:b/>
                <w:sz w:val="20"/>
                <w:szCs w:val="20"/>
              </w:rPr>
            </w:pPr>
            <w:r w:rsidRPr="007C6E89">
              <w:rPr>
                <w:b/>
                <w:sz w:val="20"/>
                <w:szCs w:val="20"/>
              </w:rPr>
              <w:t>Person vs. Self:</w:t>
            </w:r>
          </w:p>
          <w:p w:rsidR="007C6E89" w:rsidRPr="007C6E89" w:rsidRDefault="007C6E89" w:rsidP="007C6E89">
            <w:pPr>
              <w:ind w:left="288" w:hanging="288"/>
              <w:rPr>
                <w:sz w:val="20"/>
                <w:szCs w:val="20"/>
              </w:rPr>
            </w:pPr>
            <w:r w:rsidRPr="007C6E89">
              <w:rPr>
                <w:i/>
                <w:sz w:val="20"/>
                <w:szCs w:val="20"/>
              </w:rPr>
              <w:t>Koala Lou</w:t>
            </w:r>
            <w:r w:rsidRPr="007C6E89">
              <w:rPr>
                <w:sz w:val="20"/>
                <w:szCs w:val="20"/>
              </w:rPr>
              <w:t xml:space="preserve"> by Mem Fox (realizes his mom loves him no matter what) Lexile </w:t>
            </w:r>
            <w:r>
              <w:rPr>
                <w:sz w:val="20"/>
                <w:szCs w:val="20"/>
              </w:rPr>
              <w:t xml:space="preserve">level </w:t>
            </w:r>
            <w:r w:rsidRPr="007C6E89">
              <w:rPr>
                <w:sz w:val="20"/>
                <w:szCs w:val="20"/>
              </w:rPr>
              <w:t>550</w:t>
            </w:r>
          </w:p>
          <w:p w:rsidR="007C6E89" w:rsidRPr="007C6E89" w:rsidRDefault="007C6E89" w:rsidP="007C6E89">
            <w:pPr>
              <w:ind w:left="288" w:hanging="288"/>
              <w:rPr>
                <w:sz w:val="20"/>
                <w:szCs w:val="20"/>
              </w:rPr>
            </w:pPr>
            <w:r w:rsidRPr="007C6E89">
              <w:rPr>
                <w:i/>
                <w:sz w:val="20"/>
                <w:szCs w:val="20"/>
              </w:rPr>
              <w:t>Owl Babies</w:t>
            </w:r>
            <w:r w:rsidRPr="007C6E89">
              <w:rPr>
                <w:sz w:val="20"/>
                <w:szCs w:val="20"/>
              </w:rPr>
              <w:t xml:space="preserve"> by Martin Waddell (conquer their fear of being left without Mom) Lexile </w:t>
            </w:r>
            <w:r>
              <w:rPr>
                <w:sz w:val="20"/>
                <w:szCs w:val="20"/>
              </w:rPr>
              <w:t xml:space="preserve">level </w:t>
            </w:r>
            <w:r w:rsidRPr="007C6E89">
              <w:rPr>
                <w:sz w:val="20"/>
                <w:szCs w:val="20"/>
              </w:rPr>
              <w:t>500</w:t>
            </w:r>
          </w:p>
          <w:p w:rsidR="007C6E89" w:rsidRPr="007C6E89" w:rsidRDefault="007C6E89" w:rsidP="007C6E89">
            <w:pPr>
              <w:ind w:left="288" w:hanging="288"/>
              <w:rPr>
                <w:sz w:val="20"/>
                <w:szCs w:val="20"/>
              </w:rPr>
            </w:pPr>
            <w:r w:rsidRPr="007C6E89">
              <w:rPr>
                <w:i/>
                <w:sz w:val="20"/>
                <w:szCs w:val="20"/>
              </w:rPr>
              <w:t>Edward the Emu</w:t>
            </w:r>
            <w:r>
              <w:rPr>
                <w:sz w:val="20"/>
                <w:szCs w:val="20"/>
              </w:rPr>
              <w:t xml:space="preserve"> </w:t>
            </w:r>
            <w:r w:rsidRPr="007C6E89">
              <w:rPr>
                <w:sz w:val="20"/>
                <w:szCs w:val="20"/>
              </w:rPr>
              <w:t xml:space="preserve">by Sheena Knowles (any story like this works – where the character is not comfortable being who he is and wants to be something else.) Lexile NP: Non-Prose </w:t>
            </w:r>
          </w:p>
          <w:p w:rsidR="007C6E89" w:rsidRPr="00E709A6" w:rsidRDefault="007C6E89" w:rsidP="007C6E89">
            <w:pPr>
              <w:ind w:left="288" w:hanging="288"/>
              <w:rPr>
                <w:b/>
                <w:sz w:val="20"/>
                <w:szCs w:val="20"/>
              </w:rPr>
            </w:pPr>
            <w:r w:rsidRPr="00E709A6">
              <w:rPr>
                <w:b/>
                <w:sz w:val="20"/>
                <w:szCs w:val="20"/>
              </w:rPr>
              <w:t>Person vs. Nature:</w:t>
            </w:r>
          </w:p>
          <w:p w:rsidR="007C6E89" w:rsidRPr="007C6E89" w:rsidRDefault="007C6E89" w:rsidP="007C6E89">
            <w:pPr>
              <w:ind w:left="288" w:hanging="288"/>
              <w:rPr>
                <w:sz w:val="20"/>
                <w:szCs w:val="20"/>
              </w:rPr>
            </w:pPr>
            <w:r w:rsidRPr="00E709A6">
              <w:rPr>
                <w:i/>
                <w:sz w:val="20"/>
                <w:szCs w:val="20"/>
              </w:rPr>
              <w:t>Brave Irene</w:t>
            </w:r>
            <w:r w:rsidRPr="007C6E89">
              <w:rPr>
                <w:sz w:val="20"/>
                <w:szCs w:val="20"/>
              </w:rPr>
              <w:t xml:space="preserve"> by William </w:t>
            </w:r>
            <w:proofErr w:type="spellStart"/>
            <w:r w:rsidRPr="007C6E89">
              <w:rPr>
                <w:sz w:val="20"/>
                <w:szCs w:val="20"/>
              </w:rPr>
              <w:t>Steig</w:t>
            </w:r>
            <w:proofErr w:type="spellEnd"/>
            <w:r w:rsidRPr="007C6E89">
              <w:rPr>
                <w:sz w:val="20"/>
                <w:szCs w:val="20"/>
              </w:rPr>
              <w:t xml:space="preserve"> (fights the blizzard in order to deliver the dress) Lexile </w:t>
            </w:r>
            <w:r w:rsidR="00E709A6">
              <w:rPr>
                <w:sz w:val="20"/>
                <w:szCs w:val="20"/>
              </w:rPr>
              <w:t xml:space="preserve">level </w:t>
            </w:r>
            <w:r w:rsidRPr="007C6E89">
              <w:rPr>
                <w:sz w:val="20"/>
                <w:szCs w:val="20"/>
              </w:rPr>
              <w:t>630</w:t>
            </w:r>
          </w:p>
          <w:p w:rsidR="007C6E89" w:rsidRPr="007C6E89" w:rsidRDefault="007C6E89" w:rsidP="007C6E89">
            <w:pPr>
              <w:ind w:left="288" w:hanging="288"/>
              <w:rPr>
                <w:sz w:val="20"/>
                <w:szCs w:val="20"/>
              </w:rPr>
            </w:pPr>
            <w:r w:rsidRPr="00E709A6">
              <w:rPr>
                <w:i/>
                <w:sz w:val="20"/>
                <w:szCs w:val="20"/>
              </w:rPr>
              <w:t>Ghost-Eye Tree</w:t>
            </w:r>
            <w:r w:rsidRPr="007C6E89">
              <w:rPr>
                <w:sz w:val="20"/>
                <w:szCs w:val="20"/>
              </w:rPr>
              <w:t xml:space="preserve"> by Bill Martin Jr. (the little boy fears the spooky tree) Lexile NP: Non-Prose</w:t>
            </w:r>
          </w:p>
          <w:p w:rsidR="00E709A6" w:rsidRDefault="00E709A6" w:rsidP="007C6E89">
            <w:pPr>
              <w:ind w:left="288" w:hanging="288"/>
              <w:rPr>
                <w:sz w:val="20"/>
                <w:szCs w:val="20"/>
              </w:rPr>
            </w:pPr>
          </w:p>
          <w:p w:rsidR="007C6E89" w:rsidRPr="00E709A6" w:rsidRDefault="007C6E89" w:rsidP="007C6E89">
            <w:pPr>
              <w:ind w:left="288" w:hanging="288"/>
              <w:rPr>
                <w:b/>
                <w:sz w:val="20"/>
                <w:szCs w:val="20"/>
              </w:rPr>
            </w:pPr>
            <w:r w:rsidRPr="00E709A6">
              <w:rPr>
                <w:b/>
                <w:sz w:val="20"/>
                <w:szCs w:val="20"/>
              </w:rPr>
              <w:lastRenderedPageBreak/>
              <w:t xml:space="preserve">Person vs. Society:  </w:t>
            </w:r>
            <w:r w:rsidRPr="00E709A6">
              <w:rPr>
                <w:b/>
                <w:sz w:val="20"/>
                <w:szCs w:val="20"/>
              </w:rPr>
              <w:tab/>
            </w:r>
          </w:p>
          <w:p w:rsidR="007C6E89" w:rsidRPr="007C6E89" w:rsidRDefault="007C6E89" w:rsidP="007C6E89">
            <w:pPr>
              <w:ind w:left="288" w:hanging="288"/>
              <w:rPr>
                <w:sz w:val="20"/>
                <w:szCs w:val="20"/>
              </w:rPr>
            </w:pPr>
            <w:r w:rsidRPr="00E709A6">
              <w:rPr>
                <w:i/>
                <w:sz w:val="20"/>
                <w:szCs w:val="20"/>
              </w:rPr>
              <w:t>A Picture Book of Anne Frank</w:t>
            </w:r>
            <w:r w:rsidR="00E709A6">
              <w:rPr>
                <w:sz w:val="20"/>
                <w:szCs w:val="20"/>
              </w:rPr>
              <w:t xml:space="preserve"> </w:t>
            </w:r>
            <w:r w:rsidRPr="007C6E89">
              <w:rPr>
                <w:sz w:val="20"/>
                <w:szCs w:val="20"/>
              </w:rPr>
              <w:t xml:space="preserve"> by David A. Adler &amp; Karen Ritz (Biography) Lexile </w:t>
            </w:r>
            <w:r w:rsidR="00E709A6">
              <w:rPr>
                <w:sz w:val="20"/>
                <w:szCs w:val="20"/>
              </w:rPr>
              <w:t xml:space="preserve">level </w:t>
            </w:r>
            <w:r w:rsidRPr="007C6E89">
              <w:rPr>
                <w:sz w:val="20"/>
                <w:szCs w:val="20"/>
              </w:rPr>
              <w:t>800</w:t>
            </w:r>
          </w:p>
          <w:p w:rsidR="007C6E89" w:rsidRPr="007C6E89" w:rsidRDefault="007C6E89" w:rsidP="007C6E89">
            <w:pPr>
              <w:ind w:left="288" w:hanging="288"/>
              <w:rPr>
                <w:sz w:val="20"/>
                <w:szCs w:val="20"/>
              </w:rPr>
            </w:pPr>
            <w:r w:rsidRPr="00E709A6">
              <w:rPr>
                <w:i/>
                <w:sz w:val="20"/>
                <w:szCs w:val="20"/>
              </w:rPr>
              <w:t>The Lily Cupboard</w:t>
            </w:r>
            <w:r w:rsidRPr="007C6E89">
              <w:rPr>
                <w:sz w:val="20"/>
                <w:szCs w:val="20"/>
              </w:rPr>
              <w:t xml:space="preserve"> by Oppenheim, </w:t>
            </w:r>
            <w:proofErr w:type="spellStart"/>
            <w:r w:rsidRPr="007C6E89">
              <w:rPr>
                <w:sz w:val="20"/>
                <w:szCs w:val="20"/>
              </w:rPr>
              <w:t>Shulamith</w:t>
            </w:r>
            <w:proofErr w:type="spellEnd"/>
            <w:r w:rsidRPr="007C6E89">
              <w:rPr>
                <w:sz w:val="20"/>
                <w:szCs w:val="20"/>
              </w:rPr>
              <w:t xml:space="preserve"> </w:t>
            </w:r>
            <w:proofErr w:type="spellStart"/>
            <w:r w:rsidRPr="007C6E89">
              <w:rPr>
                <w:sz w:val="20"/>
                <w:szCs w:val="20"/>
              </w:rPr>
              <w:t>Levey</w:t>
            </w:r>
            <w:proofErr w:type="spellEnd"/>
            <w:r w:rsidRPr="007C6E89">
              <w:rPr>
                <w:sz w:val="20"/>
                <w:szCs w:val="20"/>
              </w:rPr>
              <w:t xml:space="preserve"> (A story of the holocaust) Lexile </w:t>
            </w:r>
            <w:r w:rsidR="00E709A6">
              <w:rPr>
                <w:sz w:val="20"/>
                <w:szCs w:val="20"/>
              </w:rPr>
              <w:t xml:space="preserve">level </w:t>
            </w:r>
            <w:r w:rsidRPr="007C6E89">
              <w:rPr>
                <w:sz w:val="20"/>
                <w:szCs w:val="20"/>
              </w:rPr>
              <w:t>420</w:t>
            </w:r>
          </w:p>
          <w:p w:rsidR="007C6E89" w:rsidRPr="007C6E89" w:rsidRDefault="007C6E89" w:rsidP="007C6E89">
            <w:pPr>
              <w:ind w:left="288" w:hanging="288"/>
              <w:rPr>
                <w:sz w:val="20"/>
                <w:szCs w:val="20"/>
              </w:rPr>
            </w:pPr>
            <w:r w:rsidRPr="00E709A6">
              <w:rPr>
                <w:i/>
                <w:sz w:val="20"/>
                <w:szCs w:val="20"/>
              </w:rPr>
              <w:t>The Bracelet</w:t>
            </w:r>
            <w:r w:rsidRPr="007C6E89">
              <w:rPr>
                <w:sz w:val="20"/>
                <w:szCs w:val="20"/>
              </w:rPr>
              <w:t xml:space="preserve"> by Yoshiko Uchida (A Japanese-American girl prepares to go to an internment camp) Lexile</w:t>
            </w:r>
            <w:r w:rsidR="00E709A6">
              <w:rPr>
                <w:sz w:val="20"/>
                <w:szCs w:val="20"/>
              </w:rPr>
              <w:t xml:space="preserve"> level</w:t>
            </w:r>
            <w:r w:rsidRPr="007C6E89">
              <w:rPr>
                <w:sz w:val="20"/>
                <w:szCs w:val="20"/>
              </w:rPr>
              <w:t xml:space="preserve"> 719</w:t>
            </w:r>
          </w:p>
          <w:p w:rsidR="007C6E89" w:rsidRPr="007C6E89" w:rsidRDefault="007C6E89" w:rsidP="007C6E89">
            <w:pPr>
              <w:ind w:left="288" w:hanging="288"/>
              <w:rPr>
                <w:sz w:val="20"/>
                <w:szCs w:val="20"/>
              </w:rPr>
            </w:pPr>
            <w:r w:rsidRPr="00E709A6">
              <w:rPr>
                <w:i/>
                <w:sz w:val="20"/>
                <w:szCs w:val="20"/>
              </w:rPr>
              <w:t>Baseball Saved Us</w:t>
            </w:r>
            <w:r w:rsidR="00E709A6">
              <w:rPr>
                <w:sz w:val="20"/>
                <w:szCs w:val="20"/>
              </w:rPr>
              <w:t xml:space="preserve"> </w:t>
            </w:r>
            <w:r w:rsidRPr="007C6E89">
              <w:rPr>
                <w:sz w:val="20"/>
                <w:szCs w:val="20"/>
              </w:rPr>
              <w:t xml:space="preserve">by Ken Mochizuki (A Japanese -American boy gains confidence when he learns to play baseball in an internment camp) Lexile </w:t>
            </w:r>
            <w:r w:rsidR="00E709A6">
              <w:rPr>
                <w:sz w:val="20"/>
                <w:szCs w:val="20"/>
              </w:rPr>
              <w:t xml:space="preserve">level </w:t>
            </w:r>
            <w:r w:rsidRPr="007C6E89">
              <w:rPr>
                <w:sz w:val="20"/>
                <w:szCs w:val="20"/>
              </w:rPr>
              <w:t>550</w:t>
            </w:r>
          </w:p>
          <w:p w:rsidR="007C6E89" w:rsidRPr="007C6E89" w:rsidRDefault="007C6E89" w:rsidP="007C6E89">
            <w:pPr>
              <w:ind w:left="288" w:hanging="288"/>
              <w:rPr>
                <w:sz w:val="20"/>
                <w:szCs w:val="20"/>
              </w:rPr>
            </w:pPr>
            <w:r w:rsidRPr="00E709A6">
              <w:rPr>
                <w:i/>
                <w:sz w:val="20"/>
                <w:szCs w:val="20"/>
              </w:rPr>
              <w:t>The Lucky Baseball</w:t>
            </w:r>
            <w:r w:rsidRPr="007C6E89">
              <w:rPr>
                <w:sz w:val="20"/>
                <w:szCs w:val="20"/>
              </w:rPr>
              <w:t xml:space="preserve"> by Suzanne </w:t>
            </w:r>
            <w:proofErr w:type="spellStart"/>
            <w:r w:rsidRPr="007C6E89">
              <w:rPr>
                <w:sz w:val="20"/>
                <w:szCs w:val="20"/>
              </w:rPr>
              <w:t>Lieurance</w:t>
            </w:r>
            <w:proofErr w:type="spellEnd"/>
            <w:r w:rsidRPr="007C6E89">
              <w:rPr>
                <w:sz w:val="20"/>
                <w:szCs w:val="20"/>
              </w:rPr>
              <w:t xml:space="preserve"> (A boy’s story in a Japanese-American internment camp) Lexile </w:t>
            </w:r>
            <w:r w:rsidR="00E709A6">
              <w:rPr>
                <w:sz w:val="20"/>
                <w:szCs w:val="20"/>
              </w:rPr>
              <w:t xml:space="preserve">level </w:t>
            </w:r>
            <w:r w:rsidRPr="007C6E89">
              <w:rPr>
                <w:sz w:val="20"/>
                <w:szCs w:val="20"/>
              </w:rPr>
              <w:t>690</w:t>
            </w:r>
          </w:p>
          <w:p w:rsidR="007C6E89" w:rsidRPr="007C6E89" w:rsidRDefault="007C6E89" w:rsidP="007C6E89">
            <w:pPr>
              <w:ind w:left="288" w:hanging="288"/>
              <w:rPr>
                <w:sz w:val="20"/>
                <w:szCs w:val="20"/>
              </w:rPr>
            </w:pPr>
            <w:r w:rsidRPr="00E709A6">
              <w:rPr>
                <w:i/>
                <w:sz w:val="20"/>
                <w:szCs w:val="20"/>
              </w:rPr>
              <w:t>Journey Home</w:t>
            </w:r>
            <w:r w:rsidRPr="007C6E89">
              <w:rPr>
                <w:sz w:val="20"/>
                <w:szCs w:val="20"/>
              </w:rPr>
              <w:t xml:space="preserve"> by Lawrence McKay (Mixed-race child travels to Vietnam searching for her birth family) Lexile</w:t>
            </w:r>
            <w:r w:rsidR="00E709A6">
              <w:rPr>
                <w:sz w:val="20"/>
                <w:szCs w:val="20"/>
              </w:rPr>
              <w:t xml:space="preserve"> level</w:t>
            </w:r>
            <w:r w:rsidRPr="007C6E89">
              <w:rPr>
                <w:sz w:val="20"/>
                <w:szCs w:val="20"/>
              </w:rPr>
              <w:t xml:space="preserve"> 710</w:t>
            </w:r>
          </w:p>
          <w:p w:rsidR="007C6E89" w:rsidRPr="007C6E89" w:rsidRDefault="007C6E89" w:rsidP="007C6E89">
            <w:pPr>
              <w:ind w:left="288" w:hanging="288"/>
              <w:rPr>
                <w:sz w:val="20"/>
                <w:szCs w:val="20"/>
              </w:rPr>
            </w:pPr>
            <w:r w:rsidRPr="00E709A6">
              <w:rPr>
                <w:i/>
                <w:sz w:val="20"/>
                <w:szCs w:val="20"/>
              </w:rPr>
              <w:t>Fly Away Home</w:t>
            </w:r>
            <w:r w:rsidRPr="007C6E89">
              <w:rPr>
                <w:sz w:val="20"/>
                <w:szCs w:val="20"/>
              </w:rPr>
              <w:t xml:space="preserve"> by Eve Bunting (The issue of homelessness) Lexile</w:t>
            </w:r>
            <w:r w:rsidR="00E709A6">
              <w:rPr>
                <w:sz w:val="20"/>
                <w:szCs w:val="20"/>
              </w:rPr>
              <w:t xml:space="preserve"> level</w:t>
            </w:r>
            <w:r w:rsidRPr="007C6E89">
              <w:rPr>
                <w:sz w:val="20"/>
                <w:szCs w:val="20"/>
              </w:rPr>
              <w:t xml:space="preserve"> 450</w:t>
            </w:r>
          </w:p>
          <w:p w:rsidR="00B37FD0" w:rsidRPr="00B37FD0" w:rsidRDefault="007C6E89" w:rsidP="007C6E89">
            <w:pPr>
              <w:ind w:left="288" w:hanging="288"/>
              <w:rPr>
                <w:sz w:val="20"/>
                <w:szCs w:val="20"/>
              </w:rPr>
            </w:pPr>
            <w:r w:rsidRPr="00E709A6">
              <w:rPr>
                <w:i/>
                <w:sz w:val="20"/>
                <w:szCs w:val="20"/>
              </w:rPr>
              <w:t>Lady in the Box</w:t>
            </w:r>
            <w:r w:rsidRPr="007C6E89">
              <w:rPr>
                <w:sz w:val="20"/>
                <w:szCs w:val="20"/>
              </w:rPr>
              <w:t xml:space="preserve"> by Ann McGovern (The issue of homelessness) Lexile </w:t>
            </w:r>
            <w:r w:rsidR="00E709A6">
              <w:rPr>
                <w:sz w:val="20"/>
                <w:szCs w:val="20"/>
              </w:rPr>
              <w:t xml:space="preserve">level </w:t>
            </w:r>
            <w:r w:rsidRPr="007C6E89">
              <w:rPr>
                <w:sz w:val="20"/>
                <w:szCs w:val="20"/>
              </w:rPr>
              <w:t>370</w:t>
            </w:r>
          </w:p>
        </w:tc>
      </w:tr>
    </w:tbl>
    <w:p w:rsidR="00B37FD0" w:rsidRPr="00B37FD0" w:rsidRDefault="00B37FD0" w:rsidP="00B37FD0">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B37FD0" w:rsidRPr="00B37FD0" w:rsidTr="001C6E3D">
        <w:tc>
          <w:tcPr>
            <w:tcW w:w="14400" w:type="dxa"/>
            <w:gridSpan w:val="5"/>
            <w:shd w:val="clear" w:color="auto" w:fill="BFBFBF"/>
            <w:noWrap/>
          </w:tcPr>
          <w:p w:rsidR="00B37FD0" w:rsidRPr="00B37FD0" w:rsidRDefault="00B37FD0" w:rsidP="00B37FD0">
            <w:pPr>
              <w:ind w:left="0" w:firstLine="0"/>
              <w:rPr>
                <w:b/>
                <w:sz w:val="24"/>
                <w:szCs w:val="24"/>
              </w:rPr>
            </w:pPr>
            <w:r w:rsidRPr="00B37FD0">
              <w:rPr>
                <w:b/>
                <w:sz w:val="24"/>
                <w:szCs w:val="24"/>
              </w:rPr>
              <w:t>Ongoing Discipline-Specific Learning Experiences</w:t>
            </w:r>
          </w:p>
        </w:tc>
      </w:tr>
      <w:tr w:rsidR="00B37FD0" w:rsidRPr="00B37FD0" w:rsidTr="001C6E3D">
        <w:tc>
          <w:tcPr>
            <w:tcW w:w="488" w:type="dxa"/>
            <w:vMerge w:val="restart"/>
            <w:shd w:val="clear" w:color="auto" w:fill="D9D9D9"/>
            <w:noWrap/>
          </w:tcPr>
          <w:p w:rsidR="00B37FD0" w:rsidRPr="00B37FD0" w:rsidRDefault="00B37FD0" w:rsidP="00B37FD0">
            <w:pPr>
              <w:ind w:left="0" w:firstLine="0"/>
              <w:jc w:val="right"/>
              <w:rPr>
                <w:sz w:val="20"/>
                <w:szCs w:val="20"/>
              </w:rPr>
            </w:pPr>
            <w:r w:rsidRPr="00B37FD0">
              <w:rPr>
                <w:sz w:val="20"/>
                <w:szCs w:val="20"/>
              </w:rPr>
              <w:t>1.</w:t>
            </w:r>
          </w:p>
        </w:tc>
        <w:tc>
          <w:tcPr>
            <w:tcW w:w="1321" w:type="dxa"/>
            <w:vMerge w:val="restart"/>
            <w:shd w:val="clear" w:color="auto" w:fill="D9D9D9"/>
          </w:tcPr>
          <w:p w:rsidR="00B37FD0" w:rsidRPr="00B37FD0" w:rsidRDefault="00B37FD0" w:rsidP="00B37FD0">
            <w:pPr>
              <w:ind w:left="0" w:firstLine="0"/>
              <w:rPr>
                <w:sz w:val="20"/>
                <w:szCs w:val="20"/>
              </w:rPr>
            </w:pPr>
            <w:r w:rsidRPr="00B37FD0">
              <w:rPr>
                <w:sz w:val="20"/>
                <w:szCs w:val="20"/>
              </w:rPr>
              <w:t>Description:</w:t>
            </w:r>
          </w:p>
        </w:tc>
        <w:tc>
          <w:tcPr>
            <w:tcW w:w="3337" w:type="dxa"/>
            <w:vMerge w:val="restart"/>
            <w:shd w:val="clear" w:color="auto" w:fill="auto"/>
            <w:noWrap/>
          </w:tcPr>
          <w:p w:rsidR="00B37FD0" w:rsidRPr="00B37FD0" w:rsidRDefault="00E709A6" w:rsidP="00B37FD0">
            <w:pPr>
              <w:ind w:left="0" w:firstLine="0"/>
              <w:rPr>
                <w:sz w:val="20"/>
                <w:szCs w:val="20"/>
              </w:rPr>
            </w:pPr>
            <w:r w:rsidRPr="00E709A6">
              <w:rPr>
                <w:sz w:val="20"/>
                <w:szCs w:val="20"/>
              </w:rPr>
              <w:t>Think</w:t>
            </w:r>
            <w:r>
              <w:rPr>
                <w:sz w:val="20"/>
                <w:szCs w:val="20"/>
              </w:rPr>
              <w:t xml:space="preserve"> like</w:t>
            </w:r>
            <w:r w:rsidRPr="00E709A6">
              <w:rPr>
                <w:sz w:val="20"/>
                <w:szCs w:val="20"/>
              </w:rPr>
              <w:t>/work like a reporter using media to illustrate various types of conflict.</w:t>
            </w:r>
          </w:p>
        </w:tc>
        <w:tc>
          <w:tcPr>
            <w:tcW w:w="1260" w:type="dxa"/>
            <w:shd w:val="clear" w:color="auto" w:fill="D9D9D9"/>
          </w:tcPr>
          <w:p w:rsidR="00B37FD0" w:rsidRPr="00B37FD0" w:rsidRDefault="00B37FD0" w:rsidP="00B37FD0">
            <w:pPr>
              <w:ind w:left="0" w:firstLine="0"/>
              <w:rPr>
                <w:sz w:val="20"/>
                <w:szCs w:val="20"/>
              </w:rPr>
            </w:pPr>
            <w:r w:rsidRPr="00B37FD0">
              <w:rPr>
                <w:sz w:val="20"/>
                <w:szCs w:val="20"/>
              </w:rPr>
              <w:t>Teacher Resources:</w:t>
            </w:r>
          </w:p>
        </w:tc>
        <w:tc>
          <w:tcPr>
            <w:tcW w:w="7994" w:type="dxa"/>
            <w:shd w:val="clear" w:color="auto" w:fill="auto"/>
          </w:tcPr>
          <w:p w:rsidR="00E709A6" w:rsidRPr="00E709A6" w:rsidRDefault="00CD267A" w:rsidP="00E709A6">
            <w:pPr>
              <w:ind w:left="288" w:hanging="288"/>
              <w:rPr>
                <w:sz w:val="20"/>
                <w:szCs w:val="20"/>
              </w:rPr>
            </w:pPr>
            <w:hyperlink r:id="rId15" w:history="1">
              <w:r w:rsidR="00E709A6" w:rsidRPr="00D8252C">
                <w:rPr>
                  <w:rStyle w:val="Hyperlink"/>
                  <w:sz w:val="20"/>
                  <w:szCs w:val="20"/>
                </w:rPr>
                <w:t>https://newsela.com/</w:t>
              </w:r>
            </w:hyperlink>
            <w:r w:rsidR="00E709A6">
              <w:rPr>
                <w:sz w:val="20"/>
                <w:szCs w:val="20"/>
              </w:rPr>
              <w:t xml:space="preserve"> </w:t>
            </w:r>
            <w:r w:rsidR="00E709A6" w:rsidRPr="00E709A6">
              <w:rPr>
                <w:sz w:val="20"/>
                <w:szCs w:val="20"/>
              </w:rPr>
              <w:t xml:space="preserve"> </w:t>
            </w:r>
          </w:p>
          <w:p w:rsidR="00E709A6" w:rsidRPr="00E709A6" w:rsidRDefault="00CD267A" w:rsidP="00E709A6">
            <w:pPr>
              <w:ind w:left="288" w:hanging="288"/>
              <w:rPr>
                <w:sz w:val="20"/>
                <w:szCs w:val="20"/>
              </w:rPr>
            </w:pPr>
            <w:hyperlink r:id="rId16" w:history="1">
              <w:r w:rsidR="00E709A6" w:rsidRPr="00D8252C">
                <w:rPr>
                  <w:rStyle w:val="Hyperlink"/>
                  <w:sz w:val="20"/>
                  <w:szCs w:val="20"/>
                </w:rPr>
                <w:t>http://www.timeforkids.com/</w:t>
              </w:r>
            </w:hyperlink>
            <w:r w:rsidR="00E709A6">
              <w:rPr>
                <w:sz w:val="20"/>
                <w:szCs w:val="20"/>
              </w:rPr>
              <w:t xml:space="preserve"> </w:t>
            </w:r>
            <w:r w:rsidR="00E709A6" w:rsidRPr="00E709A6">
              <w:rPr>
                <w:sz w:val="20"/>
                <w:szCs w:val="20"/>
              </w:rPr>
              <w:t xml:space="preserve"> </w:t>
            </w:r>
          </w:p>
          <w:p w:rsidR="00B37FD0" w:rsidRPr="00B37FD0" w:rsidRDefault="00CD267A" w:rsidP="00E709A6">
            <w:pPr>
              <w:ind w:left="288" w:hanging="288"/>
              <w:rPr>
                <w:sz w:val="20"/>
                <w:szCs w:val="20"/>
              </w:rPr>
            </w:pPr>
            <w:hyperlink r:id="rId17" w:history="1">
              <w:r w:rsidR="00E709A6" w:rsidRPr="00D8252C">
                <w:rPr>
                  <w:rStyle w:val="Hyperlink"/>
                  <w:sz w:val="20"/>
                  <w:szCs w:val="20"/>
                </w:rPr>
                <w:t>http://www.choice-online.com/</w:t>
              </w:r>
            </w:hyperlink>
            <w:r w:rsidR="00E709A6">
              <w:rPr>
                <w:sz w:val="20"/>
                <w:szCs w:val="20"/>
              </w:rPr>
              <w:t xml:space="preserve"> </w:t>
            </w:r>
            <w:r w:rsidR="00E709A6" w:rsidRPr="00E709A6">
              <w:rPr>
                <w:sz w:val="20"/>
                <w:szCs w:val="20"/>
              </w:rPr>
              <w:t xml:space="preserve"> (Choice Magazine)</w:t>
            </w:r>
          </w:p>
        </w:tc>
      </w:tr>
      <w:tr w:rsidR="00B37FD0" w:rsidRPr="00B37FD0" w:rsidTr="001C6E3D">
        <w:tc>
          <w:tcPr>
            <w:tcW w:w="488" w:type="dxa"/>
            <w:vMerge/>
            <w:shd w:val="clear" w:color="auto" w:fill="D9D9D9"/>
            <w:noWrap/>
          </w:tcPr>
          <w:p w:rsidR="00B37FD0" w:rsidRPr="00B37FD0" w:rsidRDefault="00B37FD0" w:rsidP="00B37FD0">
            <w:pPr>
              <w:ind w:left="0" w:firstLine="0"/>
              <w:jc w:val="right"/>
              <w:rPr>
                <w:sz w:val="20"/>
                <w:szCs w:val="20"/>
              </w:rPr>
            </w:pPr>
          </w:p>
        </w:tc>
        <w:tc>
          <w:tcPr>
            <w:tcW w:w="1321" w:type="dxa"/>
            <w:vMerge/>
            <w:shd w:val="clear" w:color="auto" w:fill="D9D9D9"/>
          </w:tcPr>
          <w:p w:rsidR="00B37FD0" w:rsidRPr="00B37FD0" w:rsidRDefault="00B37FD0" w:rsidP="00B37FD0">
            <w:pPr>
              <w:ind w:left="0" w:firstLine="0"/>
              <w:rPr>
                <w:sz w:val="20"/>
                <w:szCs w:val="20"/>
              </w:rPr>
            </w:pPr>
          </w:p>
        </w:tc>
        <w:tc>
          <w:tcPr>
            <w:tcW w:w="3337" w:type="dxa"/>
            <w:vMerge/>
            <w:shd w:val="clear" w:color="auto" w:fill="auto"/>
            <w:noWrap/>
          </w:tcPr>
          <w:p w:rsidR="00B37FD0" w:rsidRPr="00B37FD0" w:rsidRDefault="00B37FD0" w:rsidP="00B37FD0">
            <w:pPr>
              <w:ind w:left="0" w:firstLine="0"/>
              <w:rPr>
                <w:sz w:val="20"/>
                <w:szCs w:val="20"/>
              </w:rPr>
            </w:pPr>
          </w:p>
        </w:tc>
        <w:tc>
          <w:tcPr>
            <w:tcW w:w="1260" w:type="dxa"/>
            <w:shd w:val="clear" w:color="auto" w:fill="D9D9D9"/>
          </w:tcPr>
          <w:p w:rsidR="00B37FD0" w:rsidRPr="00B37FD0" w:rsidRDefault="00B37FD0" w:rsidP="00B37FD0">
            <w:pPr>
              <w:ind w:left="0" w:firstLine="0"/>
              <w:rPr>
                <w:sz w:val="20"/>
                <w:szCs w:val="20"/>
              </w:rPr>
            </w:pPr>
            <w:r w:rsidRPr="00B37FD0">
              <w:rPr>
                <w:sz w:val="20"/>
                <w:szCs w:val="20"/>
              </w:rPr>
              <w:t>Student Resources:</w:t>
            </w:r>
          </w:p>
        </w:tc>
        <w:tc>
          <w:tcPr>
            <w:tcW w:w="7994" w:type="dxa"/>
            <w:shd w:val="clear" w:color="auto" w:fill="auto"/>
          </w:tcPr>
          <w:p w:rsidR="00E709A6" w:rsidRPr="00E709A6" w:rsidRDefault="00CD267A" w:rsidP="00E709A6">
            <w:pPr>
              <w:ind w:left="288" w:hanging="288"/>
              <w:rPr>
                <w:sz w:val="20"/>
                <w:szCs w:val="20"/>
              </w:rPr>
            </w:pPr>
            <w:hyperlink r:id="rId18" w:history="1">
              <w:r w:rsidR="00E709A6" w:rsidRPr="00D8252C">
                <w:rPr>
                  <w:rStyle w:val="Hyperlink"/>
                  <w:sz w:val="20"/>
                  <w:szCs w:val="20"/>
                </w:rPr>
                <w:t>https://newsela.com/</w:t>
              </w:r>
            </w:hyperlink>
            <w:r w:rsidR="00E709A6">
              <w:rPr>
                <w:sz w:val="20"/>
                <w:szCs w:val="20"/>
              </w:rPr>
              <w:t xml:space="preserve"> </w:t>
            </w:r>
          </w:p>
          <w:p w:rsidR="00E709A6" w:rsidRPr="00E709A6" w:rsidRDefault="00CD267A" w:rsidP="00E709A6">
            <w:pPr>
              <w:ind w:left="288" w:hanging="288"/>
              <w:rPr>
                <w:sz w:val="20"/>
                <w:szCs w:val="20"/>
              </w:rPr>
            </w:pPr>
            <w:hyperlink r:id="rId19" w:history="1">
              <w:r w:rsidR="00E709A6" w:rsidRPr="00D8252C">
                <w:rPr>
                  <w:rStyle w:val="Hyperlink"/>
                  <w:sz w:val="20"/>
                  <w:szCs w:val="20"/>
                </w:rPr>
                <w:t>http://www.timeforkids.com/</w:t>
              </w:r>
            </w:hyperlink>
            <w:r w:rsidR="00E709A6">
              <w:rPr>
                <w:sz w:val="20"/>
                <w:szCs w:val="20"/>
              </w:rPr>
              <w:t xml:space="preserve"> </w:t>
            </w:r>
          </w:p>
          <w:p w:rsidR="00B37FD0" w:rsidRPr="00B37FD0" w:rsidRDefault="00CD267A" w:rsidP="00E709A6">
            <w:pPr>
              <w:ind w:left="288" w:hanging="288"/>
              <w:rPr>
                <w:sz w:val="20"/>
                <w:szCs w:val="20"/>
              </w:rPr>
            </w:pPr>
            <w:hyperlink r:id="rId20" w:history="1">
              <w:r w:rsidR="00E709A6" w:rsidRPr="00D8252C">
                <w:rPr>
                  <w:rStyle w:val="Hyperlink"/>
                  <w:sz w:val="20"/>
                  <w:szCs w:val="20"/>
                </w:rPr>
                <w:t>http://www.choice-online.com/</w:t>
              </w:r>
            </w:hyperlink>
            <w:r w:rsidR="00E709A6">
              <w:rPr>
                <w:sz w:val="20"/>
                <w:szCs w:val="20"/>
              </w:rPr>
              <w:t xml:space="preserve"> </w:t>
            </w:r>
            <w:r w:rsidR="00E709A6" w:rsidRPr="00E709A6">
              <w:rPr>
                <w:sz w:val="20"/>
                <w:szCs w:val="20"/>
              </w:rPr>
              <w:t xml:space="preserve"> (Choice Magazine)</w:t>
            </w:r>
          </w:p>
        </w:tc>
      </w:tr>
      <w:tr w:rsidR="00B37FD0" w:rsidRPr="00B37FD0" w:rsidTr="001C6E3D">
        <w:tc>
          <w:tcPr>
            <w:tcW w:w="488" w:type="dxa"/>
            <w:vMerge/>
            <w:tcBorders>
              <w:bottom w:val="single" w:sz="4" w:space="0" w:color="auto"/>
            </w:tcBorders>
            <w:shd w:val="clear" w:color="auto" w:fill="D9D9D9"/>
            <w:noWrap/>
          </w:tcPr>
          <w:p w:rsidR="00B37FD0" w:rsidRPr="00B37FD0" w:rsidRDefault="00B37FD0" w:rsidP="00B37FD0">
            <w:pPr>
              <w:ind w:left="0" w:firstLine="0"/>
              <w:jc w:val="right"/>
              <w:rPr>
                <w:sz w:val="20"/>
                <w:szCs w:val="20"/>
              </w:rPr>
            </w:pPr>
          </w:p>
        </w:tc>
        <w:tc>
          <w:tcPr>
            <w:tcW w:w="1321" w:type="dxa"/>
            <w:tcBorders>
              <w:bottom w:val="single" w:sz="4" w:space="0" w:color="auto"/>
            </w:tcBorders>
            <w:shd w:val="clear" w:color="auto" w:fill="D9D9D9"/>
          </w:tcPr>
          <w:p w:rsidR="00B37FD0" w:rsidRPr="00B37FD0" w:rsidRDefault="00B37FD0" w:rsidP="00B37FD0">
            <w:pPr>
              <w:ind w:left="0" w:firstLine="0"/>
              <w:rPr>
                <w:sz w:val="20"/>
                <w:szCs w:val="20"/>
              </w:rPr>
            </w:pPr>
            <w:r w:rsidRPr="00B37FD0">
              <w:rPr>
                <w:sz w:val="20"/>
                <w:szCs w:val="20"/>
              </w:rPr>
              <w:t>Skills:</w:t>
            </w:r>
          </w:p>
        </w:tc>
        <w:tc>
          <w:tcPr>
            <w:tcW w:w="3337" w:type="dxa"/>
            <w:tcBorders>
              <w:bottom w:val="single" w:sz="4" w:space="0" w:color="auto"/>
            </w:tcBorders>
            <w:shd w:val="clear" w:color="auto" w:fill="auto"/>
            <w:noWrap/>
          </w:tcPr>
          <w:p w:rsidR="00B37FD0" w:rsidRPr="00B37FD0" w:rsidRDefault="00E709A6" w:rsidP="00B37FD0">
            <w:pPr>
              <w:ind w:left="0" w:firstLine="0"/>
              <w:rPr>
                <w:sz w:val="20"/>
                <w:szCs w:val="20"/>
              </w:rPr>
            </w:pPr>
            <w:r>
              <w:rPr>
                <w:sz w:val="20"/>
                <w:szCs w:val="20"/>
              </w:rPr>
              <w:t xml:space="preserve">Analyze a specific conflict </w:t>
            </w:r>
            <w:r w:rsidRPr="00E709A6">
              <w:rPr>
                <w:sz w:val="20"/>
                <w:szCs w:val="20"/>
              </w:rPr>
              <w:t>and identify appropriate and inappropriate responses.</w:t>
            </w:r>
          </w:p>
        </w:tc>
        <w:tc>
          <w:tcPr>
            <w:tcW w:w="1260" w:type="dxa"/>
            <w:tcBorders>
              <w:bottom w:val="single" w:sz="4" w:space="0" w:color="auto"/>
            </w:tcBorders>
            <w:shd w:val="clear" w:color="auto" w:fill="D9D9D9"/>
          </w:tcPr>
          <w:p w:rsidR="00B37FD0" w:rsidRPr="00B37FD0" w:rsidRDefault="00B37FD0" w:rsidP="00B37FD0">
            <w:pPr>
              <w:ind w:left="0" w:firstLine="0"/>
              <w:rPr>
                <w:sz w:val="20"/>
                <w:szCs w:val="20"/>
              </w:rPr>
            </w:pPr>
            <w:r w:rsidRPr="00B37FD0">
              <w:rPr>
                <w:sz w:val="20"/>
                <w:szCs w:val="20"/>
              </w:rPr>
              <w:t>Assessment:</w:t>
            </w:r>
          </w:p>
        </w:tc>
        <w:tc>
          <w:tcPr>
            <w:tcW w:w="7994" w:type="dxa"/>
            <w:tcBorders>
              <w:bottom w:val="single" w:sz="4" w:space="0" w:color="auto"/>
            </w:tcBorders>
            <w:shd w:val="clear" w:color="auto" w:fill="auto"/>
          </w:tcPr>
          <w:p w:rsidR="00B37FD0" w:rsidRPr="00B37FD0" w:rsidRDefault="00E709A6" w:rsidP="00B37FD0">
            <w:pPr>
              <w:ind w:left="288" w:hanging="288"/>
              <w:rPr>
                <w:sz w:val="20"/>
                <w:szCs w:val="20"/>
              </w:rPr>
            </w:pPr>
            <w:r w:rsidRPr="00E709A6">
              <w:rPr>
                <w:sz w:val="20"/>
                <w:szCs w:val="20"/>
              </w:rPr>
              <w:t>Students will analyze a specific conflict in media and then identify the type of response and illustrate this conflict.</w:t>
            </w:r>
          </w:p>
        </w:tc>
      </w:tr>
      <w:tr w:rsidR="00B37FD0" w:rsidRPr="00B37FD0" w:rsidTr="001C6E3D">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B37FD0" w:rsidRPr="00B37FD0" w:rsidRDefault="00B37FD0" w:rsidP="00B37FD0">
            <w:pPr>
              <w:ind w:left="288" w:hanging="288"/>
              <w:rPr>
                <w:sz w:val="2"/>
                <w:szCs w:val="2"/>
              </w:rPr>
            </w:pPr>
          </w:p>
        </w:tc>
      </w:tr>
    </w:tbl>
    <w:p w:rsidR="00B37FD0" w:rsidRPr="00B37FD0" w:rsidRDefault="00B37FD0" w:rsidP="00B37FD0">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B37FD0" w:rsidRPr="00B37FD0" w:rsidTr="001C6E3D">
        <w:tc>
          <w:tcPr>
            <w:tcW w:w="14400" w:type="dxa"/>
            <w:shd w:val="clear" w:color="auto" w:fill="BFBFBF"/>
            <w:noWrap/>
          </w:tcPr>
          <w:p w:rsidR="00B37FD0" w:rsidRPr="00B37FD0" w:rsidRDefault="00B37FD0" w:rsidP="00B37FD0">
            <w:pPr>
              <w:ind w:left="0" w:firstLine="0"/>
              <w:rPr>
                <w:b/>
                <w:sz w:val="24"/>
                <w:szCs w:val="24"/>
              </w:rPr>
            </w:pPr>
            <w:r w:rsidRPr="00B37FD0">
              <w:rPr>
                <w:b/>
                <w:sz w:val="24"/>
                <w:szCs w:val="24"/>
              </w:rPr>
              <w:t>Prior Knowledge and Experiences</w:t>
            </w:r>
          </w:p>
        </w:tc>
      </w:tr>
      <w:tr w:rsidR="00B37FD0" w:rsidRPr="00B37FD0" w:rsidTr="001C6E3D">
        <w:tc>
          <w:tcPr>
            <w:tcW w:w="14400" w:type="dxa"/>
            <w:shd w:val="clear" w:color="auto" w:fill="auto"/>
            <w:noWrap/>
          </w:tcPr>
          <w:p w:rsidR="00B37FD0" w:rsidRPr="00B37FD0" w:rsidRDefault="00E709A6" w:rsidP="00B37FD0">
            <w:pPr>
              <w:ind w:left="0" w:firstLine="0"/>
              <w:rPr>
                <w:sz w:val="20"/>
                <w:szCs w:val="20"/>
              </w:rPr>
            </w:pPr>
            <w:r w:rsidRPr="00E709A6">
              <w:rPr>
                <w:sz w:val="20"/>
                <w:szCs w:val="20"/>
              </w:rPr>
              <w:t>Students will bring their own prior knowledge and experiences that have influenced their life with regard to conflict.  The teacher needs to be sensitive to these prior experiences.</w:t>
            </w:r>
          </w:p>
        </w:tc>
      </w:tr>
    </w:tbl>
    <w:p w:rsidR="00C07195" w:rsidRDefault="00C07195" w:rsidP="00B37FD0">
      <w:pPr>
        <w:ind w:left="0" w:firstLine="0"/>
        <w:rPr>
          <w:sz w:val="20"/>
          <w:szCs w:val="20"/>
        </w:rPr>
      </w:pPr>
    </w:p>
    <w:p w:rsidR="00C07195" w:rsidRDefault="00C07195">
      <w:pPr>
        <w:ind w:left="0" w:firstLine="0"/>
        <w:rPr>
          <w:sz w:val="20"/>
          <w:szCs w:val="20"/>
        </w:rPr>
      </w:pPr>
      <w:r>
        <w:rPr>
          <w:sz w:val="20"/>
          <w:szCs w:val="20"/>
        </w:rPr>
        <w:br w:type="page"/>
      </w:r>
    </w:p>
    <w:tbl>
      <w:tblPr>
        <w:tblW w:w="1441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390"/>
      </w:tblGrid>
      <w:tr w:rsidR="00B37FD0" w:rsidRPr="00B37FD0" w:rsidTr="00C07195">
        <w:tc>
          <w:tcPr>
            <w:tcW w:w="14416" w:type="dxa"/>
            <w:gridSpan w:val="3"/>
            <w:shd w:val="clear" w:color="auto" w:fill="A6A6A6"/>
            <w:noWrap/>
          </w:tcPr>
          <w:p w:rsidR="00B37FD0" w:rsidRPr="00B37FD0" w:rsidRDefault="00B37FD0" w:rsidP="00B37FD0">
            <w:pPr>
              <w:ind w:left="0" w:firstLine="0"/>
              <w:rPr>
                <w:b/>
                <w:sz w:val="20"/>
                <w:szCs w:val="20"/>
              </w:rPr>
            </w:pPr>
            <w:r w:rsidRPr="00B37FD0">
              <w:rPr>
                <w:b/>
                <w:sz w:val="20"/>
                <w:szCs w:val="20"/>
              </w:rPr>
              <w:lastRenderedPageBreak/>
              <w:t>Learning Experience # 1</w:t>
            </w:r>
          </w:p>
        </w:tc>
      </w:tr>
      <w:tr w:rsidR="00B37FD0" w:rsidRPr="00B37FD0" w:rsidTr="00C07195">
        <w:tc>
          <w:tcPr>
            <w:tcW w:w="14416" w:type="dxa"/>
            <w:gridSpan w:val="3"/>
            <w:shd w:val="clear" w:color="auto" w:fill="D9D9D9"/>
            <w:noWrap/>
          </w:tcPr>
          <w:p w:rsidR="00E709A6" w:rsidRPr="00E709A6" w:rsidRDefault="00E709A6" w:rsidP="00E709A6">
            <w:pPr>
              <w:ind w:left="0" w:firstLine="0"/>
              <w:rPr>
                <w:sz w:val="28"/>
                <w:szCs w:val="28"/>
              </w:rPr>
            </w:pPr>
            <w:r w:rsidRPr="00E709A6">
              <w:rPr>
                <w:sz w:val="28"/>
                <w:szCs w:val="28"/>
                <w:highlight w:val="green"/>
              </w:rPr>
              <w:t>The teacher may use informational and narrative text to demonstrate examples of conflict so students can begin to identify conflict in their own lives.</w:t>
            </w:r>
            <w:r w:rsidR="00C07195" w:rsidRPr="00E709A6">
              <w:rPr>
                <w:sz w:val="28"/>
                <w:szCs w:val="28"/>
              </w:rPr>
              <w:t xml:space="preserve"> </w:t>
            </w:r>
          </w:p>
          <w:p w:rsidR="00E709A6" w:rsidRPr="00E709A6" w:rsidRDefault="00E709A6" w:rsidP="00E709A6">
            <w:pPr>
              <w:ind w:left="0" w:firstLine="0"/>
              <w:rPr>
                <w:sz w:val="28"/>
                <w:szCs w:val="28"/>
              </w:rPr>
            </w:pPr>
            <w:r>
              <w:rPr>
                <w:b/>
                <w:sz w:val="28"/>
                <w:szCs w:val="28"/>
              </w:rPr>
              <w:t xml:space="preserve">                                                                                                                </w:t>
            </w:r>
            <w:r w:rsidRPr="00E709A6">
              <w:rPr>
                <w:b/>
                <w:sz w:val="28"/>
                <w:szCs w:val="28"/>
              </w:rPr>
              <w:t xml:space="preserve">Integration Continuum Color: </w:t>
            </w:r>
            <w:r w:rsidRPr="00E709A6">
              <w:rPr>
                <w:sz w:val="28"/>
                <w:szCs w:val="28"/>
              </w:rPr>
              <w:t xml:space="preserve"> </w:t>
            </w:r>
            <w:r w:rsidRPr="00E709A6">
              <w:rPr>
                <w:sz w:val="28"/>
                <w:szCs w:val="28"/>
                <w:highlight w:val="green"/>
              </w:rPr>
              <w:t>GREEN</w:t>
            </w:r>
            <w:r w:rsidRPr="00E709A6">
              <w:rPr>
                <w:sz w:val="28"/>
                <w:szCs w:val="28"/>
              </w:rPr>
              <w:t xml:space="preserve">   BLUE    PINK    YELLOW</w:t>
            </w:r>
          </w:p>
          <w:p w:rsidR="00B37FD0" w:rsidRPr="00E709A6" w:rsidRDefault="00E709A6" w:rsidP="00E709A6">
            <w:pPr>
              <w:ind w:left="0" w:firstLine="0"/>
              <w:rPr>
                <w:sz w:val="18"/>
                <w:szCs w:val="18"/>
              </w:rPr>
            </w:pPr>
            <w:r>
              <w:rPr>
                <w:sz w:val="18"/>
                <w:szCs w:val="18"/>
              </w:rPr>
              <w:t xml:space="preserve">                                                                                                     </w:t>
            </w:r>
            <w:r w:rsidR="00C07195">
              <w:rPr>
                <w:sz w:val="18"/>
                <w:szCs w:val="18"/>
              </w:rPr>
              <w:t xml:space="preserve">                       </w:t>
            </w:r>
            <w:r>
              <w:rPr>
                <w:sz w:val="18"/>
                <w:szCs w:val="18"/>
              </w:rPr>
              <w:t xml:space="preserve"> </w:t>
            </w:r>
            <w:r w:rsidRPr="00E709A6">
              <w:rPr>
                <w:sz w:val="18"/>
                <w:szCs w:val="18"/>
              </w:rPr>
              <w:t>Green: Active involvement in developmentally appropriate knowledge production results in work that fuses both disciplines.</w:t>
            </w:r>
          </w:p>
        </w:tc>
      </w:tr>
      <w:tr w:rsidR="00B37FD0" w:rsidRPr="00B37FD0" w:rsidTr="00C07195">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Generalization Connection(s):</w:t>
            </w:r>
          </w:p>
        </w:tc>
        <w:tc>
          <w:tcPr>
            <w:tcW w:w="10710" w:type="dxa"/>
            <w:gridSpan w:val="2"/>
            <w:shd w:val="clear" w:color="auto" w:fill="auto"/>
            <w:noWrap/>
          </w:tcPr>
          <w:p w:rsidR="00B37FD0" w:rsidRPr="00B37FD0" w:rsidRDefault="00E709A6" w:rsidP="00B37FD0">
            <w:pPr>
              <w:ind w:left="288" w:hanging="288"/>
              <w:rPr>
                <w:sz w:val="20"/>
                <w:szCs w:val="20"/>
              </w:rPr>
            </w:pPr>
            <w:r w:rsidRPr="00E709A6">
              <w:rPr>
                <w:sz w:val="20"/>
                <w:szCs w:val="20"/>
              </w:rPr>
              <w:t>Conflict can arise from the sharing of (diverse) perspectives within families and society; conflict can affect mental and emotional health.</w:t>
            </w:r>
          </w:p>
        </w:tc>
      </w:tr>
      <w:tr w:rsidR="00B37FD0" w:rsidRPr="00B37FD0" w:rsidTr="00C07195">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Teacher Resources:</w:t>
            </w:r>
          </w:p>
        </w:tc>
        <w:tc>
          <w:tcPr>
            <w:tcW w:w="10710" w:type="dxa"/>
            <w:gridSpan w:val="2"/>
            <w:shd w:val="clear" w:color="auto" w:fill="auto"/>
            <w:noWrap/>
          </w:tcPr>
          <w:p w:rsidR="00787471" w:rsidRPr="00787471" w:rsidRDefault="00CD267A" w:rsidP="00787471">
            <w:pPr>
              <w:ind w:left="0" w:firstLine="0"/>
              <w:rPr>
                <w:rFonts w:cs="Calibri"/>
                <w:color w:val="000000"/>
              </w:rPr>
            </w:pPr>
            <w:hyperlink r:id="rId21">
              <w:r w:rsidR="00787471" w:rsidRPr="00787471">
                <w:rPr>
                  <w:rFonts w:cs="Calibri"/>
                  <w:color w:val="1155CC"/>
                  <w:sz w:val="20"/>
                  <w:szCs w:val="20"/>
                  <w:u w:val="single"/>
                </w:rPr>
                <w:t>https://drive.google.com/open?id=</w:t>
              </w:r>
            </w:hyperlink>
            <w:hyperlink r:id="rId22">
              <w:r w:rsidR="00787471" w:rsidRPr="00787471">
                <w:rPr>
                  <w:rFonts w:cs="Calibri"/>
                  <w:color w:val="1155CC"/>
                  <w:sz w:val="20"/>
                  <w:szCs w:val="20"/>
                </w:rPr>
                <w:t>0B0tUXwLnWmjxZHJtQWNNb3l5dGs</w:t>
              </w:r>
            </w:hyperlink>
            <w:r w:rsidR="00787471" w:rsidRPr="00787471">
              <w:rPr>
                <w:rFonts w:cs="Calibri"/>
                <w:color w:val="1155CC"/>
                <w:sz w:val="20"/>
                <w:szCs w:val="20"/>
              </w:rPr>
              <w:t xml:space="preserve"> (</w:t>
            </w:r>
            <w:r w:rsidR="00787471" w:rsidRPr="00787471">
              <w:rPr>
                <w:rFonts w:cs="Calibri"/>
                <w:color w:val="000000"/>
                <w:sz w:val="20"/>
                <w:szCs w:val="20"/>
              </w:rPr>
              <w:t xml:space="preserve">How to write reflective journals) </w:t>
            </w:r>
          </w:p>
          <w:p w:rsidR="00787471" w:rsidRPr="00787471" w:rsidRDefault="00CD267A" w:rsidP="00787471">
            <w:pPr>
              <w:ind w:left="0" w:firstLine="0"/>
              <w:rPr>
                <w:rFonts w:cs="Calibri"/>
                <w:color w:val="000000"/>
              </w:rPr>
            </w:pPr>
            <w:hyperlink r:id="rId23">
              <w:r w:rsidR="00787471" w:rsidRPr="00787471">
                <w:rPr>
                  <w:rFonts w:cs="Calibri"/>
                  <w:color w:val="1155CC"/>
                  <w:sz w:val="20"/>
                  <w:szCs w:val="20"/>
                  <w:u w:val="single"/>
                </w:rPr>
                <w:t>https://drive.google.com/open?id=0B0tUXwLnWmjxVDM5SGtvYTR3cm8</w:t>
              </w:r>
            </w:hyperlink>
            <w:r w:rsidR="00787471" w:rsidRPr="00787471">
              <w:rPr>
                <w:rFonts w:cs="Calibri"/>
                <w:color w:val="1155CC"/>
                <w:sz w:val="20"/>
                <w:szCs w:val="20"/>
              </w:rPr>
              <w:t xml:space="preserve"> </w:t>
            </w:r>
            <w:r w:rsidR="00787471" w:rsidRPr="00787471">
              <w:rPr>
                <w:rFonts w:cs="Calibri"/>
                <w:color w:val="000000"/>
                <w:sz w:val="20"/>
                <w:szCs w:val="20"/>
              </w:rPr>
              <w:t xml:space="preserve">(Journal template for students)  </w:t>
            </w:r>
          </w:p>
          <w:p w:rsidR="00787471" w:rsidRPr="00787471" w:rsidRDefault="00CD267A" w:rsidP="00787471">
            <w:pPr>
              <w:ind w:left="0" w:firstLine="0"/>
              <w:rPr>
                <w:rFonts w:cs="Calibri"/>
                <w:color w:val="000000"/>
              </w:rPr>
            </w:pPr>
            <w:hyperlink r:id="rId24">
              <w:r w:rsidR="00787471" w:rsidRPr="00787471">
                <w:rPr>
                  <w:rFonts w:cs="Calibri"/>
                  <w:color w:val="1155CC"/>
                  <w:sz w:val="20"/>
                  <w:szCs w:val="20"/>
                  <w:u w:val="single"/>
                </w:rPr>
                <w:t>https://drive.google.com/open?id=0B0tUXwLnWmjxZXZ3SUVoQW9VekE</w:t>
              </w:r>
            </w:hyperlink>
            <w:r w:rsidR="00787471" w:rsidRPr="00787471">
              <w:rPr>
                <w:rFonts w:cs="Calibri"/>
                <w:color w:val="1155CC"/>
                <w:sz w:val="20"/>
                <w:szCs w:val="20"/>
              </w:rPr>
              <w:t xml:space="preserve"> </w:t>
            </w:r>
            <w:r w:rsidR="00787471" w:rsidRPr="00787471">
              <w:rPr>
                <w:rFonts w:cs="Calibri"/>
                <w:color w:val="000000"/>
                <w:sz w:val="20"/>
                <w:szCs w:val="20"/>
              </w:rPr>
              <w:t xml:space="preserve">(Journal writing prompt for </w:t>
            </w:r>
            <w:r w:rsidR="00787471" w:rsidRPr="00787471">
              <w:rPr>
                <w:rFonts w:cs="Calibri"/>
                <w:i/>
                <w:color w:val="000000"/>
                <w:sz w:val="20"/>
                <w:szCs w:val="20"/>
              </w:rPr>
              <w:t>Chance for Freedom</w:t>
            </w:r>
            <w:r w:rsidR="00787471" w:rsidRPr="00787471">
              <w:rPr>
                <w:rFonts w:cs="Calibri"/>
                <w:color w:val="000000"/>
                <w:sz w:val="20"/>
                <w:szCs w:val="20"/>
              </w:rPr>
              <w:t>)</w:t>
            </w:r>
          </w:p>
          <w:p w:rsidR="00B37FD0" w:rsidRPr="00787471" w:rsidRDefault="00CD267A" w:rsidP="00787471">
            <w:pPr>
              <w:ind w:left="0" w:firstLine="0"/>
              <w:rPr>
                <w:rFonts w:cs="Calibri"/>
                <w:color w:val="000000"/>
              </w:rPr>
            </w:pPr>
            <w:hyperlink r:id="rId25">
              <w:r w:rsidR="00787471" w:rsidRPr="00787471">
                <w:rPr>
                  <w:rFonts w:cs="Calibri"/>
                  <w:color w:val="1155CC"/>
                  <w:sz w:val="20"/>
                  <w:szCs w:val="20"/>
                  <w:u w:val="single"/>
                </w:rPr>
                <w:t>https://drive.google.com/open?id=0B0tUXwLnWmjxR0syd01BalRPNzA</w:t>
              </w:r>
            </w:hyperlink>
            <w:r w:rsidR="00787471" w:rsidRPr="00787471">
              <w:rPr>
                <w:rFonts w:cs="Calibri"/>
                <w:color w:val="1155CC"/>
                <w:sz w:val="20"/>
                <w:szCs w:val="20"/>
              </w:rPr>
              <w:t xml:space="preserve"> </w:t>
            </w:r>
            <w:r w:rsidR="00787471" w:rsidRPr="00787471">
              <w:rPr>
                <w:rFonts w:cs="Calibri"/>
                <w:color w:val="000000"/>
                <w:sz w:val="20"/>
                <w:szCs w:val="20"/>
              </w:rPr>
              <w:t xml:space="preserve">(Journal writing prompt for </w:t>
            </w:r>
            <w:r w:rsidR="00787471" w:rsidRPr="00787471">
              <w:rPr>
                <w:rFonts w:cs="Calibri"/>
                <w:i/>
                <w:color w:val="000000"/>
                <w:sz w:val="20"/>
                <w:szCs w:val="20"/>
              </w:rPr>
              <w:t>Hot Air Balloon</w:t>
            </w:r>
            <w:r w:rsidR="00787471" w:rsidRPr="00787471">
              <w:rPr>
                <w:rFonts w:cs="Calibri"/>
                <w:color w:val="000000"/>
                <w:sz w:val="20"/>
                <w:szCs w:val="20"/>
              </w:rPr>
              <w:t>)</w:t>
            </w:r>
          </w:p>
        </w:tc>
      </w:tr>
      <w:tr w:rsidR="00B37FD0" w:rsidRPr="00B37FD0" w:rsidTr="00C07195">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Student Resources:</w:t>
            </w:r>
          </w:p>
        </w:tc>
        <w:tc>
          <w:tcPr>
            <w:tcW w:w="10710" w:type="dxa"/>
            <w:gridSpan w:val="2"/>
            <w:shd w:val="clear" w:color="auto" w:fill="auto"/>
            <w:noWrap/>
          </w:tcPr>
          <w:p w:rsidR="00787471" w:rsidRPr="00787471" w:rsidRDefault="00CD267A" w:rsidP="00787471">
            <w:pPr>
              <w:ind w:left="0" w:firstLine="0"/>
              <w:rPr>
                <w:rFonts w:cs="Calibri"/>
                <w:color w:val="000000"/>
              </w:rPr>
            </w:pPr>
            <w:hyperlink r:id="rId26">
              <w:r w:rsidR="00787471" w:rsidRPr="00787471">
                <w:rPr>
                  <w:rFonts w:cs="Calibri"/>
                  <w:color w:val="1155CC"/>
                  <w:sz w:val="20"/>
                  <w:szCs w:val="20"/>
                  <w:u w:val="single"/>
                </w:rPr>
                <w:t>http://www.readworks.org/passages/how-say-what-youre-feeling</w:t>
              </w:r>
            </w:hyperlink>
            <w:r w:rsidR="00787471" w:rsidRPr="00787471">
              <w:rPr>
                <w:rFonts w:cs="Calibri"/>
                <w:color w:val="1155CC"/>
                <w:sz w:val="20"/>
                <w:szCs w:val="20"/>
              </w:rPr>
              <w:t xml:space="preserve"> </w:t>
            </w:r>
            <w:r w:rsidR="00787471" w:rsidRPr="00787471">
              <w:rPr>
                <w:rFonts w:cs="Calibri"/>
                <w:i/>
                <w:color w:val="000000"/>
                <w:sz w:val="20"/>
                <w:szCs w:val="20"/>
              </w:rPr>
              <w:t>(How to Say What You Are Feeling</w:t>
            </w:r>
            <w:r w:rsidR="00787471" w:rsidRPr="00787471">
              <w:rPr>
                <w:rFonts w:cs="Calibri"/>
                <w:color w:val="000000"/>
                <w:sz w:val="20"/>
                <w:szCs w:val="20"/>
              </w:rPr>
              <w:t>)</w:t>
            </w:r>
          </w:p>
          <w:p w:rsidR="00787471" w:rsidRPr="00787471" w:rsidRDefault="00CD267A" w:rsidP="00787471">
            <w:pPr>
              <w:ind w:left="0" w:firstLine="0"/>
              <w:rPr>
                <w:rFonts w:cs="Calibri"/>
                <w:color w:val="000000"/>
              </w:rPr>
            </w:pPr>
            <w:hyperlink r:id="rId27">
              <w:r w:rsidR="00787471" w:rsidRPr="00787471">
                <w:rPr>
                  <w:rFonts w:cs="Calibri"/>
                  <w:color w:val="1155CC"/>
                  <w:sz w:val="20"/>
                  <w:szCs w:val="20"/>
                  <w:u w:val="single"/>
                </w:rPr>
                <w:t>http://www.readworks.org/passages/me-and-my-habits</w:t>
              </w:r>
            </w:hyperlink>
            <w:r w:rsidR="00787471" w:rsidRPr="00787471">
              <w:rPr>
                <w:rFonts w:cs="Calibri"/>
                <w:color w:val="1155CC"/>
                <w:sz w:val="20"/>
                <w:szCs w:val="20"/>
              </w:rPr>
              <w:t xml:space="preserve"> </w:t>
            </w:r>
            <w:r w:rsidR="00787471" w:rsidRPr="00787471">
              <w:rPr>
                <w:rFonts w:cs="Calibri"/>
                <w:i/>
                <w:color w:val="000000"/>
                <w:sz w:val="20"/>
                <w:szCs w:val="20"/>
              </w:rPr>
              <w:t>(Me and My Habits</w:t>
            </w:r>
            <w:r w:rsidR="00787471" w:rsidRPr="00787471">
              <w:rPr>
                <w:rFonts w:cs="Calibri"/>
                <w:color w:val="000000"/>
                <w:sz w:val="20"/>
                <w:szCs w:val="20"/>
              </w:rPr>
              <w:t>)</w:t>
            </w:r>
          </w:p>
          <w:p w:rsidR="00787471" w:rsidRPr="00787471" w:rsidRDefault="00CD267A" w:rsidP="00787471">
            <w:pPr>
              <w:ind w:left="0" w:firstLine="0"/>
              <w:rPr>
                <w:rFonts w:cs="Calibri"/>
                <w:color w:val="000000"/>
              </w:rPr>
            </w:pPr>
            <w:hyperlink r:id="rId28">
              <w:r w:rsidR="00787471" w:rsidRPr="00787471">
                <w:rPr>
                  <w:rFonts w:cs="Calibri"/>
                  <w:color w:val="1155CC"/>
                  <w:sz w:val="20"/>
                  <w:szCs w:val="20"/>
                  <w:u w:val="single"/>
                </w:rPr>
                <w:t>http://www.readworks.org/passages/unexpected-fortune</w:t>
              </w:r>
            </w:hyperlink>
            <w:r w:rsidR="00787471" w:rsidRPr="00787471">
              <w:rPr>
                <w:rFonts w:cs="Calibri"/>
                <w:color w:val="1155CC"/>
                <w:sz w:val="20"/>
                <w:szCs w:val="20"/>
              </w:rPr>
              <w:t xml:space="preserve"> </w:t>
            </w:r>
            <w:r w:rsidR="00787471" w:rsidRPr="00787471">
              <w:rPr>
                <w:rFonts w:cs="Calibri"/>
                <w:i/>
                <w:color w:val="000000"/>
                <w:sz w:val="20"/>
                <w:szCs w:val="20"/>
              </w:rPr>
              <w:t>(Unexpected Fortune)</w:t>
            </w:r>
          </w:p>
          <w:p w:rsidR="00787471" w:rsidRPr="00787471" w:rsidRDefault="00CD267A" w:rsidP="00787471">
            <w:pPr>
              <w:ind w:left="0" w:firstLine="0"/>
              <w:rPr>
                <w:rFonts w:cs="Calibri"/>
                <w:color w:val="000000"/>
              </w:rPr>
            </w:pPr>
            <w:hyperlink r:id="rId29">
              <w:r w:rsidR="00787471" w:rsidRPr="00787471">
                <w:rPr>
                  <w:rFonts w:cs="Calibri"/>
                  <w:color w:val="1155CC"/>
                  <w:sz w:val="20"/>
                  <w:szCs w:val="20"/>
                  <w:u w:val="single"/>
                </w:rPr>
                <w:t>http://www.readworks.org/passages/adventure-hot-air-balloon</w:t>
              </w:r>
            </w:hyperlink>
            <w:r w:rsidR="00787471" w:rsidRPr="00787471">
              <w:rPr>
                <w:rFonts w:cs="Calibri"/>
                <w:color w:val="1155CC"/>
                <w:sz w:val="20"/>
                <w:szCs w:val="20"/>
              </w:rPr>
              <w:t xml:space="preserve"> </w:t>
            </w:r>
            <w:r w:rsidR="00787471" w:rsidRPr="00787471">
              <w:rPr>
                <w:rFonts w:cs="Calibri"/>
                <w:i/>
                <w:color w:val="000000"/>
                <w:sz w:val="20"/>
                <w:szCs w:val="20"/>
              </w:rPr>
              <w:t>(Adventure in a Hot Air Balloon)</w:t>
            </w:r>
          </w:p>
          <w:p w:rsidR="00B37FD0" w:rsidRPr="00B37FD0" w:rsidRDefault="00CD267A" w:rsidP="00787471">
            <w:pPr>
              <w:ind w:left="288" w:hanging="288"/>
              <w:rPr>
                <w:sz w:val="20"/>
                <w:szCs w:val="20"/>
              </w:rPr>
            </w:pPr>
            <w:hyperlink r:id="rId30">
              <w:r w:rsidR="00787471" w:rsidRPr="00787471">
                <w:rPr>
                  <w:rFonts w:cs="Calibri"/>
                  <w:color w:val="1155CC"/>
                  <w:sz w:val="20"/>
                  <w:szCs w:val="20"/>
                  <w:u w:val="single"/>
                </w:rPr>
                <w:t>http://www.readworks.org/search/site/chance%20for%20freedom</w:t>
              </w:r>
            </w:hyperlink>
            <w:r w:rsidR="00787471" w:rsidRPr="00787471">
              <w:rPr>
                <w:rFonts w:cs="Calibri"/>
                <w:color w:val="1155CC"/>
                <w:sz w:val="20"/>
                <w:szCs w:val="20"/>
              </w:rPr>
              <w:t xml:space="preserve"> </w:t>
            </w:r>
            <w:r w:rsidR="00787471" w:rsidRPr="00787471">
              <w:rPr>
                <w:rFonts w:cs="Calibri"/>
                <w:i/>
                <w:color w:val="000000"/>
                <w:sz w:val="20"/>
                <w:szCs w:val="20"/>
              </w:rPr>
              <w:t>(Chance for Freedom)</w:t>
            </w:r>
          </w:p>
        </w:tc>
      </w:tr>
      <w:tr w:rsidR="00B37FD0" w:rsidRPr="00B37FD0" w:rsidTr="00C07195">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Assessment:</w:t>
            </w:r>
          </w:p>
        </w:tc>
        <w:tc>
          <w:tcPr>
            <w:tcW w:w="10710" w:type="dxa"/>
            <w:gridSpan w:val="2"/>
            <w:shd w:val="clear" w:color="auto" w:fill="auto"/>
            <w:noWrap/>
          </w:tcPr>
          <w:p w:rsidR="00B37FD0" w:rsidRPr="00B37FD0" w:rsidRDefault="00787471" w:rsidP="00B37FD0">
            <w:pPr>
              <w:ind w:left="288" w:hanging="288"/>
              <w:rPr>
                <w:sz w:val="20"/>
                <w:szCs w:val="20"/>
              </w:rPr>
            </w:pPr>
            <w:r w:rsidRPr="00787471">
              <w:rPr>
                <w:sz w:val="20"/>
                <w:szCs w:val="20"/>
              </w:rPr>
              <w:t xml:space="preserve">Students </w:t>
            </w:r>
            <w:r>
              <w:rPr>
                <w:sz w:val="20"/>
                <w:szCs w:val="20"/>
              </w:rPr>
              <w:t xml:space="preserve">will </w:t>
            </w:r>
            <w:r w:rsidRPr="00787471">
              <w:rPr>
                <w:sz w:val="20"/>
                <w:szCs w:val="20"/>
              </w:rPr>
              <w:t xml:space="preserve">write a reflection on </w:t>
            </w:r>
            <w:r>
              <w:rPr>
                <w:sz w:val="20"/>
                <w:szCs w:val="20"/>
              </w:rPr>
              <w:t xml:space="preserve">an experience of dealing with conflict in their own lives, and how it affected them mentally and emotionally. </w:t>
            </w:r>
            <w:r w:rsidRPr="00787471">
              <w:rPr>
                <w:sz w:val="20"/>
                <w:szCs w:val="20"/>
              </w:rPr>
              <w:t>(</w:t>
            </w:r>
            <w:proofErr w:type="gramStart"/>
            <w:r w:rsidRPr="00787471">
              <w:rPr>
                <w:sz w:val="20"/>
                <w:szCs w:val="20"/>
              </w:rPr>
              <w:t>e.g</w:t>
            </w:r>
            <w:proofErr w:type="gramEnd"/>
            <w:r w:rsidRPr="00787471">
              <w:rPr>
                <w:sz w:val="20"/>
                <w:szCs w:val="20"/>
              </w:rPr>
              <w:t>. journal, paragraph, blog, etc.)</w:t>
            </w:r>
          </w:p>
        </w:tc>
      </w:tr>
      <w:tr w:rsidR="00B37FD0" w:rsidRPr="00B37FD0" w:rsidTr="00C07195">
        <w:trPr>
          <w:trHeight w:val="184"/>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Differentiation:</w:t>
            </w:r>
          </w:p>
          <w:p w:rsidR="00B37FD0" w:rsidRPr="00B37FD0" w:rsidRDefault="00B37FD0" w:rsidP="00B37FD0">
            <w:pPr>
              <w:ind w:left="0" w:firstLine="0"/>
              <w:rPr>
                <w:bCs/>
                <w:sz w:val="20"/>
                <w:szCs w:val="20"/>
              </w:rPr>
            </w:pPr>
            <w:r w:rsidRPr="00B37FD0">
              <w:rPr>
                <w:sz w:val="20"/>
                <w:szCs w:val="20"/>
              </w:rPr>
              <w:t>(</w:t>
            </w:r>
            <w:r w:rsidRPr="00B37FD0">
              <w:rPr>
                <w:bCs/>
                <w:sz w:val="20"/>
                <w:szCs w:val="20"/>
              </w:rPr>
              <w:t>Multiple means for students to access content and multiple modes for student to express understanding.)</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390"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B37FD0" w:rsidRPr="00B37FD0" w:rsidTr="00C07195">
        <w:trPr>
          <w:cantSplit/>
          <w:trHeight w:val="20"/>
        </w:trPr>
        <w:tc>
          <w:tcPr>
            <w:tcW w:w="3706" w:type="dxa"/>
            <w:vMerge/>
            <w:shd w:val="clear" w:color="auto" w:fill="D9D9D9"/>
            <w:noWrap/>
          </w:tcPr>
          <w:p w:rsidR="00B37FD0" w:rsidRPr="00B37FD0" w:rsidRDefault="00B37FD0" w:rsidP="00B37FD0">
            <w:pPr>
              <w:ind w:left="0" w:firstLine="0"/>
              <w:rPr>
                <w:b/>
                <w:sz w:val="20"/>
                <w:szCs w:val="20"/>
              </w:rPr>
            </w:pPr>
          </w:p>
        </w:tc>
        <w:tc>
          <w:tcPr>
            <w:tcW w:w="5320" w:type="dxa"/>
            <w:tcBorders>
              <w:top w:val="nil"/>
            </w:tcBorders>
            <w:shd w:val="clear" w:color="auto" w:fill="auto"/>
          </w:tcPr>
          <w:p w:rsidR="00787471" w:rsidRPr="00787471" w:rsidRDefault="00787471" w:rsidP="00787471">
            <w:pPr>
              <w:ind w:left="288" w:hanging="288"/>
              <w:rPr>
                <w:sz w:val="20"/>
                <w:szCs w:val="20"/>
              </w:rPr>
            </w:pPr>
            <w:r>
              <w:rPr>
                <w:sz w:val="20"/>
                <w:szCs w:val="20"/>
              </w:rPr>
              <w:t>The t</w:t>
            </w:r>
            <w:r w:rsidRPr="00787471">
              <w:rPr>
                <w:sz w:val="20"/>
                <w:szCs w:val="20"/>
              </w:rPr>
              <w:t>eacher may:</w:t>
            </w:r>
          </w:p>
          <w:p w:rsidR="00787471" w:rsidRPr="00787471" w:rsidRDefault="00787471" w:rsidP="00787471">
            <w:pPr>
              <w:ind w:left="288" w:hanging="288"/>
              <w:rPr>
                <w:sz w:val="20"/>
                <w:szCs w:val="20"/>
              </w:rPr>
            </w:pPr>
            <w:r w:rsidRPr="00787471">
              <w:rPr>
                <w:sz w:val="20"/>
                <w:szCs w:val="20"/>
              </w:rPr>
              <w:t>●</w:t>
            </w:r>
            <w:r w:rsidRPr="00787471">
              <w:rPr>
                <w:sz w:val="20"/>
                <w:szCs w:val="20"/>
              </w:rPr>
              <w:tab/>
              <w:t>Allow for oral presentation</w:t>
            </w:r>
          </w:p>
          <w:p w:rsidR="00B37FD0" w:rsidRPr="00B37FD0" w:rsidRDefault="00787471" w:rsidP="00787471">
            <w:pPr>
              <w:ind w:left="288" w:hanging="288"/>
              <w:rPr>
                <w:sz w:val="20"/>
                <w:szCs w:val="20"/>
              </w:rPr>
            </w:pPr>
            <w:r w:rsidRPr="00787471">
              <w:rPr>
                <w:sz w:val="20"/>
                <w:szCs w:val="20"/>
              </w:rPr>
              <w:t>●</w:t>
            </w:r>
            <w:r w:rsidRPr="00787471">
              <w:rPr>
                <w:sz w:val="20"/>
                <w:szCs w:val="20"/>
              </w:rPr>
              <w:tab/>
              <w:t>Provide leveled texts</w:t>
            </w:r>
          </w:p>
        </w:tc>
        <w:tc>
          <w:tcPr>
            <w:tcW w:w="5390" w:type="dxa"/>
            <w:tcBorders>
              <w:top w:val="nil"/>
            </w:tcBorders>
            <w:shd w:val="clear" w:color="auto" w:fill="auto"/>
          </w:tcPr>
          <w:p w:rsidR="00787471" w:rsidRPr="00787471" w:rsidRDefault="00787471" w:rsidP="00787471">
            <w:pPr>
              <w:ind w:left="288" w:hanging="288"/>
              <w:rPr>
                <w:sz w:val="20"/>
                <w:szCs w:val="20"/>
              </w:rPr>
            </w:pPr>
            <w:r w:rsidRPr="00787471">
              <w:rPr>
                <w:sz w:val="20"/>
                <w:szCs w:val="20"/>
              </w:rPr>
              <w:t>Students may:</w:t>
            </w:r>
          </w:p>
          <w:p w:rsidR="00787471" w:rsidRPr="00787471" w:rsidRDefault="00787471" w:rsidP="00787471">
            <w:pPr>
              <w:ind w:left="288" w:hanging="288"/>
              <w:rPr>
                <w:sz w:val="20"/>
                <w:szCs w:val="20"/>
              </w:rPr>
            </w:pPr>
            <w:r w:rsidRPr="00787471">
              <w:rPr>
                <w:sz w:val="20"/>
                <w:szCs w:val="20"/>
              </w:rPr>
              <w:t>●</w:t>
            </w:r>
            <w:r w:rsidRPr="00787471">
              <w:rPr>
                <w:sz w:val="20"/>
                <w:szCs w:val="20"/>
              </w:rPr>
              <w:tab/>
              <w:t>Reflect orally to teacher</w:t>
            </w:r>
          </w:p>
          <w:p w:rsidR="00B37FD0" w:rsidRPr="00B37FD0" w:rsidRDefault="00787471" w:rsidP="00787471">
            <w:pPr>
              <w:ind w:left="288" w:hanging="288"/>
              <w:rPr>
                <w:sz w:val="20"/>
                <w:szCs w:val="20"/>
              </w:rPr>
            </w:pPr>
            <w:r w:rsidRPr="00787471">
              <w:rPr>
                <w:sz w:val="20"/>
                <w:szCs w:val="20"/>
              </w:rPr>
              <w:t>●</w:t>
            </w:r>
            <w:r w:rsidRPr="00787471">
              <w:rPr>
                <w:sz w:val="20"/>
                <w:szCs w:val="20"/>
              </w:rPr>
              <w:tab/>
              <w:t>Leveled texts</w:t>
            </w:r>
          </w:p>
        </w:tc>
      </w:tr>
      <w:tr w:rsidR="00B37FD0" w:rsidRPr="00B37FD0" w:rsidTr="00C07195">
        <w:trPr>
          <w:cantSplit/>
          <w:trHeight w:val="20"/>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Extensions for depth and complexity:</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390"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B37FD0" w:rsidRPr="00B37FD0" w:rsidTr="00C07195">
        <w:trPr>
          <w:cantSplit/>
          <w:trHeight w:val="319"/>
        </w:trPr>
        <w:tc>
          <w:tcPr>
            <w:tcW w:w="3706" w:type="dxa"/>
            <w:vMerge/>
            <w:shd w:val="clear" w:color="auto" w:fill="D9D9D9"/>
            <w:noWrap/>
          </w:tcPr>
          <w:p w:rsidR="00B37FD0" w:rsidRPr="00B37FD0" w:rsidRDefault="00B37FD0" w:rsidP="00B37FD0">
            <w:pPr>
              <w:ind w:left="0" w:firstLine="0"/>
              <w:rPr>
                <w:b/>
                <w:sz w:val="20"/>
                <w:szCs w:val="20"/>
              </w:rPr>
            </w:pPr>
          </w:p>
        </w:tc>
        <w:tc>
          <w:tcPr>
            <w:tcW w:w="5320" w:type="dxa"/>
            <w:tcBorders>
              <w:top w:val="nil"/>
            </w:tcBorders>
            <w:shd w:val="clear" w:color="auto" w:fill="auto"/>
          </w:tcPr>
          <w:p w:rsidR="00B37FD0" w:rsidRPr="00B37FD0" w:rsidRDefault="00787471" w:rsidP="00B37FD0">
            <w:pPr>
              <w:ind w:left="288" w:hanging="288"/>
              <w:rPr>
                <w:sz w:val="20"/>
                <w:szCs w:val="20"/>
              </w:rPr>
            </w:pPr>
            <w:r>
              <w:rPr>
                <w:sz w:val="20"/>
                <w:szCs w:val="20"/>
              </w:rPr>
              <w:t>N/A</w:t>
            </w:r>
          </w:p>
        </w:tc>
        <w:tc>
          <w:tcPr>
            <w:tcW w:w="5390" w:type="dxa"/>
            <w:tcBorders>
              <w:top w:val="nil"/>
            </w:tcBorders>
            <w:shd w:val="clear" w:color="auto" w:fill="auto"/>
          </w:tcPr>
          <w:p w:rsidR="00B37FD0" w:rsidRPr="00B37FD0" w:rsidRDefault="00787471" w:rsidP="00787471">
            <w:pPr>
              <w:ind w:left="288" w:hanging="288"/>
              <w:rPr>
                <w:sz w:val="20"/>
                <w:szCs w:val="20"/>
              </w:rPr>
            </w:pPr>
            <w:r>
              <w:rPr>
                <w:sz w:val="20"/>
                <w:szCs w:val="20"/>
              </w:rPr>
              <w:t xml:space="preserve">Students may </w:t>
            </w:r>
            <w:r w:rsidRPr="00787471">
              <w:rPr>
                <w:sz w:val="20"/>
                <w:szCs w:val="20"/>
              </w:rPr>
              <w:t>write a reflection poem</w:t>
            </w:r>
            <w:r>
              <w:rPr>
                <w:sz w:val="20"/>
                <w:szCs w:val="20"/>
              </w:rPr>
              <w:t>.</w:t>
            </w:r>
          </w:p>
        </w:tc>
      </w:tr>
      <w:tr w:rsidR="00B37FD0" w:rsidRPr="00B37FD0" w:rsidTr="00C07195">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Critical Content:</w:t>
            </w:r>
          </w:p>
        </w:tc>
        <w:tc>
          <w:tcPr>
            <w:tcW w:w="10710" w:type="dxa"/>
            <w:gridSpan w:val="2"/>
            <w:shd w:val="clear" w:color="auto" w:fill="auto"/>
          </w:tcPr>
          <w:p w:rsidR="00B37FD0" w:rsidRPr="00B37FD0" w:rsidRDefault="00787471" w:rsidP="003C72A1">
            <w:pPr>
              <w:numPr>
                <w:ilvl w:val="0"/>
                <w:numId w:val="28"/>
              </w:numPr>
              <w:spacing w:after="200"/>
              <w:ind w:left="425"/>
              <w:rPr>
                <w:sz w:val="20"/>
                <w:szCs w:val="20"/>
              </w:rPr>
            </w:pPr>
            <w:r w:rsidRPr="00787471">
              <w:rPr>
                <w:sz w:val="20"/>
                <w:szCs w:val="20"/>
              </w:rPr>
              <w:t>The development of stories includes both conflict and resolution</w:t>
            </w:r>
          </w:p>
        </w:tc>
      </w:tr>
      <w:tr w:rsidR="00B37FD0" w:rsidRPr="00B37FD0" w:rsidTr="00C07195">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Key Skills:</w:t>
            </w:r>
          </w:p>
        </w:tc>
        <w:tc>
          <w:tcPr>
            <w:tcW w:w="10710" w:type="dxa"/>
            <w:gridSpan w:val="2"/>
            <w:shd w:val="clear" w:color="auto" w:fill="auto"/>
          </w:tcPr>
          <w:p w:rsidR="00787471" w:rsidRPr="00787471" w:rsidRDefault="00787471" w:rsidP="003C72A1">
            <w:pPr>
              <w:numPr>
                <w:ilvl w:val="0"/>
                <w:numId w:val="28"/>
              </w:numPr>
              <w:ind w:left="425"/>
              <w:rPr>
                <w:sz w:val="20"/>
                <w:szCs w:val="20"/>
              </w:rPr>
            </w:pPr>
            <w:r w:rsidRPr="00787471">
              <w:rPr>
                <w:sz w:val="20"/>
                <w:szCs w:val="20"/>
              </w:rPr>
              <w:t>Read with sufficient accuracy and fluency to support comprehension</w:t>
            </w:r>
          </w:p>
          <w:p w:rsidR="00787471" w:rsidRPr="00787471" w:rsidRDefault="00787471" w:rsidP="003C72A1">
            <w:pPr>
              <w:numPr>
                <w:ilvl w:val="0"/>
                <w:numId w:val="28"/>
              </w:numPr>
              <w:ind w:left="425"/>
              <w:rPr>
                <w:sz w:val="20"/>
                <w:szCs w:val="20"/>
              </w:rPr>
            </w:pPr>
            <w:r w:rsidRPr="00787471">
              <w:rPr>
                <w:sz w:val="20"/>
                <w:szCs w:val="20"/>
              </w:rPr>
              <w:t>Read grade-level text with purpose and understanding.</w:t>
            </w:r>
          </w:p>
          <w:p w:rsidR="00787471" w:rsidRPr="00787471" w:rsidRDefault="00787471" w:rsidP="003C72A1">
            <w:pPr>
              <w:numPr>
                <w:ilvl w:val="0"/>
                <w:numId w:val="28"/>
              </w:numPr>
              <w:ind w:left="425"/>
              <w:rPr>
                <w:sz w:val="20"/>
                <w:szCs w:val="20"/>
              </w:rPr>
            </w:pPr>
            <w:r w:rsidRPr="00787471">
              <w:rPr>
                <w:sz w:val="20"/>
                <w:szCs w:val="20"/>
              </w:rPr>
              <w:t>Use context to confirm or self-correct word recognition and understanding, rereading as necessary</w:t>
            </w:r>
          </w:p>
          <w:p w:rsidR="00B37FD0" w:rsidRPr="00787471" w:rsidRDefault="00787471" w:rsidP="003C72A1">
            <w:pPr>
              <w:numPr>
                <w:ilvl w:val="0"/>
                <w:numId w:val="28"/>
              </w:numPr>
              <w:ind w:left="425"/>
              <w:rPr>
                <w:sz w:val="20"/>
                <w:szCs w:val="20"/>
              </w:rPr>
            </w:pPr>
            <w:r w:rsidRPr="00787471">
              <w:rPr>
                <w:sz w:val="20"/>
                <w:szCs w:val="20"/>
              </w:rPr>
              <w:t>Describe change in a character as a result of conflict</w:t>
            </w:r>
          </w:p>
        </w:tc>
      </w:tr>
      <w:tr w:rsidR="00B37FD0" w:rsidRPr="00B37FD0" w:rsidTr="00C07195">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Critical Language:</w:t>
            </w:r>
          </w:p>
        </w:tc>
        <w:tc>
          <w:tcPr>
            <w:tcW w:w="10710" w:type="dxa"/>
            <w:gridSpan w:val="2"/>
            <w:shd w:val="clear" w:color="auto" w:fill="auto"/>
          </w:tcPr>
          <w:p w:rsidR="00B37FD0" w:rsidRPr="00B37FD0" w:rsidRDefault="00787471" w:rsidP="00B37FD0">
            <w:pPr>
              <w:ind w:left="0" w:firstLine="0"/>
              <w:rPr>
                <w:sz w:val="20"/>
                <w:szCs w:val="20"/>
              </w:rPr>
            </w:pPr>
            <w:r w:rsidRPr="00787471">
              <w:rPr>
                <w:sz w:val="20"/>
                <w:szCs w:val="20"/>
              </w:rPr>
              <w:t>Influen</w:t>
            </w:r>
            <w:r>
              <w:rPr>
                <w:sz w:val="20"/>
                <w:szCs w:val="20"/>
              </w:rPr>
              <w:t>ces, Conflict/Resolution, Text f</w:t>
            </w:r>
            <w:r w:rsidRPr="00787471">
              <w:rPr>
                <w:sz w:val="20"/>
                <w:szCs w:val="20"/>
              </w:rPr>
              <w:t>eatures</w:t>
            </w:r>
          </w:p>
        </w:tc>
      </w:tr>
    </w:tbl>
    <w:p w:rsidR="00C07195" w:rsidRDefault="00C07195" w:rsidP="00B37FD0">
      <w:pPr>
        <w:ind w:left="0" w:firstLine="0"/>
        <w:rPr>
          <w:sz w:val="20"/>
          <w:szCs w:val="20"/>
        </w:rPr>
      </w:pPr>
    </w:p>
    <w:p w:rsidR="00C07195" w:rsidRDefault="00C07195">
      <w:pPr>
        <w:ind w:left="0" w:firstLine="0"/>
        <w:rPr>
          <w:sz w:val="20"/>
          <w:szCs w:val="20"/>
        </w:rPr>
      </w:pPr>
      <w:r>
        <w:rPr>
          <w:sz w:val="20"/>
          <w:szCs w:val="20"/>
        </w:rPr>
        <w:br w:type="page"/>
      </w:r>
    </w:p>
    <w:tbl>
      <w:tblPr>
        <w:tblW w:w="1441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390"/>
      </w:tblGrid>
      <w:tr w:rsidR="00B37FD0" w:rsidRPr="00B37FD0" w:rsidTr="00C07195">
        <w:tc>
          <w:tcPr>
            <w:tcW w:w="14416" w:type="dxa"/>
            <w:gridSpan w:val="3"/>
            <w:shd w:val="clear" w:color="auto" w:fill="A6A6A6"/>
            <w:noWrap/>
          </w:tcPr>
          <w:p w:rsidR="00B37FD0" w:rsidRPr="00B37FD0" w:rsidRDefault="00B37FD0" w:rsidP="00B37FD0">
            <w:pPr>
              <w:ind w:left="0" w:firstLine="0"/>
              <w:rPr>
                <w:b/>
                <w:sz w:val="20"/>
                <w:szCs w:val="20"/>
              </w:rPr>
            </w:pPr>
            <w:r w:rsidRPr="00B37FD0">
              <w:rPr>
                <w:b/>
                <w:sz w:val="20"/>
                <w:szCs w:val="20"/>
              </w:rPr>
              <w:lastRenderedPageBreak/>
              <w:t>Learning Experience # 2</w:t>
            </w:r>
          </w:p>
        </w:tc>
      </w:tr>
      <w:tr w:rsidR="00B37FD0" w:rsidRPr="00B37FD0" w:rsidTr="00C07195">
        <w:tc>
          <w:tcPr>
            <w:tcW w:w="14416" w:type="dxa"/>
            <w:gridSpan w:val="3"/>
            <w:shd w:val="clear" w:color="auto" w:fill="D9D9D9"/>
            <w:noWrap/>
          </w:tcPr>
          <w:p w:rsidR="00787471" w:rsidRPr="00787471" w:rsidRDefault="00787471" w:rsidP="00787471">
            <w:pPr>
              <w:ind w:left="0" w:firstLine="0"/>
              <w:rPr>
                <w:sz w:val="28"/>
                <w:szCs w:val="28"/>
              </w:rPr>
            </w:pPr>
            <w:r w:rsidRPr="00787471">
              <w:rPr>
                <w:sz w:val="28"/>
                <w:szCs w:val="28"/>
                <w:highlight w:val="yellow"/>
              </w:rPr>
              <w:t>The teacher may introduce diverse perspectives in relation to family and society so students can begin to articulate various perspectives in conflict situations.</w:t>
            </w:r>
          </w:p>
          <w:p w:rsidR="00787471" w:rsidRPr="00787471" w:rsidRDefault="00787471" w:rsidP="00787471">
            <w:pPr>
              <w:ind w:left="0" w:firstLine="0"/>
              <w:rPr>
                <w:sz w:val="28"/>
                <w:szCs w:val="28"/>
              </w:rPr>
            </w:pPr>
            <w:r>
              <w:rPr>
                <w:b/>
                <w:sz w:val="28"/>
                <w:szCs w:val="28"/>
              </w:rPr>
              <w:t xml:space="preserve">                                                                                                                </w:t>
            </w:r>
            <w:r w:rsidRPr="00787471">
              <w:rPr>
                <w:b/>
                <w:sz w:val="28"/>
                <w:szCs w:val="28"/>
              </w:rPr>
              <w:t>Integration Continuum Color:</w:t>
            </w:r>
            <w:r w:rsidRPr="00787471">
              <w:rPr>
                <w:sz w:val="28"/>
                <w:szCs w:val="28"/>
              </w:rPr>
              <w:t xml:space="preserve">  GREEN   BLUE    PINK    </w:t>
            </w:r>
            <w:r w:rsidRPr="00787471">
              <w:rPr>
                <w:sz w:val="28"/>
                <w:szCs w:val="28"/>
                <w:highlight w:val="yellow"/>
              </w:rPr>
              <w:t>YELLOW</w:t>
            </w:r>
          </w:p>
          <w:p w:rsidR="00B37FD0" w:rsidRPr="00787471" w:rsidRDefault="00787471" w:rsidP="00787471">
            <w:pPr>
              <w:ind w:left="0" w:firstLine="0"/>
              <w:rPr>
                <w:sz w:val="18"/>
                <w:szCs w:val="18"/>
              </w:rPr>
            </w:pPr>
            <w:r>
              <w:rPr>
                <w:sz w:val="18"/>
                <w:szCs w:val="18"/>
              </w:rPr>
              <w:t xml:space="preserve">                                                                                                                  </w:t>
            </w:r>
            <w:r w:rsidRPr="00787471">
              <w:rPr>
                <w:sz w:val="18"/>
                <w:szCs w:val="18"/>
              </w:rPr>
              <w:t>Yellow: Peripheral affective goals are met through the work. Learning is demonstrated in one discipline or the other, but not both.</w:t>
            </w:r>
          </w:p>
        </w:tc>
      </w:tr>
      <w:tr w:rsidR="00B37FD0" w:rsidRPr="00B37FD0" w:rsidTr="00C07195">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Generalization Connection(s):</w:t>
            </w:r>
          </w:p>
        </w:tc>
        <w:tc>
          <w:tcPr>
            <w:tcW w:w="10710" w:type="dxa"/>
            <w:gridSpan w:val="2"/>
            <w:shd w:val="clear" w:color="auto" w:fill="auto"/>
            <w:noWrap/>
          </w:tcPr>
          <w:p w:rsidR="00B37FD0" w:rsidRPr="00B37FD0" w:rsidRDefault="00787471" w:rsidP="00B37FD0">
            <w:pPr>
              <w:ind w:left="288" w:hanging="288"/>
              <w:rPr>
                <w:sz w:val="20"/>
                <w:szCs w:val="20"/>
              </w:rPr>
            </w:pPr>
            <w:r w:rsidRPr="00787471">
              <w:rPr>
                <w:sz w:val="20"/>
                <w:szCs w:val="20"/>
              </w:rPr>
              <w:t>Conflict can arise from the sharing of (diverse) perspectives within families and society; conflict can affect mental and emotional health.</w:t>
            </w:r>
          </w:p>
        </w:tc>
      </w:tr>
      <w:tr w:rsidR="00B37FD0" w:rsidRPr="00B37FD0" w:rsidTr="00C07195">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Teacher Resources:</w:t>
            </w:r>
          </w:p>
        </w:tc>
        <w:tc>
          <w:tcPr>
            <w:tcW w:w="10710" w:type="dxa"/>
            <w:gridSpan w:val="2"/>
            <w:shd w:val="clear" w:color="auto" w:fill="auto"/>
            <w:noWrap/>
          </w:tcPr>
          <w:p w:rsidR="00787471" w:rsidRPr="00787471" w:rsidRDefault="00CD267A" w:rsidP="00C07195">
            <w:pPr>
              <w:ind w:left="245" w:hanging="245"/>
              <w:rPr>
                <w:rFonts w:cs="Calibri"/>
                <w:color w:val="000000"/>
              </w:rPr>
            </w:pPr>
            <w:hyperlink r:id="rId31">
              <w:r w:rsidR="00787471" w:rsidRPr="00787471">
                <w:rPr>
                  <w:rFonts w:cs="Calibri"/>
                  <w:color w:val="0000FF"/>
                  <w:sz w:val="20"/>
                  <w:szCs w:val="20"/>
                  <w:u w:val="single"/>
                </w:rPr>
                <w:t>http://perspectives.tolerance.org/</w:t>
              </w:r>
            </w:hyperlink>
            <w:r w:rsidR="00787471" w:rsidRPr="00787471">
              <w:rPr>
                <w:rFonts w:cs="Calibri"/>
                <w:color w:val="000000"/>
                <w:sz w:val="20"/>
                <w:szCs w:val="20"/>
              </w:rPr>
              <w:t xml:space="preserve"> (Create a FREE membership to the site Perspectives for a Diverse America)</w:t>
            </w:r>
          </w:p>
          <w:p w:rsidR="00787471" w:rsidRPr="00787471" w:rsidRDefault="00787471" w:rsidP="003C72A1">
            <w:pPr>
              <w:ind w:left="245" w:hanging="245"/>
              <w:rPr>
                <w:rFonts w:cs="Calibri"/>
                <w:color w:val="000000"/>
              </w:rPr>
            </w:pPr>
            <w:r w:rsidRPr="00787471">
              <w:rPr>
                <w:rFonts w:cs="Calibri"/>
                <w:color w:val="000000"/>
                <w:sz w:val="20"/>
                <w:szCs w:val="20"/>
              </w:rPr>
              <w:t>This site includes Common Core lessons that based from both literary and informational texts  and includes Select a Task: Write to the Source where students use argumentative, explanatory and persuasive writing to respond to ideas and claims found in the central text, using the text to support their own reflection and analysis.)</w:t>
            </w:r>
          </w:p>
          <w:p w:rsidR="00787471" w:rsidRPr="00787471" w:rsidRDefault="00CD267A" w:rsidP="00C07195">
            <w:pPr>
              <w:ind w:left="245" w:hanging="245"/>
              <w:rPr>
                <w:rFonts w:cs="Calibri"/>
                <w:color w:val="000000"/>
              </w:rPr>
            </w:pPr>
            <w:hyperlink r:id="rId32">
              <w:r w:rsidR="00787471" w:rsidRPr="00787471">
                <w:rPr>
                  <w:rFonts w:cs="Calibri"/>
                  <w:color w:val="0000FF"/>
                  <w:sz w:val="20"/>
                  <w:szCs w:val="20"/>
                  <w:u w:val="single"/>
                </w:rPr>
                <w:t>https://www.youtube.com/watch?v=etQJ1FUbOxk</w:t>
              </w:r>
            </w:hyperlink>
            <w:r w:rsidR="00787471" w:rsidRPr="00787471">
              <w:rPr>
                <w:rFonts w:cs="Calibri"/>
                <w:color w:val="000000"/>
                <w:sz w:val="20"/>
                <w:szCs w:val="20"/>
              </w:rPr>
              <w:t xml:space="preserve"> (YouTube video: motivational short movie on finding a new perspective *has the words “pissed off”   3:54 in length)</w:t>
            </w:r>
          </w:p>
          <w:p w:rsidR="00787471" w:rsidRPr="00787471" w:rsidRDefault="00CD267A" w:rsidP="00C07195">
            <w:pPr>
              <w:ind w:left="245" w:hanging="245"/>
              <w:rPr>
                <w:rFonts w:cs="Calibri"/>
                <w:color w:val="000000"/>
              </w:rPr>
            </w:pPr>
            <w:hyperlink r:id="rId33">
              <w:r w:rsidR="00787471" w:rsidRPr="00787471">
                <w:rPr>
                  <w:rFonts w:cs="Calibri"/>
                  <w:color w:val="0000FF"/>
                  <w:sz w:val="20"/>
                  <w:szCs w:val="20"/>
                  <w:u w:val="single"/>
                </w:rPr>
                <w:t>https://www.youtube.com/watch?v=g2j_xw8ZNjs</w:t>
              </w:r>
            </w:hyperlink>
            <w:r w:rsidR="00787471" w:rsidRPr="00787471">
              <w:rPr>
                <w:rFonts w:cs="Calibri"/>
                <w:color w:val="000000"/>
                <w:sz w:val="20"/>
                <w:szCs w:val="20"/>
              </w:rPr>
              <w:t xml:space="preserve"> (YouTube video: </w:t>
            </w:r>
            <w:proofErr w:type="spellStart"/>
            <w:r w:rsidR="00787471" w:rsidRPr="00787471">
              <w:rPr>
                <w:rFonts w:cs="Calibri"/>
                <w:color w:val="000000"/>
                <w:sz w:val="20"/>
                <w:szCs w:val="20"/>
              </w:rPr>
              <w:t>eSpark</w:t>
            </w:r>
            <w:proofErr w:type="spellEnd"/>
            <w:r w:rsidR="00787471" w:rsidRPr="00787471">
              <w:rPr>
                <w:rFonts w:cs="Calibri"/>
                <w:color w:val="000000"/>
                <w:sz w:val="20"/>
                <w:szCs w:val="20"/>
              </w:rPr>
              <w:t xml:space="preserve"> Learning Points of View. Narrates a situation and describes from each character’s perspective. 8:55 in length)</w:t>
            </w:r>
          </w:p>
          <w:p w:rsidR="00787471" w:rsidRPr="00787471" w:rsidRDefault="00CD267A" w:rsidP="00C07195">
            <w:pPr>
              <w:ind w:left="245" w:hanging="245"/>
              <w:rPr>
                <w:rFonts w:cs="Calibri"/>
                <w:color w:val="000000"/>
              </w:rPr>
            </w:pPr>
            <w:hyperlink r:id="rId34">
              <w:r w:rsidR="00787471" w:rsidRPr="00787471">
                <w:rPr>
                  <w:rFonts w:cs="Calibri"/>
                  <w:color w:val="0000FF"/>
                  <w:sz w:val="20"/>
                  <w:szCs w:val="20"/>
                  <w:u w:val="single"/>
                </w:rPr>
                <w:t>http://www.readwritethink.org/classroom-resources/lesson-plans/multiple-perspectives-building-critical-30629.html?tab=4</w:t>
              </w:r>
            </w:hyperlink>
            <w:hyperlink r:id="rId35"/>
          </w:p>
          <w:p w:rsidR="00B37FD0" w:rsidRPr="00787471" w:rsidRDefault="00787471" w:rsidP="0005787E">
            <w:pPr>
              <w:rPr>
                <w:rFonts w:cs="Calibri"/>
                <w:color w:val="000000"/>
              </w:rPr>
            </w:pPr>
            <w:r w:rsidRPr="00787471">
              <w:rPr>
                <w:rFonts w:cs="Calibri"/>
                <w:color w:val="000000"/>
                <w:sz w:val="20"/>
                <w:szCs w:val="20"/>
              </w:rPr>
              <w:t>(Using text to teach Multiple Perspectives: site includes several book choices and lessons to support.)</w:t>
            </w:r>
          </w:p>
        </w:tc>
      </w:tr>
      <w:tr w:rsidR="00B37FD0" w:rsidRPr="00B37FD0" w:rsidTr="00C07195">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Student Resources:</w:t>
            </w:r>
          </w:p>
        </w:tc>
        <w:tc>
          <w:tcPr>
            <w:tcW w:w="10710" w:type="dxa"/>
            <w:gridSpan w:val="2"/>
            <w:shd w:val="clear" w:color="auto" w:fill="auto"/>
            <w:noWrap/>
          </w:tcPr>
          <w:p w:rsidR="00787471" w:rsidRPr="00787471" w:rsidRDefault="00CD267A" w:rsidP="00C07195">
            <w:pPr>
              <w:ind w:left="245" w:hanging="245"/>
              <w:rPr>
                <w:rFonts w:cs="Calibri"/>
                <w:color w:val="000000"/>
              </w:rPr>
            </w:pPr>
            <w:hyperlink r:id="rId36">
              <w:r w:rsidR="00787471" w:rsidRPr="00787471">
                <w:rPr>
                  <w:rFonts w:cs="Calibri"/>
                  <w:color w:val="0000FF"/>
                  <w:sz w:val="20"/>
                  <w:szCs w:val="20"/>
                  <w:u w:val="single"/>
                </w:rPr>
                <w:t>https://www.youtube.com/watch?v=g2j_xw8ZNjs</w:t>
              </w:r>
            </w:hyperlink>
            <w:r w:rsidR="00787471" w:rsidRPr="00787471">
              <w:rPr>
                <w:rFonts w:cs="Calibri"/>
                <w:color w:val="000000"/>
                <w:sz w:val="20"/>
                <w:szCs w:val="20"/>
              </w:rPr>
              <w:t xml:space="preserve"> (YouTube video: </w:t>
            </w:r>
            <w:proofErr w:type="spellStart"/>
            <w:r w:rsidR="00787471" w:rsidRPr="00787471">
              <w:rPr>
                <w:rFonts w:cs="Calibri"/>
                <w:color w:val="000000"/>
                <w:sz w:val="20"/>
                <w:szCs w:val="20"/>
              </w:rPr>
              <w:t>eSpark</w:t>
            </w:r>
            <w:proofErr w:type="spellEnd"/>
            <w:r w:rsidR="00787471" w:rsidRPr="00787471">
              <w:rPr>
                <w:rFonts w:cs="Calibri"/>
                <w:color w:val="000000"/>
                <w:sz w:val="20"/>
                <w:szCs w:val="20"/>
              </w:rPr>
              <w:t xml:space="preserve"> Learning Points of View. Narrates a situation and describes from each character’s perspective. 8:55 in length)</w:t>
            </w:r>
          </w:p>
          <w:p w:rsidR="00787471" w:rsidRPr="00787471" w:rsidRDefault="00CD267A" w:rsidP="00C07195">
            <w:pPr>
              <w:ind w:left="245" w:hanging="245"/>
              <w:rPr>
                <w:rFonts w:cs="Calibri"/>
                <w:color w:val="000000"/>
              </w:rPr>
            </w:pPr>
            <w:hyperlink r:id="rId37">
              <w:r w:rsidR="00787471" w:rsidRPr="00787471">
                <w:rPr>
                  <w:rFonts w:cs="Calibri"/>
                  <w:color w:val="0000FF"/>
                  <w:sz w:val="20"/>
                  <w:szCs w:val="20"/>
                  <w:u w:val="single"/>
                </w:rPr>
                <w:t>http://www.readwritethink.org/classroom-resources/lesson-plans/multiple-perspectives-building-critical-30629.html?tab=4</w:t>
              </w:r>
            </w:hyperlink>
            <w:hyperlink r:id="rId38"/>
          </w:p>
          <w:p w:rsidR="00B37FD0" w:rsidRPr="00787471" w:rsidRDefault="00787471" w:rsidP="00C07195">
            <w:pPr>
              <w:rPr>
                <w:rFonts w:cs="Calibri"/>
                <w:color w:val="000000"/>
              </w:rPr>
            </w:pPr>
            <w:r w:rsidRPr="00787471">
              <w:rPr>
                <w:rFonts w:cs="Calibri"/>
                <w:color w:val="000000"/>
                <w:sz w:val="20"/>
                <w:szCs w:val="20"/>
              </w:rPr>
              <w:t xml:space="preserve">(Using text to teach Multiple Perspectives: site includes several book choices and lessons to support.) </w:t>
            </w:r>
          </w:p>
        </w:tc>
      </w:tr>
      <w:tr w:rsidR="00B37FD0" w:rsidRPr="00B37FD0" w:rsidTr="00C07195">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Assessment:</w:t>
            </w:r>
          </w:p>
        </w:tc>
        <w:tc>
          <w:tcPr>
            <w:tcW w:w="10710" w:type="dxa"/>
            <w:gridSpan w:val="2"/>
            <w:shd w:val="clear" w:color="auto" w:fill="auto"/>
            <w:noWrap/>
          </w:tcPr>
          <w:p w:rsidR="00B37FD0" w:rsidRPr="00B37FD0" w:rsidRDefault="00787471" w:rsidP="00B37FD0">
            <w:pPr>
              <w:ind w:left="288" w:hanging="288"/>
              <w:rPr>
                <w:sz w:val="20"/>
                <w:szCs w:val="20"/>
              </w:rPr>
            </w:pPr>
            <w:r w:rsidRPr="00787471">
              <w:rPr>
                <w:sz w:val="20"/>
                <w:szCs w:val="20"/>
              </w:rPr>
              <w:t xml:space="preserve">Students will be divided into small groups and given example scenarios of conflict situations.  Each group will take a role of a particular perspective (e.g. student, parent, sibling, principal, coach, community, etc.) analyze the </w:t>
            </w:r>
            <w:r w:rsidR="00313E56" w:rsidRPr="00787471">
              <w:rPr>
                <w:sz w:val="20"/>
                <w:szCs w:val="20"/>
              </w:rPr>
              <w:t>scenario;</w:t>
            </w:r>
            <w:r w:rsidRPr="00787471">
              <w:rPr>
                <w:sz w:val="20"/>
                <w:szCs w:val="20"/>
              </w:rPr>
              <w:t xml:space="preserve"> discuss the perspective of that group.  Each group will share to class their perspective of the scenario while discussing the diverse perspectives of each group.</w:t>
            </w:r>
          </w:p>
        </w:tc>
      </w:tr>
      <w:tr w:rsidR="00B37FD0" w:rsidRPr="00B37FD0" w:rsidTr="00C07195">
        <w:trPr>
          <w:trHeight w:val="184"/>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Differentiation:</w:t>
            </w:r>
          </w:p>
          <w:p w:rsidR="00B37FD0" w:rsidRPr="00B37FD0" w:rsidRDefault="00B37FD0" w:rsidP="00B37FD0">
            <w:pPr>
              <w:ind w:left="0" w:firstLine="0"/>
              <w:rPr>
                <w:bCs/>
                <w:sz w:val="20"/>
                <w:szCs w:val="20"/>
              </w:rPr>
            </w:pPr>
            <w:r w:rsidRPr="00B37FD0">
              <w:rPr>
                <w:sz w:val="20"/>
                <w:szCs w:val="20"/>
              </w:rPr>
              <w:t>(</w:t>
            </w:r>
            <w:r w:rsidRPr="00B37FD0">
              <w:rPr>
                <w:bCs/>
                <w:sz w:val="20"/>
                <w:szCs w:val="20"/>
              </w:rPr>
              <w:t>Multiple means for students to access content and multiple modes for student to express understanding.)</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390"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B37FD0" w:rsidRPr="00B37FD0" w:rsidTr="00C07195">
        <w:trPr>
          <w:cantSplit/>
          <w:trHeight w:val="20"/>
        </w:trPr>
        <w:tc>
          <w:tcPr>
            <w:tcW w:w="3706" w:type="dxa"/>
            <w:vMerge/>
            <w:shd w:val="clear" w:color="auto" w:fill="D9D9D9"/>
            <w:noWrap/>
          </w:tcPr>
          <w:p w:rsidR="00B37FD0" w:rsidRPr="00B37FD0" w:rsidRDefault="00B37FD0" w:rsidP="00B37FD0">
            <w:pPr>
              <w:ind w:left="0" w:firstLine="0"/>
              <w:rPr>
                <w:b/>
                <w:sz w:val="20"/>
                <w:szCs w:val="20"/>
              </w:rPr>
            </w:pPr>
          </w:p>
        </w:tc>
        <w:tc>
          <w:tcPr>
            <w:tcW w:w="5320" w:type="dxa"/>
            <w:tcBorders>
              <w:top w:val="nil"/>
            </w:tcBorders>
            <w:shd w:val="clear" w:color="auto" w:fill="auto"/>
          </w:tcPr>
          <w:p w:rsidR="00787471" w:rsidRPr="00787471" w:rsidRDefault="00787471" w:rsidP="00787471">
            <w:pPr>
              <w:ind w:left="288" w:hanging="288"/>
              <w:rPr>
                <w:sz w:val="20"/>
                <w:szCs w:val="20"/>
              </w:rPr>
            </w:pPr>
            <w:r>
              <w:rPr>
                <w:sz w:val="20"/>
                <w:szCs w:val="20"/>
              </w:rPr>
              <w:t>The t</w:t>
            </w:r>
            <w:r w:rsidRPr="00787471">
              <w:rPr>
                <w:sz w:val="20"/>
                <w:szCs w:val="20"/>
              </w:rPr>
              <w:t>eacher may:</w:t>
            </w:r>
          </w:p>
          <w:p w:rsidR="00787471" w:rsidRPr="00787471" w:rsidRDefault="00787471" w:rsidP="00787471">
            <w:pPr>
              <w:ind w:left="288" w:hanging="288"/>
              <w:rPr>
                <w:sz w:val="20"/>
                <w:szCs w:val="20"/>
              </w:rPr>
            </w:pPr>
            <w:r w:rsidRPr="00787471">
              <w:rPr>
                <w:sz w:val="20"/>
                <w:szCs w:val="20"/>
              </w:rPr>
              <w:t>●</w:t>
            </w:r>
            <w:r w:rsidRPr="00787471">
              <w:rPr>
                <w:sz w:val="20"/>
                <w:szCs w:val="20"/>
              </w:rPr>
              <w:tab/>
              <w:t>Assign purposeful groups</w:t>
            </w:r>
          </w:p>
          <w:p w:rsidR="00B37FD0" w:rsidRPr="00B37FD0" w:rsidRDefault="00787471" w:rsidP="00787471">
            <w:pPr>
              <w:ind w:left="288" w:hanging="288"/>
              <w:rPr>
                <w:sz w:val="20"/>
                <w:szCs w:val="20"/>
              </w:rPr>
            </w:pPr>
            <w:r w:rsidRPr="00787471">
              <w:rPr>
                <w:sz w:val="20"/>
                <w:szCs w:val="20"/>
              </w:rPr>
              <w:t>●</w:t>
            </w:r>
            <w:r w:rsidRPr="00787471">
              <w:rPr>
                <w:sz w:val="20"/>
                <w:szCs w:val="20"/>
              </w:rPr>
              <w:tab/>
              <w:t>Provide examples of scripted perspectives</w:t>
            </w:r>
          </w:p>
        </w:tc>
        <w:tc>
          <w:tcPr>
            <w:tcW w:w="5390" w:type="dxa"/>
            <w:tcBorders>
              <w:top w:val="nil"/>
            </w:tcBorders>
            <w:shd w:val="clear" w:color="auto" w:fill="auto"/>
          </w:tcPr>
          <w:p w:rsidR="00787471" w:rsidRPr="00787471" w:rsidRDefault="00787471" w:rsidP="00787471">
            <w:pPr>
              <w:ind w:left="288" w:hanging="288"/>
              <w:rPr>
                <w:sz w:val="20"/>
                <w:szCs w:val="20"/>
              </w:rPr>
            </w:pPr>
            <w:r w:rsidRPr="00787471">
              <w:rPr>
                <w:sz w:val="20"/>
                <w:szCs w:val="20"/>
              </w:rPr>
              <w:t>Students may:</w:t>
            </w:r>
          </w:p>
          <w:p w:rsidR="00787471" w:rsidRPr="00787471" w:rsidRDefault="00787471" w:rsidP="00787471">
            <w:pPr>
              <w:ind w:left="288" w:hanging="288"/>
              <w:rPr>
                <w:sz w:val="20"/>
                <w:szCs w:val="20"/>
              </w:rPr>
            </w:pPr>
            <w:r w:rsidRPr="00787471">
              <w:rPr>
                <w:sz w:val="20"/>
                <w:szCs w:val="20"/>
              </w:rPr>
              <w:t>●</w:t>
            </w:r>
            <w:r w:rsidRPr="00787471">
              <w:rPr>
                <w:sz w:val="20"/>
                <w:szCs w:val="20"/>
              </w:rPr>
              <w:tab/>
              <w:t>Work in assigned group</w:t>
            </w:r>
          </w:p>
          <w:p w:rsidR="00B37FD0" w:rsidRPr="00B37FD0" w:rsidRDefault="00787471" w:rsidP="00FA042D">
            <w:pPr>
              <w:ind w:left="288" w:hanging="288"/>
              <w:rPr>
                <w:sz w:val="20"/>
                <w:szCs w:val="20"/>
              </w:rPr>
            </w:pPr>
            <w:r w:rsidRPr="00787471">
              <w:rPr>
                <w:sz w:val="20"/>
                <w:szCs w:val="20"/>
              </w:rPr>
              <w:t>●</w:t>
            </w:r>
            <w:r w:rsidRPr="00787471">
              <w:rPr>
                <w:sz w:val="20"/>
                <w:szCs w:val="20"/>
              </w:rPr>
              <w:tab/>
            </w:r>
            <w:r w:rsidR="00FA042D">
              <w:rPr>
                <w:sz w:val="20"/>
                <w:szCs w:val="20"/>
              </w:rPr>
              <w:t xml:space="preserve">Use </w:t>
            </w:r>
            <w:r w:rsidRPr="00787471">
              <w:rPr>
                <w:sz w:val="20"/>
                <w:szCs w:val="20"/>
              </w:rPr>
              <w:t>a scripted perspective</w:t>
            </w:r>
          </w:p>
        </w:tc>
      </w:tr>
      <w:tr w:rsidR="00B37FD0" w:rsidRPr="00B37FD0" w:rsidTr="00C07195">
        <w:trPr>
          <w:cantSplit/>
          <w:trHeight w:val="20"/>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Extensions for depth and complexity:</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390"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B37FD0" w:rsidRPr="00B37FD0" w:rsidTr="00C07195">
        <w:trPr>
          <w:cantSplit/>
          <w:trHeight w:val="886"/>
        </w:trPr>
        <w:tc>
          <w:tcPr>
            <w:tcW w:w="3706" w:type="dxa"/>
            <w:vMerge/>
            <w:shd w:val="clear" w:color="auto" w:fill="D9D9D9"/>
            <w:noWrap/>
          </w:tcPr>
          <w:p w:rsidR="00B37FD0" w:rsidRPr="00B37FD0" w:rsidRDefault="00B37FD0" w:rsidP="00B37FD0">
            <w:pPr>
              <w:ind w:left="0" w:firstLine="0"/>
              <w:rPr>
                <w:b/>
                <w:sz w:val="20"/>
                <w:szCs w:val="20"/>
              </w:rPr>
            </w:pPr>
          </w:p>
        </w:tc>
        <w:tc>
          <w:tcPr>
            <w:tcW w:w="5320" w:type="dxa"/>
            <w:tcBorders>
              <w:top w:val="nil"/>
            </w:tcBorders>
            <w:shd w:val="clear" w:color="auto" w:fill="auto"/>
          </w:tcPr>
          <w:p w:rsidR="00FA042D" w:rsidRPr="00FA042D" w:rsidRDefault="00FA042D" w:rsidP="00FA042D">
            <w:pPr>
              <w:ind w:left="288" w:hanging="288"/>
              <w:rPr>
                <w:sz w:val="20"/>
                <w:szCs w:val="20"/>
              </w:rPr>
            </w:pPr>
            <w:r>
              <w:rPr>
                <w:sz w:val="20"/>
                <w:szCs w:val="20"/>
              </w:rPr>
              <w:t>The t</w:t>
            </w:r>
            <w:r w:rsidRPr="00FA042D">
              <w:rPr>
                <w:sz w:val="20"/>
                <w:szCs w:val="20"/>
              </w:rPr>
              <w:t>eacher may:</w:t>
            </w:r>
          </w:p>
          <w:p w:rsidR="00FA042D" w:rsidRPr="00FA042D" w:rsidRDefault="00FA042D" w:rsidP="00FA042D">
            <w:pPr>
              <w:ind w:left="288" w:hanging="288"/>
              <w:rPr>
                <w:sz w:val="20"/>
                <w:szCs w:val="20"/>
              </w:rPr>
            </w:pPr>
            <w:r w:rsidRPr="00FA042D">
              <w:rPr>
                <w:sz w:val="20"/>
                <w:szCs w:val="20"/>
              </w:rPr>
              <w:t>●</w:t>
            </w:r>
            <w:r w:rsidRPr="00FA042D">
              <w:rPr>
                <w:sz w:val="20"/>
                <w:szCs w:val="20"/>
              </w:rPr>
              <w:tab/>
              <w:t>Provide opportunity for a facilitative role</w:t>
            </w:r>
          </w:p>
          <w:p w:rsidR="00B37FD0" w:rsidRPr="00B37FD0" w:rsidRDefault="00FA042D" w:rsidP="00FA042D">
            <w:pPr>
              <w:ind w:left="288" w:hanging="288"/>
              <w:rPr>
                <w:sz w:val="20"/>
                <w:szCs w:val="20"/>
              </w:rPr>
            </w:pPr>
            <w:r w:rsidRPr="00FA042D">
              <w:rPr>
                <w:sz w:val="20"/>
                <w:szCs w:val="20"/>
              </w:rPr>
              <w:t>●</w:t>
            </w:r>
            <w:r w:rsidRPr="00FA042D">
              <w:rPr>
                <w:sz w:val="20"/>
                <w:szCs w:val="20"/>
              </w:rPr>
              <w:tab/>
              <w:t>Provide graphic organizers for synthesizing and comparing/contrasting perspectives</w:t>
            </w:r>
          </w:p>
        </w:tc>
        <w:tc>
          <w:tcPr>
            <w:tcW w:w="5390" w:type="dxa"/>
            <w:tcBorders>
              <w:top w:val="nil"/>
            </w:tcBorders>
            <w:shd w:val="clear" w:color="auto" w:fill="auto"/>
          </w:tcPr>
          <w:p w:rsidR="00FA042D" w:rsidRPr="00FA042D" w:rsidRDefault="00FA042D" w:rsidP="00FA042D">
            <w:pPr>
              <w:ind w:left="288" w:hanging="288"/>
              <w:rPr>
                <w:sz w:val="20"/>
                <w:szCs w:val="20"/>
              </w:rPr>
            </w:pPr>
            <w:r w:rsidRPr="00FA042D">
              <w:rPr>
                <w:sz w:val="20"/>
                <w:szCs w:val="20"/>
              </w:rPr>
              <w:t>Students may:</w:t>
            </w:r>
          </w:p>
          <w:p w:rsidR="00FA042D" w:rsidRPr="00FA042D" w:rsidRDefault="00FA042D" w:rsidP="00FA042D">
            <w:pPr>
              <w:ind w:left="288" w:hanging="288"/>
              <w:rPr>
                <w:sz w:val="20"/>
                <w:szCs w:val="20"/>
              </w:rPr>
            </w:pPr>
            <w:r w:rsidRPr="00FA042D">
              <w:rPr>
                <w:sz w:val="20"/>
                <w:szCs w:val="20"/>
              </w:rPr>
              <w:t>●</w:t>
            </w:r>
            <w:r w:rsidRPr="00FA042D">
              <w:rPr>
                <w:sz w:val="20"/>
                <w:szCs w:val="20"/>
              </w:rPr>
              <w:tab/>
            </w:r>
            <w:r>
              <w:rPr>
                <w:sz w:val="20"/>
                <w:szCs w:val="20"/>
              </w:rPr>
              <w:t xml:space="preserve">Work in a </w:t>
            </w:r>
            <w:r w:rsidRPr="00FA042D">
              <w:rPr>
                <w:sz w:val="20"/>
                <w:szCs w:val="20"/>
              </w:rPr>
              <w:t>facilitative role to gather various perspectives of groups</w:t>
            </w:r>
          </w:p>
          <w:p w:rsidR="00FA042D" w:rsidRPr="00FA042D" w:rsidRDefault="00FA042D" w:rsidP="00FA042D">
            <w:pPr>
              <w:ind w:left="288" w:hanging="288"/>
              <w:rPr>
                <w:sz w:val="20"/>
                <w:szCs w:val="20"/>
              </w:rPr>
            </w:pPr>
            <w:r w:rsidRPr="00FA042D">
              <w:rPr>
                <w:sz w:val="20"/>
                <w:szCs w:val="20"/>
              </w:rPr>
              <w:t>●</w:t>
            </w:r>
            <w:r w:rsidRPr="00FA042D">
              <w:rPr>
                <w:sz w:val="20"/>
                <w:szCs w:val="20"/>
              </w:rPr>
              <w:tab/>
              <w:t>Synthesize large group perspectives</w:t>
            </w:r>
          </w:p>
          <w:p w:rsidR="00B37FD0" w:rsidRPr="00B37FD0" w:rsidRDefault="00FA042D" w:rsidP="00FA042D">
            <w:pPr>
              <w:ind w:left="288" w:hanging="288"/>
              <w:rPr>
                <w:sz w:val="20"/>
                <w:szCs w:val="20"/>
              </w:rPr>
            </w:pPr>
            <w:r w:rsidRPr="00FA042D">
              <w:rPr>
                <w:sz w:val="20"/>
                <w:szCs w:val="20"/>
              </w:rPr>
              <w:t>●</w:t>
            </w:r>
            <w:r w:rsidRPr="00FA042D">
              <w:rPr>
                <w:sz w:val="20"/>
                <w:szCs w:val="20"/>
              </w:rPr>
              <w:tab/>
              <w:t>Compare and contrast the various perspectives</w:t>
            </w:r>
          </w:p>
        </w:tc>
      </w:tr>
      <w:tr w:rsidR="00B37FD0" w:rsidRPr="00B37FD0" w:rsidTr="00C07195">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lastRenderedPageBreak/>
              <w:t>Critical Content:</w:t>
            </w:r>
          </w:p>
        </w:tc>
        <w:tc>
          <w:tcPr>
            <w:tcW w:w="10710" w:type="dxa"/>
            <w:gridSpan w:val="2"/>
            <w:shd w:val="clear" w:color="auto" w:fill="auto"/>
          </w:tcPr>
          <w:p w:rsidR="00FA042D" w:rsidRPr="00FA042D" w:rsidRDefault="00FA042D" w:rsidP="003C72A1">
            <w:pPr>
              <w:numPr>
                <w:ilvl w:val="0"/>
                <w:numId w:val="28"/>
              </w:numPr>
              <w:ind w:left="425"/>
              <w:rPr>
                <w:sz w:val="20"/>
                <w:szCs w:val="20"/>
              </w:rPr>
            </w:pPr>
            <w:r w:rsidRPr="00FA042D">
              <w:rPr>
                <w:sz w:val="20"/>
                <w:szCs w:val="20"/>
              </w:rPr>
              <w:t>How authors use multiple points of view to create and resolve conflict.</w:t>
            </w:r>
          </w:p>
          <w:p w:rsidR="00B37FD0" w:rsidRPr="00B37FD0" w:rsidRDefault="00FA042D" w:rsidP="003C72A1">
            <w:pPr>
              <w:numPr>
                <w:ilvl w:val="0"/>
                <w:numId w:val="28"/>
              </w:numPr>
              <w:ind w:left="425"/>
              <w:rPr>
                <w:sz w:val="20"/>
                <w:szCs w:val="20"/>
              </w:rPr>
            </w:pPr>
            <w:r w:rsidRPr="00FA042D">
              <w:rPr>
                <w:sz w:val="20"/>
                <w:szCs w:val="20"/>
              </w:rPr>
              <w:t>Influences in a person’s life</w:t>
            </w:r>
          </w:p>
        </w:tc>
      </w:tr>
      <w:tr w:rsidR="00B37FD0" w:rsidRPr="00B37FD0" w:rsidTr="00C07195">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Key Skills:</w:t>
            </w:r>
          </w:p>
        </w:tc>
        <w:tc>
          <w:tcPr>
            <w:tcW w:w="10710" w:type="dxa"/>
            <w:gridSpan w:val="2"/>
            <w:shd w:val="clear" w:color="auto" w:fill="auto"/>
          </w:tcPr>
          <w:p w:rsidR="00FA042D" w:rsidRPr="00FA042D" w:rsidRDefault="00FA042D" w:rsidP="003C72A1">
            <w:pPr>
              <w:numPr>
                <w:ilvl w:val="0"/>
                <w:numId w:val="28"/>
              </w:numPr>
              <w:ind w:left="425"/>
              <w:rPr>
                <w:sz w:val="20"/>
                <w:szCs w:val="20"/>
              </w:rPr>
            </w:pPr>
            <w:r w:rsidRPr="00FA042D">
              <w:rPr>
                <w:sz w:val="20"/>
                <w:szCs w:val="20"/>
              </w:rPr>
              <w:t>Compare and contrast different perspectives</w:t>
            </w:r>
          </w:p>
          <w:p w:rsidR="00FA042D" w:rsidRPr="00FA042D" w:rsidRDefault="00FA042D" w:rsidP="003C72A1">
            <w:pPr>
              <w:numPr>
                <w:ilvl w:val="0"/>
                <w:numId w:val="28"/>
              </w:numPr>
              <w:ind w:left="425"/>
              <w:rPr>
                <w:sz w:val="20"/>
                <w:szCs w:val="20"/>
              </w:rPr>
            </w:pPr>
            <w:r w:rsidRPr="00FA042D">
              <w:rPr>
                <w:sz w:val="20"/>
                <w:szCs w:val="20"/>
              </w:rPr>
              <w:t>Identify influences in a person’s life</w:t>
            </w:r>
          </w:p>
          <w:p w:rsidR="00B37FD0" w:rsidRPr="00FA042D" w:rsidRDefault="00FA042D" w:rsidP="003C72A1">
            <w:pPr>
              <w:numPr>
                <w:ilvl w:val="0"/>
                <w:numId w:val="28"/>
              </w:numPr>
              <w:ind w:left="425"/>
              <w:rPr>
                <w:sz w:val="20"/>
                <w:szCs w:val="20"/>
              </w:rPr>
            </w:pPr>
            <w:r w:rsidRPr="00FA042D">
              <w:rPr>
                <w:sz w:val="20"/>
                <w:szCs w:val="20"/>
              </w:rPr>
              <w:t>Explain how families and peers can influence mental and emotional health</w:t>
            </w:r>
          </w:p>
        </w:tc>
      </w:tr>
      <w:tr w:rsidR="00B37FD0" w:rsidRPr="00B37FD0" w:rsidTr="00C07195">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Critical Language:</w:t>
            </w:r>
          </w:p>
        </w:tc>
        <w:tc>
          <w:tcPr>
            <w:tcW w:w="10710" w:type="dxa"/>
            <w:gridSpan w:val="2"/>
            <w:shd w:val="clear" w:color="auto" w:fill="auto"/>
          </w:tcPr>
          <w:p w:rsidR="00B37FD0" w:rsidRPr="00B37FD0" w:rsidRDefault="00FA042D" w:rsidP="00B37FD0">
            <w:pPr>
              <w:ind w:left="0" w:firstLine="0"/>
              <w:rPr>
                <w:sz w:val="20"/>
                <w:szCs w:val="20"/>
              </w:rPr>
            </w:pPr>
            <w:r w:rsidRPr="00FA042D">
              <w:rPr>
                <w:sz w:val="20"/>
                <w:szCs w:val="20"/>
              </w:rPr>
              <w:t>Influences, Society, Conflict, Perspective, Opinio</w:t>
            </w:r>
            <w:r>
              <w:rPr>
                <w:sz w:val="20"/>
                <w:szCs w:val="20"/>
              </w:rPr>
              <w:t>n, Compare and Contrast, Affect</w:t>
            </w:r>
          </w:p>
        </w:tc>
      </w:tr>
    </w:tbl>
    <w:p w:rsidR="00B37FD0" w:rsidRPr="00B37FD0" w:rsidRDefault="00B37FD0" w:rsidP="00B37FD0">
      <w:pPr>
        <w:ind w:left="0" w:firstLine="0"/>
        <w:rPr>
          <w:sz w:val="20"/>
          <w:szCs w:val="20"/>
        </w:rPr>
      </w:pPr>
    </w:p>
    <w:tbl>
      <w:tblPr>
        <w:tblW w:w="1441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390"/>
      </w:tblGrid>
      <w:tr w:rsidR="00B37FD0" w:rsidRPr="00B37FD0" w:rsidTr="003C72A1">
        <w:tc>
          <w:tcPr>
            <w:tcW w:w="14416" w:type="dxa"/>
            <w:gridSpan w:val="3"/>
            <w:shd w:val="clear" w:color="auto" w:fill="A6A6A6"/>
            <w:noWrap/>
          </w:tcPr>
          <w:p w:rsidR="00B37FD0" w:rsidRPr="00B37FD0" w:rsidRDefault="00B37FD0" w:rsidP="00B37FD0">
            <w:pPr>
              <w:ind w:left="0" w:firstLine="0"/>
              <w:rPr>
                <w:b/>
                <w:sz w:val="20"/>
                <w:szCs w:val="20"/>
              </w:rPr>
            </w:pPr>
            <w:r w:rsidRPr="00B37FD0">
              <w:rPr>
                <w:b/>
                <w:sz w:val="20"/>
                <w:szCs w:val="20"/>
              </w:rPr>
              <w:t>Learning Experience # 3</w:t>
            </w:r>
          </w:p>
        </w:tc>
      </w:tr>
      <w:tr w:rsidR="00B37FD0" w:rsidRPr="00B37FD0" w:rsidTr="003C72A1">
        <w:tc>
          <w:tcPr>
            <w:tcW w:w="14416" w:type="dxa"/>
            <w:gridSpan w:val="3"/>
            <w:shd w:val="clear" w:color="auto" w:fill="D9D9D9"/>
            <w:noWrap/>
          </w:tcPr>
          <w:p w:rsidR="00FA042D" w:rsidRPr="00FA042D" w:rsidRDefault="00FA042D" w:rsidP="00FA042D">
            <w:pPr>
              <w:ind w:left="0" w:firstLine="0"/>
              <w:rPr>
                <w:sz w:val="28"/>
                <w:szCs w:val="28"/>
              </w:rPr>
            </w:pPr>
            <w:r w:rsidRPr="00FA042D">
              <w:rPr>
                <w:sz w:val="28"/>
                <w:szCs w:val="28"/>
                <w:highlight w:val="cyan"/>
              </w:rPr>
              <w:t>The teacher may define mental and emotional health so students can identify how conflict affects their personal, mental and emotional health.</w:t>
            </w:r>
          </w:p>
          <w:p w:rsidR="00FA042D" w:rsidRPr="00FA042D" w:rsidRDefault="00FA042D" w:rsidP="003C72A1">
            <w:pPr>
              <w:ind w:left="0" w:firstLine="0"/>
              <w:jc w:val="right"/>
              <w:rPr>
                <w:sz w:val="28"/>
                <w:szCs w:val="28"/>
              </w:rPr>
            </w:pPr>
            <w:r>
              <w:rPr>
                <w:b/>
                <w:sz w:val="28"/>
                <w:szCs w:val="28"/>
              </w:rPr>
              <w:t xml:space="preserve">                                                                                                               </w:t>
            </w:r>
            <w:r w:rsidRPr="00FA042D">
              <w:rPr>
                <w:b/>
                <w:sz w:val="28"/>
                <w:szCs w:val="28"/>
              </w:rPr>
              <w:t>Integration Continuum Color:</w:t>
            </w:r>
            <w:r w:rsidRPr="00FA042D">
              <w:rPr>
                <w:sz w:val="28"/>
                <w:szCs w:val="28"/>
              </w:rPr>
              <w:t xml:space="preserve">  GREEN   </w:t>
            </w:r>
            <w:r w:rsidRPr="00FA042D">
              <w:rPr>
                <w:sz w:val="28"/>
                <w:szCs w:val="28"/>
                <w:highlight w:val="cyan"/>
              </w:rPr>
              <w:t>BLUE</w:t>
            </w:r>
            <w:r w:rsidRPr="00FA042D">
              <w:rPr>
                <w:sz w:val="28"/>
                <w:szCs w:val="28"/>
              </w:rPr>
              <w:t xml:space="preserve">    PINK    YELLOW</w:t>
            </w:r>
          </w:p>
          <w:p w:rsidR="00B37FD0" w:rsidRPr="00FA042D" w:rsidRDefault="00FA042D" w:rsidP="003C72A1">
            <w:pPr>
              <w:ind w:left="0" w:firstLine="0"/>
              <w:jc w:val="right"/>
              <w:rPr>
                <w:sz w:val="18"/>
                <w:szCs w:val="18"/>
              </w:rPr>
            </w:pPr>
            <w:r>
              <w:rPr>
                <w:sz w:val="18"/>
                <w:szCs w:val="18"/>
              </w:rPr>
              <w:t xml:space="preserve">                                                                                                 </w:t>
            </w:r>
            <w:r w:rsidRPr="00FA042D">
              <w:rPr>
                <w:sz w:val="18"/>
                <w:szCs w:val="18"/>
              </w:rPr>
              <w:t>Blue: Equal and significant attention is given to arts and non-arts techniques, skills, or concepts. Authentic</w:t>
            </w:r>
            <w:r w:rsidR="003C72A1">
              <w:rPr>
                <w:sz w:val="18"/>
                <w:szCs w:val="18"/>
              </w:rPr>
              <w:t xml:space="preserve"> experiences and media are used.</w:t>
            </w:r>
          </w:p>
        </w:tc>
      </w:tr>
      <w:tr w:rsidR="00B37FD0" w:rsidRPr="00B37FD0" w:rsidTr="003C72A1">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Generalization Connection(s):</w:t>
            </w:r>
          </w:p>
        </w:tc>
        <w:tc>
          <w:tcPr>
            <w:tcW w:w="10710" w:type="dxa"/>
            <w:gridSpan w:val="2"/>
            <w:shd w:val="clear" w:color="auto" w:fill="auto"/>
            <w:noWrap/>
          </w:tcPr>
          <w:p w:rsidR="00B37FD0" w:rsidRPr="00B37FD0" w:rsidRDefault="00FA042D" w:rsidP="00B37FD0">
            <w:pPr>
              <w:ind w:left="288" w:hanging="288"/>
              <w:rPr>
                <w:sz w:val="20"/>
                <w:szCs w:val="20"/>
              </w:rPr>
            </w:pPr>
            <w:r w:rsidRPr="00FA042D">
              <w:rPr>
                <w:sz w:val="20"/>
                <w:szCs w:val="20"/>
              </w:rPr>
              <w:t>Conflict can arise from the sharing of (diverse) perspectives within families and society; conflict can affect mental and emotional health.</w:t>
            </w:r>
          </w:p>
        </w:tc>
      </w:tr>
      <w:tr w:rsidR="00B37FD0" w:rsidRPr="00B37FD0" w:rsidTr="003C72A1">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Teacher Resources:</w:t>
            </w:r>
          </w:p>
        </w:tc>
        <w:tc>
          <w:tcPr>
            <w:tcW w:w="10710" w:type="dxa"/>
            <w:gridSpan w:val="2"/>
            <w:shd w:val="clear" w:color="auto" w:fill="auto"/>
            <w:noWrap/>
          </w:tcPr>
          <w:p w:rsidR="00FA042D" w:rsidRPr="00FA042D" w:rsidRDefault="00CD267A" w:rsidP="003C72A1">
            <w:pPr>
              <w:ind w:left="155" w:hanging="155"/>
              <w:rPr>
                <w:rFonts w:cs="Calibri"/>
                <w:color w:val="000000"/>
              </w:rPr>
            </w:pPr>
            <w:hyperlink r:id="rId39">
              <w:r w:rsidR="00FA042D" w:rsidRPr="00FA042D">
                <w:rPr>
                  <w:rFonts w:cs="Calibri"/>
                  <w:color w:val="1155CC"/>
                  <w:sz w:val="20"/>
                  <w:szCs w:val="20"/>
                  <w:u w:val="single"/>
                </w:rPr>
                <w:t>https://www.youtube.com/watch?v=cycYUJCsJ-A</w:t>
              </w:r>
            </w:hyperlink>
            <w:r w:rsidR="00FA042D" w:rsidRPr="00FA042D">
              <w:rPr>
                <w:rFonts w:cs="Calibri"/>
                <w:color w:val="1155CC"/>
                <w:sz w:val="20"/>
                <w:szCs w:val="20"/>
                <w:u w:val="single"/>
              </w:rPr>
              <w:t xml:space="preserve"> (</w:t>
            </w:r>
            <w:r w:rsidR="00FA042D" w:rsidRPr="00FA042D">
              <w:rPr>
                <w:rFonts w:cs="Calibri"/>
                <w:color w:val="000000"/>
                <w:sz w:val="20"/>
                <w:szCs w:val="20"/>
              </w:rPr>
              <w:t>YouTube video on social, mental and physical health made by kids for kids. Music and images only. 3:31 in length)</w:t>
            </w:r>
          </w:p>
          <w:p w:rsidR="00FA042D" w:rsidRPr="00FA042D" w:rsidRDefault="00CD267A" w:rsidP="003C72A1">
            <w:pPr>
              <w:ind w:left="155" w:hanging="155"/>
              <w:rPr>
                <w:rFonts w:cs="Calibri"/>
                <w:color w:val="000000"/>
              </w:rPr>
            </w:pPr>
            <w:hyperlink r:id="rId40">
              <w:r w:rsidR="00FA042D" w:rsidRPr="00FA042D">
                <w:rPr>
                  <w:rFonts w:cs="Calibri"/>
                  <w:color w:val="1155CC"/>
                  <w:sz w:val="20"/>
                  <w:szCs w:val="20"/>
                  <w:u w:val="single"/>
                </w:rPr>
                <w:t>https://drive.google.com/open?id=0B0tUXwLnWmjxUVBpdkZJSUxLMkE</w:t>
              </w:r>
            </w:hyperlink>
            <w:r w:rsidR="00FA042D" w:rsidRPr="00FA042D">
              <w:rPr>
                <w:rFonts w:cs="Calibri"/>
                <w:color w:val="1155CC"/>
                <w:sz w:val="20"/>
                <w:szCs w:val="20"/>
                <w:u w:val="single"/>
              </w:rPr>
              <w:t xml:space="preserve"> (</w:t>
            </w:r>
            <w:r w:rsidR="00FA042D" w:rsidRPr="00FA042D">
              <w:rPr>
                <w:rFonts w:cs="Calibri"/>
                <w:color w:val="000000"/>
                <w:sz w:val="20"/>
                <w:szCs w:val="20"/>
              </w:rPr>
              <w:t>Power Point that discussed mental and emotional help as well as influences)</w:t>
            </w:r>
          </w:p>
          <w:p w:rsidR="00B37FD0" w:rsidRPr="00FA042D" w:rsidRDefault="00CD267A" w:rsidP="003C72A1">
            <w:pPr>
              <w:ind w:left="155" w:hanging="155"/>
              <w:rPr>
                <w:rFonts w:cs="Calibri"/>
                <w:color w:val="000000"/>
              </w:rPr>
            </w:pPr>
            <w:hyperlink r:id="rId41">
              <w:r w:rsidR="00FA042D" w:rsidRPr="00FA042D">
                <w:rPr>
                  <w:rFonts w:cs="Calibri"/>
                  <w:color w:val="1155CC"/>
                  <w:sz w:val="20"/>
                  <w:szCs w:val="20"/>
                  <w:u w:val="single"/>
                </w:rPr>
                <w:t>https://drive.google.com/open?id=0B0tUXwLnWmjxQTVpUzNWTVA3RGs</w:t>
              </w:r>
            </w:hyperlink>
            <w:r w:rsidR="00FA042D" w:rsidRPr="00FA042D">
              <w:rPr>
                <w:rFonts w:cs="Calibri"/>
                <w:color w:val="1155CC"/>
                <w:sz w:val="20"/>
                <w:szCs w:val="20"/>
                <w:u w:val="single"/>
              </w:rPr>
              <w:t xml:space="preserve"> (</w:t>
            </w:r>
            <w:r w:rsidR="00FA042D" w:rsidRPr="00FA042D">
              <w:rPr>
                <w:rFonts w:cs="Calibri"/>
                <w:color w:val="000000"/>
                <w:sz w:val="20"/>
                <w:szCs w:val="20"/>
              </w:rPr>
              <w:t>Graphic organizer to be used with the Power Point)</w:t>
            </w:r>
          </w:p>
        </w:tc>
      </w:tr>
      <w:tr w:rsidR="00B37FD0" w:rsidRPr="00B37FD0" w:rsidTr="003C72A1">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Student Resources:</w:t>
            </w:r>
          </w:p>
        </w:tc>
        <w:tc>
          <w:tcPr>
            <w:tcW w:w="10710" w:type="dxa"/>
            <w:gridSpan w:val="2"/>
            <w:shd w:val="clear" w:color="auto" w:fill="auto"/>
            <w:noWrap/>
          </w:tcPr>
          <w:p w:rsidR="00D56E46" w:rsidRPr="00D56E46" w:rsidRDefault="00CD267A" w:rsidP="003C72A1">
            <w:pPr>
              <w:ind w:left="155" w:hanging="155"/>
              <w:rPr>
                <w:rFonts w:cs="Calibri"/>
                <w:color w:val="000000"/>
              </w:rPr>
            </w:pPr>
            <w:hyperlink r:id="rId42">
              <w:r w:rsidR="00D56E46" w:rsidRPr="00D56E46">
                <w:rPr>
                  <w:rFonts w:cs="Calibri"/>
                  <w:color w:val="1155CC"/>
                  <w:sz w:val="20"/>
                  <w:szCs w:val="20"/>
                  <w:u w:val="single"/>
                </w:rPr>
                <w:t>https://www.youtube.com/watch?v=cycYUJCsJ-A</w:t>
              </w:r>
            </w:hyperlink>
            <w:r w:rsidR="00D56E46" w:rsidRPr="00D56E46">
              <w:rPr>
                <w:rFonts w:cs="Calibri"/>
                <w:color w:val="1155CC"/>
                <w:sz w:val="20"/>
                <w:szCs w:val="20"/>
                <w:u w:val="single"/>
              </w:rPr>
              <w:t xml:space="preserve"> (</w:t>
            </w:r>
            <w:r w:rsidR="00D56E46" w:rsidRPr="00D56E46">
              <w:rPr>
                <w:rFonts w:cs="Calibri"/>
                <w:color w:val="000000"/>
                <w:sz w:val="20"/>
                <w:szCs w:val="20"/>
              </w:rPr>
              <w:t>YouTube video on social, mental and physical health made by kids for kids. Music and images only. 3:31 in length)</w:t>
            </w:r>
          </w:p>
          <w:p w:rsidR="00D56E46" w:rsidRPr="00D56E46" w:rsidRDefault="00CD267A" w:rsidP="003C72A1">
            <w:pPr>
              <w:ind w:left="155" w:hanging="155"/>
              <w:rPr>
                <w:rFonts w:cs="Calibri"/>
                <w:color w:val="000000"/>
              </w:rPr>
            </w:pPr>
            <w:hyperlink r:id="rId43">
              <w:r w:rsidR="00D56E46" w:rsidRPr="00D56E46">
                <w:rPr>
                  <w:rFonts w:cs="Calibri"/>
                  <w:color w:val="1155CC"/>
                  <w:sz w:val="20"/>
                  <w:szCs w:val="20"/>
                  <w:u w:val="single"/>
                </w:rPr>
                <w:t>https://drive.google.com/open?id=0B0tUXwLnWmjxUVBpdkZJSUxLMkE</w:t>
              </w:r>
            </w:hyperlink>
            <w:r w:rsidR="00D56E46" w:rsidRPr="00D56E46">
              <w:rPr>
                <w:rFonts w:cs="Calibri"/>
                <w:color w:val="1155CC"/>
                <w:sz w:val="20"/>
                <w:szCs w:val="20"/>
                <w:u w:val="single"/>
              </w:rPr>
              <w:t xml:space="preserve"> (</w:t>
            </w:r>
            <w:r w:rsidR="00D56E46" w:rsidRPr="00D56E46">
              <w:rPr>
                <w:rFonts w:cs="Calibri"/>
                <w:color w:val="000000"/>
                <w:sz w:val="20"/>
                <w:szCs w:val="20"/>
              </w:rPr>
              <w:t>Power Point that discussed mental and emotional help as well as influences)</w:t>
            </w:r>
          </w:p>
          <w:p w:rsidR="00B37FD0" w:rsidRPr="00B37FD0" w:rsidRDefault="00CD267A" w:rsidP="003C72A1">
            <w:pPr>
              <w:ind w:left="155" w:hanging="155"/>
              <w:rPr>
                <w:sz w:val="20"/>
                <w:szCs w:val="20"/>
              </w:rPr>
            </w:pPr>
            <w:hyperlink r:id="rId44">
              <w:r w:rsidR="00D56E46" w:rsidRPr="00D56E46">
                <w:rPr>
                  <w:rFonts w:cs="Calibri"/>
                  <w:color w:val="1155CC"/>
                  <w:sz w:val="20"/>
                  <w:szCs w:val="20"/>
                  <w:u w:val="single"/>
                </w:rPr>
                <w:t>https://drive.google.com/open?id=0B0tUXwLnWmjxQTVpUzNWTVA3RGs</w:t>
              </w:r>
            </w:hyperlink>
            <w:r w:rsidR="00D56E46" w:rsidRPr="00D56E46">
              <w:rPr>
                <w:rFonts w:cs="Calibri"/>
                <w:color w:val="1155CC"/>
                <w:sz w:val="20"/>
                <w:szCs w:val="20"/>
              </w:rPr>
              <w:t xml:space="preserve"> </w:t>
            </w:r>
            <w:r w:rsidR="00D56E46" w:rsidRPr="00D56E46">
              <w:rPr>
                <w:rFonts w:cs="Calibri"/>
                <w:color w:val="000000"/>
                <w:sz w:val="20"/>
                <w:szCs w:val="20"/>
              </w:rPr>
              <w:t>(Graphic organizer to be used with the Power Point)</w:t>
            </w:r>
          </w:p>
        </w:tc>
      </w:tr>
      <w:tr w:rsidR="00B37FD0" w:rsidRPr="00B37FD0" w:rsidTr="003C72A1">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Assessment:</w:t>
            </w:r>
          </w:p>
        </w:tc>
        <w:tc>
          <w:tcPr>
            <w:tcW w:w="10710" w:type="dxa"/>
            <w:gridSpan w:val="2"/>
            <w:shd w:val="clear" w:color="auto" w:fill="auto"/>
            <w:noWrap/>
          </w:tcPr>
          <w:p w:rsidR="00B37FD0" w:rsidRPr="00B37FD0" w:rsidRDefault="00D56E46" w:rsidP="00B37FD0">
            <w:pPr>
              <w:ind w:left="288" w:hanging="288"/>
              <w:rPr>
                <w:sz w:val="20"/>
                <w:szCs w:val="20"/>
              </w:rPr>
            </w:pPr>
            <w:r w:rsidRPr="00D56E46">
              <w:rPr>
                <w:sz w:val="20"/>
                <w:szCs w:val="20"/>
              </w:rPr>
              <w:t>Students will watch video clips/power point depicting conflict affecting mental and emotional health.  Students will complete a graphic or</w:t>
            </w:r>
            <w:r>
              <w:rPr>
                <w:sz w:val="20"/>
                <w:szCs w:val="20"/>
              </w:rPr>
              <w:t xml:space="preserve">ganizer (e.g. t-chart, bubble, </w:t>
            </w:r>
            <w:r w:rsidRPr="00D56E46">
              <w:rPr>
                <w:sz w:val="20"/>
                <w:szCs w:val="20"/>
              </w:rPr>
              <w:t>etc.) noting how conflict affects or influences mental and emotional health.</w:t>
            </w:r>
          </w:p>
        </w:tc>
      </w:tr>
      <w:tr w:rsidR="00B37FD0" w:rsidRPr="00B37FD0" w:rsidTr="003C72A1">
        <w:trPr>
          <w:trHeight w:val="184"/>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Differentiation:</w:t>
            </w:r>
          </w:p>
          <w:p w:rsidR="00B37FD0" w:rsidRPr="00B37FD0" w:rsidRDefault="00B37FD0" w:rsidP="00B37FD0">
            <w:pPr>
              <w:ind w:left="0" w:firstLine="0"/>
              <w:rPr>
                <w:bCs/>
                <w:sz w:val="20"/>
                <w:szCs w:val="20"/>
              </w:rPr>
            </w:pPr>
            <w:r w:rsidRPr="00B37FD0">
              <w:rPr>
                <w:sz w:val="20"/>
                <w:szCs w:val="20"/>
              </w:rPr>
              <w:t>(</w:t>
            </w:r>
            <w:r w:rsidRPr="00B37FD0">
              <w:rPr>
                <w:bCs/>
                <w:sz w:val="20"/>
                <w:szCs w:val="20"/>
              </w:rPr>
              <w:t>Multiple means for students to access content and multiple modes for student to express understanding.)</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390"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B37FD0" w:rsidRPr="00B37FD0" w:rsidTr="003C72A1">
        <w:trPr>
          <w:cantSplit/>
          <w:trHeight w:val="20"/>
        </w:trPr>
        <w:tc>
          <w:tcPr>
            <w:tcW w:w="3706" w:type="dxa"/>
            <w:vMerge/>
            <w:shd w:val="clear" w:color="auto" w:fill="D9D9D9"/>
            <w:noWrap/>
          </w:tcPr>
          <w:p w:rsidR="00B37FD0" w:rsidRPr="00B37FD0" w:rsidRDefault="00B37FD0" w:rsidP="00B37FD0">
            <w:pPr>
              <w:ind w:left="0" w:firstLine="0"/>
              <w:rPr>
                <w:b/>
                <w:sz w:val="20"/>
                <w:szCs w:val="20"/>
              </w:rPr>
            </w:pPr>
          </w:p>
        </w:tc>
        <w:tc>
          <w:tcPr>
            <w:tcW w:w="5320" w:type="dxa"/>
            <w:tcBorders>
              <w:top w:val="nil"/>
            </w:tcBorders>
            <w:shd w:val="clear" w:color="auto" w:fill="auto"/>
          </w:tcPr>
          <w:p w:rsidR="00D56E46" w:rsidRPr="00D56E46" w:rsidRDefault="00D56E46" w:rsidP="00D56E46">
            <w:pPr>
              <w:ind w:left="288" w:hanging="288"/>
              <w:rPr>
                <w:sz w:val="20"/>
                <w:szCs w:val="20"/>
              </w:rPr>
            </w:pPr>
            <w:r>
              <w:rPr>
                <w:sz w:val="20"/>
                <w:szCs w:val="20"/>
              </w:rPr>
              <w:t>The t</w:t>
            </w:r>
            <w:r w:rsidRPr="00D56E46">
              <w:rPr>
                <w:sz w:val="20"/>
                <w:szCs w:val="20"/>
              </w:rPr>
              <w:t>eacher may:</w:t>
            </w:r>
          </w:p>
          <w:p w:rsidR="00D56E46" w:rsidRPr="00D56E46" w:rsidRDefault="00D56E46" w:rsidP="00D56E46">
            <w:pPr>
              <w:ind w:left="288" w:hanging="288"/>
              <w:rPr>
                <w:sz w:val="20"/>
                <w:szCs w:val="20"/>
              </w:rPr>
            </w:pPr>
            <w:r w:rsidRPr="00D56E46">
              <w:rPr>
                <w:sz w:val="20"/>
                <w:szCs w:val="20"/>
              </w:rPr>
              <w:t>●</w:t>
            </w:r>
            <w:r w:rsidRPr="00D56E46">
              <w:rPr>
                <w:sz w:val="20"/>
                <w:szCs w:val="20"/>
              </w:rPr>
              <w:tab/>
              <w:t>Provide a completed graphic organizer</w:t>
            </w:r>
          </w:p>
          <w:p w:rsidR="00B37FD0" w:rsidRPr="00B37FD0" w:rsidRDefault="00D56E46" w:rsidP="00D56E46">
            <w:pPr>
              <w:ind w:left="288" w:hanging="288"/>
              <w:rPr>
                <w:sz w:val="20"/>
                <w:szCs w:val="20"/>
              </w:rPr>
            </w:pPr>
            <w:r w:rsidRPr="00D56E46">
              <w:rPr>
                <w:sz w:val="20"/>
                <w:szCs w:val="20"/>
              </w:rPr>
              <w:t>●</w:t>
            </w:r>
            <w:r w:rsidRPr="00D56E46">
              <w:rPr>
                <w:sz w:val="20"/>
                <w:szCs w:val="20"/>
              </w:rPr>
              <w:tab/>
              <w:t>Assign purposeful partners</w:t>
            </w:r>
          </w:p>
        </w:tc>
        <w:tc>
          <w:tcPr>
            <w:tcW w:w="5390" w:type="dxa"/>
            <w:tcBorders>
              <w:top w:val="nil"/>
            </w:tcBorders>
            <w:shd w:val="clear" w:color="auto" w:fill="auto"/>
          </w:tcPr>
          <w:p w:rsidR="00D56E46" w:rsidRPr="00D56E46" w:rsidRDefault="00D56E46" w:rsidP="00D56E46">
            <w:pPr>
              <w:ind w:left="288" w:hanging="288"/>
              <w:rPr>
                <w:sz w:val="20"/>
                <w:szCs w:val="20"/>
              </w:rPr>
            </w:pPr>
            <w:r w:rsidRPr="00D56E46">
              <w:rPr>
                <w:sz w:val="20"/>
                <w:szCs w:val="20"/>
              </w:rPr>
              <w:t>Students may:</w:t>
            </w:r>
          </w:p>
          <w:p w:rsidR="00D56E46" w:rsidRPr="00D56E46" w:rsidRDefault="00D56E46" w:rsidP="00D56E46">
            <w:pPr>
              <w:ind w:left="288" w:hanging="288"/>
              <w:rPr>
                <w:sz w:val="20"/>
                <w:szCs w:val="20"/>
              </w:rPr>
            </w:pPr>
            <w:r>
              <w:rPr>
                <w:sz w:val="20"/>
                <w:szCs w:val="20"/>
              </w:rPr>
              <w:t>●</w:t>
            </w:r>
            <w:r>
              <w:rPr>
                <w:sz w:val="20"/>
                <w:szCs w:val="20"/>
              </w:rPr>
              <w:tab/>
              <w:t>Use</w:t>
            </w:r>
            <w:r w:rsidRPr="00D56E46">
              <w:rPr>
                <w:sz w:val="20"/>
                <w:szCs w:val="20"/>
              </w:rPr>
              <w:t xml:space="preserve"> a completed graphic organizer</w:t>
            </w:r>
          </w:p>
          <w:p w:rsidR="00B37FD0" w:rsidRPr="00B37FD0" w:rsidRDefault="00D56E46" w:rsidP="00D56E46">
            <w:pPr>
              <w:ind w:left="288" w:hanging="288"/>
              <w:rPr>
                <w:sz w:val="20"/>
                <w:szCs w:val="20"/>
              </w:rPr>
            </w:pPr>
            <w:r>
              <w:rPr>
                <w:sz w:val="20"/>
                <w:szCs w:val="20"/>
              </w:rPr>
              <w:t>●</w:t>
            </w:r>
            <w:r>
              <w:rPr>
                <w:sz w:val="20"/>
                <w:szCs w:val="20"/>
              </w:rPr>
              <w:tab/>
              <w:t>Work with</w:t>
            </w:r>
            <w:r w:rsidRPr="00D56E46">
              <w:rPr>
                <w:sz w:val="20"/>
                <w:szCs w:val="20"/>
              </w:rPr>
              <w:t xml:space="preserve"> a partner to verbally share ideas</w:t>
            </w:r>
          </w:p>
        </w:tc>
      </w:tr>
    </w:tbl>
    <w:p w:rsidR="0005787E" w:rsidRDefault="0005787E">
      <w:r>
        <w:br w:type="page"/>
      </w:r>
    </w:p>
    <w:tbl>
      <w:tblPr>
        <w:tblW w:w="1441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390"/>
      </w:tblGrid>
      <w:tr w:rsidR="00B37FD0" w:rsidRPr="00B37FD0" w:rsidTr="003C72A1">
        <w:trPr>
          <w:cantSplit/>
          <w:trHeight w:val="20"/>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lastRenderedPageBreak/>
              <w:t>Extensions for depth and complexity:</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390"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B37FD0" w:rsidRPr="00B37FD0" w:rsidTr="0005787E">
        <w:trPr>
          <w:cantSplit/>
          <w:trHeight w:val="553"/>
        </w:trPr>
        <w:tc>
          <w:tcPr>
            <w:tcW w:w="3706" w:type="dxa"/>
            <w:vMerge/>
            <w:shd w:val="clear" w:color="auto" w:fill="D9D9D9"/>
            <w:noWrap/>
          </w:tcPr>
          <w:p w:rsidR="00B37FD0" w:rsidRPr="00B37FD0" w:rsidRDefault="00B37FD0" w:rsidP="00B37FD0">
            <w:pPr>
              <w:ind w:left="0" w:firstLine="0"/>
              <w:rPr>
                <w:b/>
                <w:sz w:val="20"/>
                <w:szCs w:val="20"/>
              </w:rPr>
            </w:pPr>
          </w:p>
        </w:tc>
        <w:tc>
          <w:tcPr>
            <w:tcW w:w="5320" w:type="dxa"/>
            <w:tcBorders>
              <w:top w:val="nil"/>
            </w:tcBorders>
            <w:shd w:val="clear" w:color="auto" w:fill="auto"/>
          </w:tcPr>
          <w:p w:rsidR="00D56E46" w:rsidRPr="00D56E46" w:rsidRDefault="00D56E46" w:rsidP="00D56E46">
            <w:pPr>
              <w:ind w:left="288" w:hanging="288"/>
              <w:rPr>
                <w:sz w:val="20"/>
                <w:szCs w:val="20"/>
              </w:rPr>
            </w:pPr>
            <w:r>
              <w:rPr>
                <w:sz w:val="20"/>
                <w:szCs w:val="20"/>
              </w:rPr>
              <w:t>The t</w:t>
            </w:r>
            <w:r w:rsidRPr="00D56E46">
              <w:rPr>
                <w:sz w:val="20"/>
                <w:szCs w:val="20"/>
              </w:rPr>
              <w:t>eacher may:</w:t>
            </w:r>
          </w:p>
          <w:p w:rsidR="00B37FD0" w:rsidRPr="00B37FD0" w:rsidRDefault="00D56E46" w:rsidP="00D56E46">
            <w:pPr>
              <w:ind w:left="288" w:hanging="288"/>
              <w:rPr>
                <w:sz w:val="20"/>
                <w:szCs w:val="20"/>
              </w:rPr>
            </w:pPr>
            <w:r w:rsidRPr="00D56E46">
              <w:rPr>
                <w:sz w:val="20"/>
                <w:szCs w:val="20"/>
              </w:rPr>
              <w:t>●</w:t>
            </w:r>
            <w:r w:rsidRPr="00D56E46">
              <w:rPr>
                <w:sz w:val="20"/>
                <w:szCs w:val="20"/>
              </w:rPr>
              <w:tab/>
              <w:t>Provide opportunity for students to share videos with class</w:t>
            </w:r>
          </w:p>
        </w:tc>
        <w:tc>
          <w:tcPr>
            <w:tcW w:w="5390" w:type="dxa"/>
            <w:tcBorders>
              <w:top w:val="nil"/>
            </w:tcBorders>
            <w:shd w:val="clear" w:color="auto" w:fill="auto"/>
          </w:tcPr>
          <w:p w:rsidR="00D56E46" w:rsidRPr="00D56E46" w:rsidRDefault="00D56E46" w:rsidP="00D56E46">
            <w:pPr>
              <w:ind w:left="288" w:hanging="288"/>
              <w:rPr>
                <w:sz w:val="20"/>
                <w:szCs w:val="20"/>
              </w:rPr>
            </w:pPr>
            <w:r w:rsidRPr="00D56E46">
              <w:rPr>
                <w:sz w:val="20"/>
                <w:szCs w:val="20"/>
              </w:rPr>
              <w:t>Students may:</w:t>
            </w:r>
          </w:p>
          <w:p w:rsidR="00B37FD0" w:rsidRPr="00B37FD0" w:rsidRDefault="00D56E46" w:rsidP="00D56E46">
            <w:pPr>
              <w:ind w:left="288" w:hanging="288"/>
              <w:rPr>
                <w:sz w:val="20"/>
                <w:szCs w:val="20"/>
              </w:rPr>
            </w:pPr>
            <w:r w:rsidRPr="00D56E46">
              <w:rPr>
                <w:sz w:val="20"/>
                <w:szCs w:val="20"/>
              </w:rPr>
              <w:t>●</w:t>
            </w:r>
            <w:r w:rsidRPr="00D56E46">
              <w:rPr>
                <w:sz w:val="20"/>
                <w:szCs w:val="20"/>
              </w:rPr>
              <w:tab/>
            </w:r>
            <w:r>
              <w:rPr>
                <w:sz w:val="20"/>
                <w:szCs w:val="20"/>
              </w:rPr>
              <w:t>F</w:t>
            </w:r>
            <w:r w:rsidRPr="00D56E46">
              <w:rPr>
                <w:sz w:val="20"/>
                <w:szCs w:val="20"/>
              </w:rPr>
              <w:t>ind their own video clips to share with the class</w:t>
            </w:r>
          </w:p>
        </w:tc>
      </w:tr>
      <w:tr w:rsidR="00B37FD0" w:rsidRPr="00B37FD0" w:rsidTr="003C72A1">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Critical Content:</w:t>
            </w:r>
          </w:p>
        </w:tc>
        <w:tc>
          <w:tcPr>
            <w:tcW w:w="10710" w:type="dxa"/>
            <w:gridSpan w:val="2"/>
            <w:shd w:val="clear" w:color="auto" w:fill="auto"/>
          </w:tcPr>
          <w:p w:rsidR="00B37FD0" w:rsidRPr="00B37FD0" w:rsidRDefault="00D56E46" w:rsidP="003C72A1">
            <w:pPr>
              <w:numPr>
                <w:ilvl w:val="0"/>
                <w:numId w:val="28"/>
              </w:numPr>
              <w:spacing w:after="200" w:line="276" w:lineRule="auto"/>
              <w:ind w:left="425"/>
              <w:rPr>
                <w:sz w:val="20"/>
                <w:szCs w:val="20"/>
              </w:rPr>
            </w:pPr>
            <w:r w:rsidRPr="00D56E46">
              <w:rPr>
                <w:sz w:val="20"/>
                <w:szCs w:val="20"/>
              </w:rPr>
              <w:t>Family and peer influence on mental and emotional health</w:t>
            </w:r>
          </w:p>
        </w:tc>
      </w:tr>
      <w:tr w:rsidR="00B37FD0" w:rsidRPr="00B37FD0" w:rsidTr="003C72A1">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Key Skills:</w:t>
            </w:r>
          </w:p>
        </w:tc>
        <w:tc>
          <w:tcPr>
            <w:tcW w:w="10710" w:type="dxa"/>
            <w:gridSpan w:val="2"/>
            <w:shd w:val="clear" w:color="auto" w:fill="auto"/>
          </w:tcPr>
          <w:p w:rsidR="00D56E46" w:rsidRPr="00D56E46" w:rsidRDefault="00D56E46" w:rsidP="003C72A1">
            <w:pPr>
              <w:numPr>
                <w:ilvl w:val="0"/>
                <w:numId w:val="28"/>
              </w:numPr>
              <w:ind w:left="425"/>
              <w:rPr>
                <w:sz w:val="20"/>
                <w:szCs w:val="20"/>
              </w:rPr>
            </w:pPr>
            <w:r w:rsidRPr="00D56E46">
              <w:rPr>
                <w:sz w:val="20"/>
                <w:szCs w:val="20"/>
              </w:rPr>
              <w:t>Identify influences in a person’s life.</w:t>
            </w:r>
          </w:p>
          <w:p w:rsidR="00B37FD0" w:rsidRPr="00D56E46" w:rsidRDefault="00D56E46" w:rsidP="003C72A1">
            <w:pPr>
              <w:numPr>
                <w:ilvl w:val="0"/>
                <w:numId w:val="28"/>
              </w:numPr>
              <w:ind w:left="425"/>
              <w:rPr>
                <w:sz w:val="20"/>
                <w:szCs w:val="20"/>
              </w:rPr>
            </w:pPr>
            <w:r w:rsidRPr="00D56E46">
              <w:rPr>
                <w:sz w:val="20"/>
                <w:szCs w:val="20"/>
              </w:rPr>
              <w:t>Explain how families and peers can influence mental and emotional health</w:t>
            </w:r>
          </w:p>
        </w:tc>
      </w:tr>
      <w:tr w:rsidR="00B37FD0" w:rsidRPr="00B37FD0" w:rsidTr="003C72A1">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Critical Language:</w:t>
            </w:r>
          </w:p>
        </w:tc>
        <w:tc>
          <w:tcPr>
            <w:tcW w:w="10710" w:type="dxa"/>
            <w:gridSpan w:val="2"/>
            <w:shd w:val="clear" w:color="auto" w:fill="auto"/>
          </w:tcPr>
          <w:p w:rsidR="00B37FD0" w:rsidRPr="00B37FD0" w:rsidRDefault="00D56E46" w:rsidP="00B37FD0">
            <w:pPr>
              <w:ind w:left="0" w:firstLine="0"/>
              <w:rPr>
                <w:sz w:val="20"/>
                <w:szCs w:val="20"/>
              </w:rPr>
            </w:pPr>
            <w:r w:rsidRPr="00D56E46">
              <w:rPr>
                <w:sz w:val="20"/>
                <w:szCs w:val="20"/>
              </w:rPr>
              <w:t>Influences, Society, Conflict, Affect, Emotions, Feelings, Health</w:t>
            </w:r>
          </w:p>
        </w:tc>
      </w:tr>
    </w:tbl>
    <w:p w:rsidR="00B37FD0" w:rsidRPr="00B37FD0" w:rsidRDefault="00B37FD0" w:rsidP="00B37FD0">
      <w:pPr>
        <w:ind w:left="0" w:firstLine="0"/>
        <w:rPr>
          <w:sz w:val="20"/>
          <w:szCs w:val="20"/>
        </w:rPr>
      </w:pPr>
    </w:p>
    <w:tbl>
      <w:tblPr>
        <w:tblW w:w="1441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390"/>
      </w:tblGrid>
      <w:tr w:rsidR="00B37FD0" w:rsidRPr="00B37FD0" w:rsidTr="003C72A1">
        <w:tc>
          <w:tcPr>
            <w:tcW w:w="14416" w:type="dxa"/>
            <w:gridSpan w:val="3"/>
            <w:shd w:val="clear" w:color="auto" w:fill="A6A6A6"/>
            <w:noWrap/>
          </w:tcPr>
          <w:p w:rsidR="00B37FD0" w:rsidRPr="00B37FD0" w:rsidRDefault="00B37FD0" w:rsidP="00B37FD0">
            <w:pPr>
              <w:ind w:left="0" w:firstLine="0"/>
              <w:rPr>
                <w:b/>
                <w:sz w:val="20"/>
                <w:szCs w:val="20"/>
              </w:rPr>
            </w:pPr>
            <w:r w:rsidRPr="00B37FD0">
              <w:rPr>
                <w:b/>
                <w:sz w:val="20"/>
                <w:szCs w:val="20"/>
              </w:rPr>
              <w:t>Learning Experience # 4</w:t>
            </w:r>
          </w:p>
        </w:tc>
      </w:tr>
      <w:tr w:rsidR="00B37FD0" w:rsidRPr="00B37FD0" w:rsidTr="003C72A1">
        <w:tc>
          <w:tcPr>
            <w:tcW w:w="14416" w:type="dxa"/>
            <w:gridSpan w:val="3"/>
            <w:shd w:val="clear" w:color="auto" w:fill="D9D9D9"/>
            <w:noWrap/>
          </w:tcPr>
          <w:p w:rsidR="00D56E46" w:rsidRPr="00D56E46" w:rsidRDefault="00D56E46" w:rsidP="00D56E46">
            <w:pPr>
              <w:ind w:left="0" w:firstLine="0"/>
              <w:rPr>
                <w:sz w:val="28"/>
                <w:szCs w:val="28"/>
              </w:rPr>
            </w:pPr>
            <w:r w:rsidRPr="00D56E46">
              <w:rPr>
                <w:sz w:val="28"/>
                <w:szCs w:val="28"/>
                <w:highlight w:val="yellow"/>
              </w:rPr>
              <w:t>The teacher may review key elements of narrative and informational text so students can decipher these elements of the two different texts.</w:t>
            </w:r>
          </w:p>
          <w:p w:rsidR="00D56E46" w:rsidRPr="00D56E46" w:rsidRDefault="00D56E46" w:rsidP="003C72A1">
            <w:pPr>
              <w:ind w:left="0" w:firstLine="0"/>
              <w:jc w:val="right"/>
              <w:rPr>
                <w:sz w:val="28"/>
                <w:szCs w:val="28"/>
              </w:rPr>
            </w:pPr>
            <w:r>
              <w:rPr>
                <w:b/>
                <w:sz w:val="28"/>
                <w:szCs w:val="28"/>
              </w:rPr>
              <w:t xml:space="preserve">                                                                                                               </w:t>
            </w:r>
            <w:r w:rsidRPr="00D56E46">
              <w:rPr>
                <w:b/>
                <w:sz w:val="28"/>
                <w:szCs w:val="28"/>
              </w:rPr>
              <w:t xml:space="preserve">Integration Continuum Color: </w:t>
            </w:r>
            <w:r w:rsidRPr="00D56E46">
              <w:rPr>
                <w:sz w:val="28"/>
                <w:szCs w:val="28"/>
              </w:rPr>
              <w:t xml:space="preserve"> GREEN   BLUE    PINK    </w:t>
            </w:r>
            <w:r w:rsidRPr="00D56E46">
              <w:rPr>
                <w:sz w:val="28"/>
                <w:szCs w:val="28"/>
                <w:highlight w:val="yellow"/>
              </w:rPr>
              <w:t>YELLOW</w:t>
            </w:r>
          </w:p>
          <w:p w:rsidR="00B37FD0" w:rsidRPr="00D56E46" w:rsidRDefault="00D56E46" w:rsidP="00D56E46">
            <w:pPr>
              <w:ind w:left="0" w:firstLine="0"/>
              <w:rPr>
                <w:sz w:val="18"/>
                <w:szCs w:val="18"/>
              </w:rPr>
            </w:pPr>
            <w:r>
              <w:rPr>
                <w:sz w:val="18"/>
                <w:szCs w:val="18"/>
              </w:rPr>
              <w:t xml:space="preserve">                                                                                                                  </w:t>
            </w:r>
            <w:r w:rsidRPr="00D56E46">
              <w:rPr>
                <w:sz w:val="18"/>
                <w:szCs w:val="18"/>
              </w:rPr>
              <w:t>Yellow: Peripheral affective goals are met through the work. Learning is demonstrated in one discipline or the other, but not both.</w:t>
            </w:r>
          </w:p>
        </w:tc>
      </w:tr>
      <w:tr w:rsidR="00B37FD0" w:rsidRPr="00B37FD0" w:rsidTr="003C72A1">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Generalization Connection(s):</w:t>
            </w:r>
          </w:p>
        </w:tc>
        <w:tc>
          <w:tcPr>
            <w:tcW w:w="10710" w:type="dxa"/>
            <w:gridSpan w:val="2"/>
            <w:shd w:val="clear" w:color="auto" w:fill="auto"/>
            <w:noWrap/>
          </w:tcPr>
          <w:p w:rsidR="00B37FD0" w:rsidRPr="00B37FD0" w:rsidRDefault="00D56E46" w:rsidP="00B37FD0">
            <w:pPr>
              <w:ind w:left="288" w:hanging="288"/>
              <w:rPr>
                <w:sz w:val="20"/>
                <w:szCs w:val="20"/>
              </w:rPr>
            </w:pPr>
            <w:r w:rsidRPr="00D56E46">
              <w:rPr>
                <w:sz w:val="20"/>
                <w:szCs w:val="20"/>
              </w:rPr>
              <w:t>Comprehension strategies and the use of informational text features help readers develop greater/deeper understanding of various texts and assists in performing specific tasks.</w:t>
            </w:r>
          </w:p>
        </w:tc>
      </w:tr>
      <w:tr w:rsidR="00B37FD0" w:rsidRPr="00B37FD0" w:rsidTr="003C72A1">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Teacher Resources:</w:t>
            </w:r>
          </w:p>
        </w:tc>
        <w:tc>
          <w:tcPr>
            <w:tcW w:w="10710" w:type="dxa"/>
            <w:gridSpan w:val="2"/>
            <w:shd w:val="clear" w:color="auto" w:fill="auto"/>
            <w:noWrap/>
          </w:tcPr>
          <w:p w:rsidR="00D56E46" w:rsidRPr="00D56E46" w:rsidRDefault="00CD267A" w:rsidP="003C72A1">
            <w:pPr>
              <w:ind w:left="245" w:hanging="245"/>
              <w:rPr>
                <w:rFonts w:cs="Calibri"/>
                <w:color w:val="000000"/>
              </w:rPr>
            </w:pPr>
            <w:hyperlink r:id="rId45" w:anchor="table">
              <w:r w:rsidR="00D56E46" w:rsidRPr="00D56E46">
                <w:rPr>
                  <w:rFonts w:cs="Calibri"/>
                  <w:color w:val="1155CC"/>
                  <w:sz w:val="20"/>
                  <w:szCs w:val="20"/>
                  <w:u w:val="single"/>
                </w:rPr>
                <w:t>http://www2.actden.com/writ_den/tips/paragrap/compare.htm#</w:t>
              </w:r>
            </w:hyperlink>
            <w:hyperlink r:id="rId46" w:anchor="table">
              <w:r w:rsidR="00D56E46" w:rsidRPr="00D56E46">
                <w:rPr>
                  <w:rFonts w:cs="Calibri"/>
                  <w:color w:val="1155CC"/>
                  <w:sz w:val="20"/>
                  <w:szCs w:val="20"/>
                </w:rPr>
                <w:t>table</w:t>
              </w:r>
            </w:hyperlink>
            <w:r w:rsidR="00D56E46" w:rsidRPr="00D56E46">
              <w:rPr>
                <w:rFonts w:cs="Calibri"/>
                <w:color w:val="1155CC"/>
                <w:sz w:val="20"/>
                <w:szCs w:val="20"/>
              </w:rPr>
              <w:t xml:space="preserve"> </w:t>
            </w:r>
            <w:r w:rsidR="00D56E46" w:rsidRPr="00D56E46">
              <w:rPr>
                <w:rFonts w:cs="Calibri"/>
                <w:color w:val="000000"/>
                <w:sz w:val="20"/>
                <w:szCs w:val="20"/>
              </w:rPr>
              <w:t>(Compare and Contrast resource for showing similarities and differences in a text)</w:t>
            </w:r>
          </w:p>
          <w:p w:rsidR="00D56E46" w:rsidRPr="00D56E46" w:rsidRDefault="00CD267A" w:rsidP="003C72A1">
            <w:pPr>
              <w:ind w:left="245" w:hanging="245"/>
              <w:rPr>
                <w:rFonts w:cs="Calibri"/>
                <w:color w:val="000000"/>
              </w:rPr>
            </w:pPr>
            <w:hyperlink r:id="rId47">
              <w:r w:rsidR="00D56E46" w:rsidRPr="00D56E46">
                <w:rPr>
                  <w:rFonts w:cs="Calibri"/>
                  <w:color w:val="1155CC"/>
                  <w:sz w:val="20"/>
                  <w:szCs w:val="20"/>
                  <w:u w:val="single"/>
                </w:rPr>
                <w:t>http://www.readwritethink.org/files/resources/printouts/CompareContrast.pdf</w:t>
              </w:r>
            </w:hyperlink>
            <w:r w:rsidR="00D56E46" w:rsidRPr="00D56E46">
              <w:rPr>
                <w:rFonts w:cs="Calibri"/>
                <w:color w:val="1155CC"/>
                <w:sz w:val="20"/>
                <w:szCs w:val="20"/>
              </w:rPr>
              <w:t xml:space="preserve"> </w:t>
            </w:r>
            <w:r w:rsidR="00D56E46" w:rsidRPr="00D56E46">
              <w:rPr>
                <w:rFonts w:cs="Calibri"/>
                <w:color w:val="000000"/>
                <w:sz w:val="20"/>
                <w:szCs w:val="20"/>
              </w:rPr>
              <w:t>(Compare and Contrast graphic organizer)</w:t>
            </w:r>
          </w:p>
          <w:p w:rsidR="00D56E46" w:rsidRPr="00D56E46" w:rsidRDefault="00CD267A" w:rsidP="003C72A1">
            <w:pPr>
              <w:ind w:left="245" w:hanging="245"/>
              <w:rPr>
                <w:rFonts w:cs="Calibri"/>
                <w:color w:val="000000"/>
              </w:rPr>
            </w:pPr>
            <w:hyperlink r:id="rId48">
              <w:r w:rsidR="00D56E46" w:rsidRPr="00D56E46">
                <w:rPr>
                  <w:rFonts w:cs="Calibri"/>
                  <w:color w:val="1155CC"/>
                  <w:sz w:val="20"/>
                  <w:szCs w:val="20"/>
                  <w:u w:val="single"/>
                </w:rPr>
                <w:t>http://www.azed.gov/english-language-learners/files/2014/03/examples-of-text-features.pdf</w:t>
              </w:r>
            </w:hyperlink>
            <w:r w:rsidR="00D56E46" w:rsidRPr="00D56E46">
              <w:rPr>
                <w:rFonts w:cs="Calibri"/>
                <w:color w:val="1155CC"/>
                <w:sz w:val="20"/>
                <w:szCs w:val="20"/>
              </w:rPr>
              <w:t xml:space="preserve"> </w:t>
            </w:r>
            <w:r w:rsidR="00D56E46" w:rsidRPr="00D56E46">
              <w:rPr>
                <w:rFonts w:cs="Calibri"/>
                <w:color w:val="000000"/>
                <w:sz w:val="20"/>
                <w:szCs w:val="20"/>
              </w:rPr>
              <w:t>(Teaching TEXT FEATURES (nonfiction) A PDF that articulates the many features found in non-fiction texts. Can be shown via a computer or hard copy)</w:t>
            </w:r>
          </w:p>
          <w:p w:rsidR="00D56E46" w:rsidRPr="00D56E46" w:rsidRDefault="00CD267A" w:rsidP="003C72A1">
            <w:pPr>
              <w:ind w:left="245" w:hanging="245"/>
              <w:rPr>
                <w:rFonts w:cs="Calibri"/>
                <w:color w:val="000000"/>
              </w:rPr>
            </w:pPr>
            <w:hyperlink r:id="rId49">
              <w:r w:rsidR="00D56E46" w:rsidRPr="00D56E46">
                <w:rPr>
                  <w:rFonts w:cs="Calibri"/>
                  <w:color w:val="1155CC"/>
                  <w:sz w:val="20"/>
                  <w:szCs w:val="20"/>
                  <w:u w:val="single"/>
                </w:rPr>
                <w:t>http://www.uen.org/Lessonplan/preview.cgi?LPid=11287</w:t>
              </w:r>
            </w:hyperlink>
            <w:r w:rsidR="00D56E46" w:rsidRPr="00D56E46">
              <w:rPr>
                <w:rFonts w:cs="Calibri"/>
                <w:color w:val="1155CC"/>
                <w:sz w:val="20"/>
                <w:szCs w:val="20"/>
              </w:rPr>
              <w:t xml:space="preserve"> </w:t>
            </w:r>
            <w:r w:rsidR="00D56E46" w:rsidRPr="00D56E46">
              <w:rPr>
                <w:rFonts w:cs="Calibri"/>
                <w:color w:val="000000"/>
                <w:sz w:val="20"/>
                <w:szCs w:val="20"/>
              </w:rPr>
              <w:t>(Teaching TEXT STRUCTURES (nonfiction) PDF’s that articulate the many structures found in non-fiction texts. Can be shown via a computer or hard copy)</w:t>
            </w:r>
          </w:p>
          <w:p w:rsidR="00D56E46" w:rsidRPr="00D56E46" w:rsidRDefault="00CD267A" w:rsidP="003C72A1">
            <w:pPr>
              <w:ind w:left="245" w:hanging="245"/>
              <w:rPr>
                <w:rFonts w:cs="Calibri"/>
                <w:color w:val="000000"/>
              </w:rPr>
            </w:pPr>
            <w:hyperlink r:id="rId50">
              <w:r w:rsidR="00D56E46" w:rsidRPr="00D56E46">
                <w:rPr>
                  <w:rFonts w:cs="Calibri"/>
                  <w:color w:val="1155CC"/>
                  <w:sz w:val="20"/>
                  <w:szCs w:val="20"/>
                  <w:u w:val="single"/>
                </w:rPr>
                <w:t>https://education.illinoisstate.edu/downloads/casei/3-01-04-handout%20TextStructureResources%201.pdf</w:t>
              </w:r>
            </w:hyperlink>
            <w:r w:rsidR="00D56E46" w:rsidRPr="00D56E46">
              <w:rPr>
                <w:rFonts w:cs="Calibri"/>
                <w:color w:val="1155CC"/>
                <w:sz w:val="20"/>
                <w:szCs w:val="20"/>
              </w:rPr>
              <w:t xml:space="preserve"> </w:t>
            </w:r>
            <w:r w:rsidR="00D56E46" w:rsidRPr="00D56E46">
              <w:rPr>
                <w:rFonts w:cs="Calibri"/>
                <w:color w:val="000000"/>
                <w:sz w:val="20"/>
                <w:szCs w:val="20"/>
              </w:rPr>
              <w:t>(How to teach Text Structures: 20 strategies)</w:t>
            </w:r>
          </w:p>
          <w:p w:rsidR="00D56E46" w:rsidRPr="00D56E46" w:rsidRDefault="00CD267A" w:rsidP="003C72A1">
            <w:pPr>
              <w:ind w:left="245" w:hanging="245"/>
              <w:rPr>
                <w:rFonts w:cs="Calibri"/>
                <w:color w:val="000000"/>
              </w:rPr>
            </w:pPr>
            <w:hyperlink r:id="rId51">
              <w:r w:rsidR="00D56E46" w:rsidRPr="00D56E46">
                <w:rPr>
                  <w:rFonts w:cs="Calibri"/>
                  <w:color w:val="1155CC"/>
                  <w:sz w:val="20"/>
                  <w:szCs w:val="20"/>
                  <w:u w:val="single"/>
                </w:rPr>
                <w:t>http://www.hoodriver.k12.or.us/cms/lib06/OR01000849/Centricity/Domain/873/LA_res_TxtStruc_ORS_Module%20copy.pdf</w:t>
              </w:r>
            </w:hyperlink>
            <w:hyperlink r:id="rId52"/>
          </w:p>
          <w:p w:rsidR="00D56E46" w:rsidRPr="00D56E46" w:rsidRDefault="00D56E46" w:rsidP="003C72A1">
            <w:pPr>
              <w:ind w:left="245" w:hanging="245"/>
              <w:rPr>
                <w:rFonts w:cs="Calibri"/>
                <w:color w:val="000000"/>
              </w:rPr>
            </w:pPr>
            <w:r w:rsidRPr="00D56E46">
              <w:rPr>
                <w:rFonts w:cs="Calibri"/>
                <w:color w:val="000000"/>
                <w:sz w:val="20"/>
                <w:szCs w:val="20"/>
              </w:rPr>
              <w:t>How to teach TEXT FEATURES AND STRUCTURES Includes descriptions, lessons and graphic organizers from Scholastic  that compare and contrast non-fiction and fiction structures and features</w:t>
            </w:r>
          </w:p>
          <w:p w:rsidR="00D56E46" w:rsidRPr="00D56E46" w:rsidRDefault="00CD267A" w:rsidP="003C72A1">
            <w:pPr>
              <w:ind w:left="245" w:hanging="245"/>
              <w:rPr>
                <w:rFonts w:cs="Calibri"/>
                <w:color w:val="000000"/>
              </w:rPr>
            </w:pPr>
            <w:hyperlink r:id="rId53">
              <w:r w:rsidR="00D56E46" w:rsidRPr="00D56E46">
                <w:rPr>
                  <w:rFonts w:cs="Calibri"/>
                  <w:color w:val="1155CC"/>
                  <w:sz w:val="20"/>
                  <w:szCs w:val="20"/>
                  <w:u w:val="single"/>
                </w:rPr>
                <w:t>http://www.azed.gov/english-language-learners/files/2014/03/examples-of-text-features.pdf</w:t>
              </w:r>
            </w:hyperlink>
            <w:r w:rsidR="00D56E46" w:rsidRPr="00D56E46">
              <w:rPr>
                <w:rFonts w:cs="Calibri"/>
                <w:color w:val="1155CC"/>
                <w:sz w:val="20"/>
                <w:szCs w:val="20"/>
              </w:rPr>
              <w:t xml:space="preserve"> </w:t>
            </w:r>
            <w:r w:rsidR="00D56E46" w:rsidRPr="00D56E46">
              <w:rPr>
                <w:rFonts w:cs="Calibri"/>
                <w:color w:val="000000"/>
                <w:sz w:val="20"/>
                <w:szCs w:val="20"/>
              </w:rPr>
              <w:t>(Examples of text features)</w:t>
            </w:r>
          </w:p>
          <w:p w:rsidR="00B37FD0" w:rsidRPr="00B37FD0" w:rsidRDefault="00CD267A" w:rsidP="003C72A1">
            <w:pPr>
              <w:ind w:left="245" w:hanging="245"/>
              <w:rPr>
                <w:sz w:val="20"/>
                <w:szCs w:val="20"/>
              </w:rPr>
            </w:pPr>
            <w:hyperlink r:id="rId54">
              <w:r w:rsidR="00D56E46" w:rsidRPr="00D56E46">
                <w:rPr>
                  <w:rFonts w:cs="Calibri"/>
                  <w:color w:val="1155CC"/>
                  <w:sz w:val="20"/>
                  <w:szCs w:val="20"/>
                  <w:u w:val="single"/>
                </w:rPr>
                <w:t>http://www.uen.org/Lessonplan/preview.cgi?LPid=11287</w:t>
              </w:r>
            </w:hyperlink>
            <w:r w:rsidR="00D56E46" w:rsidRPr="00D56E46">
              <w:rPr>
                <w:rFonts w:cs="Calibri"/>
                <w:color w:val="1155CC"/>
                <w:sz w:val="20"/>
                <w:szCs w:val="20"/>
              </w:rPr>
              <w:t xml:space="preserve"> </w:t>
            </w:r>
            <w:r w:rsidR="00D56E46">
              <w:rPr>
                <w:rFonts w:cs="Calibri"/>
                <w:color w:val="1155CC"/>
                <w:sz w:val="20"/>
                <w:szCs w:val="20"/>
              </w:rPr>
              <w:t xml:space="preserve"> </w:t>
            </w:r>
            <w:r w:rsidR="00D56E46">
              <w:rPr>
                <w:rFonts w:cs="Calibri"/>
                <w:sz w:val="20"/>
                <w:szCs w:val="20"/>
              </w:rPr>
              <w:t>(</w:t>
            </w:r>
            <w:r w:rsidR="00D56E46" w:rsidRPr="00D56E46">
              <w:rPr>
                <w:rFonts w:cs="Calibri"/>
                <w:sz w:val="20"/>
                <w:szCs w:val="20"/>
              </w:rPr>
              <w:t>Lesson plan examples)</w:t>
            </w:r>
          </w:p>
        </w:tc>
      </w:tr>
      <w:tr w:rsidR="00B37FD0" w:rsidRPr="00B37FD0" w:rsidTr="003C72A1">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Student Resources:</w:t>
            </w:r>
          </w:p>
        </w:tc>
        <w:tc>
          <w:tcPr>
            <w:tcW w:w="10710" w:type="dxa"/>
            <w:gridSpan w:val="2"/>
            <w:shd w:val="clear" w:color="auto" w:fill="auto"/>
            <w:noWrap/>
          </w:tcPr>
          <w:p w:rsidR="00D56E46" w:rsidRPr="00D56E46" w:rsidRDefault="00CD267A" w:rsidP="003C72A1">
            <w:pPr>
              <w:ind w:left="245" w:hanging="245"/>
              <w:rPr>
                <w:rFonts w:cs="Calibri"/>
                <w:color w:val="000000"/>
              </w:rPr>
            </w:pPr>
            <w:hyperlink r:id="rId55">
              <w:r w:rsidR="00D56E46" w:rsidRPr="00D56E46">
                <w:rPr>
                  <w:rFonts w:cs="Calibri"/>
                  <w:color w:val="1155CC"/>
                  <w:sz w:val="20"/>
                  <w:szCs w:val="20"/>
                  <w:u w:val="single"/>
                </w:rPr>
                <w:t>http://www.readwritethink.org/files/resources/printouts/CompareContrast.pdf</w:t>
              </w:r>
            </w:hyperlink>
            <w:r w:rsidR="00D56E46" w:rsidRPr="00D56E46">
              <w:rPr>
                <w:rFonts w:cs="Calibri"/>
                <w:color w:val="1155CC"/>
                <w:sz w:val="20"/>
                <w:szCs w:val="20"/>
              </w:rPr>
              <w:t xml:space="preserve"> </w:t>
            </w:r>
            <w:r w:rsidR="00D56E46" w:rsidRPr="00D56E46">
              <w:rPr>
                <w:rFonts w:cs="Calibri"/>
                <w:color w:val="000000"/>
                <w:sz w:val="20"/>
                <w:szCs w:val="20"/>
              </w:rPr>
              <w:t>(Compare and Contrast graphic organizer)</w:t>
            </w:r>
          </w:p>
          <w:p w:rsidR="00B37FD0" w:rsidRPr="00B37FD0" w:rsidRDefault="00CD267A" w:rsidP="003C72A1">
            <w:pPr>
              <w:ind w:left="245" w:hanging="245"/>
              <w:rPr>
                <w:sz w:val="20"/>
                <w:szCs w:val="20"/>
              </w:rPr>
            </w:pPr>
            <w:hyperlink r:id="rId56">
              <w:r w:rsidR="00D56E46" w:rsidRPr="00D56E46">
                <w:rPr>
                  <w:rFonts w:cs="Calibri"/>
                  <w:color w:val="1155CC"/>
                  <w:sz w:val="20"/>
                  <w:szCs w:val="20"/>
                  <w:u w:val="single"/>
                </w:rPr>
                <w:t>http://www.azed.gov/english-language-learners/files/2014/03/examples-of-text-features.pdf</w:t>
              </w:r>
            </w:hyperlink>
            <w:r w:rsidR="00D56E46" w:rsidRPr="00D56E46">
              <w:rPr>
                <w:rFonts w:cs="Calibri"/>
                <w:color w:val="1155CC"/>
                <w:sz w:val="20"/>
                <w:szCs w:val="20"/>
              </w:rPr>
              <w:t xml:space="preserve"> </w:t>
            </w:r>
            <w:r w:rsidR="00D56E46" w:rsidRPr="00D56E46">
              <w:rPr>
                <w:rFonts w:cs="Calibri"/>
                <w:color w:val="000000"/>
                <w:sz w:val="20"/>
                <w:szCs w:val="20"/>
              </w:rPr>
              <w:t>(Teaching TEXT FEATURES (nonfiction) A PDF that articulates the many features found in non-fiction texts. Can be shown via a computer or hard copy)</w:t>
            </w:r>
          </w:p>
        </w:tc>
      </w:tr>
      <w:tr w:rsidR="00B37FD0" w:rsidRPr="00B37FD0" w:rsidTr="003C72A1">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Assessment:</w:t>
            </w:r>
          </w:p>
        </w:tc>
        <w:tc>
          <w:tcPr>
            <w:tcW w:w="10710" w:type="dxa"/>
            <w:gridSpan w:val="2"/>
            <w:shd w:val="clear" w:color="auto" w:fill="auto"/>
            <w:noWrap/>
          </w:tcPr>
          <w:p w:rsidR="00B37FD0" w:rsidRPr="00B37FD0" w:rsidRDefault="00D56E46" w:rsidP="00B37FD0">
            <w:pPr>
              <w:ind w:left="288" w:hanging="288"/>
              <w:rPr>
                <w:sz w:val="20"/>
                <w:szCs w:val="20"/>
              </w:rPr>
            </w:pPr>
            <w:r w:rsidRPr="00D56E46">
              <w:rPr>
                <w:sz w:val="20"/>
                <w:szCs w:val="20"/>
              </w:rPr>
              <w:t>Students will create a narrative and informational text wall as a class to show the key elements of each of the two texts, discussing the value of the elements to assist with comprehension.</w:t>
            </w:r>
          </w:p>
        </w:tc>
      </w:tr>
      <w:tr w:rsidR="00B37FD0" w:rsidRPr="00B37FD0" w:rsidTr="003C72A1">
        <w:trPr>
          <w:trHeight w:val="184"/>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lastRenderedPageBreak/>
              <w:t>Differentiation:</w:t>
            </w:r>
          </w:p>
          <w:p w:rsidR="00B37FD0" w:rsidRPr="00B37FD0" w:rsidRDefault="00B37FD0" w:rsidP="00B37FD0">
            <w:pPr>
              <w:ind w:left="0" w:firstLine="0"/>
              <w:rPr>
                <w:bCs/>
                <w:sz w:val="20"/>
                <w:szCs w:val="20"/>
              </w:rPr>
            </w:pPr>
            <w:r w:rsidRPr="00B37FD0">
              <w:rPr>
                <w:sz w:val="20"/>
                <w:szCs w:val="20"/>
              </w:rPr>
              <w:t>(</w:t>
            </w:r>
            <w:r w:rsidRPr="00B37FD0">
              <w:rPr>
                <w:bCs/>
                <w:sz w:val="20"/>
                <w:szCs w:val="20"/>
              </w:rPr>
              <w:t>Multiple means for students to access content and multiple modes for student to express understanding.)</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390"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B37FD0" w:rsidRPr="00B37FD0" w:rsidTr="003C72A1">
        <w:trPr>
          <w:cantSplit/>
          <w:trHeight w:val="20"/>
        </w:trPr>
        <w:tc>
          <w:tcPr>
            <w:tcW w:w="3706" w:type="dxa"/>
            <w:vMerge/>
            <w:shd w:val="clear" w:color="auto" w:fill="D9D9D9"/>
            <w:noWrap/>
          </w:tcPr>
          <w:p w:rsidR="00B37FD0" w:rsidRPr="00B37FD0" w:rsidRDefault="00B37FD0" w:rsidP="00B37FD0">
            <w:pPr>
              <w:ind w:left="0" w:firstLine="0"/>
              <w:rPr>
                <w:b/>
                <w:sz w:val="20"/>
                <w:szCs w:val="20"/>
              </w:rPr>
            </w:pPr>
          </w:p>
        </w:tc>
        <w:tc>
          <w:tcPr>
            <w:tcW w:w="5320" w:type="dxa"/>
            <w:tcBorders>
              <w:top w:val="nil"/>
            </w:tcBorders>
            <w:shd w:val="clear" w:color="auto" w:fill="auto"/>
          </w:tcPr>
          <w:p w:rsidR="00D56E46" w:rsidRPr="00D56E46" w:rsidRDefault="00D56E46" w:rsidP="00D56E46">
            <w:pPr>
              <w:ind w:left="288" w:hanging="288"/>
              <w:rPr>
                <w:sz w:val="20"/>
                <w:szCs w:val="20"/>
              </w:rPr>
            </w:pPr>
            <w:r>
              <w:rPr>
                <w:sz w:val="20"/>
                <w:szCs w:val="20"/>
              </w:rPr>
              <w:t>The t</w:t>
            </w:r>
            <w:r w:rsidRPr="00D56E46">
              <w:rPr>
                <w:sz w:val="20"/>
                <w:szCs w:val="20"/>
              </w:rPr>
              <w:t>eacher may:</w:t>
            </w:r>
          </w:p>
          <w:p w:rsidR="00D56E46" w:rsidRPr="00D56E46" w:rsidRDefault="00D56E46" w:rsidP="00D56E46">
            <w:pPr>
              <w:ind w:left="288" w:hanging="288"/>
              <w:rPr>
                <w:sz w:val="20"/>
                <w:szCs w:val="20"/>
              </w:rPr>
            </w:pPr>
            <w:r w:rsidRPr="00D56E46">
              <w:rPr>
                <w:sz w:val="20"/>
                <w:szCs w:val="20"/>
              </w:rPr>
              <w:t>●</w:t>
            </w:r>
            <w:r w:rsidRPr="00D56E46">
              <w:rPr>
                <w:sz w:val="20"/>
                <w:szCs w:val="20"/>
              </w:rPr>
              <w:tab/>
              <w:t>Provide leveled texts to show examples</w:t>
            </w:r>
          </w:p>
          <w:p w:rsidR="00B37FD0" w:rsidRPr="00B37FD0" w:rsidRDefault="00D56E46" w:rsidP="00D56E46">
            <w:pPr>
              <w:ind w:left="288" w:hanging="288"/>
              <w:rPr>
                <w:sz w:val="20"/>
                <w:szCs w:val="20"/>
              </w:rPr>
            </w:pPr>
            <w:r w:rsidRPr="00D56E46">
              <w:rPr>
                <w:sz w:val="20"/>
                <w:szCs w:val="20"/>
              </w:rPr>
              <w:t>●</w:t>
            </w:r>
            <w:r w:rsidRPr="00D56E46">
              <w:rPr>
                <w:sz w:val="20"/>
                <w:szCs w:val="20"/>
              </w:rPr>
              <w:tab/>
              <w:t>Assign purposeful partners</w:t>
            </w:r>
          </w:p>
        </w:tc>
        <w:tc>
          <w:tcPr>
            <w:tcW w:w="5390" w:type="dxa"/>
            <w:tcBorders>
              <w:top w:val="nil"/>
            </w:tcBorders>
            <w:shd w:val="clear" w:color="auto" w:fill="auto"/>
          </w:tcPr>
          <w:p w:rsidR="00D56E46" w:rsidRPr="00D56E46" w:rsidRDefault="00D56E46" w:rsidP="00D56E46">
            <w:pPr>
              <w:ind w:left="288" w:hanging="288"/>
              <w:rPr>
                <w:sz w:val="20"/>
                <w:szCs w:val="20"/>
              </w:rPr>
            </w:pPr>
            <w:r w:rsidRPr="00D56E46">
              <w:rPr>
                <w:sz w:val="20"/>
                <w:szCs w:val="20"/>
              </w:rPr>
              <w:t>Students may:</w:t>
            </w:r>
          </w:p>
          <w:p w:rsidR="00D56E46" w:rsidRPr="00D56E46" w:rsidRDefault="00D56E46" w:rsidP="00D56E46">
            <w:pPr>
              <w:ind w:left="288" w:hanging="288"/>
              <w:rPr>
                <w:sz w:val="20"/>
                <w:szCs w:val="20"/>
              </w:rPr>
            </w:pPr>
            <w:r w:rsidRPr="00D56E46">
              <w:rPr>
                <w:sz w:val="20"/>
                <w:szCs w:val="20"/>
              </w:rPr>
              <w:t>●</w:t>
            </w:r>
            <w:r w:rsidRPr="00D56E46">
              <w:rPr>
                <w:sz w:val="20"/>
                <w:szCs w:val="20"/>
              </w:rPr>
              <w:tab/>
              <w:t>Be provided leveled texts for examples</w:t>
            </w:r>
          </w:p>
          <w:p w:rsidR="00B37FD0" w:rsidRPr="00B37FD0" w:rsidRDefault="00D56E46" w:rsidP="00D56E46">
            <w:pPr>
              <w:ind w:left="288" w:hanging="288"/>
              <w:rPr>
                <w:sz w:val="20"/>
                <w:szCs w:val="20"/>
              </w:rPr>
            </w:pPr>
            <w:r w:rsidRPr="00D56E46">
              <w:rPr>
                <w:sz w:val="20"/>
                <w:szCs w:val="20"/>
              </w:rPr>
              <w:t>●</w:t>
            </w:r>
            <w:r w:rsidRPr="00D56E46">
              <w:rPr>
                <w:sz w:val="20"/>
                <w:szCs w:val="20"/>
              </w:rPr>
              <w:tab/>
              <w:t>Be assigned a partner to verbally share ideas</w:t>
            </w:r>
          </w:p>
        </w:tc>
      </w:tr>
      <w:tr w:rsidR="00B37FD0" w:rsidRPr="00B37FD0" w:rsidTr="003C72A1">
        <w:trPr>
          <w:cantSplit/>
          <w:trHeight w:val="20"/>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Extensions for depth and complexity:</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390"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B37FD0" w:rsidRPr="00B37FD0" w:rsidTr="003C72A1">
        <w:trPr>
          <w:cantSplit/>
          <w:trHeight w:val="886"/>
        </w:trPr>
        <w:tc>
          <w:tcPr>
            <w:tcW w:w="3706" w:type="dxa"/>
            <w:vMerge/>
            <w:shd w:val="clear" w:color="auto" w:fill="D9D9D9"/>
            <w:noWrap/>
          </w:tcPr>
          <w:p w:rsidR="00B37FD0" w:rsidRPr="00B37FD0" w:rsidRDefault="00B37FD0" w:rsidP="00B37FD0">
            <w:pPr>
              <w:ind w:left="0" w:firstLine="0"/>
              <w:rPr>
                <w:b/>
                <w:sz w:val="20"/>
                <w:szCs w:val="20"/>
              </w:rPr>
            </w:pPr>
          </w:p>
        </w:tc>
        <w:tc>
          <w:tcPr>
            <w:tcW w:w="5320" w:type="dxa"/>
            <w:tcBorders>
              <w:top w:val="nil"/>
            </w:tcBorders>
            <w:shd w:val="clear" w:color="auto" w:fill="auto"/>
          </w:tcPr>
          <w:p w:rsidR="00EE3EBB" w:rsidRPr="00EE3EBB" w:rsidRDefault="00EE3EBB" w:rsidP="00EE3EBB">
            <w:pPr>
              <w:ind w:left="288" w:hanging="288"/>
              <w:rPr>
                <w:sz w:val="20"/>
                <w:szCs w:val="20"/>
              </w:rPr>
            </w:pPr>
            <w:r>
              <w:rPr>
                <w:sz w:val="20"/>
                <w:szCs w:val="20"/>
              </w:rPr>
              <w:t>The t</w:t>
            </w:r>
            <w:r w:rsidRPr="00EE3EBB">
              <w:rPr>
                <w:sz w:val="20"/>
                <w:szCs w:val="20"/>
              </w:rPr>
              <w:t>eacher may:</w:t>
            </w:r>
          </w:p>
          <w:p w:rsidR="00B37FD0" w:rsidRPr="00B37FD0" w:rsidRDefault="00EE3EBB" w:rsidP="00EE3EBB">
            <w:pPr>
              <w:ind w:left="288" w:hanging="288"/>
              <w:rPr>
                <w:sz w:val="20"/>
                <w:szCs w:val="20"/>
              </w:rPr>
            </w:pPr>
            <w:r w:rsidRPr="00EE3EBB">
              <w:rPr>
                <w:sz w:val="20"/>
                <w:szCs w:val="20"/>
              </w:rPr>
              <w:t>●</w:t>
            </w:r>
            <w:r w:rsidRPr="00EE3EBB">
              <w:rPr>
                <w:sz w:val="20"/>
                <w:szCs w:val="20"/>
              </w:rPr>
              <w:tab/>
              <w:t>Provide opportunity for students to create a class bulletin board</w:t>
            </w:r>
          </w:p>
        </w:tc>
        <w:tc>
          <w:tcPr>
            <w:tcW w:w="5390" w:type="dxa"/>
            <w:tcBorders>
              <w:top w:val="nil"/>
            </w:tcBorders>
            <w:shd w:val="clear" w:color="auto" w:fill="auto"/>
          </w:tcPr>
          <w:p w:rsidR="00EE3EBB" w:rsidRPr="00EE3EBB" w:rsidRDefault="00EE3EBB" w:rsidP="00EE3EBB">
            <w:pPr>
              <w:ind w:left="288" w:hanging="288"/>
              <w:rPr>
                <w:sz w:val="20"/>
                <w:szCs w:val="20"/>
              </w:rPr>
            </w:pPr>
            <w:r w:rsidRPr="00EE3EBB">
              <w:rPr>
                <w:sz w:val="20"/>
                <w:szCs w:val="20"/>
              </w:rPr>
              <w:t>Students may:</w:t>
            </w:r>
          </w:p>
          <w:p w:rsidR="00B37FD0" w:rsidRPr="00B37FD0" w:rsidRDefault="00EE3EBB" w:rsidP="00EE3EBB">
            <w:pPr>
              <w:ind w:left="288" w:hanging="288"/>
              <w:rPr>
                <w:sz w:val="20"/>
                <w:szCs w:val="20"/>
              </w:rPr>
            </w:pPr>
            <w:r w:rsidRPr="00EE3EBB">
              <w:rPr>
                <w:sz w:val="20"/>
                <w:szCs w:val="20"/>
              </w:rPr>
              <w:t>●</w:t>
            </w:r>
            <w:r w:rsidRPr="00EE3EBB">
              <w:rPr>
                <w:sz w:val="20"/>
                <w:szCs w:val="20"/>
              </w:rPr>
              <w:tab/>
            </w:r>
            <w:r>
              <w:rPr>
                <w:sz w:val="20"/>
                <w:szCs w:val="20"/>
              </w:rPr>
              <w:t>C</w:t>
            </w:r>
            <w:r w:rsidRPr="00EE3EBB">
              <w:rPr>
                <w:sz w:val="20"/>
                <w:szCs w:val="20"/>
              </w:rPr>
              <w:t>reate a class bulletin board</w:t>
            </w:r>
          </w:p>
        </w:tc>
      </w:tr>
      <w:tr w:rsidR="00B37FD0" w:rsidRPr="00B37FD0" w:rsidTr="003C72A1">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Critical Content:</w:t>
            </w:r>
          </w:p>
        </w:tc>
        <w:tc>
          <w:tcPr>
            <w:tcW w:w="10710" w:type="dxa"/>
            <w:gridSpan w:val="2"/>
            <w:shd w:val="clear" w:color="auto" w:fill="auto"/>
          </w:tcPr>
          <w:p w:rsidR="00B37FD0" w:rsidRPr="00B37FD0" w:rsidRDefault="00EE3EBB" w:rsidP="003C72A1">
            <w:pPr>
              <w:numPr>
                <w:ilvl w:val="0"/>
                <w:numId w:val="28"/>
              </w:numPr>
              <w:spacing w:after="200" w:line="276" w:lineRule="auto"/>
              <w:ind w:left="335" w:hanging="335"/>
              <w:rPr>
                <w:sz w:val="20"/>
                <w:szCs w:val="20"/>
              </w:rPr>
            </w:pPr>
            <w:r w:rsidRPr="00EE3EBB">
              <w:rPr>
                <w:sz w:val="20"/>
                <w:szCs w:val="20"/>
              </w:rPr>
              <w:t>Methods of communication</w:t>
            </w:r>
          </w:p>
        </w:tc>
      </w:tr>
      <w:tr w:rsidR="00B37FD0" w:rsidRPr="00B37FD0" w:rsidTr="003C72A1">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Key Skills:</w:t>
            </w:r>
          </w:p>
        </w:tc>
        <w:tc>
          <w:tcPr>
            <w:tcW w:w="10710" w:type="dxa"/>
            <w:gridSpan w:val="2"/>
            <w:shd w:val="clear" w:color="auto" w:fill="auto"/>
          </w:tcPr>
          <w:p w:rsidR="00EE3EBB" w:rsidRPr="00EE3EBB" w:rsidRDefault="00EE3EBB" w:rsidP="003C72A1">
            <w:pPr>
              <w:numPr>
                <w:ilvl w:val="0"/>
                <w:numId w:val="28"/>
              </w:numPr>
              <w:ind w:left="335" w:hanging="335"/>
              <w:rPr>
                <w:sz w:val="20"/>
                <w:szCs w:val="20"/>
              </w:rPr>
            </w:pPr>
            <w:r w:rsidRPr="00EE3EBB">
              <w:rPr>
                <w:sz w:val="20"/>
                <w:szCs w:val="20"/>
              </w:rPr>
              <w:t>Read with sufficient accuracy and fluency to support comprehension. Read grade-level text with purpose and understanding</w:t>
            </w:r>
          </w:p>
          <w:p w:rsidR="00B37FD0" w:rsidRPr="00EE3EBB" w:rsidRDefault="00EE3EBB" w:rsidP="003C72A1">
            <w:pPr>
              <w:numPr>
                <w:ilvl w:val="0"/>
                <w:numId w:val="28"/>
              </w:numPr>
              <w:ind w:left="335" w:hanging="335"/>
              <w:rPr>
                <w:sz w:val="20"/>
                <w:szCs w:val="20"/>
              </w:rPr>
            </w:pPr>
            <w:r w:rsidRPr="00EE3EBB">
              <w:rPr>
                <w:sz w:val="20"/>
                <w:szCs w:val="20"/>
              </w:rPr>
              <w:t>Identify the plot, to include the plot line, of a story</w:t>
            </w:r>
          </w:p>
        </w:tc>
      </w:tr>
      <w:tr w:rsidR="00B37FD0" w:rsidRPr="00B37FD0" w:rsidTr="003C72A1">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Critical Language:</w:t>
            </w:r>
          </w:p>
        </w:tc>
        <w:tc>
          <w:tcPr>
            <w:tcW w:w="10710" w:type="dxa"/>
            <w:gridSpan w:val="2"/>
            <w:shd w:val="clear" w:color="auto" w:fill="auto"/>
          </w:tcPr>
          <w:p w:rsidR="00B37FD0" w:rsidRPr="00B37FD0" w:rsidRDefault="00EE3EBB" w:rsidP="00B37FD0">
            <w:pPr>
              <w:ind w:left="0" w:firstLine="0"/>
              <w:rPr>
                <w:sz w:val="20"/>
                <w:szCs w:val="20"/>
              </w:rPr>
            </w:pPr>
            <w:r>
              <w:rPr>
                <w:sz w:val="20"/>
                <w:szCs w:val="20"/>
              </w:rPr>
              <w:t>I</w:t>
            </w:r>
            <w:r w:rsidRPr="00EE3EBB">
              <w:rPr>
                <w:sz w:val="20"/>
                <w:szCs w:val="20"/>
              </w:rPr>
              <w:t>nferences, Opinion, Infor</w:t>
            </w:r>
            <w:r>
              <w:rPr>
                <w:sz w:val="20"/>
                <w:szCs w:val="20"/>
              </w:rPr>
              <w:t>mative, Cause and Effect, Text f</w:t>
            </w:r>
            <w:r w:rsidRPr="00EE3EBB">
              <w:rPr>
                <w:sz w:val="20"/>
                <w:szCs w:val="20"/>
              </w:rPr>
              <w:t>eatures, Narrative</w:t>
            </w:r>
          </w:p>
        </w:tc>
      </w:tr>
    </w:tbl>
    <w:p w:rsidR="00B37FD0" w:rsidRPr="00B37FD0" w:rsidRDefault="00B37FD0" w:rsidP="00B37FD0">
      <w:pPr>
        <w:spacing w:line="276" w:lineRule="auto"/>
        <w:ind w:left="0" w:firstLine="0"/>
        <w:rPr>
          <w:vanish/>
        </w:rPr>
      </w:pPr>
    </w:p>
    <w:p w:rsidR="00B37FD0" w:rsidRPr="00B37FD0" w:rsidRDefault="00B37FD0" w:rsidP="00B37FD0">
      <w:pPr>
        <w:ind w:left="0" w:firstLine="0"/>
        <w:rPr>
          <w:sz w:val="20"/>
          <w:szCs w:val="20"/>
        </w:rPr>
      </w:pPr>
    </w:p>
    <w:tbl>
      <w:tblPr>
        <w:tblW w:w="1441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390"/>
      </w:tblGrid>
      <w:tr w:rsidR="00B37FD0" w:rsidRPr="00B37FD0" w:rsidTr="003C72A1">
        <w:tc>
          <w:tcPr>
            <w:tcW w:w="14416" w:type="dxa"/>
            <w:gridSpan w:val="3"/>
            <w:shd w:val="clear" w:color="auto" w:fill="A6A6A6"/>
            <w:noWrap/>
          </w:tcPr>
          <w:p w:rsidR="00B37FD0" w:rsidRPr="00B37FD0" w:rsidRDefault="00B37FD0" w:rsidP="00B37FD0">
            <w:pPr>
              <w:ind w:left="0" w:firstLine="0"/>
              <w:rPr>
                <w:b/>
                <w:sz w:val="20"/>
                <w:szCs w:val="20"/>
              </w:rPr>
            </w:pPr>
            <w:r w:rsidRPr="00B37FD0">
              <w:rPr>
                <w:b/>
                <w:sz w:val="20"/>
                <w:szCs w:val="20"/>
              </w:rPr>
              <w:t>Learning Experience # 5</w:t>
            </w:r>
          </w:p>
        </w:tc>
      </w:tr>
      <w:tr w:rsidR="00B37FD0" w:rsidRPr="00B37FD0" w:rsidTr="003C72A1">
        <w:tc>
          <w:tcPr>
            <w:tcW w:w="14416" w:type="dxa"/>
            <w:gridSpan w:val="3"/>
            <w:shd w:val="clear" w:color="auto" w:fill="D9D9D9"/>
            <w:noWrap/>
          </w:tcPr>
          <w:p w:rsidR="00EE3EBB" w:rsidRPr="00EE3EBB" w:rsidRDefault="00EE3EBB" w:rsidP="00EE3EBB">
            <w:pPr>
              <w:ind w:left="0" w:firstLine="0"/>
              <w:rPr>
                <w:sz w:val="28"/>
                <w:szCs w:val="28"/>
              </w:rPr>
            </w:pPr>
            <w:r w:rsidRPr="00EE3EBB">
              <w:rPr>
                <w:sz w:val="28"/>
                <w:szCs w:val="28"/>
                <w:highlight w:val="magenta"/>
              </w:rPr>
              <w:t>The teacher may review comprehension strategies (e.g. main idea, details, predicting) so students can show evidence in knowledge of informational text.</w:t>
            </w:r>
            <w:r w:rsidR="003C72A1">
              <w:rPr>
                <w:sz w:val="28"/>
                <w:szCs w:val="28"/>
              </w:rPr>
              <w:t xml:space="preserve">  </w:t>
            </w:r>
          </w:p>
          <w:p w:rsidR="00EE3EBB" w:rsidRPr="00EE3EBB" w:rsidRDefault="00EE3EBB" w:rsidP="00EE3EBB">
            <w:pPr>
              <w:ind w:left="0" w:firstLine="0"/>
              <w:rPr>
                <w:sz w:val="28"/>
                <w:szCs w:val="28"/>
              </w:rPr>
            </w:pPr>
            <w:r>
              <w:rPr>
                <w:b/>
                <w:sz w:val="28"/>
                <w:szCs w:val="28"/>
              </w:rPr>
              <w:t xml:space="preserve">                                                                                                               </w:t>
            </w:r>
            <w:r w:rsidRPr="00EE3EBB">
              <w:rPr>
                <w:b/>
                <w:sz w:val="28"/>
                <w:szCs w:val="28"/>
              </w:rPr>
              <w:t>Integration Continuum Color:</w:t>
            </w:r>
            <w:r w:rsidRPr="00EE3EBB">
              <w:rPr>
                <w:sz w:val="28"/>
                <w:szCs w:val="28"/>
              </w:rPr>
              <w:t xml:space="preserve">  GREEN   BLUE    </w:t>
            </w:r>
            <w:r w:rsidRPr="00EE3EBB">
              <w:rPr>
                <w:sz w:val="28"/>
                <w:szCs w:val="28"/>
                <w:highlight w:val="magenta"/>
              </w:rPr>
              <w:t>PINK</w:t>
            </w:r>
            <w:r w:rsidRPr="00EE3EBB">
              <w:rPr>
                <w:sz w:val="28"/>
                <w:szCs w:val="28"/>
              </w:rPr>
              <w:t xml:space="preserve">    YELLOW</w:t>
            </w:r>
          </w:p>
          <w:p w:rsidR="00B37FD0" w:rsidRPr="00EE3EBB" w:rsidRDefault="00EE3EBB" w:rsidP="00383FC0">
            <w:pPr>
              <w:ind w:left="0" w:firstLine="0"/>
              <w:rPr>
                <w:sz w:val="18"/>
                <w:szCs w:val="18"/>
              </w:rPr>
            </w:pPr>
            <w:r>
              <w:rPr>
                <w:sz w:val="18"/>
                <w:szCs w:val="18"/>
              </w:rPr>
              <w:t xml:space="preserve">                                                                                                                                    </w:t>
            </w:r>
            <w:r w:rsidRPr="00EE3EBB">
              <w:rPr>
                <w:sz w:val="18"/>
                <w:szCs w:val="18"/>
              </w:rPr>
              <w:t xml:space="preserve">Pink: Work combines some techniques, skills, and concepts from </w:t>
            </w:r>
            <w:r w:rsidR="00383FC0">
              <w:rPr>
                <w:sz w:val="18"/>
                <w:szCs w:val="18"/>
              </w:rPr>
              <w:t xml:space="preserve">both </w:t>
            </w:r>
            <w:r w:rsidRPr="00EE3EBB">
              <w:rPr>
                <w:sz w:val="18"/>
                <w:szCs w:val="18"/>
              </w:rPr>
              <w:t>disciplines, but proficiency is uneven.</w:t>
            </w:r>
          </w:p>
        </w:tc>
      </w:tr>
      <w:tr w:rsidR="00B37FD0" w:rsidRPr="00B37FD0" w:rsidTr="003C72A1">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Generalization Connection(s):</w:t>
            </w:r>
          </w:p>
        </w:tc>
        <w:tc>
          <w:tcPr>
            <w:tcW w:w="10710" w:type="dxa"/>
            <w:gridSpan w:val="2"/>
            <w:shd w:val="clear" w:color="auto" w:fill="auto"/>
            <w:noWrap/>
          </w:tcPr>
          <w:p w:rsidR="00B37FD0" w:rsidRPr="00B37FD0" w:rsidRDefault="00EE3EBB" w:rsidP="00B37FD0">
            <w:pPr>
              <w:ind w:left="288" w:hanging="288"/>
              <w:rPr>
                <w:sz w:val="20"/>
                <w:szCs w:val="20"/>
              </w:rPr>
            </w:pPr>
            <w:r w:rsidRPr="00EE3EBB">
              <w:rPr>
                <w:sz w:val="20"/>
                <w:szCs w:val="20"/>
              </w:rPr>
              <w:t>Comprehension strategies and the use of informational text features help readers develop greater/deeper understanding of various texts and assists in performing specific tasks.</w:t>
            </w:r>
          </w:p>
        </w:tc>
      </w:tr>
      <w:tr w:rsidR="00B37FD0" w:rsidRPr="00B37FD0" w:rsidTr="003C72A1">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Teacher Resources:</w:t>
            </w:r>
          </w:p>
        </w:tc>
        <w:tc>
          <w:tcPr>
            <w:tcW w:w="10710" w:type="dxa"/>
            <w:gridSpan w:val="2"/>
            <w:shd w:val="clear" w:color="auto" w:fill="auto"/>
            <w:noWrap/>
          </w:tcPr>
          <w:p w:rsidR="00B37FD0" w:rsidRPr="00B37FD0" w:rsidRDefault="00CD267A" w:rsidP="00B37FD0">
            <w:pPr>
              <w:ind w:left="288" w:hanging="288"/>
              <w:rPr>
                <w:sz w:val="20"/>
                <w:szCs w:val="20"/>
              </w:rPr>
            </w:pPr>
            <w:hyperlink r:id="rId57">
              <w:r w:rsidR="00EE3EBB" w:rsidRPr="00EE3EBB">
                <w:rPr>
                  <w:rFonts w:cs="Calibri"/>
                  <w:color w:val="0000FF"/>
                  <w:sz w:val="20"/>
                  <w:szCs w:val="20"/>
                  <w:u w:val="single"/>
                </w:rPr>
                <w:t>https://www.youtube.com/watch?v=vsfzZKMickI</w:t>
              </w:r>
            </w:hyperlink>
            <w:r w:rsidR="00EE3EBB" w:rsidRPr="00EE3EBB">
              <w:rPr>
                <w:rFonts w:cs="Calibri"/>
                <w:color w:val="000000"/>
                <w:sz w:val="20"/>
                <w:szCs w:val="20"/>
              </w:rPr>
              <w:t xml:space="preserve"> (An Introduction for Students YouTube video to introduce Reciprocal Reading strategies to students)</w:t>
            </w:r>
          </w:p>
        </w:tc>
      </w:tr>
      <w:tr w:rsidR="00B37FD0" w:rsidRPr="00B37FD0" w:rsidTr="003C72A1">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Student Resources:</w:t>
            </w:r>
          </w:p>
        </w:tc>
        <w:tc>
          <w:tcPr>
            <w:tcW w:w="10710" w:type="dxa"/>
            <w:gridSpan w:val="2"/>
            <w:shd w:val="clear" w:color="auto" w:fill="auto"/>
            <w:noWrap/>
          </w:tcPr>
          <w:p w:rsidR="00B37FD0" w:rsidRPr="00B37FD0" w:rsidRDefault="00CD267A" w:rsidP="00B37FD0">
            <w:pPr>
              <w:ind w:left="288" w:hanging="288"/>
              <w:rPr>
                <w:sz w:val="20"/>
                <w:szCs w:val="20"/>
              </w:rPr>
            </w:pPr>
            <w:hyperlink r:id="rId58">
              <w:r w:rsidR="00EE3EBB" w:rsidRPr="00EE3EBB">
                <w:rPr>
                  <w:rFonts w:cs="Calibri"/>
                  <w:color w:val="1155CC"/>
                  <w:sz w:val="20"/>
                  <w:szCs w:val="20"/>
                  <w:u w:val="single"/>
                </w:rPr>
                <w:t>https://drive.google.com/open?id=0B0tUXwLnWmjxSUZPak9JTDhUTUU</w:t>
              </w:r>
            </w:hyperlink>
            <w:r w:rsidR="00EE3EBB" w:rsidRPr="00EE3EBB">
              <w:rPr>
                <w:rFonts w:cs="Calibri"/>
                <w:color w:val="1155CC"/>
                <w:sz w:val="20"/>
                <w:szCs w:val="20"/>
              </w:rPr>
              <w:t xml:space="preserve"> </w:t>
            </w:r>
            <w:r w:rsidR="00EE3EBB" w:rsidRPr="00EE3EBB">
              <w:rPr>
                <w:rFonts w:cs="Calibri"/>
                <w:color w:val="000000"/>
                <w:sz w:val="20"/>
                <w:szCs w:val="20"/>
              </w:rPr>
              <w:t>(Reciprocal Graphic Organizer for students)</w:t>
            </w:r>
          </w:p>
        </w:tc>
      </w:tr>
      <w:tr w:rsidR="00B37FD0" w:rsidRPr="00B37FD0" w:rsidTr="003C72A1">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Assessment:</w:t>
            </w:r>
          </w:p>
        </w:tc>
        <w:tc>
          <w:tcPr>
            <w:tcW w:w="10710" w:type="dxa"/>
            <w:gridSpan w:val="2"/>
            <w:shd w:val="clear" w:color="auto" w:fill="auto"/>
            <w:noWrap/>
          </w:tcPr>
          <w:p w:rsidR="00B37FD0" w:rsidRPr="00B37FD0" w:rsidRDefault="00EE3EBB" w:rsidP="00B37FD0">
            <w:pPr>
              <w:ind w:left="288" w:hanging="288"/>
              <w:rPr>
                <w:sz w:val="20"/>
                <w:szCs w:val="20"/>
              </w:rPr>
            </w:pPr>
            <w:r w:rsidRPr="00EE3EBB">
              <w:rPr>
                <w:sz w:val="20"/>
                <w:szCs w:val="20"/>
              </w:rPr>
              <w:t>Students will work with a partner to perform a reciprocal reading strategy (refer to teacher resources) to demonstrate comprehension of the text.</w:t>
            </w:r>
          </w:p>
        </w:tc>
      </w:tr>
      <w:tr w:rsidR="00B37FD0" w:rsidRPr="00B37FD0" w:rsidTr="003C72A1">
        <w:trPr>
          <w:trHeight w:val="184"/>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Differentiation:</w:t>
            </w:r>
          </w:p>
          <w:p w:rsidR="00B37FD0" w:rsidRPr="00B37FD0" w:rsidRDefault="00B37FD0" w:rsidP="00B37FD0">
            <w:pPr>
              <w:ind w:left="0" w:firstLine="0"/>
              <w:rPr>
                <w:bCs/>
                <w:sz w:val="20"/>
                <w:szCs w:val="20"/>
              </w:rPr>
            </w:pPr>
            <w:r w:rsidRPr="00B37FD0">
              <w:rPr>
                <w:sz w:val="20"/>
                <w:szCs w:val="20"/>
              </w:rPr>
              <w:t>(</w:t>
            </w:r>
            <w:r w:rsidRPr="00B37FD0">
              <w:rPr>
                <w:bCs/>
                <w:sz w:val="20"/>
                <w:szCs w:val="20"/>
              </w:rPr>
              <w:t>Multiple means for students to access content and multiple modes for student to express understanding.)</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390"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B37FD0" w:rsidRPr="00B37FD0" w:rsidTr="003C72A1">
        <w:trPr>
          <w:cantSplit/>
          <w:trHeight w:val="20"/>
        </w:trPr>
        <w:tc>
          <w:tcPr>
            <w:tcW w:w="3706" w:type="dxa"/>
            <w:vMerge/>
            <w:shd w:val="clear" w:color="auto" w:fill="D9D9D9"/>
            <w:noWrap/>
          </w:tcPr>
          <w:p w:rsidR="00B37FD0" w:rsidRPr="00B37FD0" w:rsidRDefault="00B37FD0" w:rsidP="00B37FD0">
            <w:pPr>
              <w:ind w:left="0" w:firstLine="0"/>
              <w:rPr>
                <w:b/>
                <w:sz w:val="20"/>
                <w:szCs w:val="20"/>
              </w:rPr>
            </w:pPr>
          </w:p>
        </w:tc>
        <w:tc>
          <w:tcPr>
            <w:tcW w:w="5320" w:type="dxa"/>
            <w:tcBorders>
              <w:top w:val="nil"/>
            </w:tcBorders>
            <w:shd w:val="clear" w:color="auto" w:fill="auto"/>
          </w:tcPr>
          <w:p w:rsidR="00EE3EBB" w:rsidRPr="00EE3EBB" w:rsidRDefault="00EE3EBB" w:rsidP="00EE3EBB">
            <w:pPr>
              <w:ind w:left="288" w:hanging="288"/>
              <w:rPr>
                <w:sz w:val="20"/>
                <w:szCs w:val="20"/>
              </w:rPr>
            </w:pPr>
            <w:r>
              <w:rPr>
                <w:sz w:val="20"/>
                <w:szCs w:val="20"/>
              </w:rPr>
              <w:t>The t</w:t>
            </w:r>
            <w:r w:rsidRPr="00EE3EBB">
              <w:rPr>
                <w:sz w:val="20"/>
                <w:szCs w:val="20"/>
              </w:rPr>
              <w:t>eacher may:</w:t>
            </w:r>
          </w:p>
          <w:p w:rsidR="00EE3EBB" w:rsidRPr="00EE3EBB" w:rsidRDefault="00EE3EBB" w:rsidP="00EE3EBB">
            <w:pPr>
              <w:ind w:left="288" w:hanging="288"/>
              <w:rPr>
                <w:sz w:val="20"/>
                <w:szCs w:val="20"/>
              </w:rPr>
            </w:pPr>
            <w:r w:rsidRPr="00EE3EBB">
              <w:rPr>
                <w:sz w:val="20"/>
                <w:szCs w:val="20"/>
              </w:rPr>
              <w:t>●</w:t>
            </w:r>
            <w:r w:rsidRPr="00EE3EBB">
              <w:rPr>
                <w:sz w:val="20"/>
                <w:szCs w:val="20"/>
              </w:rPr>
              <w:tab/>
              <w:t>Provide modified reciprocal reading worksheet</w:t>
            </w:r>
          </w:p>
          <w:p w:rsidR="00B37FD0" w:rsidRPr="00B37FD0" w:rsidRDefault="00EE3EBB" w:rsidP="00EE3EBB">
            <w:pPr>
              <w:ind w:left="288" w:hanging="288"/>
              <w:rPr>
                <w:sz w:val="20"/>
                <w:szCs w:val="20"/>
              </w:rPr>
            </w:pPr>
            <w:r w:rsidRPr="00EE3EBB">
              <w:rPr>
                <w:sz w:val="20"/>
                <w:szCs w:val="20"/>
              </w:rPr>
              <w:t>●</w:t>
            </w:r>
            <w:r w:rsidRPr="00EE3EBB">
              <w:rPr>
                <w:sz w:val="20"/>
                <w:szCs w:val="20"/>
              </w:rPr>
              <w:tab/>
              <w:t>Assign purposeful partners</w:t>
            </w:r>
          </w:p>
        </w:tc>
        <w:tc>
          <w:tcPr>
            <w:tcW w:w="5390" w:type="dxa"/>
            <w:tcBorders>
              <w:top w:val="nil"/>
            </w:tcBorders>
            <w:shd w:val="clear" w:color="auto" w:fill="auto"/>
          </w:tcPr>
          <w:p w:rsidR="00EE3EBB" w:rsidRPr="00EE3EBB" w:rsidRDefault="00EE3EBB" w:rsidP="00EE3EBB">
            <w:pPr>
              <w:ind w:left="288" w:hanging="288"/>
              <w:rPr>
                <w:sz w:val="20"/>
                <w:szCs w:val="20"/>
              </w:rPr>
            </w:pPr>
            <w:r w:rsidRPr="00EE3EBB">
              <w:rPr>
                <w:sz w:val="20"/>
                <w:szCs w:val="20"/>
              </w:rPr>
              <w:t>Students may:</w:t>
            </w:r>
          </w:p>
          <w:p w:rsidR="00EE3EBB" w:rsidRPr="00EE3EBB" w:rsidRDefault="00EE3EBB" w:rsidP="00EE3EBB">
            <w:pPr>
              <w:ind w:left="288" w:hanging="288"/>
              <w:rPr>
                <w:sz w:val="20"/>
                <w:szCs w:val="20"/>
              </w:rPr>
            </w:pPr>
            <w:r w:rsidRPr="00EE3EBB">
              <w:rPr>
                <w:sz w:val="20"/>
                <w:szCs w:val="20"/>
              </w:rPr>
              <w:t>●</w:t>
            </w:r>
            <w:r w:rsidRPr="00EE3EBB">
              <w:rPr>
                <w:sz w:val="20"/>
                <w:szCs w:val="20"/>
              </w:rPr>
              <w:tab/>
            </w:r>
            <w:r>
              <w:rPr>
                <w:sz w:val="20"/>
                <w:szCs w:val="20"/>
              </w:rPr>
              <w:t xml:space="preserve">Use </w:t>
            </w:r>
            <w:r w:rsidRPr="00EE3EBB">
              <w:rPr>
                <w:sz w:val="20"/>
                <w:szCs w:val="20"/>
              </w:rPr>
              <w:t>a modified reciprocal reading worksheet</w:t>
            </w:r>
          </w:p>
          <w:p w:rsidR="00B37FD0" w:rsidRPr="00B37FD0" w:rsidRDefault="00EE3EBB" w:rsidP="00EE3EBB">
            <w:pPr>
              <w:ind w:left="288" w:hanging="288"/>
              <w:rPr>
                <w:sz w:val="20"/>
                <w:szCs w:val="20"/>
              </w:rPr>
            </w:pPr>
            <w:r w:rsidRPr="00EE3EBB">
              <w:rPr>
                <w:sz w:val="20"/>
                <w:szCs w:val="20"/>
              </w:rPr>
              <w:t>●</w:t>
            </w:r>
            <w:r w:rsidRPr="00EE3EBB">
              <w:rPr>
                <w:sz w:val="20"/>
                <w:szCs w:val="20"/>
              </w:rPr>
              <w:tab/>
            </w:r>
            <w:r>
              <w:rPr>
                <w:sz w:val="20"/>
                <w:szCs w:val="20"/>
              </w:rPr>
              <w:t xml:space="preserve">Work with </w:t>
            </w:r>
            <w:r w:rsidRPr="00EE3EBB">
              <w:rPr>
                <w:sz w:val="20"/>
                <w:szCs w:val="20"/>
              </w:rPr>
              <w:t>a specific partner</w:t>
            </w:r>
          </w:p>
        </w:tc>
      </w:tr>
    </w:tbl>
    <w:p w:rsidR="003C72A1" w:rsidRDefault="003C72A1">
      <w:r>
        <w:br w:type="page"/>
      </w:r>
    </w:p>
    <w:tbl>
      <w:tblPr>
        <w:tblW w:w="1441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390"/>
      </w:tblGrid>
      <w:tr w:rsidR="00B37FD0" w:rsidRPr="00B37FD0" w:rsidTr="003C72A1">
        <w:trPr>
          <w:cantSplit/>
          <w:trHeight w:val="20"/>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lastRenderedPageBreak/>
              <w:t>Extensions for depth and complexity:</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390"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B37FD0" w:rsidRPr="00B37FD0" w:rsidTr="003C72A1">
        <w:trPr>
          <w:cantSplit/>
          <w:trHeight w:val="886"/>
        </w:trPr>
        <w:tc>
          <w:tcPr>
            <w:tcW w:w="3706" w:type="dxa"/>
            <w:vMerge/>
            <w:shd w:val="clear" w:color="auto" w:fill="D9D9D9"/>
            <w:noWrap/>
          </w:tcPr>
          <w:p w:rsidR="00B37FD0" w:rsidRPr="00B37FD0" w:rsidRDefault="00B37FD0" w:rsidP="00B37FD0">
            <w:pPr>
              <w:ind w:left="0" w:firstLine="0"/>
              <w:rPr>
                <w:b/>
                <w:sz w:val="20"/>
                <w:szCs w:val="20"/>
              </w:rPr>
            </w:pPr>
          </w:p>
        </w:tc>
        <w:tc>
          <w:tcPr>
            <w:tcW w:w="5320" w:type="dxa"/>
            <w:tcBorders>
              <w:top w:val="nil"/>
            </w:tcBorders>
            <w:shd w:val="clear" w:color="auto" w:fill="auto"/>
          </w:tcPr>
          <w:p w:rsidR="00EE3EBB" w:rsidRPr="00EE3EBB" w:rsidRDefault="00EE3EBB" w:rsidP="00EE3EBB">
            <w:pPr>
              <w:ind w:left="288" w:hanging="288"/>
              <w:rPr>
                <w:sz w:val="20"/>
                <w:szCs w:val="20"/>
              </w:rPr>
            </w:pPr>
            <w:r>
              <w:rPr>
                <w:sz w:val="20"/>
                <w:szCs w:val="20"/>
              </w:rPr>
              <w:t>The t</w:t>
            </w:r>
            <w:r w:rsidRPr="00EE3EBB">
              <w:rPr>
                <w:sz w:val="20"/>
                <w:szCs w:val="20"/>
              </w:rPr>
              <w:t>eacher may:</w:t>
            </w:r>
          </w:p>
          <w:p w:rsidR="00B37FD0" w:rsidRPr="00B37FD0" w:rsidRDefault="00EE3EBB" w:rsidP="00EE3EBB">
            <w:pPr>
              <w:ind w:left="288" w:hanging="288"/>
              <w:rPr>
                <w:sz w:val="20"/>
                <w:szCs w:val="20"/>
              </w:rPr>
            </w:pPr>
            <w:r w:rsidRPr="00EE3EBB">
              <w:rPr>
                <w:sz w:val="20"/>
                <w:szCs w:val="20"/>
              </w:rPr>
              <w:t>●</w:t>
            </w:r>
            <w:r w:rsidRPr="00EE3EBB">
              <w:rPr>
                <w:sz w:val="20"/>
                <w:szCs w:val="20"/>
              </w:rPr>
              <w:tab/>
              <w:t>Provide opportunity for students to create a modified reciprocal reading worksheet for peers</w:t>
            </w:r>
          </w:p>
        </w:tc>
        <w:tc>
          <w:tcPr>
            <w:tcW w:w="5390" w:type="dxa"/>
            <w:tcBorders>
              <w:top w:val="nil"/>
            </w:tcBorders>
            <w:shd w:val="clear" w:color="auto" w:fill="auto"/>
          </w:tcPr>
          <w:p w:rsidR="00EE3EBB" w:rsidRPr="00EE3EBB" w:rsidRDefault="00EE3EBB" w:rsidP="00EE3EBB">
            <w:pPr>
              <w:ind w:left="288" w:hanging="288"/>
              <w:rPr>
                <w:sz w:val="20"/>
                <w:szCs w:val="20"/>
              </w:rPr>
            </w:pPr>
            <w:r w:rsidRPr="00EE3EBB">
              <w:rPr>
                <w:sz w:val="20"/>
                <w:szCs w:val="20"/>
              </w:rPr>
              <w:t>Students may:</w:t>
            </w:r>
          </w:p>
          <w:p w:rsidR="00B37FD0" w:rsidRPr="00B37FD0" w:rsidRDefault="00EE3EBB" w:rsidP="00EE3EBB">
            <w:pPr>
              <w:ind w:left="288" w:hanging="288"/>
              <w:rPr>
                <w:sz w:val="20"/>
                <w:szCs w:val="20"/>
              </w:rPr>
            </w:pPr>
            <w:r w:rsidRPr="00EE3EBB">
              <w:rPr>
                <w:sz w:val="20"/>
                <w:szCs w:val="20"/>
              </w:rPr>
              <w:t>●</w:t>
            </w:r>
            <w:r w:rsidRPr="00EE3EBB">
              <w:rPr>
                <w:sz w:val="20"/>
                <w:szCs w:val="20"/>
              </w:rPr>
              <w:tab/>
            </w:r>
            <w:r>
              <w:rPr>
                <w:sz w:val="20"/>
                <w:szCs w:val="20"/>
              </w:rPr>
              <w:t>C</w:t>
            </w:r>
            <w:r w:rsidRPr="00EE3EBB">
              <w:rPr>
                <w:sz w:val="20"/>
                <w:szCs w:val="20"/>
              </w:rPr>
              <w:t>reate a modified reciprocal reading worksheet for peers</w:t>
            </w:r>
          </w:p>
        </w:tc>
      </w:tr>
      <w:tr w:rsidR="00B37FD0" w:rsidRPr="00B37FD0" w:rsidTr="003C72A1">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Critical Content:</w:t>
            </w:r>
          </w:p>
        </w:tc>
        <w:tc>
          <w:tcPr>
            <w:tcW w:w="10710" w:type="dxa"/>
            <w:gridSpan w:val="2"/>
            <w:shd w:val="clear" w:color="auto" w:fill="auto"/>
          </w:tcPr>
          <w:p w:rsidR="00EE3EBB" w:rsidRPr="00EE3EBB" w:rsidRDefault="00EE3EBB" w:rsidP="003C72A1">
            <w:pPr>
              <w:numPr>
                <w:ilvl w:val="0"/>
                <w:numId w:val="28"/>
              </w:numPr>
              <w:ind w:left="425"/>
              <w:rPr>
                <w:sz w:val="20"/>
                <w:szCs w:val="20"/>
              </w:rPr>
            </w:pPr>
            <w:r w:rsidRPr="00EE3EBB">
              <w:rPr>
                <w:sz w:val="20"/>
                <w:szCs w:val="20"/>
              </w:rPr>
              <w:t>Methods of communication</w:t>
            </w:r>
          </w:p>
          <w:p w:rsidR="00B37FD0" w:rsidRPr="00B37FD0" w:rsidRDefault="00EE3EBB" w:rsidP="003C72A1">
            <w:pPr>
              <w:numPr>
                <w:ilvl w:val="0"/>
                <w:numId w:val="28"/>
              </w:numPr>
              <w:ind w:left="425"/>
              <w:rPr>
                <w:sz w:val="20"/>
                <w:szCs w:val="20"/>
              </w:rPr>
            </w:pPr>
            <w:r w:rsidRPr="00EE3EBB">
              <w:rPr>
                <w:sz w:val="20"/>
                <w:szCs w:val="20"/>
              </w:rPr>
              <w:t>Comprehension strategies</w:t>
            </w:r>
          </w:p>
        </w:tc>
      </w:tr>
      <w:tr w:rsidR="00B37FD0" w:rsidRPr="00B37FD0" w:rsidTr="003C72A1">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Key Skills:</w:t>
            </w:r>
          </w:p>
        </w:tc>
        <w:tc>
          <w:tcPr>
            <w:tcW w:w="10710" w:type="dxa"/>
            <w:gridSpan w:val="2"/>
            <w:shd w:val="clear" w:color="auto" w:fill="auto"/>
          </w:tcPr>
          <w:p w:rsidR="00EE3EBB" w:rsidRPr="00EE3EBB" w:rsidRDefault="00EE3EBB" w:rsidP="003C72A1">
            <w:pPr>
              <w:numPr>
                <w:ilvl w:val="0"/>
                <w:numId w:val="28"/>
              </w:numPr>
              <w:ind w:left="425"/>
              <w:rPr>
                <w:sz w:val="20"/>
                <w:szCs w:val="20"/>
              </w:rPr>
            </w:pPr>
            <w:r w:rsidRPr="00EE3EBB">
              <w:rPr>
                <w:sz w:val="20"/>
                <w:szCs w:val="20"/>
              </w:rPr>
              <w:t>Read with sufficient accuracy and fluency to support comprehension</w:t>
            </w:r>
          </w:p>
          <w:p w:rsidR="00EE3EBB" w:rsidRPr="00EE3EBB" w:rsidRDefault="00EE3EBB" w:rsidP="003C72A1">
            <w:pPr>
              <w:numPr>
                <w:ilvl w:val="0"/>
                <w:numId w:val="28"/>
              </w:numPr>
              <w:ind w:left="425"/>
              <w:rPr>
                <w:sz w:val="20"/>
                <w:szCs w:val="20"/>
              </w:rPr>
            </w:pPr>
            <w:r w:rsidRPr="00EE3EBB">
              <w:rPr>
                <w:sz w:val="20"/>
                <w:szCs w:val="20"/>
              </w:rPr>
              <w:t>Read grade-level text with purpose and understanding.</w:t>
            </w:r>
          </w:p>
          <w:p w:rsidR="00EE3EBB" w:rsidRPr="00EE3EBB" w:rsidRDefault="00EE3EBB" w:rsidP="003C72A1">
            <w:pPr>
              <w:numPr>
                <w:ilvl w:val="0"/>
                <w:numId w:val="28"/>
              </w:numPr>
              <w:ind w:left="425"/>
              <w:rPr>
                <w:sz w:val="20"/>
                <w:szCs w:val="20"/>
              </w:rPr>
            </w:pPr>
            <w:r w:rsidRPr="00EE3EBB">
              <w:rPr>
                <w:sz w:val="20"/>
                <w:szCs w:val="20"/>
              </w:rPr>
              <w:t>Use context to confirm or self-correct word recognition and understanding, rereading as necessary</w:t>
            </w:r>
          </w:p>
          <w:p w:rsidR="00B37FD0" w:rsidRPr="00B37FD0" w:rsidRDefault="00EE3EBB" w:rsidP="003C72A1">
            <w:pPr>
              <w:numPr>
                <w:ilvl w:val="0"/>
                <w:numId w:val="28"/>
              </w:numPr>
              <w:ind w:left="425"/>
              <w:rPr>
                <w:sz w:val="20"/>
                <w:szCs w:val="20"/>
              </w:rPr>
            </w:pPr>
            <w:r w:rsidRPr="00EE3EBB">
              <w:rPr>
                <w:sz w:val="20"/>
                <w:szCs w:val="20"/>
              </w:rPr>
              <w:t>Apply comprehension strategies</w:t>
            </w:r>
          </w:p>
        </w:tc>
      </w:tr>
      <w:tr w:rsidR="00B37FD0" w:rsidRPr="00B37FD0" w:rsidTr="003C72A1">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Critical Language:</w:t>
            </w:r>
          </w:p>
        </w:tc>
        <w:tc>
          <w:tcPr>
            <w:tcW w:w="10710" w:type="dxa"/>
            <w:gridSpan w:val="2"/>
            <w:shd w:val="clear" w:color="auto" w:fill="auto"/>
          </w:tcPr>
          <w:p w:rsidR="00B37FD0" w:rsidRPr="00B37FD0" w:rsidRDefault="00EE3EBB" w:rsidP="00B37FD0">
            <w:pPr>
              <w:ind w:left="0" w:firstLine="0"/>
              <w:rPr>
                <w:sz w:val="20"/>
                <w:szCs w:val="20"/>
              </w:rPr>
            </w:pPr>
            <w:r w:rsidRPr="00EE3EBB">
              <w:rPr>
                <w:sz w:val="20"/>
                <w:szCs w:val="20"/>
              </w:rPr>
              <w:t>Informative, Text Features, Comprehension, Text to Text, Text to Self, Text to World</w:t>
            </w:r>
          </w:p>
        </w:tc>
      </w:tr>
    </w:tbl>
    <w:p w:rsidR="00B37FD0" w:rsidRPr="00B37FD0" w:rsidRDefault="00B37FD0" w:rsidP="00B37FD0">
      <w:pPr>
        <w:ind w:left="0" w:firstLine="0"/>
        <w:rPr>
          <w:sz w:val="20"/>
          <w:szCs w:val="20"/>
        </w:rPr>
      </w:pPr>
    </w:p>
    <w:tbl>
      <w:tblPr>
        <w:tblW w:w="1441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10710"/>
      </w:tblGrid>
      <w:tr w:rsidR="00B37FD0" w:rsidRPr="00B37FD0" w:rsidTr="003C72A1">
        <w:tc>
          <w:tcPr>
            <w:tcW w:w="14416" w:type="dxa"/>
            <w:gridSpan w:val="2"/>
            <w:shd w:val="clear" w:color="auto" w:fill="A6A6A6"/>
            <w:noWrap/>
          </w:tcPr>
          <w:p w:rsidR="00B37FD0" w:rsidRPr="00B37FD0" w:rsidRDefault="00B37FD0" w:rsidP="00B37FD0">
            <w:pPr>
              <w:ind w:left="0" w:firstLine="0"/>
              <w:rPr>
                <w:b/>
                <w:sz w:val="20"/>
                <w:szCs w:val="20"/>
              </w:rPr>
            </w:pPr>
            <w:r w:rsidRPr="00B37FD0">
              <w:rPr>
                <w:b/>
                <w:sz w:val="20"/>
                <w:szCs w:val="20"/>
              </w:rPr>
              <w:t>Learning Experience # 6</w:t>
            </w:r>
          </w:p>
        </w:tc>
      </w:tr>
      <w:tr w:rsidR="00B37FD0" w:rsidRPr="00B37FD0" w:rsidTr="003C72A1">
        <w:tc>
          <w:tcPr>
            <w:tcW w:w="14416" w:type="dxa"/>
            <w:gridSpan w:val="2"/>
            <w:shd w:val="clear" w:color="auto" w:fill="D9D9D9"/>
            <w:noWrap/>
          </w:tcPr>
          <w:p w:rsidR="00EE3EBB" w:rsidRDefault="00EE3EBB" w:rsidP="00EE3EBB">
            <w:pPr>
              <w:ind w:left="0" w:firstLine="0"/>
              <w:rPr>
                <w:sz w:val="28"/>
                <w:szCs w:val="28"/>
              </w:rPr>
            </w:pPr>
            <w:r w:rsidRPr="00F81262">
              <w:rPr>
                <w:sz w:val="28"/>
                <w:szCs w:val="28"/>
                <w:highlight w:val="magenta"/>
              </w:rPr>
              <w:t>The teacher may verbally give examples of internal and external conflict and then read a narrative text where character(s) are in conflict so students can study the character’s actions and reactions and how the conflict was resolved.</w:t>
            </w:r>
          </w:p>
          <w:p w:rsidR="00EE3EBB" w:rsidRPr="00EE3EBB" w:rsidRDefault="00F81262" w:rsidP="003C72A1">
            <w:pPr>
              <w:ind w:left="0" w:firstLine="0"/>
              <w:jc w:val="right"/>
              <w:rPr>
                <w:sz w:val="28"/>
                <w:szCs w:val="28"/>
              </w:rPr>
            </w:pPr>
            <w:r>
              <w:rPr>
                <w:b/>
                <w:sz w:val="28"/>
                <w:szCs w:val="28"/>
              </w:rPr>
              <w:t xml:space="preserve">                                                                                                               </w:t>
            </w:r>
            <w:r w:rsidR="00EE3EBB" w:rsidRPr="00F81262">
              <w:rPr>
                <w:b/>
                <w:sz w:val="28"/>
                <w:szCs w:val="28"/>
              </w:rPr>
              <w:t>Integration Continuum Color:</w:t>
            </w:r>
            <w:r w:rsidR="00EE3EBB" w:rsidRPr="00EE3EBB">
              <w:rPr>
                <w:sz w:val="28"/>
                <w:szCs w:val="28"/>
              </w:rPr>
              <w:t xml:space="preserve">  GREEN   BLUE    </w:t>
            </w:r>
            <w:r w:rsidR="00EE3EBB" w:rsidRPr="00F81262">
              <w:rPr>
                <w:sz w:val="28"/>
                <w:szCs w:val="28"/>
                <w:highlight w:val="magenta"/>
              </w:rPr>
              <w:t>PINK</w:t>
            </w:r>
            <w:r w:rsidR="00EE3EBB" w:rsidRPr="00EE3EBB">
              <w:rPr>
                <w:sz w:val="28"/>
                <w:szCs w:val="28"/>
              </w:rPr>
              <w:t xml:space="preserve">    YELLOW</w:t>
            </w:r>
          </w:p>
          <w:p w:rsidR="00B37FD0" w:rsidRPr="00F81262" w:rsidRDefault="00F81262" w:rsidP="00F81262">
            <w:pPr>
              <w:ind w:left="0" w:firstLine="0"/>
              <w:rPr>
                <w:sz w:val="18"/>
                <w:szCs w:val="18"/>
              </w:rPr>
            </w:pPr>
            <w:r>
              <w:rPr>
                <w:sz w:val="18"/>
                <w:szCs w:val="18"/>
              </w:rPr>
              <w:t xml:space="preserve">                                                                                                                                                           </w:t>
            </w:r>
            <w:r w:rsidR="00EE3EBB" w:rsidRPr="00F81262">
              <w:rPr>
                <w:sz w:val="18"/>
                <w:szCs w:val="18"/>
              </w:rPr>
              <w:t xml:space="preserve">Pink: Work combines some techniques, skills, and concepts from </w:t>
            </w:r>
            <w:r>
              <w:rPr>
                <w:sz w:val="18"/>
                <w:szCs w:val="18"/>
              </w:rPr>
              <w:t xml:space="preserve">both </w:t>
            </w:r>
            <w:r w:rsidR="00EE3EBB" w:rsidRPr="00F81262">
              <w:rPr>
                <w:sz w:val="18"/>
                <w:szCs w:val="18"/>
              </w:rPr>
              <w:t>disciplines, but proficiency is uneven.</w:t>
            </w:r>
          </w:p>
        </w:tc>
      </w:tr>
      <w:tr w:rsidR="00B37FD0" w:rsidRPr="00B37FD0" w:rsidTr="003C72A1">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Generalization Connection(s):</w:t>
            </w:r>
          </w:p>
        </w:tc>
        <w:tc>
          <w:tcPr>
            <w:tcW w:w="10710" w:type="dxa"/>
            <w:shd w:val="clear" w:color="auto" w:fill="auto"/>
            <w:noWrap/>
          </w:tcPr>
          <w:p w:rsidR="00B37FD0" w:rsidRPr="00B37FD0" w:rsidRDefault="00F81262" w:rsidP="00B37FD0">
            <w:pPr>
              <w:ind w:left="288" w:hanging="288"/>
              <w:rPr>
                <w:sz w:val="20"/>
                <w:szCs w:val="20"/>
              </w:rPr>
            </w:pPr>
            <w:r w:rsidRPr="00F81262">
              <w:rPr>
                <w:sz w:val="20"/>
                <w:szCs w:val="20"/>
              </w:rPr>
              <w:t>Internal and external conflict can help drive characters’ Comprehension strategies and the use of informational text features help readers develop greater/deeper understanding of various texts and assists in performing specific tasks.</w:t>
            </w:r>
          </w:p>
        </w:tc>
      </w:tr>
      <w:tr w:rsidR="00B37FD0" w:rsidRPr="00B37FD0" w:rsidTr="003C72A1">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Teacher Resources:</w:t>
            </w:r>
          </w:p>
        </w:tc>
        <w:tc>
          <w:tcPr>
            <w:tcW w:w="10710" w:type="dxa"/>
            <w:shd w:val="clear" w:color="auto" w:fill="auto"/>
            <w:noWrap/>
          </w:tcPr>
          <w:p w:rsidR="00F81262" w:rsidRPr="00F81262" w:rsidRDefault="00CD267A" w:rsidP="00F81262">
            <w:pPr>
              <w:ind w:left="0" w:firstLine="0"/>
              <w:rPr>
                <w:rFonts w:cs="Calibri"/>
                <w:color w:val="000000"/>
              </w:rPr>
            </w:pPr>
            <w:hyperlink r:id="rId59">
              <w:r w:rsidR="00F81262" w:rsidRPr="00F81262">
                <w:rPr>
                  <w:rFonts w:cs="Calibri"/>
                  <w:color w:val="1155CC"/>
                  <w:sz w:val="20"/>
                  <w:szCs w:val="20"/>
                  <w:u w:val="single"/>
                </w:rPr>
                <w:t>http://commonlit.org/texts/down-the-rabbit-hole</w:t>
              </w:r>
            </w:hyperlink>
            <w:r w:rsidR="00F81262" w:rsidRPr="00F81262">
              <w:rPr>
                <w:rFonts w:cs="Calibri"/>
                <w:color w:val="1155CC"/>
                <w:sz w:val="20"/>
                <w:szCs w:val="20"/>
              </w:rPr>
              <w:t xml:space="preserve"> </w:t>
            </w:r>
            <w:r w:rsidR="00F81262" w:rsidRPr="00F81262">
              <w:rPr>
                <w:rFonts w:cs="Calibri"/>
                <w:color w:val="000000"/>
                <w:sz w:val="20"/>
                <w:szCs w:val="20"/>
              </w:rPr>
              <w:t>(Down the Rabbit Hole)</w:t>
            </w:r>
          </w:p>
          <w:p w:rsidR="00F81262" w:rsidRPr="00F81262" w:rsidRDefault="00CD267A" w:rsidP="00F81262">
            <w:pPr>
              <w:ind w:left="0" w:firstLine="0"/>
              <w:rPr>
                <w:rFonts w:cs="Calibri"/>
                <w:color w:val="000000"/>
              </w:rPr>
            </w:pPr>
            <w:hyperlink r:id="rId60">
              <w:r w:rsidR="00F81262" w:rsidRPr="00F81262">
                <w:rPr>
                  <w:rFonts w:cs="Calibri"/>
                  <w:color w:val="1155CC"/>
                  <w:sz w:val="20"/>
                  <w:szCs w:val="20"/>
                  <w:u w:val="single"/>
                </w:rPr>
                <w:t>http://commonlit.org/texts/a-slander</w:t>
              </w:r>
            </w:hyperlink>
            <w:r w:rsidR="00F81262" w:rsidRPr="00F81262">
              <w:rPr>
                <w:rFonts w:cs="Calibri"/>
                <w:color w:val="1155CC"/>
                <w:sz w:val="20"/>
                <w:szCs w:val="20"/>
              </w:rPr>
              <w:t xml:space="preserve"> </w:t>
            </w:r>
            <w:r w:rsidR="00F81262" w:rsidRPr="00F81262">
              <w:rPr>
                <w:rFonts w:cs="Calibri"/>
                <w:color w:val="000000"/>
                <w:sz w:val="20"/>
                <w:szCs w:val="20"/>
              </w:rPr>
              <w:t>(A Slander)</w:t>
            </w:r>
          </w:p>
          <w:p w:rsidR="00F81262" w:rsidRPr="00F81262" w:rsidRDefault="00CD267A" w:rsidP="00F81262">
            <w:pPr>
              <w:ind w:left="0" w:firstLine="0"/>
              <w:rPr>
                <w:rFonts w:cs="Calibri"/>
                <w:color w:val="000000"/>
              </w:rPr>
            </w:pPr>
            <w:hyperlink r:id="rId61">
              <w:r w:rsidR="00F81262" w:rsidRPr="00F81262">
                <w:rPr>
                  <w:rFonts w:cs="Calibri"/>
                  <w:color w:val="1155CC"/>
                  <w:sz w:val="20"/>
                  <w:szCs w:val="20"/>
                  <w:u w:val="single"/>
                </w:rPr>
                <w:t>http://commonlit.org/texts/the-golden-touch</w:t>
              </w:r>
            </w:hyperlink>
            <w:r w:rsidR="00F81262" w:rsidRPr="00F81262">
              <w:rPr>
                <w:rFonts w:cs="Calibri"/>
                <w:color w:val="1155CC"/>
                <w:sz w:val="20"/>
                <w:szCs w:val="20"/>
              </w:rPr>
              <w:t xml:space="preserve"> </w:t>
            </w:r>
            <w:r w:rsidR="00F81262" w:rsidRPr="00F81262">
              <w:rPr>
                <w:rFonts w:cs="Calibri"/>
                <w:color w:val="000000"/>
                <w:sz w:val="20"/>
                <w:szCs w:val="20"/>
              </w:rPr>
              <w:t>(The Golden Touch)</w:t>
            </w:r>
          </w:p>
          <w:p w:rsidR="00B37FD0" w:rsidRPr="00F81262" w:rsidRDefault="00CD267A" w:rsidP="003C72A1">
            <w:pPr>
              <w:ind w:left="335" w:hanging="335"/>
              <w:rPr>
                <w:rFonts w:cs="Calibri"/>
                <w:color w:val="000000"/>
              </w:rPr>
            </w:pPr>
            <w:hyperlink r:id="rId62">
              <w:r w:rsidR="00F81262" w:rsidRPr="00F81262">
                <w:rPr>
                  <w:rFonts w:cs="Calibri"/>
                  <w:color w:val="1155CC"/>
                  <w:sz w:val="20"/>
                  <w:szCs w:val="20"/>
                  <w:u w:val="single"/>
                </w:rPr>
                <w:t>http://www.literacyleader.com/sites/default/files/Character%20Graphic%20Organizers.pdf</w:t>
              </w:r>
            </w:hyperlink>
            <w:r w:rsidR="00F81262" w:rsidRPr="00F81262">
              <w:rPr>
                <w:rFonts w:cs="Calibri"/>
                <w:color w:val="1155CC"/>
                <w:sz w:val="20"/>
                <w:szCs w:val="20"/>
              </w:rPr>
              <w:t xml:space="preserve"> </w:t>
            </w:r>
            <w:r w:rsidR="00F81262" w:rsidRPr="00F81262">
              <w:rPr>
                <w:rFonts w:cs="Calibri"/>
                <w:color w:val="000000"/>
                <w:sz w:val="20"/>
                <w:szCs w:val="20"/>
              </w:rPr>
              <w:t>(A collection of  Character and Attribute graphic organizers that support identifying feelings and conflict)</w:t>
            </w:r>
          </w:p>
        </w:tc>
      </w:tr>
      <w:tr w:rsidR="00B37FD0" w:rsidRPr="00B37FD0" w:rsidTr="003C72A1">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Student Resources:</w:t>
            </w:r>
          </w:p>
        </w:tc>
        <w:tc>
          <w:tcPr>
            <w:tcW w:w="10710" w:type="dxa"/>
            <w:shd w:val="clear" w:color="auto" w:fill="auto"/>
            <w:noWrap/>
          </w:tcPr>
          <w:p w:rsidR="00F81262" w:rsidRPr="00F81262" w:rsidRDefault="00CD267A" w:rsidP="00F81262">
            <w:pPr>
              <w:ind w:left="0" w:firstLine="0"/>
              <w:rPr>
                <w:rFonts w:cs="Calibri"/>
                <w:color w:val="000000"/>
              </w:rPr>
            </w:pPr>
            <w:hyperlink r:id="rId63">
              <w:r w:rsidR="00F81262" w:rsidRPr="00F81262">
                <w:rPr>
                  <w:rFonts w:cs="Calibri"/>
                  <w:color w:val="1155CC"/>
                  <w:sz w:val="20"/>
                  <w:szCs w:val="20"/>
                  <w:u w:val="single"/>
                </w:rPr>
                <w:t>http://commonlit.org/texts/down-the-rabbit-hole</w:t>
              </w:r>
            </w:hyperlink>
            <w:r w:rsidR="00F81262" w:rsidRPr="00F81262">
              <w:rPr>
                <w:rFonts w:cs="Calibri"/>
                <w:color w:val="1155CC"/>
                <w:sz w:val="20"/>
                <w:szCs w:val="20"/>
              </w:rPr>
              <w:t xml:space="preserve"> </w:t>
            </w:r>
            <w:r w:rsidR="00F81262" w:rsidRPr="00F81262">
              <w:rPr>
                <w:rFonts w:cs="Calibri"/>
                <w:color w:val="000000"/>
                <w:sz w:val="20"/>
                <w:szCs w:val="20"/>
              </w:rPr>
              <w:t>(Down the Rabbit Hole)</w:t>
            </w:r>
          </w:p>
          <w:p w:rsidR="00F81262" w:rsidRPr="00F81262" w:rsidRDefault="00CD267A" w:rsidP="00F81262">
            <w:pPr>
              <w:ind w:left="0" w:firstLine="0"/>
              <w:rPr>
                <w:rFonts w:cs="Calibri"/>
                <w:color w:val="000000"/>
              </w:rPr>
            </w:pPr>
            <w:hyperlink r:id="rId64">
              <w:r w:rsidR="00F81262" w:rsidRPr="00F81262">
                <w:rPr>
                  <w:rFonts w:cs="Calibri"/>
                  <w:color w:val="1155CC"/>
                  <w:sz w:val="20"/>
                  <w:szCs w:val="20"/>
                  <w:u w:val="single"/>
                </w:rPr>
                <w:t>http://commonlit.org/texts/a-slander</w:t>
              </w:r>
            </w:hyperlink>
            <w:r w:rsidR="00F81262" w:rsidRPr="00F81262">
              <w:rPr>
                <w:rFonts w:cs="Calibri"/>
                <w:color w:val="1155CC"/>
                <w:sz w:val="20"/>
                <w:szCs w:val="20"/>
              </w:rPr>
              <w:t xml:space="preserve"> </w:t>
            </w:r>
            <w:r w:rsidR="00F81262" w:rsidRPr="00F81262">
              <w:rPr>
                <w:rFonts w:cs="Calibri"/>
                <w:color w:val="000000"/>
                <w:sz w:val="20"/>
                <w:szCs w:val="20"/>
              </w:rPr>
              <w:t>(A Slander)</w:t>
            </w:r>
          </w:p>
          <w:p w:rsidR="00F81262" w:rsidRPr="00F81262" w:rsidRDefault="00CD267A" w:rsidP="00F81262">
            <w:pPr>
              <w:ind w:left="0" w:firstLine="0"/>
              <w:rPr>
                <w:rFonts w:cs="Calibri"/>
                <w:color w:val="000000"/>
              </w:rPr>
            </w:pPr>
            <w:hyperlink r:id="rId65">
              <w:r w:rsidR="00F81262" w:rsidRPr="00F81262">
                <w:rPr>
                  <w:rFonts w:cs="Calibri"/>
                  <w:color w:val="1155CC"/>
                  <w:sz w:val="20"/>
                  <w:szCs w:val="20"/>
                  <w:u w:val="single"/>
                </w:rPr>
                <w:t>http://commonlit.org/texts/the-golden-touch</w:t>
              </w:r>
            </w:hyperlink>
            <w:r w:rsidR="00F81262" w:rsidRPr="00F81262">
              <w:rPr>
                <w:rFonts w:cs="Calibri"/>
                <w:color w:val="1155CC"/>
                <w:sz w:val="20"/>
                <w:szCs w:val="20"/>
              </w:rPr>
              <w:t xml:space="preserve"> </w:t>
            </w:r>
            <w:r w:rsidR="00F81262" w:rsidRPr="00F81262">
              <w:rPr>
                <w:rFonts w:cs="Calibri"/>
                <w:color w:val="000000"/>
                <w:sz w:val="20"/>
                <w:szCs w:val="20"/>
              </w:rPr>
              <w:t>(The Golden Touch)</w:t>
            </w:r>
          </w:p>
          <w:p w:rsidR="00B37FD0" w:rsidRPr="00B37FD0" w:rsidRDefault="00CD267A" w:rsidP="00F81262">
            <w:pPr>
              <w:ind w:left="288" w:hanging="288"/>
              <w:rPr>
                <w:sz w:val="20"/>
                <w:szCs w:val="20"/>
              </w:rPr>
            </w:pPr>
            <w:hyperlink r:id="rId66">
              <w:r w:rsidR="00F81262" w:rsidRPr="00F81262">
                <w:rPr>
                  <w:rFonts w:cs="Calibri"/>
                  <w:color w:val="1155CC"/>
                  <w:sz w:val="20"/>
                  <w:szCs w:val="20"/>
                  <w:u w:val="single"/>
                </w:rPr>
                <w:t>http://www.literacyleader.com/sites/default/files/Character%20Graphic%20Organizers.pdf</w:t>
              </w:r>
            </w:hyperlink>
            <w:r w:rsidR="00F81262" w:rsidRPr="00F81262">
              <w:rPr>
                <w:rFonts w:cs="Calibri"/>
                <w:color w:val="1155CC"/>
                <w:sz w:val="20"/>
                <w:szCs w:val="20"/>
              </w:rPr>
              <w:t xml:space="preserve"> </w:t>
            </w:r>
            <w:r w:rsidR="00F81262" w:rsidRPr="00F81262">
              <w:rPr>
                <w:rFonts w:cs="Calibri"/>
                <w:color w:val="000000"/>
                <w:sz w:val="20"/>
                <w:szCs w:val="20"/>
              </w:rPr>
              <w:t>(A collection of  Character and Attribute graphic organizers that support identifying feelings and conflict)</w:t>
            </w:r>
          </w:p>
        </w:tc>
      </w:tr>
      <w:tr w:rsidR="00B37FD0" w:rsidRPr="00B37FD0" w:rsidTr="003C72A1">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Assessment:</w:t>
            </w:r>
          </w:p>
        </w:tc>
        <w:tc>
          <w:tcPr>
            <w:tcW w:w="10710" w:type="dxa"/>
            <w:shd w:val="clear" w:color="auto" w:fill="auto"/>
            <w:noWrap/>
          </w:tcPr>
          <w:p w:rsidR="00B37FD0" w:rsidRPr="00B37FD0" w:rsidRDefault="00F81262" w:rsidP="00B37FD0">
            <w:pPr>
              <w:ind w:left="288" w:hanging="288"/>
              <w:rPr>
                <w:sz w:val="20"/>
                <w:szCs w:val="20"/>
              </w:rPr>
            </w:pPr>
            <w:r w:rsidRPr="00F81262">
              <w:rPr>
                <w:sz w:val="20"/>
                <w:szCs w:val="20"/>
              </w:rPr>
              <w:t>Students will be given a filmstrip (refer to teacher resources) to illustrate the character’s actions and reactions and then illustrate their own ending/resolution.</w:t>
            </w:r>
          </w:p>
        </w:tc>
      </w:tr>
    </w:tbl>
    <w:p w:rsidR="003C72A1" w:rsidRDefault="003C72A1">
      <w:r>
        <w:br w:type="page"/>
      </w:r>
    </w:p>
    <w:tbl>
      <w:tblPr>
        <w:tblW w:w="1441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390"/>
      </w:tblGrid>
      <w:tr w:rsidR="00B37FD0" w:rsidRPr="00B37FD0" w:rsidTr="003C72A1">
        <w:trPr>
          <w:trHeight w:val="184"/>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lastRenderedPageBreak/>
              <w:t>Differentiation:</w:t>
            </w:r>
          </w:p>
          <w:p w:rsidR="00B37FD0" w:rsidRPr="00B37FD0" w:rsidRDefault="00B37FD0" w:rsidP="00B37FD0">
            <w:pPr>
              <w:ind w:left="0" w:firstLine="0"/>
              <w:rPr>
                <w:bCs/>
                <w:sz w:val="20"/>
                <w:szCs w:val="20"/>
              </w:rPr>
            </w:pPr>
            <w:r w:rsidRPr="00B37FD0">
              <w:rPr>
                <w:sz w:val="20"/>
                <w:szCs w:val="20"/>
              </w:rPr>
              <w:t>(</w:t>
            </w:r>
            <w:r w:rsidRPr="00B37FD0">
              <w:rPr>
                <w:bCs/>
                <w:sz w:val="20"/>
                <w:szCs w:val="20"/>
              </w:rPr>
              <w:t>Multiple means for students to access content and multiple modes for student to express understanding.)</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390"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B37FD0" w:rsidRPr="00B37FD0" w:rsidTr="003C72A1">
        <w:trPr>
          <w:cantSplit/>
          <w:trHeight w:val="20"/>
        </w:trPr>
        <w:tc>
          <w:tcPr>
            <w:tcW w:w="3706" w:type="dxa"/>
            <w:vMerge/>
            <w:shd w:val="clear" w:color="auto" w:fill="D9D9D9"/>
            <w:noWrap/>
          </w:tcPr>
          <w:p w:rsidR="00B37FD0" w:rsidRPr="00B37FD0" w:rsidRDefault="00B37FD0" w:rsidP="00B37FD0">
            <w:pPr>
              <w:ind w:left="0" w:firstLine="0"/>
              <w:rPr>
                <w:b/>
                <w:sz w:val="20"/>
                <w:szCs w:val="20"/>
              </w:rPr>
            </w:pPr>
          </w:p>
        </w:tc>
        <w:tc>
          <w:tcPr>
            <w:tcW w:w="5320" w:type="dxa"/>
            <w:tcBorders>
              <w:top w:val="nil"/>
            </w:tcBorders>
            <w:shd w:val="clear" w:color="auto" w:fill="auto"/>
          </w:tcPr>
          <w:p w:rsidR="00F81262" w:rsidRPr="00F81262" w:rsidRDefault="00F81262" w:rsidP="00F81262">
            <w:pPr>
              <w:ind w:left="288" w:hanging="288"/>
              <w:rPr>
                <w:sz w:val="20"/>
                <w:szCs w:val="20"/>
              </w:rPr>
            </w:pPr>
            <w:r>
              <w:rPr>
                <w:sz w:val="20"/>
                <w:szCs w:val="20"/>
              </w:rPr>
              <w:t>The t</w:t>
            </w:r>
            <w:r w:rsidRPr="00F81262">
              <w:rPr>
                <w:sz w:val="20"/>
                <w:szCs w:val="20"/>
              </w:rPr>
              <w:t>eacher may:</w:t>
            </w:r>
          </w:p>
          <w:p w:rsidR="00B37FD0" w:rsidRPr="00B37FD0" w:rsidRDefault="00F81262" w:rsidP="00F81262">
            <w:pPr>
              <w:ind w:left="288" w:hanging="288"/>
              <w:rPr>
                <w:sz w:val="20"/>
                <w:szCs w:val="20"/>
              </w:rPr>
            </w:pPr>
            <w:r w:rsidRPr="00F81262">
              <w:rPr>
                <w:sz w:val="20"/>
                <w:szCs w:val="20"/>
              </w:rPr>
              <w:t>●</w:t>
            </w:r>
            <w:r w:rsidRPr="00F81262">
              <w:rPr>
                <w:sz w:val="20"/>
                <w:szCs w:val="20"/>
              </w:rPr>
              <w:tab/>
              <w:t>Assign purposeful partners</w:t>
            </w:r>
          </w:p>
        </w:tc>
        <w:tc>
          <w:tcPr>
            <w:tcW w:w="5390" w:type="dxa"/>
            <w:tcBorders>
              <w:top w:val="nil"/>
            </w:tcBorders>
            <w:shd w:val="clear" w:color="auto" w:fill="auto"/>
          </w:tcPr>
          <w:p w:rsidR="00F81262" w:rsidRPr="00F81262" w:rsidRDefault="00F81262" w:rsidP="00F81262">
            <w:pPr>
              <w:ind w:left="288" w:hanging="288"/>
              <w:rPr>
                <w:sz w:val="20"/>
                <w:szCs w:val="20"/>
              </w:rPr>
            </w:pPr>
            <w:r w:rsidRPr="00F81262">
              <w:rPr>
                <w:sz w:val="20"/>
                <w:szCs w:val="20"/>
              </w:rPr>
              <w:t>Students may:</w:t>
            </w:r>
          </w:p>
          <w:p w:rsidR="00B37FD0" w:rsidRPr="00B37FD0" w:rsidRDefault="00F81262" w:rsidP="00F81262">
            <w:pPr>
              <w:ind w:left="288" w:hanging="288"/>
              <w:rPr>
                <w:sz w:val="20"/>
                <w:szCs w:val="20"/>
              </w:rPr>
            </w:pPr>
            <w:r>
              <w:rPr>
                <w:sz w:val="20"/>
                <w:szCs w:val="20"/>
              </w:rPr>
              <w:t>●</w:t>
            </w:r>
            <w:r>
              <w:rPr>
                <w:sz w:val="20"/>
                <w:szCs w:val="20"/>
              </w:rPr>
              <w:tab/>
              <w:t xml:space="preserve">Work with </w:t>
            </w:r>
            <w:r w:rsidRPr="00F81262">
              <w:rPr>
                <w:sz w:val="20"/>
                <w:szCs w:val="20"/>
              </w:rPr>
              <w:t>a specific partner</w:t>
            </w:r>
          </w:p>
        </w:tc>
      </w:tr>
      <w:tr w:rsidR="00B37FD0" w:rsidRPr="00B37FD0" w:rsidTr="003C72A1">
        <w:trPr>
          <w:cantSplit/>
          <w:trHeight w:val="20"/>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Extensions for depth and complexity:</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390"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B37FD0" w:rsidRPr="00B37FD0" w:rsidTr="0005787E">
        <w:trPr>
          <w:cantSplit/>
          <w:trHeight w:val="697"/>
        </w:trPr>
        <w:tc>
          <w:tcPr>
            <w:tcW w:w="3706" w:type="dxa"/>
            <w:vMerge/>
            <w:shd w:val="clear" w:color="auto" w:fill="D9D9D9"/>
            <w:noWrap/>
          </w:tcPr>
          <w:p w:rsidR="00B37FD0" w:rsidRPr="00B37FD0" w:rsidRDefault="00B37FD0" w:rsidP="00B37FD0">
            <w:pPr>
              <w:ind w:left="0" w:firstLine="0"/>
              <w:rPr>
                <w:b/>
                <w:sz w:val="20"/>
                <w:szCs w:val="20"/>
              </w:rPr>
            </w:pPr>
          </w:p>
        </w:tc>
        <w:tc>
          <w:tcPr>
            <w:tcW w:w="5320" w:type="dxa"/>
            <w:tcBorders>
              <w:top w:val="nil"/>
            </w:tcBorders>
            <w:shd w:val="clear" w:color="auto" w:fill="auto"/>
          </w:tcPr>
          <w:p w:rsidR="00F81262" w:rsidRPr="00F81262" w:rsidRDefault="00F81262" w:rsidP="00F81262">
            <w:pPr>
              <w:ind w:left="288" w:hanging="288"/>
              <w:rPr>
                <w:sz w:val="20"/>
                <w:szCs w:val="20"/>
              </w:rPr>
            </w:pPr>
            <w:r>
              <w:rPr>
                <w:sz w:val="20"/>
                <w:szCs w:val="20"/>
              </w:rPr>
              <w:t>The t</w:t>
            </w:r>
            <w:r w:rsidRPr="00F81262">
              <w:rPr>
                <w:sz w:val="20"/>
                <w:szCs w:val="20"/>
              </w:rPr>
              <w:t>eacher may:</w:t>
            </w:r>
          </w:p>
          <w:p w:rsidR="00B37FD0" w:rsidRPr="00B37FD0" w:rsidRDefault="00F81262" w:rsidP="00F81262">
            <w:pPr>
              <w:ind w:left="288" w:hanging="288"/>
              <w:rPr>
                <w:sz w:val="20"/>
                <w:szCs w:val="20"/>
              </w:rPr>
            </w:pPr>
            <w:r w:rsidRPr="00F81262">
              <w:rPr>
                <w:sz w:val="20"/>
                <w:szCs w:val="20"/>
              </w:rPr>
              <w:t>●</w:t>
            </w:r>
            <w:r w:rsidRPr="00F81262">
              <w:rPr>
                <w:sz w:val="20"/>
                <w:szCs w:val="20"/>
              </w:rPr>
              <w:tab/>
              <w:t>Provide opportunity for students to create a role play to perform for class</w:t>
            </w:r>
          </w:p>
        </w:tc>
        <w:tc>
          <w:tcPr>
            <w:tcW w:w="5390" w:type="dxa"/>
            <w:tcBorders>
              <w:top w:val="nil"/>
            </w:tcBorders>
            <w:shd w:val="clear" w:color="auto" w:fill="auto"/>
          </w:tcPr>
          <w:p w:rsidR="00F81262" w:rsidRPr="00F81262" w:rsidRDefault="00F81262" w:rsidP="00F81262">
            <w:pPr>
              <w:ind w:left="288" w:hanging="288"/>
              <w:rPr>
                <w:sz w:val="20"/>
                <w:szCs w:val="20"/>
              </w:rPr>
            </w:pPr>
            <w:r w:rsidRPr="00F81262">
              <w:rPr>
                <w:sz w:val="20"/>
                <w:szCs w:val="20"/>
              </w:rPr>
              <w:t>Students may:</w:t>
            </w:r>
          </w:p>
          <w:p w:rsidR="00B37FD0" w:rsidRPr="00B37FD0" w:rsidRDefault="00F81262" w:rsidP="00F81262">
            <w:pPr>
              <w:ind w:left="288" w:hanging="288"/>
              <w:rPr>
                <w:sz w:val="20"/>
                <w:szCs w:val="20"/>
              </w:rPr>
            </w:pPr>
            <w:r w:rsidRPr="00F81262">
              <w:rPr>
                <w:sz w:val="20"/>
                <w:szCs w:val="20"/>
              </w:rPr>
              <w:t>●</w:t>
            </w:r>
            <w:r w:rsidRPr="00F81262">
              <w:rPr>
                <w:sz w:val="20"/>
                <w:szCs w:val="20"/>
              </w:rPr>
              <w:tab/>
            </w:r>
            <w:r>
              <w:rPr>
                <w:sz w:val="20"/>
                <w:szCs w:val="20"/>
              </w:rPr>
              <w:t>C</w:t>
            </w:r>
            <w:r w:rsidRPr="00F81262">
              <w:rPr>
                <w:sz w:val="20"/>
                <w:szCs w:val="20"/>
              </w:rPr>
              <w:t>reate a role play to perform for class</w:t>
            </w:r>
          </w:p>
        </w:tc>
      </w:tr>
      <w:tr w:rsidR="00B37FD0" w:rsidRPr="00B37FD0" w:rsidTr="003C72A1">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Critical Content:</w:t>
            </w:r>
          </w:p>
        </w:tc>
        <w:tc>
          <w:tcPr>
            <w:tcW w:w="10710" w:type="dxa"/>
            <w:gridSpan w:val="2"/>
            <w:shd w:val="clear" w:color="auto" w:fill="auto"/>
          </w:tcPr>
          <w:p w:rsidR="00F81262" w:rsidRPr="00F81262" w:rsidRDefault="00F81262" w:rsidP="003C72A1">
            <w:pPr>
              <w:numPr>
                <w:ilvl w:val="0"/>
                <w:numId w:val="28"/>
              </w:numPr>
              <w:ind w:left="425"/>
              <w:rPr>
                <w:sz w:val="20"/>
                <w:szCs w:val="20"/>
              </w:rPr>
            </w:pPr>
            <w:r w:rsidRPr="00F81262">
              <w:rPr>
                <w:sz w:val="20"/>
                <w:szCs w:val="20"/>
              </w:rPr>
              <w:t>The development of stories includes both conflict and resolution</w:t>
            </w:r>
          </w:p>
          <w:p w:rsidR="00F81262" w:rsidRPr="00F81262" w:rsidRDefault="00F81262" w:rsidP="003C72A1">
            <w:pPr>
              <w:numPr>
                <w:ilvl w:val="0"/>
                <w:numId w:val="28"/>
              </w:numPr>
              <w:ind w:left="425"/>
              <w:rPr>
                <w:sz w:val="20"/>
                <w:szCs w:val="20"/>
              </w:rPr>
            </w:pPr>
            <w:r w:rsidRPr="00F81262">
              <w:rPr>
                <w:sz w:val="20"/>
                <w:szCs w:val="20"/>
              </w:rPr>
              <w:t>The difference between internal and external conflict</w:t>
            </w:r>
          </w:p>
          <w:p w:rsidR="00B37FD0" w:rsidRPr="00B37FD0" w:rsidRDefault="00F81262" w:rsidP="003C72A1">
            <w:pPr>
              <w:numPr>
                <w:ilvl w:val="0"/>
                <w:numId w:val="28"/>
              </w:numPr>
              <w:ind w:left="425"/>
              <w:rPr>
                <w:sz w:val="20"/>
                <w:szCs w:val="20"/>
              </w:rPr>
            </w:pPr>
            <w:r w:rsidRPr="00F81262">
              <w:rPr>
                <w:sz w:val="20"/>
                <w:szCs w:val="20"/>
              </w:rPr>
              <w:t>Methods of communication</w:t>
            </w:r>
          </w:p>
        </w:tc>
      </w:tr>
      <w:tr w:rsidR="00B37FD0" w:rsidRPr="00B37FD0" w:rsidTr="003C72A1">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Key Skills:</w:t>
            </w:r>
          </w:p>
        </w:tc>
        <w:tc>
          <w:tcPr>
            <w:tcW w:w="10710" w:type="dxa"/>
            <w:gridSpan w:val="2"/>
            <w:shd w:val="clear" w:color="auto" w:fill="auto"/>
          </w:tcPr>
          <w:p w:rsidR="00F81262" w:rsidRPr="00F81262" w:rsidRDefault="00F81262" w:rsidP="003C72A1">
            <w:pPr>
              <w:numPr>
                <w:ilvl w:val="0"/>
                <w:numId w:val="28"/>
              </w:numPr>
              <w:ind w:left="425"/>
              <w:rPr>
                <w:sz w:val="20"/>
                <w:szCs w:val="20"/>
              </w:rPr>
            </w:pPr>
            <w:r w:rsidRPr="00F81262">
              <w:rPr>
                <w:sz w:val="20"/>
                <w:szCs w:val="20"/>
              </w:rPr>
              <w:t xml:space="preserve">Read grade-level text with purpose and understanding </w:t>
            </w:r>
          </w:p>
          <w:p w:rsidR="00F81262" w:rsidRPr="003C72A1" w:rsidRDefault="00F81262" w:rsidP="003C72A1">
            <w:pPr>
              <w:numPr>
                <w:ilvl w:val="0"/>
                <w:numId w:val="28"/>
              </w:numPr>
              <w:ind w:left="425"/>
              <w:rPr>
                <w:sz w:val="20"/>
                <w:szCs w:val="20"/>
              </w:rPr>
            </w:pPr>
            <w:r w:rsidRPr="00F81262">
              <w:rPr>
                <w:sz w:val="20"/>
                <w:szCs w:val="20"/>
              </w:rPr>
              <w:t xml:space="preserve">Define the difference between internal and external </w:t>
            </w:r>
            <w:r w:rsidRPr="003C72A1">
              <w:rPr>
                <w:sz w:val="20"/>
                <w:szCs w:val="20"/>
              </w:rPr>
              <w:t>conflict</w:t>
            </w:r>
          </w:p>
          <w:p w:rsidR="00F81262" w:rsidRPr="00F81262" w:rsidRDefault="00F81262" w:rsidP="003C72A1">
            <w:pPr>
              <w:numPr>
                <w:ilvl w:val="0"/>
                <w:numId w:val="28"/>
              </w:numPr>
              <w:ind w:left="425"/>
              <w:rPr>
                <w:sz w:val="20"/>
                <w:szCs w:val="20"/>
              </w:rPr>
            </w:pPr>
            <w:r w:rsidRPr="00F81262">
              <w:rPr>
                <w:sz w:val="20"/>
                <w:szCs w:val="20"/>
              </w:rPr>
              <w:t>Describe change in a character as a result of conflict</w:t>
            </w:r>
          </w:p>
          <w:p w:rsidR="00B37FD0" w:rsidRPr="00B37FD0" w:rsidRDefault="00F81262" w:rsidP="003C72A1">
            <w:pPr>
              <w:numPr>
                <w:ilvl w:val="0"/>
                <w:numId w:val="28"/>
              </w:numPr>
              <w:ind w:left="425"/>
              <w:rPr>
                <w:sz w:val="20"/>
                <w:szCs w:val="20"/>
              </w:rPr>
            </w:pPr>
            <w:r w:rsidRPr="00F81262">
              <w:rPr>
                <w:sz w:val="20"/>
                <w:szCs w:val="20"/>
              </w:rPr>
              <w:t>Identify the plot, to include the plot line, of a story</w:t>
            </w:r>
          </w:p>
        </w:tc>
      </w:tr>
      <w:tr w:rsidR="00B37FD0" w:rsidRPr="00B37FD0" w:rsidTr="003C72A1">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Critical Language:</w:t>
            </w:r>
          </w:p>
        </w:tc>
        <w:tc>
          <w:tcPr>
            <w:tcW w:w="10710" w:type="dxa"/>
            <w:gridSpan w:val="2"/>
            <w:shd w:val="clear" w:color="auto" w:fill="auto"/>
          </w:tcPr>
          <w:p w:rsidR="00B37FD0" w:rsidRPr="00B37FD0" w:rsidRDefault="00F81262" w:rsidP="00B37FD0">
            <w:pPr>
              <w:ind w:left="0" w:firstLine="0"/>
              <w:rPr>
                <w:sz w:val="20"/>
                <w:szCs w:val="20"/>
              </w:rPr>
            </w:pPr>
            <w:r w:rsidRPr="00F81262">
              <w:rPr>
                <w:sz w:val="20"/>
                <w:szCs w:val="20"/>
              </w:rPr>
              <w:t>Emotions, Feelings, Conflict/Resolution, Perspective, Inferences, Cause and Effect, Comprehension, Affect</w:t>
            </w:r>
          </w:p>
        </w:tc>
      </w:tr>
    </w:tbl>
    <w:p w:rsidR="00B37FD0" w:rsidRPr="00B37FD0" w:rsidRDefault="00B37FD0" w:rsidP="00B37FD0">
      <w:pPr>
        <w:ind w:left="0" w:firstLine="0"/>
        <w:rPr>
          <w:sz w:val="20"/>
          <w:szCs w:val="20"/>
        </w:rPr>
      </w:pPr>
    </w:p>
    <w:tbl>
      <w:tblPr>
        <w:tblW w:w="1441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390"/>
      </w:tblGrid>
      <w:tr w:rsidR="00B37FD0" w:rsidRPr="00B37FD0" w:rsidTr="003C72A1">
        <w:tc>
          <w:tcPr>
            <w:tcW w:w="14416" w:type="dxa"/>
            <w:gridSpan w:val="3"/>
            <w:shd w:val="clear" w:color="auto" w:fill="A6A6A6"/>
            <w:noWrap/>
          </w:tcPr>
          <w:p w:rsidR="00B37FD0" w:rsidRPr="00B37FD0" w:rsidRDefault="00B37FD0" w:rsidP="00B37FD0">
            <w:pPr>
              <w:ind w:left="0" w:firstLine="0"/>
              <w:rPr>
                <w:b/>
                <w:sz w:val="20"/>
                <w:szCs w:val="20"/>
              </w:rPr>
            </w:pPr>
            <w:r w:rsidRPr="00B37FD0">
              <w:rPr>
                <w:b/>
                <w:sz w:val="20"/>
                <w:szCs w:val="20"/>
              </w:rPr>
              <w:t>Learning Experience # 7</w:t>
            </w:r>
          </w:p>
        </w:tc>
      </w:tr>
      <w:tr w:rsidR="00B37FD0" w:rsidRPr="00B37FD0" w:rsidTr="003C72A1">
        <w:tc>
          <w:tcPr>
            <w:tcW w:w="14416" w:type="dxa"/>
            <w:gridSpan w:val="3"/>
            <w:shd w:val="clear" w:color="auto" w:fill="D9D9D9"/>
            <w:noWrap/>
          </w:tcPr>
          <w:p w:rsidR="006B67DE" w:rsidRPr="006B67DE" w:rsidRDefault="006B67DE" w:rsidP="006B67DE">
            <w:pPr>
              <w:ind w:left="0" w:firstLine="0"/>
              <w:rPr>
                <w:sz w:val="28"/>
                <w:szCs w:val="28"/>
              </w:rPr>
            </w:pPr>
            <w:r w:rsidRPr="006B67DE">
              <w:rPr>
                <w:sz w:val="28"/>
                <w:szCs w:val="28"/>
                <w:highlight w:val="cyan"/>
              </w:rPr>
              <w:t>Teacher may show video/media clips about conflict so students can identify appropriate and inappropriate responses and media influence to responses of conflict.</w:t>
            </w:r>
          </w:p>
          <w:p w:rsidR="006B67DE" w:rsidRPr="006B67DE" w:rsidRDefault="006B67DE" w:rsidP="003C72A1">
            <w:pPr>
              <w:ind w:left="0" w:firstLine="0"/>
              <w:jc w:val="right"/>
              <w:rPr>
                <w:sz w:val="28"/>
                <w:szCs w:val="28"/>
              </w:rPr>
            </w:pPr>
            <w:r>
              <w:rPr>
                <w:b/>
                <w:sz w:val="28"/>
                <w:szCs w:val="28"/>
              </w:rPr>
              <w:t xml:space="preserve">                                                                                                               </w:t>
            </w:r>
            <w:r w:rsidRPr="006B67DE">
              <w:rPr>
                <w:b/>
                <w:sz w:val="28"/>
                <w:szCs w:val="28"/>
              </w:rPr>
              <w:t>Integration Continuum Color:</w:t>
            </w:r>
            <w:r w:rsidRPr="006B67DE">
              <w:rPr>
                <w:sz w:val="28"/>
                <w:szCs w:val="28"/>
              </w:rPr>
              <w:t xml:space="preserve">  GREEN   </w:t>
            </w:r>
            <w:r w:rsidRPr="006B67DE">
              <w:rPr>
                <w:sz w:val="28"/>
                <w:szCs w:val="28"/>
                <w:highlight w:val="cyan"/>
              </w:rPr>
              <w:t>BLUE</w:t>
            </w:r>
            <w:r w:rsidRPr="006B67DE">
              <w:rPr>
                <w:sz w:val="28"/>
                <w:szCs w:val="28"/>
              </w:rPr>
              <w:t xml:space="preserve">    PINK    YELLOW</w:t>
            </w:r>
          </w:p>
          <w:p w:rsidR="00B37FD0" w:rsidRPr="006B67DE" w:rsidRDefault="006B67DE" w:rsidP="003C72A1">
            <w:pPr>
              <w:ind w:left="0" w:firstLine="0"/>
              <w:jc w:val="right"/>
              <w:rPr>
                <w:sz w:val="18"/>
                <w:szCs w:val="18"/>
              </w:rPr>
            </w:pPr>
            <w:r>
              <w:rPr>
                <w:sz w:val="18"/>
                <w:szCs w:val="18"/>
              </w:rPr>
              <w:t xml:space="preserve">                                                                                               </w:t>
            </w:r>
            <w:r w:rsidRPr="006B67DE">
              <w:rPr>
                <w:sz w:val="18"/>
                <w:szCs w:val="18"/>
              </w:rPr>
              <w:t>Blue: Equal and significant attention is given to techniques, skills, or concepts</w:t>
            </w:r>
            <w:r>
              <w:rPr>
                <w:sz w:val="18"/>
                <w:szCs w:val="18"/>
              </w:rPr>
              <w:t xml:space="preserve"> of both disciplines</w:t>
            </w:r>
            <w:r w:rsidRPr="006B67DE">
              <w:rPr>
                <w:sz w:val="18"/>
                <w:szCs w:val="18"/>
              </w:rPr>
              <w:t>. Authentic experiences and media are used.</w:t>
            </w:r>
          </w:p>
        </w:tc>
      </w:tr>
      <w:tr w:rsidR="00B37FD0" w:rsidRPr="00B37FD0" w:rsidTr="003C72A1">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Generalization Connection(s):</w:t>
            </w:r>
          </w:p>
        </w:tc>
        <w:tc>
          <w:tcPr>
            <w:tcW w:w="10710" w:type="dxa"/>
            <w:gridSpan w:val="2"/>
            <w:shd w:val="clear" w:color="auto" w:fill="auto"/>
            <w:noWrap/>
          </w:tcPr>
          <w:p w:rsidR="00B37FD0" w:rsidRPr="00B37FD0" w:rsidRDefault="006B67DE" w:rsidP="00B37FD0">
            <w:pPr>
              <w:ind w:left="288" w:hanging="288"/>
              <w:rPr>
                <w:sz w:val="20"/>
                <w:szCs w:val="20"/>
              </w:rPr>
            </w:pPr>
            <w:r w:rsidRPr="006B67DE">
              <w:rPr>
                <w:sz w:val="20"/>
                <w:szCs w:val="20"/>
              </w:rPr>
              <w:t>Conflict, often portrayed by media in both appropriate and inappropriate forms of emotional response can reveal disagreements and provide unique opportunities to bring about positive forms of change.</w:t>
            </w:r>
          </w:p>
        </w:tc>
      </w:tr>
      <w:tr w:rsidR="00B37FD0" w:rsidRPr="00B37FD0" w:rsidTr="003C72A1">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Teacher Resources:</w:t>
            </w:r>
          </w:p>
        </w:tc>
        <w:tc>
          <w:tcPr>
            <w:tcW w:w="10710" w:type="dxa"/>
            <w:gridSpan w:val="2"/>
            <w:shd w:val="clear" w:color="auto" w:fill="auto"/>
            <w:noWrap/>
          </w:tcPr>
          <w:p w:rsidR="006B67DE" w:rsidRPr="006B67DE" w:rsidRDefault="00CD267A" w:rsidP="003C72A1">
            <w:pPr>
              <w:ind w:left="245" w:hanging="245"/>
              <w:rPr>
                <w:rFonts w:cs="Calibri"/>
                <w:color w:val="000000"/>
              </w:rPr>
            </w:pPr>
            <w:hyperlink r:id="rId67">
              <w:r w:rsidR="006B67DE" w:rsidRPr="006B67DE">
                <w:rPr>
                  <w:rFonts w:cs="Calibri"/>
                  <w:color w:val="1155CC"/>
                  <w:sz w:val="20"/>
                  <w:szCs w:val="20"/>
                  <w:u w:val="single"/>
                </w:rPr>
                <w:t>https://www.youtube.com/watch?v=VIGyNWeZPT8</w:t>
              </w:r>
            </w:hyperlink>
            <w:r w:rsidR="006B67DE" w:rsidRPr="006B67DE">
              <w:rPr>
                <w:rFonts w:cs="Calibri"/>
                <w:color w:val="000000"/>
              </w:rPr>
              <w:t xml:space="preserve"> (</w:t>
            </w:r>
            <w:r w:rsidR="006B67DE" w:rsidRPr="006B67DE">
              <w:rPr>
                <w:rFonts w:cs="Calibri"/>
                <w:color w:val="000000"/>
                <w:sz w:val="20"/>
                <w:szCs w:val="20"/>
              </w:rPr>
              <w:t>You Tube: How to Stop an Argument - Dispute Resolution &amp; Social Skills for Kids - 1950s Style. 10:05 in length)</w:t>
            </w:r>
          </w:p>
          <w:p w:rsidR="006B67DE" w:rsidRPr="006B67DE" w:rsidRDefault="00CD267A" w:rsidP="003C72A1">
            <w:pPr>
              <w:ind w:left="245" w:hanging="245"/>
              <w:rPr>
                <w:rFonts w:cs="Calibri"/>
                <w:color w:val="000000"/>
              </w:rPr>
            </w:pPr>
            <w:hyperlink r:id="rId68">
              <w:r w:rsidR="006B67DE" w:rsidRPr="006B67DE">
                <w:rPr>
                  <w:rFonts w:cs="Calibri"/>
                  <w:color w:val="1155CC"/>
                  <w:sz w:val="20"/>
                  <w:szCs w:val="20"/>
                  <w:u w:val="single"/>
                </w:rPr>
                <w:t>https://drive.google.com/open?id=0B0tUXwLnWmjxNzc5MXFCWkdjWXc</w:t>
              </w:r>
            </w:hyperlink>
            <w:r w:rsidR="006B67DE" w:rsidRPr="006B67DE">
              <w:rPr>
                <w:rFonts w:cs="Calibri"/>
                <w:color w:val="1155CC"/>
                <w:sz w:val="20"/>
                <w:szCs w:val="20"/>
              </w:rPr>
              <w:t xml:space="preserve"> </w:t>
            </w:r>
            <w:r w:rsidR="006B67DE" w:rsidRPr="006B67DE">
              <w:rPr>
                <w:rFonts w:cs="Calibri"/>
                <w:color w:val="000000"/>
                <w:sz w:val="20"/>
                <w:szCs w:val="20"/>
              </w:rPr>
              <w:t>(Graphic organizer to record “how to stop an argument</w:t>
            </w:r>
          </w:p>
          <w:p w:rsidR="006B67DE" w:rsidRPr="006B67DE" w:rsidRDefault="006B67DE" w:rsidP="003C72A1">
            <w:pPr>
              <w:ind w:left="245" w:hanging="245"/>
              <w:rPr>
                <w:rFonts w:cs="Calibri"/>
                <w:color w:val="000000"/>
              </w:rPr>
            </w:pPr>
            <w:r w:rsidRPr="006B67DE">
              <w:rPr>
                <w:rFonts w:cs="Calibri"/>
                <w:color w:val="000000"/>
                <w:sz w:val="20"/>
                <w:szCs w:val="20"/>
              </w:rPr>
              <w:t>( conflict folder)</w:t>
            </w:r>
          </w:p>
          <w:p w:rsidR="006B67DE" w:rsidRPr="006B67DE" w:rsidRDefault="00CD267A" w:rsidP="003C72A1">
            <w:pPr>
              <w:ind w:left="245" w:hanging="245"/>
              <w:rPr>
                <w:rFonts w:cs="Calibri"/>
                <w:color w:val="000000"/>
              </w:rPr>
            </w:pPr>
            <w:hyperlink r:id="rId69">
              <w:r w:rsidR="006B67DE" w:rsidRPr="006B67DE">
                <w:rPr>
                  <w:rFonts w:cs="Calibri"/>
                  <w:color w:val="1155CC"/>
                  <w:sz w:val="20"/>
                  <w:szCs w:val="20"/>
                  <w:u w:val="single"/>
                </w:rPr>
                <w:t>https://www.youtube.com/watch?v=bKGcR2Cnd9w&amp;list=PLKnnKmkfseJG0YhBjdZZWXiSgz6ZLvGn9</w:t>
              </w:r>
            </w:hyperlink>
            <w:r w:rsidR="006B67DE" w:rsidRPr="006B67DE">
              <w:rPr>
                <w:rFonts w:cs="Calibri"/>
                <w:color w:val="1155CC"/>
                <w:sz w:val="20"/>
                <w:szCs w:val="20"/>
              </w:rPr>
              <w:t xml:space="preserve"> </w:t>
            </w:r>
            <w:r w:rsidR="006B67DE" w:rsidRPr="006B67DE">
              <w:rPr>
                <w:rFonts w:cs="Calibri"/>
                <w:color w:val="000000"/>
                <w:sz w:val="20"/>
                <w:szCs w:val="20"/>
              </w:rPr>
              <w:t>(Internal conflict: cartoon Man vs Self length: 2:30 minutes)</w:t>
            </w:r>
          </w:p>
          <w:p w:rsidR="006B67DE" w:rsidRPr="006B67DE" w:rsidRDefault="00CD267A" w:rsidP="003C72A1">
            <w:pPr>
              <w:ind w:left="245" w:hanging="245"/>
              <w:rPr>
                <w:rFonts w:cs="Calibri"/>
                <w:color w:val="000000"/>
              </w:rPr>
            </w:pPr>
            <w:hyperlink r:id="rId70">
              <w:r w:rsidR="006B67DE" w:rsidRPr="006B67DE">
                <w:rPr>
                  <w:rFonts w:cs="Calibri"/>
                  <w:color w:val="1155CC"/>
                  <w:sz w:val="20"/>
                  <w:szCs w:val="20"/>
                  <w:u w:val="single"/>
                </w:rPr>
                <w:t>https://www.youtube.com/watch?v=3JI2QlYZ3VM&amp;list=PLKnnKmkfseJG0YhBjdZZWXiSgz6ZLvGn9&amp;index=5</w:t>
              </w:r>
            </w:hyperlink>
            <w:r w:rsidR="006B67DE" w:rsidRPr="006B67DE">
              <w:rPr>
                <w:rFonts w:cs="Calibri"/>
                <w:color w:val="1155CC"/>
                <w:sz w:val="20"/>
                <w:szCs w:val="20"/>
              </w:rPr>
              <w:t xml:space="preserve"> </w:t>
            </w:r>
            <w:r w:rsidR="006B67DE" w:rsidRPr="006B67DE">
              <w:rPr>
                <w:rFonts w:cs="Calibri"/>
                <w:color w:val="000000"/>
                <w:sz w:val="20"/>
                <w:szCs w:val="20"/>
              </w:rPr>
              <w:t>(Internal conflict: Lion King clip length: 1:01)</w:t>
            </w:r>
          </w:p>
          <w:p w:rsidR="006B67DE" w:rsidRPr="006B67DE" w:rsidRDefault="00CD267A" w:rsidP="003C72A1">
            <w:pPr>
              <w:ind w:left="245" w:hanging="245"/>
              <w:rPr>
                <w:rFonts w:cs="Calibri"/>
                <w:color w:val="000000"/>
              </w:rPr>
            </w:pPr>
            <w:hyperlink r:id="rId71">
              <w:r w:rsidR="006B67DE" w:rsidRPr="006B67DE">
                <w:rPr>
                  <w:rFonts w:cs="Calibri"/>
                  <w:color w:val="0000FF"/>
                  <w:sz w:val="20"/>
                  <w:szCs w:val="20"/>
                  <w:u w:val="single"/>
                </w:rPr>
                <w:t>https://www.youtube.com/watch?v=oauGmJ52XmM&amp;ebc=ANyPxKo9mAjEMdMypHDmVVfpdXhASFcVLsYkTeYZjQ9lGwwLs0dvm5e6nqxt8lqMgTHLjMYLvszuSyYU6acYsNoglPdSNno2zw</w:t>
              </w:r>
            </w:hyperlink>
            <w:r w:rsidR="006B67DE" w:rsidRPr="006B67DE">
              <w:rPr>
                <w:rFonts w:cs="Calibri"/>
                <w:color w:val="000000"/>
                <w:sz w:val="20"/>
                <w:szCs w:val="20"/>
              </w:rPr>
              <w:t xml:space="preserve"> (External conflict: cartoon Inside Out length 1:00)</w:t>
            </w:r>
          </w:p>
          <w:p w:rsidR="00B37FD0" w:rsidRPr="00B37FD0" w:rsidRDefault="00CD267A" w:rsidP="003C72A1">
            <w:pPr>
              <w:ind w:left="245" w:hanging="245"/>
              <w:rPr>
                <w:sz w:val="20"/>
                <w:szCs w:val="20"/>
              </w:rPr>
            </w:pPr>
            <w:hyperlink r:id="rId72">
              <w:r w:rsidR="006B67DE" w:rsidRPr="006B67DE">
                <w:rPr>
                  <w:rFonts w:cs="Calibri"/>
                  <w:color w:val="1155CC"/>
                  <w:sz w:val="20"/>
                  <w:szCs w:val="20"/>
                  <w:u w:val="single"/>
                </w:rPr>
                <w:t>https://www.youtube.com/watch?v=EPQjUJFVFC4</w:t>
              </w:r>
            </w:hyperlink>
            <w:r w:rsidR="006B67DE" w:rsidRPr="006B67DE">
              <w:rPr>
                <w:rFonts w:cs="Calibri"/>
                <w:color w:val="1155CC"/>
                <w:sz w:val="20"/>
                <w:szCs w:val="20"/>
              </w:rPr>
              <w:t xml:space="preserve"> </w:t>
            </w:r>
            <w:r w:rsidR="006B67DE" w:rsidRPr="006B67DE">
              <w:rPr>
                <w:rFonts w:cs="Calibri"/>
                <w:color w:val="000000"/>
                <w:sz w:val="20"/>
                <w:szCs w:val="20"/>
              </w:rPr>
              <w:t>(External conflict: cartoon Despicable Me  length 52 seconds)</w:t>
            </w:r>
          </w:p>
        </w:tc>
      </w:tr>
      <w:tr w:rsidR="00B37FD0" w:rsidRPr="00B37FD0" w:rsidTr="003C72A1">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lastRenderedPageBreak/>
              <w:t>Student Resources:</w:t>
            </w:r>
          </w:p>
        </w:tc>
        <w:tc>
          <w:tcPr>
            <w:tcW w:w="10710" w:type="dxa"/>
            <w:gridSpan w:val="2"/>
            <w:shd w:val="clear" w:color="auto" w:fill="auto"/>
            <w:noWrap/>
          </w:tcPr>
          <w:p w:rsidR="006B67DE" w:rsidRPr="006B67DE" w:rsidRDefault="00CD267A" w:rsidP="003C72A1">
            <w:pPr>
              <w:ind w:left="245" w:hanging="245"/>
              <w:rPr>
                <w:rFonts w:cs="Calibri"/>
                <w:color w:val="000000"/>
              </w:rPr>
            </w:pPr>
            <w:hyperlink r:id="rId73">
              <w:r w:rsidR="006B67DE" w:rsidRPr="006B67DE">
                <w:rPr>
                  <w:rFonts w:cs="Calibri"/>
                  <w:color w:val="1155CC"/>
                  <w:sz w:val="20"/>
                  <w:szCs w:val="20"/>
                  <w:u w:val="single"/>
                </w:rPr>
                <w:t>https://www.youtube.com/watch?v=VIGyNWeZPT8</w:t>
              </w:r>
            </w:hyperlink>
            <w:r w:rsidR="006B67DE" w:rsidRPr="006B67DE">
              <w:rPr>
                <w:rFonts w:cs="Calibri"/>
                <w:color w:val="000000"/>
              </w:rPr>
              <w:t xml:space="preserve"> (</w:t>
            </w:r>
            <w:r w:rsidR="006B67DE" w:rsidRPr="006B67DE">
              <w:rPr>
                <w:rFonts w:cs="Calibri"/>
                <w:color w:val="000000"/>
                <w:sz w:val="20"/>
                <w:szCs w:val="20"/>
              </w:rPr>
              <w:t>You Tube: How to Stop an Argument - Dispute Resolution &amp; Social Skills for Kids - 1950s Style. 10:05 in length)</w:t>
            </w:r>
          </w:p>
          <w:p w:rsidR="006B67DE" w:rsidRPr="006B67DE" w:rsidRDefault="00CD267A" w:rsidP="003C72A1">
            <w:pPr>
              <w:ind w:left="245" w:hanging="245"/>
              <w:rPr>
                <w:rFonts w:cs="Calibri"/>
                <w:color w:val="000000"/>
              </w:rPr>
            </w:pPr>
            <w:hyperlink r:id="rId74">
              <w:r w:rsidR="006B67DE" w:rsidRPr="006B67DE">
                <w:rPr>
                  <w:rFonts w:cs="Calibri"/>
                  <w:color w:val="1155CC"/>
                  <w:sz w:val="20"/>
                  <w:szCs w:val="20"/>
                  <w:u w:val="single"/>
                </w:rPr>
                <w:t>https://drive.google.com/open?id=0B0tUXwLnWmjxNzc5MXFCWkdjWXc</w:t>
              </w:r>
            </w:hyperlink>
            <w:r w:rsidR="006B67DE" w:rsidRPr="006B67DE">
              <w:rPr>
                <w:rFonts w:cs="Calibri"/>
                <w:color w:val="1155CC"/>
                <w:sz w:val="20"/>
                <w:szCs w:val="20"/>
              </w:rPr>
              <w:t xml:space="preserve"> </w:t>
            </w:r>
            <w:r w:rsidR="006B67DE" w:rsidRPr="006B67DE">
              <w:rPr>
                <w:rFonts w:cs="Calibri"/>
                <w:color w:val="000000"/>
                <w:sz w:val="20"/>
                <w:szCs w:val="20"/>
              </w:rPr>
              <w:t>(Graphic organizer to record “how to stop an argument” ( conflict folder)</w:t>
            </w:r>
          </w:p>
          <w:p w:rsidR="006B67DE" w:rsidRPr="006B67DE" w:rsidRDefault="00CD267A" w:rsidP="003C72A1">
            <w:pPr>
              <w:ind w:left="245" w:hanging="245"/>
              <w:rPr>
                <w:rFonts w:cs="Calibri"/>
                <w:color w:val="000000"/>
              </w:rPr>
            </w:pPr>
            <w:hyperlink r:id="rId75">
              <w:r w:rsidR="006B67DE" w:rsidRPr="006B67DE">
                <w:rPr>
                  <w:rFonts w:cs="Calibri"/>
                  <w:color w:val="1155CC"/>
                  <w:sz w:val="20"/>
                  <w:szCs w:val="20"/>
                  <w:u w:val="single"/>
                </w:rPr>
                <w:t>https://www.youtube.com/watch?v=bKGcR2Cnd9w&amp;list=PLKnnKmkfseJG0YhBjdZZWXiSgz6ZLvGn9</w:t>
              </w:r>
            </w:hyperlink>
            <w:r w:rsidR="006B67DE" w:rsidRPr="006B67DE">
              <w:rPr>
                <w:rFonts w:cs="Calibri"/>
                <w:color w:val="1155CC"/>
                <w:sz w:val="20"/>
                <w:szCs w:val="20"/>
              </w:rPr>
              <w:t xml:space="preserve"> </w:t>
            </w:r>
            <w:r w:rsidR="006B67DE" w:rsidRPr="006B67DE">
              <w:rPr>
                <w:rFonts w:cs="Calibri"/>
                <w:color w:val="000000"/>
                <w:sz w:val="20"/>
                <w:szCs w:val="20"/>
              </w:rPr>
              <w:t>(Internal conflict: cartoon Man vs Self length: 2:30 minutes)</w:t>
            </w:r>
          </w:p>
          <w:p w:rsidR="006B67DE" w:rsidRPr="006B67DE" w:rsidRDefault="00CD267A" w:rsidP="003C72A1">
            <w:pPr>
              <w:ind w:left="245" w:hanging="245"/>
              <w:rPr>
                <w:rFonts w:cs="Calibri"/>
                <w:color w:val="000000"/>
              </w:rPr>
            </w:pPr>
            <w:hyperlink r:id="rId76">
              <w:r w:rsidR="006B67DE" w:rsidRPr="006B67DE">
                <w:rPr>
                  <w:rFonts w:cs="Calibri"/>
                  <w:color w:val="1155CC"/>
                  <w:sz w:val="20"/>
                  <w:szCs w:val="20"/>
                  <w:u w:val="single"/>
                </w:rPr>
                <w:t>https://www.youtube.com/watch?v=3JI2QlYZ3VM&amp;list=PLKnnKmkfseJG0YhBjdZZWXiSgz6ZLvGn9&amp;index=5</w:t>
              </w:r>
            </w:hyperlink>
            <w:r w:rsidR="006B67DE" w:rsidRPr="006B67DE">
              <w:rPr>
                <w:rFonts w:cs="Calibri"/>
                <w:color w:val="1155CC"/>
                <w:sz w:val="20"/>
                <w:szCs w:val="20"/>
              </w:rPr>
              <w:t xml:space="preserve"> </w:t>
            </w:r>
            <w:r w:rsidR="006B67DE" w:rsidRPr="006B67DE">
              <w:rPr>
                <w:rFonts w:cs="Calibri"/>
                <w:color w:val="000000"/>
                <w:sz w:val="20"/>
                <w:szCs w:val="20"/>
              </w:rPr>
              <w:t>(Internal conflict: Lion King clip length: 1:01)</w:t>
            </w:r>
          </w:p>
          <w:p w:rsidR="006B67DE" w:rsidRPr="006B67DE" w:rsidRDefault="00CD267A" w:rsidP="003C72A1">
            <w:pPr>
              <w:ind w:left="245" w:hanging="245"/>
              <w:rPr>
                <w:rFonts w:cs="Calibri"/>
                <w:color w:val="000000"/>
              </w:rPr>
            </w:pPr>
            <w:hyperlink r:id="rId77">
              <w:r w:rsidR="006B67DE" w:rsidRPr="006B67DE">
                <w:rPr>
                  <w:rFonts w:cs="Calibri"/>
                  <w:color w:val="0000FF"/>
                  <w:sz w:val="20"/>
                  <w:szCs w:val="20"/>
                  <w:u w:val="single"/>
                </w:rPr>
                <w:t>https://www.youtube.com/watch?v=oauGmJ52XmM&amp;ebc=ANyPxKo9mAjEMdMypHDmVVfpdXhASFcVLsYkTeYZjQ9lGwwLs0dvm5e6nqxt8lqMgTHLjMYLvszuSyYU6acYsNoglPdSNno2zw</w:t>
              </w:r>
            </w:hyperlink>
            <w:r w:rsidR="006B67DE" w:rsidRPr="006B67DE">
              <w:rPr>
                <w:rFonts w:cs="Calibri"/>
                <w:color w:val="000000"/>
                <w:sz w:val="20"/>
                <w:szCs w:val="20"/>
              </w:rPr>
              <w:t xml:space="preserve"> (External conflict: cartoon Inside Out length 1:00)</w:t>
            </w:r>
          </w:p>
          <w:p w:rsidR="00B37FD0" w:rsidRDefault="00CD267A" w:rsidP="003C72A1">
            <w:pPr>
              <w:ind w:left="245" w:hanging="245"/>
              <w:rPr>
                <w:rFonts w:cs="Calibri"/>
                <w:color w:val="000000"/>
                <w:sz w:val="20"/>
                <w:szCs w:val="20"/>
              </w:rPr>
            </w:pPr>
            <w:hyperlink r:id="rId78">
              <w:r w:rsidR="006B67DE" w:rsidRPr="006B67DE">
                <w:rPr>
                  <w:rFonts w:cs="Calibri"/>
                  <w:color w:val="1155CC"/>
                  <w:sz w:val="20"/>
                  <w:szCs w:val="20"/>
                  <w:u w:val="single"/>
                </w:rPr>
                <w:t>https://www.youtube.com/watch?v=EPQjUJFVFC4</w:t>
              </w:r>
            </w:hyperlink>
            <w:r w:rsidR="006B67DE" w:rsidRPr="006B67DE">
              <w:rPr>
                <w:rFonts w:cs="Calibri"/>
                <w:color w:val="1155CC"/>
                <w:sz w:val="20"/>
                <w:szCs w:val="20"/>
              </w:rPr>
              <w:t xml:space="preserve"> </w:t>
            </w:r>
            <w:r w:rsidR="006B67DE" w:rsidRPr="006B67DE">
              <w:rPr>
                <w:rFonts w:cs="Calibri"/>
                <w:color w:val="000000"/>
                <w:sz w:val="20"/>
                <w:szCs w:val="20"/>
              </w:rPr>
              <w:t>(External conflict: cartoon Despicable Me  length 52 seconds)</w:t>
            </w:r>
          </w:p>
          <w:p w:rsidR="006B67DE" w:rsidRPr="00B37FD0" w:rsidRDefault="00CD267A" w:rsidP="003C72A1">
            <w:pPr>
              <w:ind w:left="245" w:hanging="245"/>
              <w:rPr>
                <w:sz w:val="20"/>
                <w:szCs w:val="20"/>
              </w:rPr>
            </w:pPr>
            <w:hyperlink r:id="rId79" w:history="1">
              <w:r w:rsidR="006B67DE" w:rsidRPr="00D8252C">
                <w:rPr>
                  <w:rStyle w:val="Hyperlink"/>
                  <w:sz w:val="20"/>
                  <w:szCs w:val="20"/>
                </w:rPr>
                <w:t>https://www.eduplace.com/graphicorganizer/pdf/tchart_eng.pdf</w:t>
              </w:r>
            </w:hyperlink>
            <w:r w:rsidR="006B67DE">
              <w:rPr>
                <w:sz w:val="20"/>
                <w:szCs w:val="20"/>
              </w:rPr>
              <w:t xml:space="preserve"> (T-chart graphic organizers)</w:t>
            </w:r>
          </w:p>
        </w:tc>
      </w:tr>
      <w:tr w:rsidR="00B37FD0" w:rsidRPr="00B37FD0" w:rsidTr="003C72A1">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Assessment:</w:t>
            </w:r>
          </w:p>
        </w:tc>
        <w:tc>
          <w:tcPr>
            <w:tcW w:w="10710" w:type="dxa"/>
            <w:gridSpan w:val="2"/>
            <w:shd w:val="clear" w:color="auto" w:fill="auto"/>
            <w:noWrap/>
          </w:tcPr>
          <w:p w:rsidR="00B37FD0" w:rsidRPr="00B37FD0" w:rsidRDefault="006B67DE" w:rsidP="006B67DE">
            <w:pPr>
              <w:ind w:left="288" w:hanging="288"/>
              <w:rPr>
                <w:sz w:val="20"/>
                <w:szCs w:val="20"/>
              </w:rPr>
            </w:pPr>
            <w:r w:rsidRPr="006B67DE">
              <w:rPr>
                <w:sz w:val="20"/>
                <w:szCs w:val="20"/>
              </w:rPr>
              <w:t xml:space="preserve">Students will complete </w:t>
            </w:r>
            <w:r>
              <w:rPr>
                <w:sz w:val="20"/>
                <w:szCs w:val="20"/>
              </w:rPr>
              <w:t>a t-chart to identify</w:t>
            </w:r>
            <w:r w:rsidRPr="006B67DE">
              <w:rPr>
                <w:sz w:val="20"/>
                <w:szCs w:val="20"/>
              </w:rPr>
              <w:t xml:space="preserve"> appropriate and inappropriate responses to conflict.</w:t>
            </w:r>
          </w:p>
        </w:tc>
      </w:tr>
      <w:tr w:rsidR="00B37FD0" w:rsidRPr="00B37FD0" w:rsidTr="003C72A1">
        <w:trPr>
          <w:trHeight w:val="184"/>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Differentiation:</w:t>
            </w:r>
          </w:p>
          <w:p w:rsidR="00B37FD0" w:rsidRPr="00B37FD0" w:rsidRDefault="00B37FD0" w:rsidP="00B37FD0">
            <w:pPr>
              <w:ind w:left="0" w:firstLine="0"/>
              <w:rPr>
                <w:bCs/>
                <w:sz w:val="20"/>
                <w:szCs w:val="20"/>
              </w:rPr>
            </w:pPr>
            <w:r w:rsidRPr="00B37FD0">
              <w:rPr>
                <w:sz w:val="20"/>
                <w:szCs w:val="20"/>
              </w:rPr>
              <w:t>(</w:t>
            </w:r>
            <w:r w:rsidRPr="00B37FD0">
              <w:rPr>
                <w:bCs/>
                <w:sz w:val="20"/>
                <w:szCs w:val="20"/>
              </w:rPr>
              <w:t>Multiple means for students to access content and multiple modes for student to express understanding.)</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390"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B37FD0" w:rsidRPr="00B37FD0" w:rsidTr="003C72A1">
        <w:trPr>
          <w:cantSplit/>
          <w:trHeight w:val="20"/>
        </w:trPr>
        <w:tc>
          <w:tcPr>
            <w:tcW w:w="3706" w:type="dxa"/>
            <w:vMerge/>
            <w:shd w:val="clear" w:color="auto" w:fill="D9D9D9"/>
            <w:noWrap/>
          </w:tcPr>
          <w:p w:rsidR="00B37FD0" w:rsidRPr="00B37FD0" w:rsidRDefault="00B37FD0" w:rsidP="00B37FD0">
            <w:pPr>
              <w:ind w:left="0" w:firstLine="0"/>
              <w:rPr>
                <w:b/>
                <w:sz w:val="20"/>
                <w:szCs w:val="20"/>
              </w:rPr>
            </w:pPr>
          </w:p>
        </w:tc>
        <w:tc>
          <w:tcPr>
            <w:tcW w:w="5320" w:type="dxa"/>
            <w:tcBorders>
              <w:top w:val="nil"/>
            </w:tcBorders>
            <w:shd w:val="clear" w:color="auto" w:fill="auto"/>
          </w:tcPr>
          <w:p w:rsidR="006B67DE" w:rsidRPr="006B67DE" w:rsidRDefault="006B67DE" w:rsidP="006B67DE">
            <w:pPr>
              <w:ind w:left="288" w:hanging="288"/>
              <w:rPr>
                <w:sz w:val="20"/>
                <w:szCs w:val="20"/>
              </w:rPr>
            </w:pPr>
            <w:r>
              <w:rPr>
                <w:sz w:val="20"/>
                <w:szCs w:val="20"/>
              </w:rPr>
              <w:t>The t</w:t>
            </w:r>
            <w:r w:rsidRPr="006B67DE">
              <w:rPr>
                <w:sz w:val="20"/>
                <w:szCs w:val="20"/>
              </w:rPr>
              <w:t>eacher may:</w:t>
            </w:r>
          </w:p>
          <w:p w:rsidR="00B37FD0" w:rsidRPr="00B37FD0" w:rsidRDefault="006B67DE" w:rsidP="00C8056F">
            <w:pPr>
              <w:ind w:left="288" w:hanging="288"/>
              <w:rPr>
                <w:sz w:val="20"/>
                <w:szCs w:val="20"/>
              </w:rPr>
            </w:pPr>
            <w:r w:rsidRPr="006B67DE">
              <w:rPr>
                <w:sz w:val="20"/>
                <w:szCs w:val="20"/>
              </w:rPr>
              <w:t>●</w:t>
            </w:r>
            <w:r w:rsidRPr="006B67DE">
              <w:rPr>
                <w:sz w:val="20"/>
                <w:szCs w:val="20"/>
              </w:rPr>
              <w:tab/>
              <w:t>Assign specific partners and give opportunity for discussion after each video clip</w:t>
            </w:r>
          </w:p>
        </w:tc>
        <w:tc>
          <w:tcPr>
            <w:tcW w:w="5390" w:type="dxa"/>
            <w:tcBorders>
              <w:top w:val="nil"/>
            </w:tcBorders>
            <w:shd w:val="clear" w:color="auto" w:fill="auto"/>
          </w:tcPr>
          <w:p w:rsidR="006B67DE" w:rsidRPr="006B67DE" w:rsidRDefault="006B67DE" w:rsidP="006B67DE">
            <w:pPr>
              <w:ind w:left="288" w:hanging="288"/>
              <w:rPr>
                <w:sz w:val="20"/>
                <w:szCs w:val="20"/>
              </w:rPr>
            </w:pPr>
            <w:r w:rsidRPr="006B67DE">
              <w:rPr>
                <w:sz w:val="20"/>
                <w:szCs w:val="20"/>
              </w:rPr>
              <w:t>Students may:</w:t>
            </w:r>
          </w:p>
          <w:p w:rsidR="00B37FD0" w:rsidRPr="00B37FD0" w:rsidRDefault="006B67DE" w:rsidP="00C8056F">
            <w:pPr>
              <w:ind w:left="288" w:hanging="288"/>
              <w:rPr>
                <w:sz w:val="20"/>
                <w:szCs w:val="20"/>
              </w:rPr>
            </w:pPr>
            <w:r w:rsidRPr="006B67DE">
              <w:rPr>
                <w:sz w:val="20"/>
                <w:szCs w:val="20"/>
              </w:rPr>
              <w:t>●</w:t>
            </w:r>
            <w:r w:rsidRPr="006B67DE">
              <w:rPr>
                <w:sz w:val="20"/>
                <w:szCs w:val="20"/>
              </w:rPr>
              <w:tab/>
            </w:r>
            <w:r w:rsidR="00C8056F">
              <w:rPr>
                <w:sz w:val="20"/>
                <w:szCs w:val="20"/>
              </w:rPr>
              <w:t xml:space="preserve">Work with </w:t>
            </w:r>
            <w:r w:rsidRPr="006B67DE">
              <w:rPr>
                <w:sz w:val="20"/>
                <w:szCs w:val="20"/>
              </w:rPr>
              <w:t>a specific partner and be given the opportunity for discussion after each video clip</w:t>
            </w:r>
          </w:p>
        </w:tc>
      </w:tr>
      <w:tr w:rsidR="00B37FD0" w:rsidRPr="00B37FD0" w:rsidTr="003C72A1">
        <w:trPr>
          <w:cantSplit/>
          <w:trHeight w:val="20"/>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Extensions for depth and complexity:</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390"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B37FD0" w:rsidRPr="00B37FD0" w:rsidTr="003C72A1">
        <w:trPr>
          <w:cantSplit/>
          <w:trHeight w:val="886"/>
        </w:trPr>
        <w:tc>
          <w:tcPr>
            <w:tcW w:w="3706" w:type="dxa"/>
            <w:vMerge/>
            <w:shd w:val="clear" w:color="auto" w:fill="D9D9D9"/>
            <w:noWrap/>
          </w:tcPr>
          <w:p w:rsidR="00B37FD0" w:rsidRPr="00B37FD0" w:rsidRDefault="00B37FD0" w:rsidP="00B37FD0">
            <w:pPr>
              <w:ind w:left="0" w:firstLine="0"/>
              <w:rPr>
                <w:b/>
                <w:sz w:val="20"/>
                <w:szCs w:val="20"/>
              </w:rPr>
            </w:pPr>
          </w:p>
        </w:tc>
        <w:tc>
          <w:tcPr>
            <w:tcW w:w="5320" w:type="dxa"/>
            <w:tcBorders>
              <w:top w:val="nil"/>
            </w:tcBorders>
            <w:shd w:val="clear" w:color="auto" w:fill="auto"/>
          </w:tcPr>
          <w:p w:rsidR="00C8056F" w:rsidRPr="00C8056F" w:rsidRDefault="00C8056F" w:rsidP="00C8056F">
            <w:pPr>
              <w:ind w:left="288" w:hanging="288"/>
              <w:rPr>
                <w:sz w:val="20"/>
                <w:szCs w:val="20"/>
              </w:rPr>
            </w:pPr>
            <w:r>
              <w:rPr>
                <w:sz w:val="20"/>
                <w:szCs w:val="20"/>
              </w:rPr>
              <w:t>The t</w:t>
            </w:r>
            <w:r w:rsidRPr="00C8056F">
              <w:rPr>
                <w:sz w:val="20"/>
                <w:szCs w:val="20"/>
              </w:rPr>
              <w:t>eacher may:</w:t>
            </w:r>
          </w:p>
          <w:p w:rsidR="00B37FD0" w:rsidRPr="00B37FD0" w:rsidRDefault="00C8056F" w:rsidP="00C8056F">
            <w:pPr>
              <w:ind w:left="288" w:hanging="288"/>
              <w:rPr>
                <w:sz w:val="20"/>
                <w:szCs w:val="20"/>
              </w:rPr>
            </w:pPr>
            <w:r w:rsidRPr="00C8056F">
              <w:rPr>
                <w:sz w:val="20"/>
                <w:szCs w:val="20"/>
              </w:rPr>
              <w:t>●</w:t>
            </w:r>
            <w:r w:rsidRPr="00C8056F">
              <w:rPr>
                <w:sz w:val="20"/>
                <w:szCs w:val="20"/>
              </w:rPr>
              <w:tab/>
              <w:t>Provide opportunity for students to research how media and society influences conflict</w:t>
            </w:r>
          </w:p>
        </w:tc>
        <w:tc>
          <w:tcPr>
            <w:tcW w:w="5390" w:type="dxa"/>
            <w:tcBorders>
              <w:top w:val="nil"/>
            </w:tcBorders>
            <w:shd w:val="clear" w:color="auto" w:fill="auto"/>
          </w:tcPr>
          <w:p w:rsidR="00C8056F" w:rsidRPr="00C8056F" w:rsidRDefault="00C8056F" w:rsidP="00C8056F">
            <w:pPr>
              <w:ind w:left="288" w:hanging="288"/>
              <w:rPr>
                <w:sz w:val="20"/>
                <w:szCs w:val="20"/>
              </w:rPr>
            </w:pPr>
            <w:r w:rsidRPr="00C8056F">
              <w:rPr>
                <w:sz w:val="20"/>
                <w:szCs w:val="20"/>
              </w:rPr>
              <w:t>Students may:</w:t>
            </w:r>
          </w:p>
          <w:p w:rsidR="00C8056F" w:rsidRPr="00C8056F" w:rsidRDefault="00C8056F" w:rsidP="00C8056F">
            <w:pPr>
              <w:ind w:left="288" w:hanging="288"/>
              <w:rPr>
                <w:sz w:val="20"/>
                <w:szCs w:val="20"/>
              </w:rPr>
            </w:pPr>
            <w:r w:rsidRPr="00C8056F">
              <w:rPr>
                <w:sz w:val="20"/>
                <w:szCs w:val="20"/>
              </w:rPr>
              <w:t>●</w:t>
            </w:r>
            <w:r w:rsidRPr="00C8056F">
              <w:rPr>
                <w:sz w:val="20"/>
                <w:szCs w:val="20"/>
              </w:rPr>
              <w:tab/>
              <w:t>Be provided an opportunity to present to class clips of appropriate and inappropriate responses from media and society influences</w:t>
            </w:r>
          </w:p>
          <w:p w:rsidR="00B37FD0" w:rsidRPr="00B37FD0" w:rsidRDefault="00C8056F" w:rsidP="00C8056F">
            <w:pPr>
              <w:ind w:left="288" w:hanging="288"/>
              <w:rPr>
                <w:sz w:val="20"/>
                <w:szCs w:val="20"/>
              </w:rPr>
            </w:pPr>
            <w:r w:rsidRPr="00C8056F">
              <w:rPr>
                <w:sz w:val="20"/>
                <w:szCs w:val="20"/>
              </w:rPr>
              <w:t>●</w:t>
            </w:r>
            <w:r w:rsidRPr="00C8056F">
              <w:rPr>
                <w:sz w:val="20"/>
                <w:szCs w:val="20"/>
              </w:rPr>
              <w:tab/>
              <w:t>Journal various types of causes and effects with conflict</w:t>
            </w:r>
          </w:p>
        </w:tc>
      </w:tr>
      <w:tr w:rsidR="00B37FD0" w:rsidRPr="00B37FD0" w:rsidTr="003C72A1">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Critical Content:</w:t>
            </w:r>
          </w:p>
        </w:tc>
        <w:tc>
          <w:tcPr>
            <w:tcW w:w="10710" w:type="dxa"/>
            <w:gridSpan w:val="2"/>
            <w:shd w:val="clear" w:color="auto" w:fill="auto"/>
          </w:tcPr>
          <w:p w:rsidR="00C8056F" w:rsidRPr="003C72A1" w:rsidRDefault="00C8056F" w:rsidP="003C72A1">
            <w:pPr>
              <w:numPr>
                <w:ilvl w:val="0"/>
                <w:numId w:val="28"/>
              </w:numPr>
              <w:ind w:left="425"/>
              <w:rPr>
                <w:sz w:val="20"/>
                <w:szCs w:val="20"/>
              </w:rPr>
            </w:pPr>
            <w:r w:rsidRPr="00C8056F">
              <w:rPr>
                <w:sz w:val="20"/>
                <w:szCs w:val="20"/>
              </w:rPr>
              <w:t xml:space="preserve">The development of stories includes </w:t>
            </w:r>
            <w:r w:rsidRPr="003C72A1">
              <w:rPr>
                <w:sz w:val="20"/>
                <w:szCs w:val="20"/>
              </w:rPr>
              <w:t>both conflict and resolution</w:t>
            </w:r>
          </w:p>
          <w:p w:rsidR="00C8056F" w:rsidRPr="003C72A1" w:rsidRDefault="00C8056F" w:rsidP="003C72A1">
            <w:pPr>
              <w:numPr>
                <w:ilvl w:val="0"/>
                <w:numId w:val="28"/>
              </w:numPr>
              <w:ind w:left="425"/>
              <w:rPr>
                <w:sz w:val="20"/>
                <w:szCs w:val="20"/>
              </w:rPr>
            </w:pPr>
            <w:r w:rsidRPr="00C8056F">
              <w:rPr>
                <w:sz w:val="20"/>
                <w:szCs w:val="20"/>
              </w:rPr>
              <w:t xml:space="preserve">The difference between internal and </w:t>
            </w:r>
            <w:r w:rsidRPr="003C72A1">
              <w:rPr>
                <w:sz w:val="20"/>
                <w:szCs w:val="20"/>
              </w:rPr>
              <w:t>external conflict</w:t>
            </w:r>
          </w:p>
          <w:p w:rsidR="00C8056F" w:rsidRPr="00C8056F" w:rsidRDefault="00C8056F" w:rsidP="003C72A1">
            <w:pPr>
              <w:numPr>
                <w:ilvl w:val="0"/>
                <w:numId w:val="28"/>
              </w:numPr>
              <w:ind w:left="425"/>
              <w:rPr>
                <w:sz w:val="20"/>
                <w:szCs w:val="20"/>
              </w:rPr>
            </w:pPr>
            <w:r w:rsidRPr="00C8056F">
              <w:rPr>
                <w:sz w:val="20"/>
                <w:szCs w:val="20"/>
              </w:rPr>
              <w:t>Methods of communication</w:t>
            </w:r>
          </w:p>
          <w:p w:rsidR="00B37FD0" w:rsidRPr="003C72A1" w:rsidRDefault="00C8056F" w:rsidP="003C72A1">
            <w:pPr>
              <w:numPr>
                <w:ilvl w:val="0"/>
                <w:numId w:val="28"/>
              </w:numPr>
              <w:ind w:left="425"/>
              <w:rPr>
                <w:sz w:val="20"/>
                <w:szCs w:val="20"/>
              </w:rPr>
            </w:pPr>
            <w:r w:rsidRPr="00C8056F">
              <w:rPr>
                <w:sz w:val="20"/>
                <w:szCs w:val="20"/>
              </w:rPr>
              <w:t xml:space="preserve">Media and society influence on mental </w:t>
            </w:r>
            <w:r w:rsidRPr="003C72A1">
              <w:rPr>
                <w:sz w:val="20"/>
                <w:szCs w:val="20"/>
              </w:rPr>
              <w:t>and emotional health</w:t>
            </w:r>
          </w:p>
        </w:tc>
      </w:tr>
      <w:tr w:rsidR="00B37FD0" w:rsidRPr="00B37FD0" w:rsidTr="003C72A1">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Key Skills:</w:t>
            </w:r>
          </w:p>
        </w:tc>
        <w:tc>
          <w:tcPr>
            <w:tcW w:w="10710" w:type="dxa"/>
            <w:gridSpan w:val="2"/>
            <w:shd w:val="clear" w:color="auto" w:fill="auto"/>
          </w:tcPr>
          <w:p w:rsidR="00C8056F" w:rsidRPr="00C8056F" w:rsidRDefault="00C8056F" w:rsidP="003C72A1">
            <w:pPr>
              <w:numPr>
                <w:ilvl w:val="0"/>
                <w:numId w:val="28"/>
              </w:numPr>
              <w:ind w:left="425"/>
              <w:rPr>
                <w:sz w:val="20"/>
                <w:szCs w:val="20"/>
              </w:rPr>
            </w:pPr>
            <w:r w:rsidRPr="00C8056F">
              <w:rPr>
                <w:sz w:val="20"/>
                <w:szCs w:val="20"/>
              </w:rPr>
              <w:t>Compare and contrast different perspectives</w:t>
            </w:r>
          </w:p>
          <w:p w:rsidR="00C8056F" w:rsidRPr="00C8056F" w:rsidRDefault="00C8056F" w:rsidP="003C72A1">
            <w:pPr>
              <w:numPr>
                <w:ilvl w:val="0"/>
                <w:numId w:val="28"/>
              </w:numPr>
              <w:ind w:left="425"/>
              <w:rPr>
                <w:sz w:val="20"/>
                <w:szCs w:val="20"/>
              </w:rPr>
            </w:pPr>
            <w:r w:rsidRPr="00C8056F">
              <w:rPr>
                <w:sz w:val="20"/>
                <w:szCs w:val="20"/>
              </w:rPr>
              <w:t>Describe change in a ch</w:t>
            </w:r>
            <w:r w:rsidR="003C72A1">
              <w:rPr>
                <w:sz w:val="20"/>
                <w:szCs w:val="20"/>
              </w:rPr>
              <w:t>aracter as a result of conflict</w:t>
            </w:r>
            <w:r w:rsidRPr="00C8056F">
              <w:rPr>
                <w:sz w:val="20"/>
                <w:szCs w:val="20"/>
              </w:rPr>
              <w:t xml:space="preserve"> </w:t>
            </w:r>
          </w:p>
          <w:p w:rsidR="00C8056F" w:rsidRPr="003C72A1" w:rsidRDefault="00C8056F" w:rsidP="003C72A1">
            <w:pPr>
              <w:numPr>
                <w:ilvl w:val="0"/>
                <w:numId w:val="28"/>
              </w:numPr>
              <w:ind w:left="425"/>
              <w:rPr>
                <w:sz w:val="20"/>
                <w:szCs w:val="20"/>
              </w:rPr>
            </w:pPr>
            <w:r w:rsidRPr="00C8056F">
              <w:rPr>
                <w:sz w:val="20"/>
                <w:szCs w:val="20"/>
              </w:rPr>
              <w:t xml:space="preserve">Compare and contrast various methods of  </w:t>
            </w:r>
            <w:r w:rsidRPr="003C72A1">
              <w:rPr>
                <w:sz w:val="20"/>
                <w:szCs w:val="20"/>
              </w:rPr>
              <w:t>communication</w:t>
            </w:r>
          </w:p>
          <w:p w:rsidR="00B37FD0" w:rsidRPr="003C72A1" w:rsidRDefault="00C8056F" w:rsidP="003C72A1">
            <w:pPr>
              <w:numPr>
                <w:ilvl w:val="0"/>
                <w:numId w:val="28"/>
              </w:numPr>
              <w:ind w:left="425"/>
              <w:rPr>
                <w:sz w:val="20"/>
                <w:szCs w:val="20"/>
              </w:rPr>
            </w:pPr>
            <w:r w:rsidRPr="00C8056F">
              <w:rPr>
                <w:sz w:val="20"/>
                <w:szCs w:val="20"/>
              </w:rPr>
              <w:t xml:space="preserve">Understand how media and society can influence </w:t>
            </w:r>
            <w:r w:rsidRPr="003C72A1">
              <w:rPr>
                <w:sz w:val="20"/>
                <w:szCs w:val="20"/>
              </w:rPr>
              <w:t>mental and emotional health</w:t>
            </w:r>
          </w:p>
        </w:tc>
      </w:tr>
      <w:tr w:rsidR="00B37FD0" w:rsidRPr="00B37FD0" w:rsidTr="003C72A1">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Critical Language:</w:t>
            </w:r>
          </w:p>
        </w:tc>
        <w:tc>
          <w:tcPr>
            <w:tcW w:w="10710" w:type="dxa"/>
            <w:gridSpan w:val="2"/>
            <w:shd w:val="clear" w:color="auto" w:fill="auto"/>
          </w:tcPr>
          <w:p w:rsidR="00B37FD0" w:rsidRPr="00B37FD0" w:rsidRDefault="00C8056F" w:rsidP="00C8056F">
            <w:pPr>
              <w:ind w:left="0" w:firstLine="0"/>
              <w:rPr>
                <w:sz w:val="20"/>
                <w:szCs w:val="20"/>
              </w:rPr>
            </w:pPr>
            <w:r w:rsidRPr="00C8056F">
              <w:rPr>
                <w:sz w:val="20"/>
                <w:szCs w:val="20"/>
              </w:rPr>
              <w:t>Emotions, Feelings, Conflict/Resolution, Perspective, Cause and Effect, Affect, Influen</w:t>
            </w:r>
            <w:r w:rsidR="003C72A1">
              <w:rPr>
                <w:sz w:val="20"/>
                <w:szCs w:val="20"/>
              </w:rPr>
              <w:t xml:space="preserve">ces, Society, Health, Opinion, </w:t>
            </w:r>
            <w:r w:rsidRPr="00C8056F">
              <w:rPr>
                <w:sz w:val="20"/>
                <w:szCs w:val="20"/>
              </w:rPr>
              <w:t>Compare and Contrast, Media</w:t>
            </w:r>
          </w:p>
        </w:tc>
      </w:tr>
    </w:tbl>
    <w:p w:rsidR="003C72A1" w:rsidRDefault="003C72A1" w:rsidP="00B37FD0">
      <w:pPr>
        <w:ind w:left="0" w:firstLine="0"/>
        <w:rPr>
          <w:sz w:val="20"/>
          <w:szCs w:val="20"/>
        </w:rPr>
      </w:pPr>
    </w:p>
    <w:p w:rsidR="003C72A1" w:rsidRDefault="003C72A1">
      <w:pPr>
        <w:ind w:left="0" w:firstLine="0"/>
        <w:rPr>
          <w:sz w:val="20"/>
          <w:szCs w:val="20"/>
        </w:rPr>
      </w:pPr>
      <w:r>
        <w:rPr>
          <w:sz w:val="20"/>
          <w:szCs w:val="20"/>
        </w:rPr>
        <w:br w:type="page"/>
      </w:r>
    </w:p>
    <w:tbl>
      <w:tblPr>
        <w:tblW w:w="1441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390"/>
      </w:tblGrid>
      <w:tr w:rsidR="00C8056F" w:rsidRPr="00B37FD0" w:rsidTr="003C72A1">
        <w:tc>
          <w:tcPr>
            <w:tcW w:w="14416" w:type="dxa"/>
            <w:gridSpan w:val="3"/>
            <w:shd w:val="clear" w:color="auto" w:fill="A6A6A6"/>
            <w:noWrap/>
          </w:tcPr>
          <w:p w:rsidR="00C8056F" w:rsidRPr="00B37FD0" w:rsidRDefault="00C8056F" w:rsidP="00C8056F">
            <w:pPr>
              <w:ind w:left="0" w:firstLine="0"/>
              <w:rPr>
                <w:b/>
                <w:sz w:val="20"/>
                <w:szCs w:val="20"/>
              </w:rPr>
            </w:pPr>
            <w:r>
              <w:rPr>
                <w:b/>
                <w:sz w:val="20"/>
                <w:szCs w:val="20"/>
              </w:rPr>
              <w:lastRenderedPageBreak/>
              <w:t>Learning Experience # 8</w:t>
            </w:r>
          </w:p>
        </w:tc>
      </w:tr>
      <w:tr w:rsidR="00C8056F" w:rsidRPr="00B37FD0" w:rsidTr="003C72A1">
        <w:tc>
          <w:tcPr>
            <w:tcW w:w="14416" w:type="dxa"/>
            <w:gridSpan w:val="3"/>
            <w:shd w:val="clear" w:color="auto" w:fill="D9D9D9"/>
            <w:noWrap/>
          </w:tcPr>
          <w:p w:rsidR="00C8056F" w:rsidRDefault="00C8056F" w:rsidP="00C8056F">
            <w:pPr>
              <w:ind w:left="0" w:firstLine="0"/>
              <w:rPr>
                <w:sz w:val="28"/>
                <w:szCs w:val="28"/>
              </w:rPr>
            </w:pPr>
            <w:r w:rsidRPr="00C8056F">
              <w:rPr>
                <w:sz w:val="28"/>
                <w:szCs w:val="28"/>
                <w:highlight w:val="yellow"/>
              </w:rPr>
              <w:t>The teacher may introduce the 5W’s (who, what, where, when, why) and the difference between fact and opinion of writing so students can apply their skills creating a newspaper article.</w:t>
            </w:r>
          </w:p>
          <w:p w:rsidR="00C8056F" w:rsidRPr="00C8056F" w:rsidRDefault="00C8056F" w:rsidP="00D431AC">
            <w:pPr>
              <w:ind w:left="0" w:firstLine="0"/>
              <w:jc w:val="right"/>
              <w:rPr>
                <w:sz w:val="28"/>
                <w:szCs w:val="28"/>
              </w:rPr>
            </w:pPr>
            <w:r>
              <w:rPr>
                <w:b/>
                <w:sz w:val="28"/>
                <w:szCs w:val="28"/>
              </w:rPr>
              <w:t xml:space="preserve">                                                                                                               </w:t>
            </w:r>
            <w:r w:rsidRPr="00C8056F">
              <w:rPr>
                <w:b/>
                <w:sz w:val="28"/>
                <w:szCs w:val="28"/>
              </w:rPr>
              <w:t>Integration Continuum Color:</w:t>
            </w:r>
            <w:r w:rsidRPr="00C8056F">
              <w:rPr>
                <w:sz w:val="28"/>
                <w:szCs w:val="28"/>
              </w:rPr>
              <w:t xml:space="preserve">  GREEN   BLUE    PINK    </w:t>
            </w:r>
            <w:r w:rsidRPr="00C8056F">
              <w:rPr>
                <w:sz w:val="28"/>
                <w:szCs w:val="28"/>
                <w:highlight w:val="yellow"/>
              </w:rPr>
              <w:t>YELLOW</w:t>
            </w:r>
          </w:p>
          <w:p w:rsidR="00C8056F" w:rsidRPr="00C8056F" w:rsidRDefault="00C8056F" w:rsidP="00D431AC">
            <w:pPr>
              <w:ind w:left="0" w:firstLine="0"/>
              <w:jc w:val="right"/>
              <w:rPr>
                <w:sz w:val="18"/>
                <w:szCs w:val="18"/>
              </w:rPr>
            </w:pPr>
            <w:r>
              <w:rPr>
                <w:sz w:val="18"/>
                <w:szCs w:val="18"/>
              </w:rPr>
              <w:t xml:space="preserve">                                                                                                                 </w:t>
            </w:r>
            <w:r w:rsidRPr="00C8056F">
              <w:rPr>
                <w:sz w:val="18"/>
                <w:szCs w:val="18"/>
              </w:rPr>
              <w:t>Yellow: Peripheral affective goals are met through the work. Learning is demonstrated in one discipline or the other, but not both.</w:t>
            </w:r>
          </w:p>
        </w:tc>
      </w:tr>
      <w:tr w:rsidR="00C8056F" w:rsidRPr="00B37FD0" w:rsidTr="003C72A1">
        <w:tc>
          <w:tcPr>
            <w:tcW w:w="3706" w:type="dxa"/>
            <w:shd w:val="clear" w:color="auto" w:fill="D9D9D9"/>
            <w:noWrap/>
          </w:tcPr>
          <w:p w:rsidR="00C8056F" w:rsidRPr="00B37FD0" w:rsidRDefault="00C8056F" w:rsidP="00C8056F">
            <w:pPr>
              <w:ind w:left="0" w:firstLine="0"/>
              <w:rPr>
                <w:b/>
                <w:sz w:val="20"/>
                <w:szCs w:val="20"/>
              </w:rPr>
            </w:pPr>
            <w:r w:rsidRPr="00B37FD0">
              <w:rPr>
                <w:b/>
                <w:sz w:val="20"/>
                <w:szCs w:val="20"/>
              </w:rPr>
              <w:t>Generalization Connection(s):</w:t>
            </w:r>
          </w:p>
        </w:tc>
        <w:tc>
          <w:tcPr>
            <w:tcW w:w="10710" w:type="dxa"/>
            <w:gridSpan w:val="2"/>
            <w:shd w:val="clear" w:color="auto" w:fill="auto"/>
            <w:noWrap/>
          </w:tcPr>
          <w:p w:rsidR="00C8056F" w:rsidRPr="00B37FD0" w:rsidRDefault="00FC7672" w:rsidP="00C8056F">
            <w:pPr>
              <w:ind w:left="288" w:hanging="288"/>
              <w:rPr>
                <w:sz w:val="20"/>
                <w:szCs w:val="20"/>
              </w:rPr>
            </w:pPr>
            <w:r w:rsidRPr="00FC7672">
              <w:rPr>
                <w:sz w:val="20"/>
                <w:szCs w:val="20"/>
              </w:rPr>
              <w:t>Writing informational and opinion texts assists in examining a topic, supporting a point of view and conveying ideas logically and clearly.</w:t>
            </w:r>
          </w:p>
        </w:tc>
      </w:tr>
      <w:tr w:rsidR="00C8056F" w:rsidRPr="00B37FD0" w:rsidTr="003C72A1">
        <w:tc>
          <w:tcPr>
            <w:tcW w:w="3706" w:type="dxa"/>
            <w:shd w:val="clear" w:color="auto" w:fill="D9D9D9"/>
            <w:noWrap/>
          </w:tcPr>
          <w:p w:rsidR="00C8056F" w:rsidRPr="00B37FD0" w:rsidRDefault="00C8056F" w:rsidP="00C8056F">
            <w:pPr>
              <w:ind w:left="0" w:firstLine="0"/>
              <w:rPr>
                <w:b/>
                <w:sz w:val="20"/>
                <w:szCs w:val="20"/>
              </w:rPr>
            </w:pPr>
            <w:r w:rsidRPr="00B37FD0">
              <w:rPr>
                <w:b/>
                <w:sz w:val="20"/>
                <w:szCs w:val="20"/>
              </w:rPr>
              <w:t>Teacher Resources:</w:t>
            </w:r>
          </w:p>
        </w:tc>
        <w:tc>
          <w:tcPr>
            <w:tcW w:w="10710" w:type="dxa"/>
            <w:gridSpan w:val="2"/>
            <w:shd w:val="clear" w:color="auto" w:fill="auto"/>
            <w:noWrap/>
          </w:tcPr>
          <w:p w:rsidR="00FC7672" w:rsidRPr="00FC7672" w:rsidRDefault="00CD267A" w:rsidP="00FC7672">
            <w:pPr>
              <w:ind w:left="0" w:firstLine="0"/>
              <w:rPr>
                <w:rFonts w:cs="Calibri"/>
                <w:color w:val="000000"/>
              </w:rPr>
            </w:pPr>
            <w:hyperlink r:id="rId80">
              <w:r w:rsidR="00FC7672" w:rsidRPr="00FC7672">
                <w:rPr>
                  <w:rFonts w:cs="Calibri"/>
                  <w:color w:val="1155CC"/>
                  <w:sz w:val="20"/>
                  <w:szCs w:val="20"/>
                  <w:u w:val="single"/>
                </w:rPr>
                <w:t>https://drive.google.com/open?id=0B0tUXwLnWmjxc2hScUFwd2x1cEk</w:t>
              </w:r>
            </w:hyperlink>
            <w:r w:rsidR="00FC7672" w:rsidRPr="00FC7672">
              <w:rPr>
                <w:rFonts w:cs="Calibri"/>
                <w:color w:val="1155CC"/>
                <w:sz w:val="20"/>
                <w:szCs w:val="20"/>
              </w:rPr>
              <w:t xml:space="preserve"> </w:t>
            </w:r>
            <w:r w:rsidR="00FC7672" w:rsidRPr="00FC7672">
              <w:rPr>
                <w:rFonts w:cs="Calibri"/>
                <w:color w:val="000000"/>
                <w:sz w:val="20"/>
                <w:szCs w:val="20"/>
              </w:rPr>
              <w:t>(Newspaper Graphic Organizer 5 W’s PDF)</w:t>
            </w:r>
          </w:p>
          <w:p w:rsidR="00FC7672" w:rsidRPr="00FC7672" w:rsidRDefault="00CD267A" w:rsidP="00FC7672">
            <w:pPr>
              <w:ind w:left="0" w:firstLine="0"/>
              <w:rPr>
                <w:rFonts w:cs="Calibri"/>
                <w:color w:val="000000"/>
              </w:rPr>
            </w:pPr>
            <w:hyperlink r:id="rId81">
              <w:r w:rsidR="00FC7672" w:rsidRPr="00FC7672">
                <w:rPr>
                  <w:rFonts w:cs="Calibri"/>
                  <w:color w:val="1155CC"/>
                  <w:sz w:val="20"/>
                  <w:szCs w:val="20"/>
                  <w:u w:val="single"/>
                </w:rPr>
                <w:t>https://drive.google.com/open?id=0B0tUXwLnWmjxTDJLRTRCT09sQ0E</w:t>
              </w:r>
            </w:hyperlink>
            <w:r w:rsidR="00FC7672" w:rsidRPr="00FC7672">
              <w:rPr>
                <w:rFonts w:cs="Calibri"/>
                <w:color w:val="1155CC"/>
                <w:sz w:val="20"/>
                <w:szCs w:val="20"/>
              </w:rPr>
              <w:t xml:space="preserve"> </w:t>
            </w:r>
            <w:r w:rsidR="00FC7672" w:rsidRPr="00FC7672">
              <w:rPr>
                <w:rFonts w:cs="Calibri"/>
                <w:color w:val="000000"/>
                <w:sz w:val="20"/>
                <w:szCs w:val="20"/>
              </w:rPr>
              <w:t>(Learning Fact and Opinion Lessons PDF)</w:t>
            </w:r>
          </w:p>
          <w:p w:rsidR="00C8056F" w:rsidRPr="00B37FD0" w:rsidRDefault="00CD267A" w:rsidP="00FC7672">
            <w:pPr>
              <w:ind w:left="288" w:hanging="288"/>
              <w:rPr>
                <w:sz w:val="20"/>
                <w:szCs w:val="20"/>
              </w:rPr>
            </w:pPr>
            <w:hyperlink r:id="rId82">
              <w:r w:rsidR="00FC7672" w:rsidRPr="00FC7672">
                <w:rPr>
                  <w:rFonts w:cs="Calibri"/>
                  <w:color w:val="1155CC"/>
                  <w:sz w:val="20"/>
                  <w:szCs w:val="20"/>
                  <w:u w:val="single"/>
                </w:rPr>
                <w:t>http://www.dogonews.com/</w:t>
              </w:r>
            </w:hyperlink>
            <w:r w:rsidR="00FC7672" w:rsidRPr="00FC7672">
              <w:rPr>
                <w:rFonts w:cs="Calibri"/>
                <w:color w:val="1155CC"/>
                <w:sz w:val="20"/>
                <w:szCs w:val="20"/>
              </w:rPr>
              <w:t xml:space="preserve"> </w:t>
            </w:r>
            <w:r w:rsidR="00FC7672" w:rsidRPr="00FC7672">
              <w:rPr>
                <w:rFonts w:cs="Calibri"/>
                <w:color w:val="000000"/>
                <w:sz w:val="20"/>
                <w:szCs w:val="20"/>
              </w:rPr>
              <w:t>(Varied news articles/ video clips to use for examples of articles from science, sports, social studies and the world)</w:t>
            </w:r>
          </w:p>
        </w:tc>
      </w:tr>
      <w:tr w:rsidR="00C8056F" w:rsidRPr="00B37FD0" w:rsidTr="003C72A1">
        <w:tc>
          <w:tcPr>
            <w:tcW w:w="3706" w:type="dxa"/>
            <w:shd w:val="clear" w:color="auto" w:fill="D9D9D9"/>
            <w:noWrap/>
          </w:tcPr>
          <w:p w:rsidR="00C8056F" w:rsidRPr="00B37FD0" w:rsidRDefault="00C8056F" w:rsidP="00C8056F">
            <w:pPr>
              <w:ind w:left="0" w:firstLine="0"/>
              <w:rPr>
                <w:b/>
                <w:sz w:val="20"/>
                <w:szCs w:val="20"/>
              </w:rPr>
            </w:pPr>
            <w:r w:rsidRPr="00B37FD0">
              <w:rPr>
                <w:b/>
                <w:sz w:val="20"/>
                <w:szCs w:val="20"/>
              </w:rPr>
              <w:t>Student Resources:</w:t>
            </w:r>
          </w:p>
        </w:tc>
        <w:tc>
          <w:tcPr>
            <w:tcW w:w="10710" w:type="dxa"/>
            <w:gridSpan w:val="2"/>
            <w:shd w:val="clear" w:color="auto" w:fill="auto"/>
            <w:noWrap/>
          </w:tcPr>
          <w:p w:rsidR="00FC7672" w:rsidRPr="00FC7672" w:rsidRDefault="00CD267A" w:rsidP="00FC7672">
            <w:pPr>
              <w:ind w:left="0" w:firstLine="0"/>
              <w:rPr>
                <w:rFonts w:cs="Calibri"/>
                <w:color w:val="000000"/>
              </w:rPr>
            </w:pPr>
            <w:hyperlink r:id="rId83">
              <w:r w:rsidR="00FC7672" w:rsidRPr="00FC7672">
                <w:rPr>
                  <w:rFonts w:cs="Calibri"/>
                  <w:color w:val="1155CC"/>
                  <w:sz w:val="20"/>
                  <w:szCs w:val="20"/>
                  <w:u w:val="single"/>
                </w:rPr>
                <w:t>https://drive.google.com/open?id=0B0tUXwLnWmjxc2hScUFwd2x1cEk</w:t>
              </w:r>
            </w:hyperlink>
            <w:r w:rsidR="00FC7672" w:rsidRPr="00FC7672">
              <w:rPr>
                <w:rFonts w:cs="Calibri"/>
                <w:color w:val="1155CC"/>
                <w:sz w:val="20"/>
                <w:szCs w:val="20"/>
              </w:rPr>
              <w:t xml:space="preserve"> </w:t>
            </w:r>
            <w:r w:rsidR="00FC7672" w:rsidRPr="00FC7672">
              <w:rPr>
                <w:rFonts w:cs="Calibri"/>
                <w:color w:val="000000"/>
                <w:sz w:val="20"/>
                <w:szCs w:val="20"/>
              </w:rPr>
              <w:t>(Newspaper Graphic Organizer 5 W’s PDF)</w:t>
            </w:r>
          </w:p>
          <w:p w:rsidR="00FC7672" w:rsidRPr="00FC7672" w:rsidRDefault="00CD267A" w:rsidP="00FC7672">
            <w:pPr>
              <w:ind w:left="0" w:firstLine="0"/>
              <w:rPr>
                <w:rFonts w:cs="Calibri"/>
                <w:color w:val="000000"/>
              </w:rPr>
            </w:pPr>
            <w:hyperlink r:id="rId84">
              <w:r w:rsidR="00FC7672" w:rsidRPr="00FC7672">
                <w:rPr>
                  <w:rFonts w:cs="Calibri"/>
                  <w:color w:val="1155CC"/>
                  <w:sz w:val="20"/>
                  <w:szCs w:val="20"/>
                  <w:u w:val="single"/>
                </w:rPr>
                <w:t>https://drive.google.com/open?id=0B0tUXwLnWmjxTDJLRTRCT09sQ0E</w:t>
              </w:r>
            </w:hyperlink>
            <w:r w:rsidR="00FC7672" w:rsidRPr="00FC7672">
              <w:rPr>
                <w:rFonts w:cs="Calibri"/>
                <w:color w:val="1155CC"/>
                <w:sz w:val="20"/>
                <w:szCs w:val="20"/>
              </w:rPr>
              <w:t xml:space="preserve"> </w:t>
            </w:r>
            <w:r w:rsidR="00FC7672" w:rsidRPr="00FC7672">
              <w:rPr>
                <w:rFonts w:cs="Calibri"/>
                <w:color w:val="000000"/>
                <w:sz w:val="20"/>
                <w:szCs w:val="20"/>
              </w:rPr>
              <w:t>(Learning Fact and Opinion Lessons PDF)</w:t>
            </w:r>
          </w:p>
          <w:p w:rsidR="00C8056F" w:rsidRPr="00B37FD0" w:rsidRDefault="00CD267A" w:rsidP="00FC7672">
            <w:pPr>
              <w:ind w:left="288" w:hanging="288"/>
              <w:rPr>
                <w:sz w:val="20"/>
                <w:szCs w:val="20"/>
              </w:rPr>
            </w:pPr>
            <w:hyperlink r:id="rId85">
              <w:r w:rsidR="00FC7672" w:rsidRPr="00FC7672">
                <w:rPr>
                  <w:rFonts w:cs="Calibri"/>
                  <w:color w:val="1155CC"/>
                  <w:sz w:val="20"/>
                  <w:szCs w:val="20"/>
                  <w:u w:val="single"/>
                </w:rPr>
                <w:t>http://www.dogonews.com/</w:t>
              </w:r>
            </w:hyperlink>
            <w:r w:rsidR="00FC7672" w:rsidRPr="00FC7672">
              <w:rPr>
                <w:rFonts w:cs="Calibri"/>
                <w:color w:val="1155CC"/>
                <w:sz w:val="20"/>
                <w:szCs w:val="20"/>
              </w:rPr>
              <w:t xml:space="preserve"> </w:t>
            </w:r>
            <w:r w:rsidR="00FC7672" w:rsidRPr="00FC7672">
              <w:rPr>
                <w:rFonts w:cs="Calibri"/>
                <w:color w:val="000000"/>
                <w:sz w:val="20"/>
                <w:szCs w:val="20"/>
              </w:rPr>
              <w:t>(Varied news articles/ video clips to use for examples of articles from science, sports, social studies and the world)</w:t>
            </w:r>
          </w:p>
        </w:tc>
      </w:tr>
      <w:tr w:rsidR="00C8056F" w:rsidRPr="00B37FD0" w:rsidTr="003C72A1">
        <w:tc>
          <w:tcPr>
            <w:tcW w:w="3706" w:type="dxa"/>
            <w:shd w:val="clear" w:color="auto" w:fill="D9D9D9"/>
            <w:noWrap/>
          </w:tcPr>
          <w:p w:rsidR="00C8056F" w:rsidRPr="00B37FD0" w:rsidRDefault="00C8056F" w:rsidP="00C8056F">
            <w:pPr>
              <w:ind w:left="0" w:firstLine="0"/>
              <w:rPr>
                <w:b/>
                <w:sz w:val="20"/>
                <w:szCs w:val="20"/>
              </w:rPr>
            </w:pPr>
            <w:r w:rsidRPr="00B37FD0">
              <w:rPr>
                <w:b/>
                <w:sz w:val="20"/>
                <w:szCs w:val="20"/>
              </w:rPr>
              <w:t>Assessment:</w:t>
            </w:r>
          </w:p>
        </w:tc>
        <w:tc>
          <w:tcPr>
            <w:tcW w:w="10710" w:type="dxa"/>
            <w:gridSpan w:val="2"/>
            <w:shd w:val="clear" w:color="auto" w:fill="auto"/>
            <w:noWrap/>
          </w:tcPr>
          <w:p w:rsidR="00C8056F" w:rsidRPr="00B37FD0" w:rsidRDefault="00FC7672" w:rsidP="00C8056F">
            <w:pPr>
              <w:ind w:left="288" w:hanging="288"/>
              <w:rPr>
                <w:sz w:val="20"/>
                <w:szCs w:val="20"/>
              </w:rPr>
            </w:pPr>
            <w:r w:rsidRPr="00FC7672">
              <w:rPr>
                <w:sz w:val="20"/>
                <w:szCs w:val="20"/>
              </w:rPr>
              <w:t xml:space="preserve">Students will come up with a newsworthy article and complete a graphic organizer of the </w:t>
            </w:r>
            <w:proofErr w:type="gramStart"/>
            <w:r w:rsidRPr="00FC7672">
              <w:rPr>
                <w:sz w:val="20"/>
                <w:szCs w:val="20"/>
              </w:rPr>
              <w:t>5W’s .</w:t>
            </w:r>
            <w:proofErr w:type="gramEnd"/>
            <w:r w:rsidRPr="00FC7672">
              <w:rPr>
                <w:sz w:val="20"/>
                <w:szCs w:val="20"/>
              </w:rPr>
              <w:t xml:space="preserve">  They will use this to prepare for their final assessment of becoming a journalist.</w:t>
            </w:r>
          </w:p>
        </w:tc>
      </w:tr>
      <w:tr w:rsidR="00C8056F" w:rsidRPr="00B37FD0" w:rsidTr="003C72A1">
        <w:trPr>
          <w:trHeight w:val="184"/>
        </w:trPr>
        <w:tc>
          <w:tcPr>
            <w:tcW w:w="3706" w:type="dxa"/>
            <w:vMerge w:val="restart"/>
            <w:shd w:val="clear" w:color="auto" w:fill="D9D9D9"/>
            <w:noWrap/>
          </w:tcPr>
          <w:p w:rsidR="00C8056F" w:rsidRPr="00B37FD0" w:rsidRDefault="00C8056F" w:rsidP="00C8056F">
            <w:pPr>
              <w:ind w:left="0" w:firstLine="0"/>
              <w:rPr>
                <w:b/>
                <w:sz w:val="20"/>
                <w:szCs w:val="20"/>
              </w:rPr>
            </w:pPr>
            <w:r w:rsidRPr="00B37FD0">
              <w:rPr>
                <w:b/>
                <w:sz w:val="20"/>
                <w:szCs w:val="20"/>
              </w:rPr>
              <w:t>Differentiation:</w:t>
            </w:r>
          </w:p>
          <w:p w:rsidR="00C8056F" w:rsidRPr="00B37FD0" w:rsidRDefault="00C8056F" w:rsidP="00C8056F">
            <w:pPr>
              <w:ind w:left="0" w:firstLine="0"/>
              <w:rPr>
                <w:bCs/>
                <w:sz w:val="20"/>
                <w:szCs w:val="20"/>
              </w:rPr>
            </w:pPr>
            <w:r w:rsidRPr="00B37FD0">
              <w:rPr>
                <w:sz w:val="20"/>
                <w:szCs w:val="20"/>
              </w:rPr>
              <w:t>(</w:t>
            </w:r>
            <w:r w:rsidRPr="00B37FD0">
              <w:rPr>
                <w:bCs/>
                <w:sz w:val="20"/>
                <w:szCs w:val="20"/>
              </w:rPr>
              <w:t>Multiple means for students to access content and multiple modes for student to express understanding.)</w:t>
            </w:r>
          </w:p>
        </w:tc>
        <w:tc>
          <w:tcPr>
            <w:tcW w:w="5320" w:type="dxa"/>
            <w:shd w:val="clear" w:color="auto" w:fill="D9D9D9"/>
          </w:tcPr>
          <w:p w:rsidR="00C8056F" w:rsidRPr="00B37FD0" w:rsidRDefault="00C8056F" w:rsidP="00C8056F">
            <w:pPr>
              <w:ind w:left="0" w:firstLine="0"/>
              <w:rPr>
                <w:sz w:val="20"/>
                <w:szCs w:val="20"/>
              </w:rPr>
            </w:pPr>
            <w:r w:rsidRPr="00B37FD0">
              <w:rPr>
                <w:b/>
                <w:sz w:val="20"/>
                <w:szCs w:val="20"/>
              </w:rPr>
              <w:t>Access</w:t>
            </w:r>
            <w:r w:rsidRPr="00B37FD0">
              <w:rPr>
                <w:sz w:val="20"/>
                <w:szCs w:val="20"/>
              </w:rPr>
              <w:t xml:space="preserve"> (Resources and/or Process)</w:t>
            </w:r>
          </w:p>
        </w:tc>
        <w:tc>
          <w:tcPr>
            <w:tcW w:w="5390" w:type="dxa"/>
            <w:shd w:val="clear" w:color="auto" w:fill="D9D9D9"/>
          </w:tcPr>
          <w:p w:rsidR="00C8056F" w:rsidRPr="00B37FD0" w:rsidRDefault="00C8056F" w:rsidP="00C8056F">
            <w:pPr>
              <w:ind w:left="0" w:firstLine="0"/>
              <w:rPr>
                <w:sz w:val="20"/>
                <w:szCs w:val="20"/>
              </w:rPr>
            </w:pPr>
            <w:r w:rsidRPr="00B37FD0">
              <w:rPr>
                <w:b/>
                <w:sz w:val="20"/>
                <w:szCs w:val="20"/>
              </w:rPr>
              <w:t>Expression</w:t>
            </w:r>
            <w:r w:rsidRPr="00B37FD0">
              <w:rPr>
                <w:sz w:val="20"/>
                <w:szCs w:val="20"/>
              </w:rPr>
              <w:t xml:space="preserve"> (Products and/or Performance)</w:t>
            </w:r>
          </w:p>
        </w:tc>
      </w:tr>
      <w:tr w:rsidR="00C8056F" w:rsidRPr="00B37FD0" w:rsidTr="003C72A1">
        <w:trPr>
          <w:cantSplit/>
          <w:trHeight w:val="20"/>
        </w:trPr>
        <w:tc>
          <w:tcPr>
            <w:tcW w:w="3706" w:type="dxa"/>
            <w:vMerge/>
            <w:shd w:val="clear" w:color="auto" w:fill="D9D9D9"/>
            <w:noWrap/>
          </w:tcPr>
          <w:p w:rsidR="00C8056F" w:rsidRPr="00B37FD0" w:rsidRDefault="00C8056F" w:rsidP="00C8056F">
            <w:pPr>
              <w:ind w:left="0" w:firstLine="0"/>
              <w:rPr>
                <w:b/>
                <w:sz w:val="20"/>
                <w:szCs w:val="20"/>
              </w:rPr>
            </w:pPr>
          </w:p>
        </w:tc>
        <w:tc>
          <w:tcPr>
            <w:tcW w:w="5320" w:type="dxa"/>
            <w:tcBorders>
              <w:top w:val="nil"/>
            </w:tcBorders>
            <w:shd w:val="clear" w:color="auto" w:fill="auto"/>
          </w:tcPr>
          <w:p w:rsidR="00FC7672" w:rsidRPr="00FC7672" w:rsidRDefault="00FC7672" w:rsidP="00FC7672">
            <w:pPr>
              <w:ind w:left="288" w:hanging="288"/>
              <w:rPr>
                <w:sz w:val="20"/>
                <w:szCs w:val="20"/>
              </w:rPr>
            </w:pPr>
            <w:r w:rsidRPr="00FC7672">
              <w:rPr>
                <w:sz w:val="20"/>
                <w:szCs w:val="20"/>
              </w:rPr>
              <w:t>The teacher may:</w:t>
            </w:r>
          </w:p>
          <w:p w:rsidR="00FC7672" w:rsidRPr="00FC7672" w:rsidRDefault="00FC7672" w:rsidP="00FC7672">
            <w:pPr>
              <w:ind w:left="288" w:hanging="288"/>
              <w:rPr>
                <w:sz w:val="20"/>
                <w:szCs w:val="20"/>
              </w:rPr>
            </w:pPr>
            <w:r w:rsidRPr="00FC7672">
              <w:rPr>
                <w:sz w:val="20"/>
                <w:szCs w:val="20"/>
              </w:rPr>
              <w:t>●</w:t>
            </w:r>
            <w:r w:rsidRPr="00FC7672">
              <w:rPr>
                <w:sz w:val="20"/>
                <w:szCs w:val="20"/>
              </w:rPr>
              <w:tab/>
              <w:t>Provide examples of the 5 W’s</w:t>
            </w:r>
          </w:p>
          <w:p w:rsidR="00C8056F" w:rsidRPr="00B37FD0" w:rsidRDefault="00FC7672" w:rsidP="00FC7672">
            <w:pPr>
              <w:ind w:left="288" w:hanging="288"/>
              <w:rPr>
                <w:sz w:val="20"/>
                <w:szCs w:val="20"/>
              </w:rPr>
            </w:pPr>
            <w:r w:rsidRPr="00FC7672">
              <w:rPr>
                <w:sz w:val="20"/>
                <w:szCs w:val="20"/>
              </w:rPr>
              <w:t>●</w:t>
            </w:r>
            <w:r w:rsidRPr="00FC7672">
              <w:rPr>
                <w:sz w:val="20"/>
                <w:szCs w:val="20"/>
              </w:rPr>
              <w:tab/>
              <w:t>Provide an newspaper article</w:t>
            </w:r>
          </w:p>
        </w:tc>
        <w:tc>
          <w:tcPr>
            <w:tcW w:w="5390" w:type="dxa"/>
            <w:tcBorders>
              <w:top w:val="nil"/>
            </w:tcBorders>
            <w:shd w:val="clear" w:color="auto" w:fill="auto"/>
          </w:tcPr>
          <w:p w:rsidR="00FC7672" w:rsidRPr="00FC7672" w:rsidRDefault="00FC7672" w:rsidP="00FC7672">
            <w:pPr>
              <w:ind w:left="288" w:hanging="288"/>
              <w:rPr>
                <w:sz w:val="20"/>
                <w:szCs w:val="20"/>
              </w:rPr>
            </w:pPr>
            <w:r w:rsidRPr="00FC7672">
              <w:rPr>
                <w:sz w:val="20"/>
                <w:szCs w:val="20"/>
              </w:rPr>
              <w:t>Students may:</w:t>
            </w:r>
          </w:p>
          <w:p w:rsidR="00C8056F" w:rsidRPr="00B37FD0" w:rsidRDefault="00FC7672" w:rsidP="00FC7672">
            <w:pPr>
              <w:ind w:left="288" w:hanging="288"/>
              <w:rPr>
                <w:sz w:val="20"/>
                <w:szCs w:val="20"/>
              </w:rPr>
            </w:pPr>
            <w:r w:rsidRPr="00FC7672">
              <w:rPr>
                <w:sz w:val="20"/>
                <w:szCs w:val="20"/>
              </w:rPr>
              <w:t>●</w:t>
            </w:r>
            <w:r w:rsidRPr="00FC7672">
              <w:rPr>
                <w:sz w:val="20"/>
                <w:szCs w:val="20"/>
              </w:rPr>
              <w:tab/>
              <w:t>Give one - three examples of the 5 W’s. Read one article</w:t>
            </w:r>
          </w:p>
        </w:tc>
      </w:tr>
      <w:tr w:rsidR="00C8056F" w:rsidRPr="00B37FD0" w:rsidTr="003C72A1">
        <w:trPr>
          <w:cantSplit/>
          <w:trHeight w:val="20"/>
        </w:trPr>
        <w:tc>
          <w:tcPr>
            <w:tcW w:w="3706" w:type="dxa"/>
            <w:vMerge w:val="restart"/>
            <w:shd w:val="clear" w:color="auto" w:fill="D9D9D9"/>
            <w:noWrap/>
          </w:tcPr>
          <w:p w:rsidR="00C8056F" w:rsidRPr="00B37FD0" w:rsidRDefault="00C8056F" w:rsidP="00C8056F">
            <w:pPr>
              <w:ind w:left="0" w:firstLine="0"/>
              <w:rPr>
                <w:b/>
                <w:sz w:val="20"/>
                <w:szCs w:val="20"/>
              </w:rPr>
            </w:pPr>
            <w:r w:rsidRPr="00B37FD0">
              <w:rPr>
                <w:b/>
                <w:sz w:val="20"/>
                <w:szCs w:val="20"/>
              </w:rPr>
              <w:t>Extensions for depth and complexity:</w:t>
            </w:r>
          </w:p>
        </w:tc>
        <w:tc>
          <w:tcPr>
            <w:tcW w:w="5320" w:type="dxa"/>
            <w:shd w:val="clear" w:color="auto" w:fill="D9D9D9"/>
          </w:tcPr>
          <w:p w:rsidR="00C8056F" w:rsidRPr="00B37FD0" w:rsidRDefault="00C8056F" w:rsidP="00C8056F">
            <w:pPr>
              <w:ind w:left="0" w:firstLine="0"/>
              <w:rPr>
                <w:sz w:val="20"/>
                <w:szCs w:val="20"/>
              </w:rPr>
            </w:pPr>
            <w:r w:rsidRPr="00B37FD0">
              <w:rPr>
                <w:b/>
                <w:sz w:val="20"/>
                <w:szCs w:val="20"/>
              </w:rPr>
              <w:t>Access</w:t>
            </w:r>
            <w:r w:rsidRPr="00B37FD0">
              <w:rPr>
                <w:sz w:val="20"/>
                <w:szCs w:val="20"/>
              </w:rPr>
              <w:t xml:space="preserve"> (Resources and/or Process)</w:t>
            </w:r>
          </w:p>
        </w:tc>
        <w:tc>
          <w:tcPr>
            <w:tcW w:w="5390" w:type="dxa"/>
            <w:shd w:val="clear" w:color="auto" w:fill="D9D9D9"/>
          </w:tcPr>
          <w:p w:rsidR="00C8056F" w:rsidRPr="00B37FD0" w:rsidRDefault="00C8056F" w:rsidP="00C8056F">
            <w:pPr>
              <w:ind w:left="0" w:firstLine="0"/>
              <w:rPr>
                <w:sz w:val="20"/>
                <w:szCs w:val="20"/>
              </w:rPr>
            </w:pPr>
            <w:r w:rsidRPr="00B37FD0">
              <w:rPr>
                <w:b/>
                <w:sz w:val="20"/>
                <w:szCs w:val="20"/>
              </w:rPr>
              <w:t>Expression</w:t>
            </w:r>
            <w:r w:rsidRPr="00B37FD0">
              <w:rPr>
                <w:sz w:val="20"/>
                <w:szCs w:val="20"/>
              </w:rPr>
              <w:t xml:space="preserve"> (Products and/or Performance)</w:t>
            </w:r>
          </w:p>
        </w:tc>
      </w:tr>
      <w:tr w:rsidR="00C8056F" w:rsidRPr="00B37FD0" w:rsidTr="00C06005">
        <w:trPr>
          <w:cantSplit/>
          <w:trHeight w:val="634"/>
        </w:trPr>
        <w:tc>
          <w:tcPr>
            <w:tcW w:w="3706" w:type="dxa"/>
            <w:vMerge/>
            <w:shd w:val="clear" w:color="auto" w:fill="D9D9D9"/>
            <w:noWrap/>
          </w:tcPr>
          <w:p w:rsidR="00C8056F" w:rsidRPr="00B37FD0" w:rsidRDefault="00C8056F" w:rsidP="00C8056F">
            <w:pPr>
              <w:ind w:left="0" w:firstLine="0"/>
              <w:rPr>
                <w:b/>
                <w:sz w:val="20"/>
                <w:szCs w:val="20"/>
              </w:rPr>
            </w:pPr>
          </w:p>
        </w:tc>
        <w:tc>
          <w:tcPr>
            <w:tcW w:w="5320" w:type="dxa"/>
            <w:tcBorders>
              <w:top w:val="nil"/>
            </w:tcBorders>
            <w:shd w:val="clear" w:color="auto" w:fill="auto"/>
          </w:tcPr>
          <w:p w:rsidR="00FC7672" w:rsidRPr="00FC7672" w:rsidRDefault="00FC7672" w:rsidP="00FC7672">
            <w:pPr>
              <w:ind w:left="288" w:hanging="288"/>
              <w:rPr>
                <w:sz w:val="20"/>
                <w:szCs w:val="20"/>
              </w:rPr>
            </w:pPr>
            <w:r>
              <w:rPr>
                <w:sz w:val="20"/>
                <w:szCs w:val="20"/>
              </w:rPr>
              <w:t>The t</w:t>
            </w:r>
            <w:r w:rsidRPr="00FC7672">
              <w:rPr>
                <w:sz w:val="20"/>
                <w:szCs w:val="20"/>
              </w:rPr>
              <w:t>eacher may:</w:t>
            </w:r>
          </w:p>
          <w:p w:rsidR="00C8056F" w:rsidRPr="00B37FD0" w:rsidRDefault="00FC7672" w:rsidP="00FC7672">
            <w:pPr>
              <w:ind w:left="288" w:hanging="288"/>
              <w:rPr>
                <w:sz w:val="20"/>
                <w:szCs w:val="20"/>
              </w:rPr>
            </w:pPr>
            <w:r w:rsidRPr="00FC7672">
              <w:rPr>
                <w:sz w:val="20"/>
                <w:szCs w:val="20"/>
              </w:rPr>
              <w:t>●</w:t>
            </w:r>
            <w:r w:rsidRPr="00FC7672">
              <w:rPr>
                <w:sz w:val="20"/>
                <w:szCs w:val="20"/>
              </w:rPr>
              <w:tab/>
              <w:t>Provide differentiated articles</w:t>
            </w:r>
          </w:p>
        </w:tc>
        <w:tc>
          <w:tcPr>
            <w:tcW w:w="5390" w:type="dxa"/>
            <w:tcBorders>
              <w:top w:val="nil"/>
            </w:tcBorders>
            <w:shd w:val="clear" w:color="auto" w:fill="auto"/>
          </w:tcPr>
          <w:p w:rsidR="00FC7672" w:rsidRPr="00FC7672" w:rsidRDefault="00FC7672" w:rsidP="00FC7672">
            <w:pPr>
              <w:ind w:left="288" w:hanging="288"/>
              <w:rPr>
                <w:sz w:val="20"/>
                <w:szCs w:val="20"/>
              </w:rPr>
            </w:pPr>
            <w:r w:rsidRPr="00FC7672">
              <w:rPr>
                <w:sz w:val="20"/>
                <w:szCs w:val="20"/>
              </w:rPr>
              <w:t>Students may:</w:t>
            </w:r>
          </w:p>
          <w:p w:rsidR="00C8056F" w:rsidRPr="00B37FD0" w:rsidRDefault="00FC7672" w:rsidP="00FC7672">
            <w:pPr>
              <w:ind w:left="288" w:hanging="288"/>
              <w:rPr>
                <w:sz w:val="20"/>
                <w:szCs w:val="20"/>
              </w:rPr>
            </w:pPr>
            <w:r w:rsidRPr="00FC7672">
              <w:rPr>
                <w:sz w:val="20"/>
                <w:szCs w:val="20"/>
              </w:rPr>
              <w:t>●</w:t>
            </w:r>
            <w:r w:rsidRPr="00FC7672">
              <w:rPr>
                <w:sz w:val="20"/>
                <w:szCs w:val="20"/>
              </w:rPr>
              <w:tab/>
              <w:t>Can read at their reading level</w:t>
            </w:r>
          </w:p>
        </w:tc>
      </w:tr>
      <w:tr w:rsidR="00C8056F" w:rsidRPr="00B37FD0" w:rsidTr="003C72A1">
        <w:tc>
          <w:tcPr>
            <w:tcW w:w="3706" w:type="dxa"/>
            <w:shd w:val="clear" w:color="auto" w:fill="D9D9D9"/>
            <w:noWrap/>
          </w:tcPr>
          <w:p w:rsidR="00C8056F" w:rsidRPr="00B37FD0" w:rsidRDefault="00C8056F" w:rsidP="00C8056F">
            <w:pPr>
              <w:ind w:left="0" w:firstLine="0"/>
              <w:rPr>
                <w:b/>
                <w:sz w:val="20"/>
                <w:szCs w:val="20"/>
              </w:rPr>
            </w:pPr>
            <w:r w:rsidRPr="00B37FD0">
              <w:rPr>
                <w:b/>
                <w:sz w:val="20"/>
                <w:szCs w:val="20"/>
              </w:rPr>
              <w:t>Critical Content:</w:t>
            </w:r>
          </w:p>
        </w:tc>
        <w:tc>
          <w:tcPr>
            <w:tcW w:w="10710" w:type="dxa"/>
            <w:gridSpan w:val="2"/>
            <w:shd w:val="clear" w:color="auto" w:fill="auto"/>
          </w:tcPr>
          <w:p w:rsidR="00FC7672" w:rsidRPr="00D431AC" w:rsidRDefault="00FC7672" w:rsidP="00D431AC">
            <w:pPr>
              <w:numPr>
                <w:ilvl w:val="0"/>
                <w:numId w:val="28"/>
              </w:numPr>
              <w:ind w:left="425"/>
              <w:rPr>
                <w:sz w:val="20"/>
                <w:szCs w:val="20"/>
              </w:rPr>
            </w:pPr>
            <w:r w:rsidRPr="00FC7672">
              <w:rPr>
                <w:sz w:val="20"/>
                <w:szCs w:val="20"/>
              </w:rPr>
              <w:t>How authors use multiple points of view</w:t>
            </w:r>
            <w:r w:rsidR="00D431AC">
              <w:rPr>
                <w:sz w:val="20"/>
                <w:szCs w:val="20"/>
              </w:rPr>
              <w:t xml:space="preserve"> to create and resolve conflict</w:t>
            </w:r>
          </w:p>
          <w:p w:rsidR="00FC7672" w:rsidRPr="00D431AC" w:rsidRDefault="00FC7672" w:rsidP="00D431AC">
            <w:pPr>
              <w:numPr>
                <w:ilvl w:val="0"/>
                <w:numId w:val="28"/>
              </w:numPr>
              <w:ind w:left="425"/>
              <w:rPr>
                <w:sz w:val="20"/>
                <w:szCs w:val="20"/>
              </w:rPr>
            </w:pPr>
            <w:r w:rsidRPr="00FC7672">
              <w:rPr>
                <w:sz w:val="20"/>
                <w:szCs w:val="20"/>
              </w:rPr>
              <w:t>The d</w:t>
            </w:r>
            <w:r w:rsidR="00D431AC">
              <w:rPr>
                <w:sz w:val="20"/>
                <w:szCs w:val="20"/>
              </w:rPr>
              <w:t>ifference between internal and external conflict</w:t>
            </w:r>
          </w:p>
          <w:p w:rsidR="00FC7672" w:rsidRPr="00FC7672" w:rsidRDefault="00FC7672" w:rsidP="00D431AC">
            <w:pPr>
              <w:numPr>
                <w:ilvl w:val="0"/>
                <w:numId w:val="28"/>
              </w:numPr>
              <w:ind w:left="425"/>
              <w:rPr>
                <w:sz w:val="20"/>
                <w:szCs w:val="20"/>
              </w:rPr>
            </w:pPr>
            <w:r w:rsidRPr="00FC7672">
              <w:rPr>
                <w:sz w:val="20"/>
                <w:szCs w:val="20"/>
              </w:rPr>
              <w:t>Methods of communication</w:t>
            </w:r>
          </w:p>
          <w:p w:rsidR="00FC7672" w:rsidRPr="00FC7672" w:rsidRDefault="00FC7672" w:rsidP="00D431AC">
            <w:pPr>
              <w:numPr>
                <w:ilvl w:val="0"/>
                <w:numId w:val="28"/>
              </w:numPr>
              <w:ind w:left="425"/>
              <w:rPr>
                <w:sz w:val="20"/>
                <w:szCs w:val="20"/>
              </w:rPr>
            </w:pPr>
            <w:r w:rsidRPr="00FC7672">
              <w:rPr>
                <w:sz w:val="20"/>
                <w:szCs w:val="20"/>
              </w:rPr>
              <w:t>Influences in a person’s life</w:t>
            </w:r>
          </w:p>
          <w:p w:rsidR="00D431AC" w:rsidRDefault="00FC7672" w:rsidP="00D431AC">
            <w:pPr>
              <w:numPr>
                <w:ilvl w:val="0"/>
                <w:numId w:val="28"/>
              </w:numPr>
              <w:ind w:left="425"/>
              <w:rPr>
                <w:sz w:val="20"/>
                <w:szCs w:val="20"/>
              </w:rPr>
            </w:pPr>
            <w:r w:rsidRPr="00FC7672">
              <w:rPr>
                <w:sz w:val="20"/>
                <w:szCs w:val="20"/>
              </w:rPr>
              <w:t xml:space="preserve">Media and society influence on mental </w:t>
            </w:r>
            <w:r w:rsidR="00D431AC">
              <w:rPr>
                <w:sz w:val="20"/>
                <w:szCs w:val="20"/>
              </w:rPr>
              <w:t>and emotional health</w:t>
            </w:r>
            <w:r w:rsidR="00D431AC" w:rsidRPr="00FC7672">
              <w:rPr>
                <w:sz w:val="20"/>
                <w:szCs w:val="20"/>
              </w:rPr>
              <w:t xml:space="preserve"> </w:t>
            </w:r>
          </w:p>
          <w:p w:rsidR="00C8056F" w:rsidRPr="00D431AC" w:rsidRDefault="00FC7672" w:rsidP="00D431AC">
            <w:pPr>
              <w:numPr>
                <w:ilvl w:val="0"/>
                <w:numId w:val="28"/>
              </w:numPr>
              <w:ind w:left="425"/>
              <w:rPr>
                <w:sz w:val="20"/>
                <w:szCs w:val="20"/>
              </w:rPr>
            </w:pPr>
            <w:r w:rsidRPr="00FC7672">
              <w:rPr>
                <w:sz w:val="20"/>
                <w:szCs w:val="20"/>
              </w:rPr>
              <w:t xml:space="preserve">Family and peer influence on mental </w:t>
            </w:r>
            <w:r w:rsidR="00D431AC">
              <w:rPr>
                <w:sz w:val="20"/>
                <w:szCs w:val="20"/>
              </w:rPr>
              <w:t>and emotional health</w:t>
            </w:r>
          </w:p>
        </w:tc>
      </w:tr>
      <w:tr w:rsidR="00C8056F" w:rsidRPr="00B37FD0" w:rsidTr="003C72A1">
        <w:tc>
          <w:tcPr>
            <w:tcW w:w="3706" w:type="dxa"/>
            <w:shd w:val="clear" w:color="auto" w:fill="D9D9D9"/>
            <w:noWrap/>
          </w:tcPr>
          <w:p w:rsidR="00C8056F" w:rsidRPr="00B37FD0" w:rsidRDefault="00C8056F" w:rsidP="00C8056F">
            <w:pPr>
              <w:ind w:left="0" w:firstLine="0"/>
              <w:rPr>
                <w:b/>
                <w:sz w:val="20"/>
                <w:szCs w:val="20"/>
              </w:rPr>
            </w:pPr>
            <w:r w:rsidRPr="00B37FD0">
              <w:rPr>
                <w:b/>
                <w:sz w:val="20"/>
                <w:szCs w:val="20"/>
              </w:rPr>
              <w:t>Key Skills:</w:t>
            </w:r>
          </w:p>
        </w:tc>
        <w:tc>
          <w:tcPr>
            <w:tcW w:w="10710" w:type="dxa"/>
            <w:gridSpan w:val="2"/>
            <w:shd w:val="clear" w:color="auto" w:fill="auto"/>
          </w:tcPr>
          <w:p w:rsidR="00FC7672" w:rsidRPr="00D431AC" w:rsidRDefault="00FC7672" w:rsidP="00D431AC">
            <w:pPr>
              <w:numPr>
                <w:ilvl w:val="0"/>
                <w:numId w:val="28"/>
              </w:numPr>
              <w:ind w:left="425"/>
              <w:rPr>
                <w:sz w:val="20"/>
                <w:szCs w:val="20"/>
              </w:rPr>
            </w:pPr>
            <w:r w:rsidRPr="00FC7672">
              <w:rPr>
                <w:sz w:val="20"/>
                <w:szCs w:val="20"/>
              </w:rPr>
              <w:t xml:space="preserve">Read with sufficient accuracy and fluency to support </w:t>
            </w:r>
            <w:r w:rsidRPr="00D431AC">
              <w:rPr>
                <w:sz w:val="20"/>
                <w:szCs w:val="20"/>
              </w:rPr>
              <w:t>comprehension</w:t>
            </w:r>
          </w:p>
          <w:p w:rsidR="00FC7672" w:rsidRPr="00FC7672" w:rsidRDefault="00FC7672" w:rsidP="00D431AC">
            <w:pPr>
              <w:numPr>
                <w:ilvl w:val="0"/>
                <w:numId w:val="28"/>
              </w:numPr>
              <w:ind w:left="425"/>
              <w:rPr>
                <w:sz w:val="20"/>
                <w:szCs w:val="20"/>
              </w:rPr>
            </w:pPr>
            <w:r w:rsidRPr="00FC7672">
              <w:rPr>
                <w:sz w:val="20"/>
                <w:szCs w:val="20"/>
              </w:rPr>
              <w:t xml:space="preserve">Read grade-level text with purpose and understanding </w:t>
            </w:r>
          </w:p>
          <w:p w:rsidR="00FC7672" w:rsidRPr="00D431AC" w:rsidRDefault="00FC7672" w:rsidP="00D431AC">
            <w:pPr>
              <w:numPr>
                <w:ilvl w:val="0"/>
                <w:numId w:val="28"/>
              </w:numPr>
              <w:ind w:left="425"/>
              <w:rPr>
                <w:sz w:val="20"/>
                <w:szCs w:val="20"/>
              </w:rPr>
            </w:pPr>
            <w:r w:rsidRPr="00FC7672">
              <w:rPr>
                <w:sz w:val="20"/>
                <w:szCs w:val="20"/>
              </w:rPr>
              <w:t xml:space="preserve">Use context to confirm or self-correct word recognition </w:t>
            </w:r>
            <w:r w:rsidRPr="00D431AC">
              <w:rPr>
                <w:sz w:val="20"/>
                <w:szCs w:val="20"/>
              </w:rPr>
              <w:t>and understanding, rereading as necessary</w:t>
            </w:r>
          </w:p>
          <w:p w:rsidR="00FC7672" w:rsidRPr="00FC7672" w:rsidRDefault="00FC7672" w:rsidP="00D431AC">
            <w:pPr>
              <w:numPr>
                <w:ilvl w:val="0"/>
                <w:numId w:val="28"/>
              </w:numPr>
              <w:ind w:left="425"/>
              <w:rPr>
                <w:sz w:val="20"/>
                <w:szCs w:val="20"/>
              </w:rPr>
            </w:pPr>
            <w:r w:rsidRPr="00FC7672">
              <w:rPr>
                <w:sz w:val="20"/>
                <w:szCs w:val="20"/>
              </w:rPr>
              <w:lastRenderedPageBreak/>
              <w:t>Compare and contrast different perspectives</w:t>
            </w:r>
          </w:p>
          <w:p w:rsidR="00FC7672" w:rsidRPr="00D431AC" w:rsidRDefault="00FC7672" w:rsidP="00D431AC">
            <w:pPr>
              <w:numPr>
                <w:ilvl w:val="0"/>
                <w:numId w:val="28"/>
              </w:numPr>
              <w:ind w:left="425"/>
              <w:rPr>
                <w:sz w:val="20"/>
                <w:szCs w:val="20"/>
              </w:rPr>
            </w:pPr>
            <w:r w:rsidRPr="00FC7672">
              <w:rPr>
                <w:sz w:val="20"/>
                <w:szCs w:val="20"/>
              </w:rPr>
              <w:t xml:space="preserve">Compare and contrast various methods of </w:t>
            </w:r>
            <w:r w:rsidRPr="00D431AC">
              <w:rPr>
                <w:sz w:val="20"/>
                <w:szCs w:val="20"/>
              </w:rPr>
              <w:t>communication</w:t>
            </w:r>
          </w:p>
          <w:p w:rsidR="00FC7672" w:rsidRPr="00D431AC" w:rsidRDefault="00FC7672" w:rsidP="00D431AC">
            <w:pPr>
              <w:numPr>
                <w:ilvl w:val="0"/>
                <w:numId w:val="28"/>
              </w:numPr>
              <w:ind w:left="425"/>
              <w:rPr>
                <w:sz w:val="20"/>
                <w:szCs w:val="20"/>
              </w:rPr>
            </w:pPr>
            <w:r w:rsidRPr="00FC7672">
              <w:rPr>
                <w:sz w:val="20"/>
                <w:szCs w:val="20"/>
              </w:rPr>
              <w:t xml:space="preserve">Understand how media and society can influence </w:t>
            </w:r>
            <w:r w:rsidRPr="00D431AC">
              <w:rPr>
                <w:sz w:val="20"/>
                <w:szCs w:val="20"/>
              </w:rPr>
              <w:t>mental and emotional health</w:t>
            </w:r>
          </w:p>
          <w:p w:rsidR="00C8056F" w:rsidRPr="00D431AC" w:rsidRDefault="00FC7672" w:rsidP="00D431AC">
            <w:pPr>
              <w:numPr>
                <w:ilvl w:val="0"/>
                <w:numId w:val="28"/>
              </w:numPr>
              <w:ind w:left="425"/>
              <w:rPr>
                <w:sz w:val="20"/>
                <w:szCs w:val="20"/>
              </w:rPr>
            </w:pPr>
            <w:r w:rsidRPr="00FC7672">
              <w:rPr>
                <w:sz w:val="20"/>
                <w:szCs w:val="20"/>
              </w:rPr>
              <w:t xml:space="preserve">Explain how families and peers can influence mental </w:t>
            </w:r>
            <w:r w:rsidRPr="00D431AC">
              <w:rPr>
                <w:sz w:val="20"/>
                <w:szCs w:val="20"/>
              </w:rPr>
              <w:t>and emotional health</w:t>
            </w:r>
          </w:p>
        </w:tc>
      </w:tr>
      <w:tr w:rsidR="00C8056F" w:rsidRPr="00B37FD0" w:rsidTr="003C72A1">
        <w:tc>
          <w:tcPr>
            <w:tcW w:w="3706" w:type="dxa"/>
            <w:shd w:val="clear" w:color="auto" w:fill="D9D9D9"/>
            <w:noWrap/>
          </w:tcPr>
          <w:p w:rsidR="00C8056F" w:rsidRPr="00B37FD0" w:rsidRDefault="00C8056F" w:rsidP="00C8056F">
            <w:pPr>
              <w:ind w:left="0" w:firstLine="0"/>
              <w:rPr>
                <w:b/>
                <w:sz w:val="20"/>
                <w:szCs w:val="20"/>
              </w:rPr>
            </w:pPr>
            <w:r w:rsidRPr="00B37FD0">
              <w:rPr>
                <w:b/>
                <w:sz w:val="20"/>
                <w:szCs w:val="20"/>
              </w:rPr>
              <w:lastRenderedPageBreak/>
              <w:t>Critical Language:</w:t>
            </w:r>
          </w:p>
        </w:tc>
        <w:tc>
          <w:tcPr>
            <w:tcW w:w="10710" w:type="dxa"/>
            <w:gridSpan w:val="2"/>
            <w:shd w:val="clear" w:color="auto" w:fill="auto"/>
          </w:tcPr>
          <w:p w:rsidR="00C8056F" w:rsidRPr="00B37FD0" w:rsidRDefault="00FC7672" w:rsidP="00C8056F">
            <w:pPr>
              <w:ind w:left="0" w:firstLine="0"/>
              <w:rPr>
                <w:sz w:val="20"/>
                <w:szCs w:val="20"/>
              </w:rPr>
            </w:pPr>
            <w:r w:rsidRPr="00FC7672">
              <w:rPr>
                <w:sz w:val="20"/>
                <w:szCs w:val="20"/>
              </w:rPr>
              <w:t>Influences, Emotions, Feelings, Society, Health, Conflict/Resolution, Perspective, Opinion, Informative, Cause and Effect, Text Features, Compare and Contrast, Comprehension, Affect, Media, Text to Text, Text to Self, Text to World, Organizational Writing Features</w:t>
            </w:r>
          </w:p>
        </w:tc>
      </w:tr>
    </w:tbl>
    <w:p w:rsidR="00B37FD0" w:rsidRPr="00B37FD0" w:rsidRDefault="00B37FD0" w:rsidP="00B37FD0">
      <w:pPr>
        <w:ind w:left="0" w:firstLine="0"/>
        <w:rPr>
          <w:sz w:val="20"/>
          <w:szCs w:val="20"/>
        </w:rPr>
      </w:pPr>
    </w:p>
    <w:tbl>
      <w:tblPr>
        <w:tblW w:w="145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480"/>
      </w:tblGrid>
      <w:tr w:rsidR="00C8056F" w:rsidRPr="00B37FD0" w:rsidTr="00D431AC">
        <w:tc>
          <w:tcPr>
            <w:tcW w:w="14506" w:type="dxa"/>
            <w:gridSpan w:val="3"/>
            <w:shd w:val="clear" w:color="auto" w:fill="A6A6A6"/>
            <w:noWrap/>
          </w:tcPr>
          <w:p w:rsidR="00C8056F" w:rsidRPr="00B37FD0" w:rsidRDefault="00C8056F" w:rsidP="00C8056F">
            <w:pPr>
              <w:ind w:left="0" w:firstLine="0"/>
              <w:rPr>
                <w:b/>
                <w:sz w:val="20"/>
                <w:szCs w:val="20"/>
              </w:rPr>
            </w:pPr>
            <w:r>
              <w:rPr>
                <w:b/>
                <w:sz w:val="20"/>
                <w:szCs w:val="20"/>
              </w:rPr>
              <w:t>Learning Experience # 9</w:t>
            </w:r>
          </w:p>
        </w:tc>
      </w:tr>
      <w:tr w:rsidR="00C8056F" w:rsidRPr="00B37FD0" w:rsidTr="00D431AC">
        <w:tc>
          <w:tcPr>
            <w:tcW w:w="14506" w:type="dxa"/>
            <w:gridSpan w:val="3"/>
            <w:shd w:val="clear" w:color="auto" w:fill="D9D9D9"/>
            <w:noWrap/>
          </w:tcPr>
          <w:p w:rsidR="00FC7672" w:rsidRPr="00FC7672" w:rsidRDefault="00FC7672" w:rsidP="00FC7672">
            <w:pPr>
              <w:ind w:left="0" w:firstLine="0"/>
              <w:rPr>
                <w:sz w:val="28"/>
                <w:szCs w:val="28"/>
              </w:rPr>
            </w:pPr>
            <w:r w:rsidRPr="00FC7672">
              <w:rPr>
                <w:sz w:val="28"/>
                <w:szCs w:val="28"/>
                <w:highlight w:val="cyan"/>
              </w:rPr>
              <w:t>The teacher may show how to create a cartoon containing the elements (e.g. humor, political, entertainmen</w:t>
            </w:r>
            <w:r w:rsidR="00313E56">
              <w:rPr>
                <w:sz w:val="28"/>
                <w:szCs w:val="28"/>
                <w:highlight w:val="cyan"/>
              </w:rPr>
              <w:t xml:space="preserve">t) needed so students can demonstrate an understanding of the elements needed to develop a </w:t>
            </w:r>
            <w:r w:rsidRPr="00FC7672">
              <w:rPr>
                <w:sz w:val="28"/>
                <w:szCs w:val="28"/>
                <w:highlight w:val="cyan"/>
              </w:rPr>
              <w:t>comic strip.</w:t>
            </w:r>
          </w:p>
          <w:p w:rsidR="00FC7672" w:rsidRPr="00FC7672" w:rsidRDefault="00FC7672" w:rsidP="00D431AC">
            <w:pPr>
              <w:ind w:left="0" w:firstLine="0"/>
              <w:jc w:val="right"/>
              <w:rPr>
                <w:sz w:val="28"/>
                <w:szCs w:val="28"/>
              </w:rPr>
            </w:pPr>
            <w:r>
              <w:rPr>
                <w:b/>
                <w:sz w:val="28"/>
                <w:szCs w:val="28"/>
              </w:rPr>
              <w:t xml:space="preserve">                                                                                                   </w:t>
            </w:r>
            <w:r w:rsidRPr="00FC7672">
              <w:rPr>
                <w:b/>
                <w:sz w:val="28"/>
                <w:szCs w:val="28"/>
              </w:rPr>
              <w:t>Integration Continuum Color</w:t>
            </w:r>
            <w:r w:rsidRPr="00FC7672">
              <w:rPr>
                <w:sz w:val="28"/>
                <w:szCs w:val="28"/>
              </w:rPr>
              <w:t xml:space="preserve">:  GREEN   </w:t>
            </w:r>
            <w:r w:rsidRPr="00FC7672">
              <w:rPr>
                <w:sz w:val="28"/>
                <w:szCs w:val="28"/>
                <w:highlight w:val="cyan"/>
              </w:rPr>
              <w:t>BLUE</w:t>
            </w:r>
            <w:r w:rsidRPr="00FC7672">
              <w:rPr>
                <w:sz w:val="28"/>
                <w:szCs w:val="28"/>
              </w:rPr>
              <w:t xml:space="preserve">    PINK    YELLOW</w:t>
            </w:r>
          </w:p>
          <w:p w:rsidR="00C8056F" w:rsidRPr="00FC7672" w:rsidRDefault="00FC7672" w:rsidP="00383FC0">
            <w:pPr>
              <w:ind w:left="0" w:firstLine="0"/>
              <w:rPr>
                <w:sz w:val="18"/>
                <w:szCs w:val="18"/>
              </w:rPr>
            </w:pPr>
            <w:r>
              <w:rPr>
                <w:sz w:val="18"/>
                <w:szCs w:val="18"/>
              </w:rPr>
              <w:t xml:space="preserve">                                                                   </w:t>
            </w:r>
            <w:r w:rsidR="00383FC0">
              <w:rPr>
                <w:sz w:val="18"/>
                <w:szCs w:val="18"/>
              </w:rPr>
              <w:t xml:space="preserve">                            </w:t>
            </w:r>
            <w:r w:rsidRPr="00FC7672">
              <w:rPr>
                <w:sz w:val="18"/>
                <w:szCs w:val="18"/>
              </w:rPr>
              <w:t>Blue: Equal and significant attention is given to techniques, skills, or concepts</w:t>
            </w:r>
            <w:r w:rsidR="00383FC0">
              <w:rPr>
                <w:sz w:val="18"/>
                <w:szCs w:val="18"/>
              </w:rPr>
              <w:t xml:space="preserve"> for </w:t>
            </w:r>
            <w:bookmarkStart w:id="0" w:name="_GoBack"/>
            <w:bookmarkEnd w:id="0"/>
            <w:r w:rsidR="00383FC0">
              <w:rPr>
                <w:sz w:val="18"/>
                <w:szCs w:val="18"/>
              </w:rPr>
              <w:t>both disciplines</w:t>
            </w:r>
            <w:r w:rsidRPr="00FC7672">
              <w:rPr>
                <w:sz w:val="18"/>
                <w:szCs w:val="18"/>
              </w:rPr>
              <w:t>. Authentic experiences and media are used.</w:t>
            </w:r>
          </w:p>
        </w:tc>
      </w:tr>
      <w:tr w:rsidR="00C8056F" w:rsidRPr="00B37FD0" w:rsidTr="00D431AC">
        <w:tc>
          <w:tcPr>
            <w:tcW w:w="3706" w:type="dxa"/>
            <w:shd w:val="clear" w:color="auto" w:fill="D9D9D9"/>
            <w:noWrap/>
          </w:tcPr>
          <w:p w:rsidR="00C8056F" w:rsidRPr="00B37FD0" w:rsidRDefault="00C8056F" w:rsidP="00C8056F">
            <w:pPr>
              <w:ind w:left="0" w:firstLine="0"/>
              <w:rPr>
                <w:b/>
                <w:sz w:val="20"/>
                <w:szCs w:val="20"/>
              </w:rPr>
            </w:pPr>
            <w:r w:rsidRPr="00B37FD0">
              <w:rPr>
                <w:b/>
                <w:sz w:val="20"/>
                <w:szCs w:val="20"/>
              </w:rPr>
              <w:t>Generalization Connection(s):</w:t>
            </w:r>
          </w:p>
        </w:tc>
        <w:tc>
          <w:tcPr>
            <w:tcW w:w="10800" w:type="dxa"/>
            <w:gridSpan w:val="2"/>
            <w:shd w:val="clear" w:color="auto" w:fill="auto"/>
            <w:noWrap/>
          </w:tcPr>
          <w:p w:rsidR="00C8056F" w:rsidRPr="00B37FD0" w:rsidRDefault="00FC7672" w:rsidP="00C8056F">
            <w:pPr>
              <w:ind w:left="288" w:hanging="288"/>
              <w:rPr>
                <w:sz w:val="20"/>
                <w:szCs w:val="20"/>
              </w:rPr>
            </w:pPr>
            <w:r w:rsidRPr="00FC7672">
              <w:rPr>
                <w:sz w:val="20"/>
                <w:szCs w:val="20"/>
              </w:rPr>
              <w:t>Writing informational and opinion texts assists in examining a topic, supporting a point of view and conveying ideas logically and clearly.</w:t>
            </w:r>
          </w:p>
        </w:tc>
      </w:tr>
      <w:tr w:rsidR="00C8056F" w:rsidRPr="00B37FD0" w:rsidTr="00D431AC">
        <w:tc>
          <w:tcPr>
            <w:tcW w:w="3706" w:type="dxa"/>
            <w:shd w:val="clear" w:color="auto" w:fill="D9D9D9"/>
            <w:noWrap/>
          </w:tcPr>
          <w:p w:rsidR="00C8056F" w:rsidRPr="00B37FD0" w:rsidRDefault="00C8056F" w:rsidP="00C8056F">
            <w:pPr>
              <w:ind w:left="0" w:firstLine="0"/>
              <w:rPr>
                <w:b/>
                <w:sz w:val="20"/>
                <w:szCs w:val="20"/>
              </w:rPr>
            </w:pPr>
            <w:r w:rsidRPr="00B37FD0">
              <w:rPr>
                <w:b/>
                <w:sz w:val="20"/>
                <w:szCs w:val="20"/>
              </w:rPr>
              <w:t>Teacher Resources:</w:t>
            </w:r>
          </w:p>
        </w:tc>
        <w:tc>
          <w:tcPr>
            <w:tcW w:w="10800" w:type="dxa"/>
            <w:gridSpan w:val="2"/>
            <w:shd w:val="clear" w:color="auto" w:fill="auto"/>
            <w:noWrap/>
          </w:tcPr>
          <w:p w:rsidR="00C8056F" w:rsidRPr="00B37FD0" w:rsidRDefault="00CD267A" w:rsidP="00C8056F">
            <w:pPr>
              <w:ind w:left="288" w:hanging="288"/>
              <w:rPr>
                <w:sz w:val="20"/>
                <w:szCs w:val="20"/>
              </w:rPr>
            </w:pPr>
            <w:hyperlink r:id="rId86">
              <w:r w:rsidR="00FC7672" w:rsidRPr="00FC7672">
                <w:rPr>
                  <w:rFonts w:cs="Calibri"/>
                  <w:color w:val="1155CC"/>
                  <w:sz w:val="20"/>
                  <w:szCs w:val="20"/>
                  <w:u w:val="single"/>
                </w:rPr>
                <w:t>http://www.mykidsadventures.com/create-comic-strip-kids/</w:t>
              </w:r>
            </w:hyperlink>
            <w:r w:rsidR="00FC7672" w:rsidRPr="00FC7672">
              <w:rPr>
                <w:rFonts w:cs="Calibri"/>
                <w:color w:val="1155CC"/>
                <w:sz w:val="20"/>
                <w:szCs w:val="20"/>
              </w:rPr>
              <w:t xml:space="preserve"> </w:t>
            </w:r>
            <w:r w:rsidR="00FC7672" w:rsidRPr="00FC7672">
              <w:rPr>
                <w:rFonts w:cs="Calibri"/>
                <w:color w:val="000000"/>
                <w:sz w:val="20"/>
                <w:szCs w:val="20"/>
              </w:rPr>
              <w:t>(How to create a comic strip in 7 steps or less: website and cartoon examples)</w:t>
            </w:r>
          </w:p>
        </w:tc>
      </w:tr>
      <w:tr w:rsidR="00C8056F" w:rsidRPr="00B37FD0" w:rsidTr="00D431AC">
        <w:tc>
          <w:tcPr>
            <w:tcW w:w="3706" w:type="dxa"/>
            <w:shd w:val="clear" w:color="auto" w:fill="D9D9D9"/>
            <w:noWrap/>
          </w:tcPr>
          <w:p w:rsidR="00C8056F" w:rsidRPr="00B37FD0" w:rsidRDefault="00C8056F" w:rsidP="00C8056F">
            <w:pPr>
              <w:ind w:left="0" w:firstLine="0"/>
              <w:rPr>
                <w:b/>
                <w:sz w:val="20"/>
                <w:szCs w:val="20"/>
              </w:rPr>
            </w:pPr>
            <w:r w:rsidRPr="00B37FD0">
              <w:rPr>
                <w:b/>
                <w:sz w:val="20"/>
                <w:szCs w:val="20"/>
              </w:rPr>
              <w:t>Student Resources:</w:t>
            </w:r>
          </w:p>
        </w:tc>
        <w:tc>
          <w:tcPr>
            <w:tcW w:w="10800" w:type="dxa"/>
            <w:gridSpan w:val="2"/>
            <w:shd w:val="clear" w:color="auto" w:fill="auto"/>
            <w:noWrap/>
          </w:tcPr>
          <w:p w:rsidR="00C8056F" w:rsidRPr="00B37FD0" w:rsidRDefault="00CD267A" w:rsidP="00C8056F">
            <w:pPr>
              <w:ind w:left="288" w:hanging="288"/>
              <w:rPr>
                <w:sz w:val="20"/>
                <w:szCs w:val="20"/>
              </w:rPr>
            </w:pPr>
            <w:hyperlink r:id="rId87">
              <w:r w:rsidR="0040343B" w:rsidRPr="0040343B">
                <w:rPr>
                  <w:rFonts w:cs="Calibri"/>
                  <w:color w:val="1155CC"/>
                  <w:sz w:val="20"/>
                  <w:szCs w:val="20"/>
                  <w:u w:val="single"/>
                </w:rPr>
                <w:t>http://www.mykidsadventures.com/create-comic-strip-kids/</w:t>
              </w:r>
            </w:hyperlink>
            <w:r w:rsidR="0040343B" w:rsidRPr="0040343B">
              <w:rPr>
                <w:rFonts w:cs="Calibri"/>
                <w:color w:val="1155CC"/>
                <w:sz w:val="20"/>
                <w:szCs w:val="20"/>
              </w:rPr>
              <w:t xml:space="preserve"> </w:t>
            </w:r>
            <w:r w:rsidR="0040343B" w:rsidRPr="0040343B">
              <w:rPr>
                <w:rFonts w:cs="Calibri"/>
                <w:color w:val="000000"/>
                <w:sz w:val="20"/>
                <w:szCs w:val="20"/>
              </w:rPr>
              <w:t>(How to create a comic strip in 7 steps or less: website and cartoon examples)</w:t>
            </w:r>
          </w:p>
        </w:tc>
      </w:tr>
      <w:tr w:rsidR="00C8056F" w:rsidRPr="00B37FD0" w:rsidTr="00D431AC">
        <w:tc>
          <w:tcPr>
            <w:tcW w:w="3706" w:type="dxa"/>
            <w:shd w:val="clear" w:color="auto" w:fill="D9D9D9"/>
            <w:noWrap/>
          </w:tcPr>
          <w:p w:rsidR="00C8056F" w:rsidRPr="00B37FD0" w:rsidRDefault="00C8056F" w:rsidP="00C8056F">
            <w:pPr>
              <w:ind w:left="0" w:firstLine="0"/>
              <w:rPr>
                <w:b/>
                <w:sz w:val="20"/>
                <w:szCs w:val="20"/>
              </w:rPr>
            </w:pPr>
            <w:r w:rsidRPr="00B37FD0">
              <w:rPr>
                <w:b/>
                <w:sz w:val="20"/>
                <w:szCs w:val="20"/>
              </w:rPr>
              <w:t>Assessment:</w:t>
            </w:r>
          </w:p>
        </w:tc>
        <w:tc>
          <w:tcPr>
            <w:tcW w:w="10800" w:type="dxa"/>
            <w:gridSpan w:val="2"/>
            <w:shd w:val="clear" w:color="auto" w:fill="auto"/>
            <w:noWrap/>
          </w:tcPr>
          <w:p w:rsidR="00C8056F" w:rsidRPr="00B37FD0" w:rsidRDefault="0040343B" w:rsidP="00C8056F">
            <w:pPr>
              <w:ind w:left="288" w:hanging="288"/>
              <w:rPr>
                <w:sz w:val="20"/>
                <w:szCs w:val="20"/>
              </w:rPr>
            </w:pPr>
            <w:r w:rsidRPr="0040343B">
              <w:rPr>
                <w:sz w:val="20"/>
                <w:szCs w:val="20"/>
              </w:rPr>
              <w:t>Students will create their own cartoon depicting conflict using elements of humor, political, or entertainment.</w:t>
            </w:r>
          </w:p>
        </w:tc>
      </w:tr>
      <w:tr w:rsidR="00C8056F" w:rsidRPr="00B37FD0" w:rsidTr="00D431AC">
        <w:trPr>
          <w:trHeight w:val="184"/>
        </w:trPr>
        <w:tc>
          <w:tcPr>
            <w:tcW w:w="3706" w:type="dxa"/>
            <w:vMerge w:val="restart"/>
            <w:shd w:val="clear" w:color="auto" w:fill="D9D9D9"/>
            <w:noWrap/>
          </w:tcPr>
          <w:p w:rsidR="00C8056F" w:rsidRPr="00B37FD0" w:rsidRDefault="00C8056F" w:rsidP="00C8056F">
            <w:pPr>
              <w:ind w:left="0" w:firstLine="0"/>
              <w:rPr>
                <w:b/>
                <w:sz w:val="20"/>
                <w:szCs w:val="20"/>
              </w:rPr>
            </w:pPr>
            <w:r w:rsidRPr="00B37FD0">
              <w:rPr>
                <w:b/>
                <w:sz w:val="20"/>
                <w:szCs w:val="20"/>
              </w:rPr>
              <w:t>Differentiation:</w:t>
            </w:r>
          </w:p>
          <w:p w:rsidR="00C8056F" w:rsidRPr="00B37FD0" w:rsidRDefault="00C8056F" w:rsidP="00C8056F">
            <w:pPr>
              <w:ind w:left="0" w:firstLine="0"/>
              <w:rPr>
                <w:bCs/>
                <w:sz w:val="20"/>
                <w:szCs w:val="20"/>
              </w:rPr>
            </w:pPr>
            <w:r w:rsidRPr="00B37FD0">
              <w:rPr>
                <w:sz w:val="20"/>
                <w:szCs w:val="20"/>
              </w:rPr>
              <w:t>(</w:t>
            </w:r>
            <w:r w:rsidRPr="00B37FD0">
              <w:rPr>
                <w:bCs/>
                <w:sz w:val="20"/>
                <w:szCs w:val="20"/>
              </w:rPr>
              <w:t>Multiple means for students to access content and multiple modes for student to express understanding.)</w:t>
            </w:r>
          </w:p>
        </w:tc>
        <w:tc>
          <w:tcPr>
            <w:tcW w:w="5320" w:type="dxa"/>
            <w:shd w:val="clear" w:color="auto" w:fill="D9D9D9"/>
          </w:tcPr>
          <w:p w:rsidR="00C8056F" w:rsidRPr="00B37FD0" w:rsidRDefault="00C8056F" w:rsidP="00C8056F">
            <w:pPr>
              <w:ind w:left="0" w:firstLine="0"/>
              <w:rPr>
                <w:sz w:val="20"/>
                <w:szCs w:val="20"/>
              </w:rPr>
            </w:pPr>
            <w:r w:rsidRPr="00B37FD0">
              <w:rPr>
                <w:b/>
                <w:sz w:val="20"/>
                <w:szCs w:val="20"/>
              </w:rPr>
              <w:t>Access</w:t>
            </w:r>
            <w:r w:rsidRPr="00B37FD0">
              <w:rPr>
                <w:sz w:val="20"/>
                <w:szCs w:val="20"/>
              </w:rPr>
              <w:t xml:space="preserve"> (Resources and/or Process)</w:t>
            </w:r>
          </w:p>
        </w:tc>
        <w:tc>
          <w:tcPr>
            <w:tcW w:w="5480" w:type="dxa"/>
            <w:shd w:val="clear" w:color="auto" w:fill="D9D9D9"/>
          </w:tcPr>
          <w:p w:rsidR="00C8056F" w:rsidRPr="00B37FD0" w:rsidRDefault="00C8056F" w:rsidP="00C8056F">
            <w:pPr>
              <w:ind w:left="0" w:firstLine="0"/>
              <w:rPr>
                <w:sz w:val="20"/>
                <w:szCs w:val="20"/>
              </w:rPr>
            </w:pPr>
            <w:r w:rsidRPr="00B37FD0">
              <w:rPr>
                <w:b/>
                <w:sz w:val="20"/>
                <w:szCs w:val="20"/>
              </w:rPr>
              <w:t>Expression</w:t>
            </w:r>
            <w:r w:rsidRPr="00B37FD0">
              <w:rPr>
                <w:sz w:val="20"/>
                <w:szCs w:val="20"/>
              </w:rPr>
              <w:t xml:space="preserve"> (Products and/or Performance)</w:t>
            </w:r>
          </w:p>
        </w:tc>
      </w:tr>
      <w:tr w:rsidR="00C8056F" w:rsidRPr="00B37FD0" w:rsidTr="00D431AC">
        <w:trPr>
          <w:cantSplit/>
          <w:trHeight w:val="20"/>
        </w:trPr>
        <w:tc>
          <w:tcPr>
            <w:tcW w:w="3706" w:type="dxa"/>
            <w:vMerge/>
            <w:shd w:val="clear" w:color="auto" w:fill="D9D9D9"/>
            <w:noWrap/>
          </w:tcPr>
          <w:p w:rsidR="00C8056F" w:rsidRPr="00B37FD0" w:rsidRDefault="00C8056F" w:rsidP="00C8056F">
            <w:pPr>
              <w:ind w:left="0" w:firstLine="0"/>
              <w:rPr>
                <w:b/>
                <w:sz w:val="20"/>
                <w:szCs w:val="20"/>
              </w:rPr>
            </w:pPr>
          </w:p>
        </w:tc>
        <w:tc>
          <w:tcPr>
            <w:tcW w:w="5320" w:type="dxa"/>
            <w:tcBorders>
              <w:top w:val="nil"/>
            </w:tcBorders>
            <w:shd w:val="clear" w:color="auto" w:fill="auto"/>
          </w:tcPr>
          <w:p w:rsidR="000062E1" w:rsidRPr="000062E1" w:rsidRDefault="000062E1" w:rsidP="000062E1">
            <w:pPr>
              <w:ind w:left="288" w:hanging="288"/>
              <w:rPr>
                <w:sz w:val="20"/>
                <w:szCs w:val="20"/>
              </w:rPr>
            </w:pPr>
            <w:r>
              <w:rPr>
                <w:sz w:val="20"/>
                <w:szCs w:val="20"/>
              </w:rPr>
              <w:t>The t</w:t>
            </w:r>
            <w:r w:rsidRPr="000062E1">
              <w:rPr>
                <w:sz w:val="20"/>
                <w:szCs w:val="20"/>
              </w:rPr>
              <w:t>eacher may:</w:t>
            </w:r>
          </w:p>
          <w:p w:rsidR="000062E1" w:rsidRPr="000062E1" w:rsidRDefault="000062E1" w:rsidP="000062E1">
            <w:pPr>
              <w:ind w:left="288" w:hanging="288"/>
              <w:rPr>
                <w:sz w:val="20"/>
                <w:szCs w:val="20"/>
              </w:rPr>
            </w:pPr>
            <w:r w:rsidRPr="000062E1">
              <w:rPr>
                <w:sz w:val="20"/>
                <w:szCs w:val="20"/>
              </w:rPr>
              <w:t>●</w:t>
            </w:r>
            <w:r w:rsidRPr="000062E1">
              <w:rPr>
                <w:sz w:val="20"/>
                <w:szCs w:val="20"/>
              </w:rPr>
              <w:tab/>
              <w:t>Assign a specific cartoon element</w:t>
            </w:r>
          </w:p>
          <w:p w:rsidR="000062E1" w:rsidRPr="000062E1" w:rsidRDefault="000062E1" w:rsidP="000062E1">
            <w:pPr>
              <w:ind w:left="288" w:hanging="288"/>
              <w:rPr>
                <w:sz w:val="20"/>
                <w:szCs w:val="20"/>
              </w:rPr>
            </w:pPr>
            <w:r w:rsidRPr="000062E1">
              <w:rPr>
                <w:sz w:val="20"/>
                <w:szCs w:val="20"/>
              </w:rPr>
              <w:t>●</w:t>
            </w:r>
            <w:r w:rsidRPr="000062E1">
              <w:rPr>
                <w:sz w:val="20"/>
                <w:szCs w:val="20"/>
              </w:rPr>
              <w:tab/>
              <w:t>Assign partners</w:t>
            </w:r>
          </w:p>
          <w:p w:rsidR="00C8056F" w:rsidRPr="00B37FD0" w:rsidRDefault="000062E1" w:rsidP="000062E1">
            <w:pPr>
              <w:ind w:left="288" w:hanging="288"/>
              <w:rPr>
                <w:sz w:val="20"/>
                <w:szCs w:val="20"/>
              </w:rPr>
            </w:pPr>
            <w:r w:rsidRPr="000062E1">
              <w:rPr>
                <w:sz w:val="20"/>
                <w:szCs w:val="20"/>
              </w:rPr>
              <w:t>●</w:t>
            </w:r>
            <w:r w:rsidRPr="000062E1">
              <w:rPr>
                <w:sz w:val="20"/>
                <w:szCs w:val="20"/>
              </w:rPr>
              <w:tab/>
              <w:t>Assign specific roles of a cartoonist</w:t>
            </w:r>
          </w:p>
        </w:tc>
        <w:tc>
          <w:tcPr>
            <w:tcW w:w="5480" w:type="dxa"/>
            <w:tcBorders>
              <w:top w:val="nil"/>
            </w:tcBorders>
            <w:shd w:val="clear" w:color="auto" w:fill="auto"/>
          </w:tcPr>
          <w:p w:rsidR="000062E1" w:rsidRPr="000062E1" w:rsidRDefault="000062E1" w:rsidP="000062E1">
            <w:pPr>
              <w:ind w:left="288" w:hanging="288"/>
              <w:rPr>
                <w:sz w:val="20"/>
                <w:szCs w:val="20"/>
              </w:rPr>
            </w:pPr>
            <w:r w:rsidRPr="000062E1">
              <w:rPr>
                <w:sz w:val="20"/>
                <w:szCs w:val="20"/>
              </w:rPr>
              <w:t>Students may:</w:t>
            </w:r>
          </w:p>
          <w:p w:rsidR="000062E1" w:rsidRPr="000062E1" w:rsidRDefault="000062E1" w:rsidP="000062E1">
            <w:pPr>
              <w:ind w:left="288" w:hanging="288"/>
              <w:rPr>
                <w:sz w:val="20"/>
                <w:szCs w:val="20"/>
              </w:rPr>
            </w:pPr>
            <w:r w:rsidRPr="000062E1">
              <w:rPr>
                <w:sz w:val="20"/>
                <w:szCs w:val="20"/>
              </w:rPr>
              <w:t>●</w:t>
            </w:r>
            <w:r w:rsidRPr="000062E1">
              <w:rPr>
                <w:sz w:val="20"/>
                <w:szCs w:val="20"/>
              </w:rPr>
              <w:tab/>
              <w:t>Focus on one element.</w:t>
            </w:r>
          </w:p>
          <w:p w:rsidR="000062E1" w:rsidRPr="000062E1" w:rsidRDefault="000062E1" w:rsidP="000062E1">
            <w:pPr>
              <w:ind w:left="288" w:hanging="288"/>
              <w:rPr>
                <w:sz w:val="20"/>
                <w:szCs w:val="20"/>
              </w:rPr>
            </w:pPr>
            <w:r w:rsidRPr="000062E1">
              <w:rPr>
                <w:sz w:val="20"/>
                <w:szCs w:val="20"/>
              </w:rPr>
              <w:t>●</w:t>
            </w:r>
            <w:r w:rsidRPr="000062E1">
              <w:rPr>
                <w:sz w:val="20"/>
                <w:szCs w:val="20"/>
              </w:rPr>
              <w:tab/>
              <w:t>Work with a partner to create cartoon.</w:t>
            </w:r>
          </w:p>
          <w:p w:rsidR="00C8056F" w:rsidRPr="00B37FD0" w:rsidRDefault="000062E1" w:rsidP="000062E1">
            <w:pPr>
              <w:ind w:left="288" w:hanging="288"/>
              <w:rPr>
                <w:sz w:val="20"/>
                <w:szCs w:val="20"/>
              </w:rPr>
            </w:pPr>
            <w:r w:rsidRPr="000062E1">
              <w:rPr>
                <w:sz w:val="20"/>
                <w:szCs w:val="20"/>
              </w:rPr>
              <w:t>●</w:t>
            </w:r>
            <w:r w:rsidRPr="000062E1">
              <w:rPr>
                <w:sz w:val="20"/>
                <w:szCs w:val="20"/>
              </w:rPr>
              <w:tab/>
            </w:r>
            <w:r>
              <w:rPr>
                <w:sz w:val="20"/>
                <w:szCs w:val="20"/>
              </w:rPr>
              <w:t>Work in a specific role as</w:t>
            </w:r>
            <w:r w:rsidRPr="000062E1">
              <w:rPr>
                <w:sz w:val="20"/>
                <w:szCs w:val="20"/>
              </w:rPr>
              <w:t xml:space="preserve"> a cartoonist (e.g. drawing, coloring, character developer)</w:t>
            </w:r>
          </w:p>
        </w:tc>
      </w:tr>
      <w:tr w:rsidR="00C8056F" w:rsidRPr="00B37FD0" w:rsidTr="00D431AC">
        <w:trPr>
          <w:cantSplit/>
          <w:trHeight w:val="20"/>
        </w:trPr>
        <w:tc>
          <w:tcPr>
            <w:tcW w:w="3706" w:type="dxa"/>
            <w:vMerge w:val="restart"/>
            <w:shd w:val="clear" w:color="auto" w:fill="D9D9D9"/>
            <w:noWrap/>
          </w:tcPr>
          <w:p w:rsidR="00C8056F" w:rsidRPr="00B37FD0" w:rsidRDefault="00C8056F" w:rsidP="00C8056F">
            <w:pPr>
              <w:ind w:left="0" w:firstLine="0"/>
              <w:rPr>
                <w:b/>
                <w:sz w:val="20"/>
                <w:szCs w:val="20"/>
              </w:rPr>
            </w:pPr>
            <w:r w:rsidRPr="00B37FD0">
              <w:rPr>
                <w:b/>
                <w:sz w:val="20"/>
                <w:szCs w:val="20"/>
              </w:rPr>
              <w:t>Extensions for depth and complexity:</w:t>
            </w:r>
          </w:p>
        </w:tc>
        <w:tc>
          <w:tcPr>
            <w:tcW w:w="5320" w:type="dxa"/>
            <w:shd w:val="clear" w:color="auto" w:fill="D9D9D9"/>
          </w:tcPr>
          <w:p w:rsidR="00C8056F" w:rsidRPr="00B37FD0" w:rsidRDefault="00C8056F" w:rsidP="00C8056F">
            <w:pPr>
              <w:ind w:left="0" w:firstLine="0"/>
              <w:rPr>
                <w:sz w:val="20"/>
                <w:szCs w:val="20"/>
              </w:rPr>
            </w:pPr>
            <w:r w:rsidRPr="00B37FD0">
              <w:rPr>
                <w:b/>
                <w:sz w:val="20"/>
                <w:szCs w:val="20"/>
              </w:rPr>
              <w:t>Access</w:t>
            </w:r>
            <w:r w:rsidRPr="00B37FD0">
              <w:rPr>
                <w:sz w:val="20"/>
                <w:szCs w:val="20"/>
              </w:rPr>
              <w:t xml:space="preserve"> (Resources and/or Process)</w:t>
            </w:r>
          </w:p>
        </w:tc>
        <w:tc>
          <w:tcPr>
            <w:tcW w:w="5480" w:type="dxa"/>
            <w:shd w:val="clear" w:color="auto" w:fill="D9D9D9"/>
          </w:tcPr>
          <w:p w:rsidR="00C8056F" w:rsidRPr="00B37FD0" w:rsidRDefault="00C8056F" w:rsidP="00C8056F">
            <w:pPr>
              <w:ind w:left="0" w:firstLine="0"/>
              <w:rPr>
                <w:sz w:val="20"/>
                <w:szCs w:val="20"/>
              </w:rPr>
            </w:pPr>
            <w:r w:rsidRPr="00B37FD0">
              <w:rPr>
                <w:b/>
                <w:sz w:val="20"/>
                <w:szCs w:val="20"/>
              </w:rPr>
              <w:t>Expression</w:t>
            </w:r>
            <w:r w:rsidRPr="00B37FD0">
              <w:rPr>
                <w:sz w:val="20"/>
                <w:szCs w:val="20"/>
              </w:rPr>
              <w:t xml:space="preserve"> (Products and/or Performance)</w:t>
            </w:r>
          </w:p>
        </w:tc>
      </w:tr>
      <w:tr w:rsidR="00C8056F" w:rsidRPr="00B37FD0" w:rsidTr="00D431AC">
        <w:trPr>
          <w:cantSplit/>
          <w:trHeight w:val="598"/>
        </w:trPr>
        <w:tc>
          <w:tcPr>
            <w:tcW w:w="3706" w:type="dxa"/>
            <w:vMerge/>
            <w:shd w:val="clear" w:color="auto" w:fill="D9D9D9"/>
            <w:noWrap/>
          </w:tcPr>
          <w:p w:rsidR="00C8056F" w:rsidRPr="00B37FD0" w:rsidRDefault="00C8056F" w:rsidP="00C8056F">
            <w:pPr>
              <w:ind w:left="0" w:firstLine="0"/>
              <w:rPr>
                <w:b/>
                <w:sz w:val="20"/>
                <w:szCs w:val="20"/>
              </w:rPr>
            </w:pPr>
          </w:p>
        </w:tc>
        <w:tc>
          <w:tcPr>
            <w:tcW w:w="5320" w:type="dxa"/>
            <w:tcBorders>
              <w:top w:val="nil"/>
            </w:tcBorders>
            <w:shd w:val="clear" w:color="auto" w:fill="auto"/>
          </w:tcPr>
          <w:p w:rsidR="000062E1" w:rsidRPr="000062E1" w:rsidRDefault="000062E1" w:rsidP="000062E1">
            <w:pPr>
              <w:ind w:left="288" w:hanging="288"/>
              <w:rPr>
                <w:sz w:val="20"/>
                <w:szCs w:val="20"/>
              </w:rPr>
            </w:pPr>
            <w:r>
              <w:rPr>
                <w:sz w:val="20"/>
                <w:szCs w:val="20"/>
              </w:rPr>
              <w:t>The t</w:t>
            </w:r>
            <w:r w:rsidRPr="000062E1">
              <w:rPr>
                <w:sz w:val="20"/>
                <w:szCs w:val="20"/>
              </w:rPr>
              <w:t>eacher may:</w:t>
            </w:r>
          </w:p>
          <w:p w:rsidR="00C8056F" w:rsidRPr="00B37FD0" w:rsidRDefault="000062E1" w:rsidP="000062E1">
            <w:pPr>
              <w:ind w:left="288" w:hanging="288"/>
              <w:rPr>
                <w:sz w:val="20"/>
                <w:szCs w:val="20"/>
              </w:rPr>
            </w:pPr>
            <w:r w:rsidRPr="000062E1">
              <w:rPr>
                <w:sz w:val="20"/>
                <w:szCs w:val="20"/>
              </w:rPr>
              <w:t>●</w:t>
            </w:r>
            <w:r w:rsidRPr="000062E1">
              <w:rPr>
                <w:sz w:val="20"/>
                <w:szCs w:val="20"/>
              </w:rPr>
              <w:tab/>
              <w:t>Provide complex examples of cartoons depicting conflict</w:t>
            </w:r>
          </w:p>
        </w:tc>
        <w:tc>
          <w:tcPr>
            <w:tcW w:w="5480" w:type="dxa"/>
            <w:tcBorders>
              <w:top w:val="nil"/>
            </w:tcBorders>
            <w:shd w:val="clear" w:color="auto" w:fill="auto"/>
          </w:tcPr>
          <w:p w:rsidR="000062E1" w:rsidRPr="000062E1" w:rsidRDefault="000062E1" w:rsidP="000062E1">
            <w:pPr>
              <w:ind w:left="288" w:hanging="288"/>
              <w:rPr>
                <w:sz w:val="20"/>
                <w:szCs w:val="20"/>
              </w:rPr>
            </w:pPr>
            <w:r w:rsidRPr="000062E1">
              <w:rPr>
                <w:sz w:val="20"/>
                <w:szCs w:val="20"/>
              </w:rPr>
              <w:t>Students may:</w:t>
            </w:r>
          </w:p>
          <w:p w:rsidR="00C8056F" w:rsidRPr="00B37FD0" w:rsidRDefault="000062E1" w:rsidP="000062E1">
            <w:pPr>
              <w:ind w:left="288" w:hanging="288"/>
              <w:rPr>
                <w:sz w:val="20"/>
                <w:szCs w:val="20"/>
              </w:rPr>
            </w:pPr>
            <w:r w:rsidRPr="000062E1">
              <w:rPr>
                <w:sz w:val="20"/>
                <w:szCs w:val="20"/>
              </w:rPr>
              <w:t>●</w:t>
            </w:r>
            <w:r w:rsidRPr="000062E1">
              <w:rPr>
                <w:sz w:val="20"/>
                <w:szCs w:val="20"/>
              </w:rPr>
              <w:tab/>
              <w:t>Compare and contrast all elements in that complex example</w:t>
            </w:r>
          </w:p>
        </w:tc>
      </w:tr>
      <w:tr w:rsidR="00C8056F" w:rsidRPr="00B37FD0" w:rsidTr="00D431AC">
        <w:tc>
          <w:tcPr>
            <w:tcW w:w="3706" w:type="dxa"/>
            <w:shd w:val="clear" w:color="auto" w:fill="D9D9D9"/>
            <w:noWrap/>
          </w:tcPr>
          <w:p w:rsidR="00C8056F" w:rsidRPr="00B37FD0" w:rsidRDefault="00C8056F" w:rsidP="00C8056F">
            <w:pPr>
              <w:ind w:left="0" w:firstLine="0"/>
              <w:rPr>
                <w:b/>
                <w:sz w:val="20"/>
                <w:szCs w:val="20"/>
              </w:rPr>
            </w:pPr>
            <w:r w:rsidRPr="00B37FD0">
              <w:rPr>
                <w:b/>
                <w:sz w:val="20"/>
                <w:szCs w:val="20"/>
              </w:rPr>
              <w:t>Critical Content:</w:t>
            </w:r>
          </w:p>
        </w:tc>
        <w:tc>
          <w:tcPr>
            <w:tcW w:w="10800" w:type="dxa"/>
            <w:gridSpan w:val="2"/>
            <w:shd w:val="clear" w:color="auto" w:fill="auto"/>
          </w:tcPr>
          <w:p w:rsidR="000062E1" w:rsidRPr="00D431AC" w:rsidRDefault="000062E1" w:rsidP="00D431AC">
            <w:pPr>
              <w:numPr>
                <w:ilvl w:val="0"/>
                <w:numId w:val="28"/>
              </w:numPr>
              <w:ind w:left="425"/>
              <w:rPr>
                <w:sz w:val="20"/>
                <w:szCs w:val="20"/>
              </w:rPr>
            </w:pPr>
            <w:r w:rsidRPr="000062E1">
              <w:rPr>
                <w:sz w:val="20"/>
                <w:szCs w:val="20"/>
              </w:rPr>
              <w:t xml:space="preserve">The development of stories includes </w:t>
            </w:r>
            <w:r w:rsidRPr="00D431AC">
              <w:rPr>
                <w:sz w:val="20"/>
                <w:szCs w:val="20"/>
              </w:rPr>
              <w:t>both conflict and resolution</w:t>
            </w:r>
          </w:p>
          <w:p w:rsidR="000062E1" w:rsidRPr="00D431AC" w:rsidRDefault="000062E1" w:rsidP="00D431AC">
            <w:pPr>
              <w:numPr>
                <w:ilvl w:val="0"/>
                <w:numId w:val="28"/>
              </w:numPr>
              <w:ind w:left="425"/>
              <w:rPr>
                <w:sz w:val="20"/>
                <w:szCs w:val="20"/>
              </w:rPr>
            </w:pPr>
            <w:r w:rsidRPr="000062E1">
              <w:rPr>
                <w:sz w:val="20"/>
                <w:szCs w:val="20"/>
              </w:rPr>
              <w:t xml:space="preserve">The difference between internal and </w:t>
            </w:r>
            <w:r w:rsidRPr="00D431AC">
              <w:rPr>
                <w:sz w:val="20"/>
                <w:szCs w:val="20"/>
              </w:rPr>
              <w:t>external conflict</w:t>
            </w:r>
          </w:p>
          <w:p w:rsidR="00C8056F" w:rsidRPr="00B37FD0" w:rsidRDefault="000062E1" w:rsidP="00D431AC">
            <w:pPr>
              <w:numPr>
                <w:ilvl w:val="0"/>
                <w:numId w:val="28"/>
              </w:numPr>
              <w:ind w:left="425"/>
              <w:rPr>
                <w:sz w:val="20"/>
                <w:szCs w:val="20"/>
              </w:rPr>
            </w:pPr>
            <w:r w:rsidRPr="000062E1">
              <w:rPr>
                <w:sz w:val="20"/>
                <w:szCs w:val="20"/>
              </w:rPr>
              <w:t>Methods of communication</w:t>
            </w:r>
          </w:p>
        </w:tc>
      </w:tr>
      <w:tr w:rsidR="00C8056F" w:rsidRPr="00B37FD0" w:rsidTr="00D431AC">
        <w:tc>
          <w:tcPr>
            <w:tcW w:w="3706" w:type="dxa"/>
            <w:shd w:val="clear" w:color="auto" w:fill="D9D9D9"/>
            <w:noWrap/>
          </w:tcPr>
          <w:p w:rsidR="00C8056F" w:rsidRPr="00B37FD0" w:rsidRDefault="00C8056F" w:rsidP="00C8056F">
            <w:pPr>
              <w:ind w:left="0" w:firstLine="0"/>
              <w:rPr>
                <w:b/>
                <w:sz w:val="20"/>
                <w:szCs w:val="20"/>
              </w:rPr>
            </w:pPr>
            <w:r w:rsidRPr="00B37FD0">
              <w:rPr>
                <w:b/>
                <w:sz w:val="20"/>
                <w:szCs w:val="20"/>
              </w:rPr>
              <w:lastRenderedPageBreak/>
              <w:t>Key Skills:</w:t>
            </w:r>
          </w:p>
        </w:tc>
        <w:tc>
          <w:tcPr>
            <w:tcW w:w="10800" w:type="dxa"/>
            <w:gridSpan w:val="2"/>
            <w:shd w:val="clear" w:color="auto" w:fill="auto"/>
          </w:tcPr>
          <w:p w:rsidR="000062E1" w:rsidRPr="000062E1" w:rsidRDefault="000062E1" w:rsidP="00D431AC">
            <w:pPr>
              <w:numPr>
                <w:ilvl w:val="0"/>
                <w:numId w:val="28"/>
              </w:numPr>
              <w:spacing w:line="276" w:lineRule="auto"/>
              <w:ind w:left="432"/>
              <w:rPr>
                <w:sz w:val="20"/>
                <w:szCs w:val="20"/>
              </w:rPr>
            </w:pPr>
            <w:r w:rsidRPr="000062E1">
              <w:rPr>
                <w:sz w:val="20"/>
                <w:szCs w:val="20"/>
              </w:rPr>
              <w:t xml:space="preserve">Read grade-level text </w:t>
            </w:r>
            <w:r w:rsidR="00D431AC">
              <w:rPr>
                <w:sz w:val="20"/>
                <w:szCs w:val="20"/>
              </w:rPr>
              <w:t>with purpose and understanding</w:t>
            </w:r>
          </w:p>
          <w:p w:rsidR="000062E1" w:rsidRPr="00D431AC" w:rsidRDefault="000062E1" w:rsidP="00D431AC">
            <w:pPr>
              <w:numPr>
                <w:ilvl w:val="0"/>
                <w:numId w:val="28"/>
              </w:numPr>
              <w:ind w:left="425"/>
              <w:rPr>
                <w:sz w:val="20"/>
                <w:szCs w:val="20"/>
              </w:rPr>
            </w:pPr>
            <w:r w:rsidRPr="000062E1">
              <w:rPr>
                <w:sz w:val="20"/>
                <w:szCs w:val="20"/>
              </w:rPr>
              <w:t xml:space="preserve">Define the difference between internal and external </w:t>
            </w:r>
            <w:r w:rsidRPr="00D431AC">
              <w:rPr>
                <w:sz w:val="20"/>
                <w:szCs w:val="20"/>
              </w:rPr>
              <w:t xml:space="preserve">conflict </w:t>
            </w:r>
          </w:p>
          <w:p w:rsidR="000062E1" w:rsidRPr="000062E1" w:rsidRDefault="000062E1" w:rsidP="00D431AC">
            <w:pPr>
              <w:numPr>
                <w:ilvl w:val="0"/>
                <w:numId w:val="28"/>
              </w:numPr>
              <w:ind w:left="425"/>
              <w:rPr>
                <w:sz w:val="20"/>
                <w:szCs w:val="20"/>
              </w:rPr>
            </w:pPr>
            <w:r w:rsidRPr="000062E1">
              <w:rPr>
                <w:sz w:val="20"/>
                <w:szCs w:val="20"/>
              </w:rPr>
              <w:t>Describe change in a character as a result of conflict</w:t>
            </w:r>
          </w:p>
          <w:p w:rsidR="00C8056F" w:rsidRPr="00B37FD0" w:rsidRDefault="000062E1" w:rsidP="00D431AC">
            <w:pPr>
              <w:numPr>
                <w:ilvl w:val="0"/>
                <w:numId w:val="28"/>
              </w:numPr>
              <w:ind w:left="425"/>
              <w:rPr>
                <w:sz w:val="20"/>
                <w:szCs w:val="20"/>
              </w:rPr>
            </w:pPr>
            <w:r w:rsidRPr="000062E1">
              <w:rPr>
                <w:sz w:val="20"/>
                <w:szCs w:val="20"/>
              </w:rPr>
              <w:t>Identify the plot, to include the plot line, of a story</w:t>
            </w:r>
          </w:p>
        </w:tc>
      </w:tr>
      <w:tr w:rsidR="00C8056F" w:rsidRPr="00B37FD0" w:rsidTr="00D431AC">
        <w:tc>
          <w:tcPr>
            <w:tcW w:w="3706" w:type="dxa"/>
            <w:shd w:val="clear" w:color="auto" w:fill="D9D9D9"/>
            <w:noWrap/>
          </w:tcPr>
          <w:p w:rsidR="00C8056F" w:rsidRPr="00B37FD0" w:rsidRDefault="00C8056F" w:rsidP="00C8056F">
            <w:pPr>
              <w:ind w:left="0" w:firstLine="0"/>
              <w:rPr>
                <w:b/>
                <w:sz w:val="20"/>
                <w:szCs w:val="20"/>
              </w:rPr>
            </w:pPr>
            <w:r w:rsidRPr="00B37FD0">
              <w:rPr>
                <w:b/>
                <w:sz w:val="20"/>
                <w:szCs w:val="20"/>
              </w:rPr>
              <w:t>Critical Language:</w:t>
            </w:r>
          </w:p>
        </w:tc>
        <w:tc>
          <w:tcPr>
            <w:tcW w:w="10800" w:type="dxa"/>
            <w:gridSpan w:val="2"/>
            <w:shd w:val="clear" w:color="auto" w:fill="auto"/>
          </w:tcPr>
          <w:p w:rsidR="00C8056F" w:rsidRPr="00B37FD0" w:rsidRDefault="000062E1" w:rsidP="00C8056F">
            <w:pPr>
              <w:ind w:left="0" w:firstLine="0"/>
              <w:rPr>
                <w:sz w:val="20"/>
                <w:szCs w:val="20"/>
              </w:rPr>
            </w:pPr>
            <w:r w:rsidRPr="000062E1">
              <w:rPr>
                <w:sz w:val="20"/>
                <w:szCs w:val="20"/>
              </w:rPr>
              <w:t>Influences, Emotions, Feelings, Society, Health, Conflict/Resolution, Perspective, Inferences, Opinion, informative, Cause and Effect, Comprehension, Affect, Media, Organizational Writing Features</w:t>
            </w:r>
          </w:p>
        </w:tc>
      </w:tr>
    </w:tbl>
    <w:p w:rsidR="00B37FD0" w:rsidRPr="00B37FD0" w:rsidRDefault="00B37FD0" w:rsidP="00B37FD0">
      <w:pPr>
        <w:ind w:left="0" w:firstLine="0"/>
        <w:rPr>
          <w:sz w:val="20"/>
          <w:szCs w:val="20"/>
        </w:rPr>
      </w:pPr>
    </w:p>
    <w:p w:rsidR="00B37FD0" w:rsidRPr="00B37FD0" w:rsidRDefault="00B37FD0" w:rsidP="00B37FD0">
      <w:pPr>
        <w:ind w:left="0" w:firstLine="0"/>
        <w:rPr>
          <w:sz w:val="20"/>
          <w:szCs w:val="20"/>
        </w:rPr>
      </w:pPr>
    </w:p>
    <w:p w:rsidR="00B37FD0" w:rsidRPr="00B37FD0" w:rsidRDefault="00B37FD0" w:rsidP="00B37FD0">
      <w:pPr>
        <w:ind w:left="0" w:firstLine="0"/>
        <w:rPr>
          <w:sz w:val="20"/>
          <w:szCs w:val="20"/>
        </w:rPr>
      </w:pPr>
    </w:p>
    <w:p w:rsidR="00B37FD0" w:rsidRPr="00B37FD0" w:rsidRDefault="00B37FD0" w:rsidP="00B37FD0">
      <w:pPr>
        <w:spacing w:after="200" w:line="276" w:lineRule="auto"/>
        <w:ind w:left="0" w:firstLine="0"/>
        <w:rPr>
          <w:sz w:val="20"/>
          <w:szCs w:val="20"/>
        </w:rPr>
      </w:pPr>
      <w:r w:rsidRPr="00B37FD0">
        <w:rPr>
          <w:sz w:val="20"/>
          <w:szCs w:val="20"/>
        </w:rPr>
        <w:t xml:space="preserve"> </w:t>
      </w:r>
    </w:p>
    <w:p w:rsidR="00B37FD0" w:rsidRPr="00D5423D" w:rsidRDefault="00B37FD0" w:rsidP="00B37FD0">
      <w:pPr>
        <w:ind w:left="0" w:firstLine="0"/>
        <w:rPr>
          <w:rFonts w:asciiTheme="minorHAnsi" w:hAnsiTheme="minorHAnsi"/>
          <w:b/>
          <w:sz w:val="20"/>
          <w:szCs w:val="20"/>
        </w:rPr>
      </w:pPr>
    </w:p>
    <w:sectPr w:rsidR="00B37FD0" w:rsidRPr="00D5423D" w:rsidSect="00F656DB">
      <w:headerReference w:type="even" r:id="rId88"/>
      <w:headerReference w:type="default" r:id="rId89"/>
      <w:footerReference w:type="even" r:id="rId90"/>
      <w:headerReference w:type="first" r:id="rId91"/>
      <w:footerReference w:type="first" r:id="rId92"/>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67A" w:rsidRDefault="00CD267A" w:rsidP="00F36A58">
      <w:r>
        <w:separator/>
      </w:r>
    </w:p>
  </w:endnote>
  <w:endnote w:type="continuationSeparator" w:id="0">
    <w:p w:rsidR="00CD267A" w:rsidRDefault="00CD267A"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3FB" w:rsidRPr="001A50CB" w:rsidRDefault="003F63FB" w:rsidP="003F63FB">
    <w:pPr>
      <w:rPr>
        <w:sz w:val="16"/>
        <w:szCs w:val="16"/>
      </w:rPr>
    </w:pPr>
    <w:proofErr w:type="gramStart"/>
    <w:r>
      <w:rPr>
        <w:sz w:val="16"/>
        <w:szCs w:val="16"/>
      </w:rPr>
      <w:t>5</w:t>
    </w:r>
    <w:r>
      <w:rPr>
        <w:sz w:val="16"/>
        <w:szCs w:val="16"/>
        <w:vertAlign w:val="superscript"/>
      </w:rPr>
      <w:t xml:space="preserve">th </w:t>
    </w:r>
    <w:r>
      <w:rPr>
        <w:sz w:val="16"/>
        <w:szCs w:val="16"/>
      </w:rPr>
      <w:t xml:space="preserve"> Grade</w:t>
    </w:r>
    <w:proofErr w:type="gramEnd"/>
    <w:r w:rsidRPr="001A50CB">
      <w:rPr>
        <w:sz w:val="16"/>
        <w:szCs w:val="16"/>
      </w:rPr>
      <w:t xml:space="preserve">, </w:t>
    </w:r>
    <w:r w:rsidRPr="00B21488">
      <w:rPr>
        <w:sz w:val="16"/>
        <w:szCs w:val="16"/>
      </w:rPr>
      <w:t>Integrated Compreh</w:t>
    </w:r>
    <w:r>
      <w:rPr>
        <w:sz w:val="16"/>
        <w:szCs w:val="16"/>
      </w:rPr>
      <w:t>ensive Health/Physical Education</w:t>
    </w:r>
    <w:r w:rsidRPr="007939F3">
      <w:rPr>
        <w:sz w:val="16"/>
        <w:szCs w:val="16"/>
      </w:rPr>
      <w:t xml:space="preserve">             </w:t>
    </w:r>
    <w:r>
      <w:rPr>
        <w:sz w:val="16"/>
        <w:szCs w:val="16"/>
      </w:rPr>
      <w:t xml:space="preserve">                               Unit Title: Character Counts</w:t>
    </w:r>
    <w:r w:rsidRPr="007939F3">
      <w:rPr>
        <w:sz w:val="16"/>
        <w:szCs w:val="16"/>
      </w:rPr>
      <w:t>!</w:t>
    </w:r>
    <w:r w:rsidRPr="001A50CB">
      <w:rPr>
        <w:sz w:val="16"/>
        <w:szCs w:val="16"/>
      </w:rPr>
      <w:ptab w:relativeTo="margin" w:alignment="right" w:leader="none"/>
    </w:r>
    <w:sdt>
      <w:sdtPr>
        <w:rPr>
          <w:sz w:val="16"/>
          <w:szCs w:val="16"/>
        </w:rPr>
        <w:id w:val="2035766553"/>
        <w:docPartObj>
          <w:docPartGallery w:val="Page Numbers (Top of Page)"/>
          <w:docPartUnique/>
        </w:docPartObj>
      </w:sdtPr>
      <w:sdtEndPr/>
      <w:sdtContent>
        <w:r w:rsidRPr="001A50CB">
          <w:rPr>
            <w:sz w:val="16"/>
            <w:szCs w:val="16"/>
          </w:rPr>
          <w:t xml:space="preserve">Page </w:t>
        </w:r>
        <w:r>
          <w:rPr>
            <w:sz w:val="16"/>
            <w:szCs w:val="16"/>
          </w:rPr>
          <w:t>1</w:t>
        </w:r>
        <w:r w:rsidRPr="001A50CB">
          <w:rPr>
            <w:sz w:val="16"/>
            <w:szCs w:val="16"/>
          </w:rPr>
          <w:t xml:space="preserve"> of </w:t>
        </w:r>
        <w:r>
          <w:rPr>
            <w:sz w:val="16"/>
            <w:szCs w:val="16"/>
          </w:rPr>
          <w:t>12</w:t>
        </w:r>
      </w:sdtContent>
    </w:sdt>
  </w:p>
  <w:p w:rsidR="003F63FB" w:rsidRDefault="003F63FB">
    <w:pPr>
      <w:pStyle w:val="Footer"/>
    </w:pPr>
  </w:p>
  <w:p w:rsidR="003F63FB" w:rsidRDefault="003F63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3FB" w:rsidRPr="001A50CB" w:rsidRDefault="003F63FB" w:rsidP="00A86B29">
    <w:pPr>
      <w:rPr>
        <w:sz w:val="16"/>
        <w:szCs w:val="16"/>
      </w:rPr>
    </w:pPr>
    <w:r>
      <w:rPr>
        <w:sz w:val="16"/>
        <w:szCs w:val="16"/>
      </w:rPr>
      <w:t>5</w:t>
    </w:r>
    <w:r w:rsidRPr="000F35E8">
      <w:rPr>
        <w:sz w:val="16"/>
        <w:szCs w:val="16"/>
        <w:vertAlign w:val="superscript"/>
      </w:rPr>
      <w:t>th</w:t>
    </w:r>
    <w:r>
      <w:rPr>
        <w:sz w:val="16"/>
        <w:szCs w:val="16"/>
      </w:rPr>
      <w:t xml:space="preserve"> Grade, Integrated </w:t>
    </w:r>
    <w:r w:rsidR="0005787E">
      <w:rPr>
        <w:sz w:val="16"/>
        <w:szCs w:val="16"/>
      </w:rPr>
      <w:t>RWC &amp; Comprehensive Health</w:t>
    </w:r>
    <w:r w:rsidRPr="001A50CB">
      <w:rPr>
        <w:sz w:val="16"/>
        <w:szCs w:val="16"/>
      </w:rPr>
      <w:ptab w:relativeTo="margin" w:alignment="center" w:leader="none"/>
    </w:r>
    <w:r>
      <w:rPr>
        <w:sz w:val="16"/>
        <w:szCs w:val="16"/>
      </w:rPr>
      <w:t>Unit Title: Conflicts and Resolutions</w:t>
    </w:r>
    <w:r w:rsidRPr="001A50CB">
      <w:rPr>
        <w:sz w:val="16"/>
        <w:szCs w:val="16"/>
      </w:rPr>
      <w:ptab w:relativeTo="margin" w:alignment="right" w:leader="none"/>
    </w:r>
    <w:sdt>
      <w:sdtPr>
        <w:rPr>
          <w:sz w:val="16"/>
          <w:szCs w:val="16"/>
        </w:rPr>
        <w:id w:val="12759407"/>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383FC0">
          <w:rPr>
            <w:noProof/>
            <w:sz w:val="16"/>
            <w:szCs w:val="16"/>
          </w:rPr>
          <w:t>18</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383FC0">
          <w:rPr>
            <w:noProof/>
            <w:sz w:val="16"/>
            <w:szCs w:val="16"/>
          </w:rPr>
          <w:t>19</w:t>
        </w:r>
        <w:r w:rsidRPr="001A50CB">
          <w:rPr>
            <w:sz w:val="16"/>
            <w:szCs w:val="16"/>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3FB" w:rsidRDefault="003F63F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3FB" w:rsidRDefault="003F63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67A" w:rsidRDefault="00CD267A" w:rsidP="00F36A58">
      <w:r>
        <w:separator/>
      </w:r>
    </w:p>
  </w:footnote>
  <w:footnote w:type="continuationSeparator" w:id="0">
    <w:p w:rsidR="00CD267A" w:rsidRDefault="00CD267A"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3FB" w:rsidRDefault="003F63FB" w:rsidP="000C05BA">
    <w:pPr>
      <w:ind w:left="0"/>
      <w:jc w:val="center"/>
      <w:rPr>
        <w:rFonts w:asciiTheme="minorHAnsi" w:hAnsiTheme="minorHAnsi"/>
        <w:b/>
        <w:sz w:val="20"/>
        <w:szCs w:val="20"/>
      </w:rPr>
    </w:pPr>
    <w:r>
      <w:rPr>
        <w:rFonts w:asciiTheme="minorHAnsi" w:hAnsiTheme="minorHAnsi"/>
        <w:b/>
        <w:sz w:val="20"/>
        <w:szCs w:val="20"/>
      </w:rPr>
      <w:t>Colorado Teacher-Authored Sample Instructional Unit</w:t>
    </w:r>
  </w:p>
  <w:p w:rsidR="003F63FB" w:rsidRDefault="003F63FB" w:rsidP="000C05BA">
    <w:pPr>
      <w:ind w:left="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3FB" w:rsidRDefault="003F63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3FB" w:rsidRPr="00B37FD0" w:rsidRDefault="003F63FB" w:rsidP="0005787E">
    <w:pPr>
      <w:spacing w:after="120"/>
      <w:ind w:left="0"/>
      <w:jc w:val="center"/>
    </w:pPr>
    <w:r>
      <w:rPr>
        <w:rFonts w:asciiTheme="minorHAnsi" w:hAnsiTheme="minorHAnsi"/>
        <w:b/>
        <w:sz w:val="20"/>
        <w:szCs w:val="20"/>
      </w:rPr>
      <w:t>Colorado Teacher-Authored Sample Instructional Unit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3FB" w:rsidRDefault="003F63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82A52BB"/>
    <w:multiLevelType w:val="multilevel"/>
    <w:tmpl w:val="17E0601E"/>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0870754"/>
    <w:multiLevelType w:val="hybridMultilevel"/>
    <w:tmpl w:val="C6AA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C8748E0"/>
    <w:multiLevelType w:val="multilevel"/>
    <w:tmpl w:val="1856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3030A13"/>
    <w:multiLevelType w:val="hybridMultilevel"/>
    <w:tmpl w:val="3A2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7A11F84"/>
    <w:multiLevelType w:val="hybridMultilevel"/>
    <w:tmpl w:val="9CC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B367448"/>
    <w:multiLevelType w:val="hybridMultilevel"/>
    <w:tmpl w:val="1F32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B7E7F63"/>
    <w:multiLevelType w:val="multilevel"/>
    <w:tmpl w:val="7EE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E770BC1"/>
    <w:multiLevelType w:val="hybridMultilevel"/>
    <w:tmpl w:val="1D00DD0A"/>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554580"/>
    <w:multiLevelType w:val="hybridMultilevel"/>
    <w:tmpl w:val="423A3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D726A0"/>
    <w:multiLevelType w:val="hybridMultilevel"/>
    <w:tmpl w:val="1FE02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7"/>
  </w:num>
  <w:num w:numId="3">
    <w:abstractNumId w:val="19"/>
  </w:num>
  <w:num w:numId="4">
    <w:abstractNumId w:val="7"/>
  </w:num>
  <w:num w:numId="5">
    <w:abstractNumId w:val="24"/>
  </w:num>
  <w:num w:numId="6">
    <w:abstractNumId w:val="11"/>
  </w:num>
  <w:num w:numId="7">
    <w:abstractNumId w:val="0"/>
  </w:num>
  <w:num w:numId="8">
    <w:abstractNumId w:val="10"/>
  </w:num>
  <w:num w:numId="9">
    <w:abstractNumId w:val="3"/>
  </w:num>
  <w:num w:numId="10">
    <w:abstractNumId w:val="4"/>
  </w:num>
  <w:num w:numId="11">
    <w:abstractNumId w:val="20"/>
  </w:num>
  <w:num w:numId="12">
    <w:abstractNumId w:val="18"/>
  </w:num>
  <w:num w:numId="13">
    <w:abstractNumId w:val="12"/>
  </w:num>
  <w:num w:numId="14">
    <w:abstractNumId w:val="25"/>
  </w:num>
  <w:num w:numId="15">
    <w:abstractNumId w:val="15"/>
  </w:num>
  <w:num w:numId="16">
    <w:abstractNumId w:val="2"/>
  </w:num>
  <w:num w:numId="17">
    <w:abstractNumId w:val="22"/>
  </w:num>
  <w:num w:numId="18">
    <w:abstractNumId w:val="17"/>
  </w:num>
  <w:num w:numId="19">
    <w:abstractNumId w:val="6"/>
  </w:num>
  <w:num w:numId="20">
    <w:abstractNumId w:val="16"/>
  </w:num>
  <w:num w:numId="21">
    <w:abstractNumId w:val="9"/>
  </w:num>
  <w:num w:numId="22">
    <w:abstractNumId w:val="14"/>
  </w:num>
  <w:num w:numId="23">
    <w:abstractNumId w:val="23"/>
  </w:num>
  <w:num w:numId="24">
    <w:abstractNumId w:val="8"/>
  </w:num>
  <w:num w:numId="25">
    <w:abstractNumId w:val="21"/>
  </w:num>
  <w:num w:numId="26">
    <w:abstractNumId w:val="29"/>
  </w:num>
  <w:num w:numId="27">
    <w:abstractNumId w:val="13"/>
  </w:num>
  <w:num w:numId="28">
    <w:abstractNumId w:val="5"/>
  </w:num>
  <w:num w:numId="29">
    <w:abstractNumId w:val="28"/>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2E1"/>
    <w:rsid w:val="000063C0"/>
    <w:rsid w:val="00016F99"/>
    <w:rsid w:val="00034172"/>
    <w:rsid w:val="000470FE"/>
    <w:rsid w:val="000529DD"/>
    <w:rsid w:val="0005787E"/>
    <w:rsid w:val="00065DD3"/>
    <w:rsid w:val="000728AC"/>
    <w:rsid w:val="000910A8"/>
    <w:rsid w:val="0009425A"/>
    <w:rsid w:val="000B2D43"/>
    <w:rsid w:val="000B3191"/>
    <w:rsid w:val="000B59F9"/>
    <w:rsid w:val="000B5FE1"/>
    <w:rsid w:val="000C05BA"/>
    <w:rsid w:val="000D089A"/>
    <w:rsid w:val="000D2207"/>
    <w:rsid w:val="000D2958"/>
    <w:rsid w:val="000E54AC"/>
    <w:rsid w:val="000E74E5"/>
    <w:rsid w:val="000E7E98"/>
    <w:rsid w:val="000F1AA5"/>
    <w:rsid w:val="000F35E8"/>
    <w:rsid w:val="000F56D7"/>
    <w:rsid w:val="00112135"/>
    <w:rsid w:val="0011270D"/>
    <w:rsid w:val="00122021"/>
    <w:rsid w:val="00125E85"/>
    <w:rsid w:val="0013710B"/>
    <w:rsid w:val="00144939"/>
    <w:rsid w:val="00144E7B"/>
    <w:rsid w:val="0014751D"/>
    <w:rsid w:val="00153510"/>
    <w:rsid w:val="00154ECB"/>
    <w:rsid w:val="00155DE7"/>
    <w:rsid w:val="001646D2"/>
    <w:rsid w:val="00167860"/>
    <w:rsid w:val="001749E8"/>
    <w:rsid w:val="001951E1"/>
    <w:rsid w:val="001A50CB"/>
    <w:rsid w:val="001B5F07"/>
    <w:rsid w:val="001C53AD"/>
    <w:rsid w:val="001C6E3D"/>
    <w:rsid w:val="001D01C0"/>
    <w:rsid w:val="001E4D91"/>
    <w:rsid w:val="001F5B7D"/>
    <w:rsid w:val="0020176D"/>
    <w:rsid w:val="00230248"/>
    <w:rsid w:val="002404E2"/>
    <w:rsid w:val="00245712"/>
    <w:rsid w:val="0025049C"/>
    <w:rsid w:val="00254293"/>
    <w:rsid w:val="00255AB1"/>
    <w:rsid w:val="002633A6"/>
    <w:rsid w:val="002713D7"/>
    <w:rsid w:val="002813AD"/>
    <w:rsid w:val="00281B05"/>
    <w:rsid w:val="0028514C"/>
    <w:rsid w:val="002866F5"/>
    <w:rsid w:val="002A582B"/>
    <w:rsid w:val="002B422F"/>
    <w:rsid w:val="002C1F5C"/>
    <w:rsid w:val="002C424E"/>
    <w:rsid w:val="002C5D8B"/>
    <w:rsid w:val="002C75C4"/>
    <w:rsid w:val="002D49D1"/>
    <w:rsid w:val="002D4B80"/>
    <w:rsid w:val="002E7E78"/>
    <w:rsid w:val="002F378F"/>
    <w:rsid w:val="003011E5"/>
    <w:rsid w:val="00302D44"/>
    <w:rsid w:val="00304C52"/>
    <w:rsid w:val="003117E8"/>
    <w:rsid w:val="00313E56"/>
    <w:rsid w:val="00317C33"/>
    <w:rsid w:val="00322B29"/>
    <w:rsid w:val="003372B0"/>
    <w:rsid w:val="00343F7B"/>
    <w:rsid w:val="00344A93"/>
    <w:rsid w:val="003458BA"/>
    <w:rsid w:val="00347243"/>
    <w:rsid w:val="003601F1"/>
    <w:rsid w:val="00367A30"/>
    <w:rsid w:val="0037498B"/>
    <w:rsid w:val="00380D67"/>
    <w:rsid w:val="0038340D"/>
    <w:rsid w:val="00383FC0"/>
    <w:rsid w:val="0038584C"/>
    <w:rsid w:val="0039211E"/>
    <w:rsid w:val="00397B7D"/>
    <w:rsid w:val="003A66C1"/>
    <w:rsid w:val="003B136A"/>
    <w:rsid w:val="003B1E12"/>
    <w:rsid w:val="003B2329"/>
    <w:rsid w:val="003B44B4"/>
    <w:rsid w:val="003C177D"/>
    <w:rsid w:val="003C72A1"/>
    <w:rsid w:val="003C73B8"/>
    <w:rsid w:val="003C7B19"/>
    <w:rsid w:val="003D7844"/>
    <w:rsid w:val="003E77B3"/>
    <w:rsid w:val="003F2D8C"/>
    <w:rsid w:val="003F63FB"/>
    <w:rsid w:val="003F7610"/>
    <w:rsid w:val="0040343B"/>
    <w:rsid w:val="00415ACD"/>
    <w:rsid w:val="00426672"/>
    <w:rsid w:val="00431F0B"/>
    <w:rsid w:val="00434551"/>
    <w:rsid w:val="00435C7A"/>
    <w:rsid w:val="00445A09"/>
    <w:rsid w:val="00455ED5"/>
    <w:rsid w:val="00456D71"/>
    <w:rsid w:val="00467EB2"/>
    <w:rsid w:val="00471A4D"/>
    <w:rsid w:val="00473219"/>
    <w:rsid w:val="00482D07"/>
    <w:rsid w:val="00482F27"/>
    <w:rsid w:val="00486CD1"/>
    <w:rsid w:val="0049026A"/>
    <w:rsid w:val="004A5F52"/>
    <w:rsid w:val="004A6111"/>
    <w:rsid w:val="004B4603"/>
    <w:rsid w:val="004C68AE"/>
    <w:rsid w:val="004D2474"/>
    <w:rsid w:val="004E040D"/>
    <w:rsid w:val="004E1F2B"/>
    <w:rsid w:val="004E20E7"/>
    <w:rsid w:val="004E523E"/>
    <w:rsid w:val="004E72A7"/>
    <w:rsid w:val="004F0CBF"/>
    <w:rsid w:val="00513672"/>
    <w:rsid w:val="0051577B"/>
    <w:rsid w:val="005231F6"/>
    <w:rsid w:val="00530230"/>
    <w:rsid w:val="00535B95"/>
    <w:rsid w:val="00545D3C"/>
    <w:rsid w:val="00547B0E"/>
    <w:rsid w:val="00552719"/>
    <w:rsid w:val="00556168"/>
    <w:rsid w:val="005637AE"/>
    <w:rsid w:val="005720FB"/>
    <w:rsid w:val="005754A3"/>
    <w:rsid w:val="005766AF"/>
    <w:rsid w:val="005C15C4"/>
    <w:rsid w:val="005C35AC"/>
    <w:rsid w:val="005D1FB6"/>
    <w:rsid w:val="005D5D73"/>
    <w:rsid w:val="005F09E6"/>
    <w:rsid w:val="0060108E"/>
    <w:rsid w:val="00603303"/>
    <w:rsid w:val="006034D4"/>
    <w:rsid w:val="0060634D"/>
    <w:rsid w:val="00614424"/>
    <w:rsid w:val="006160F7"/>
    <w:rsid w:val="006207DE"/>
    <w:rsid w:val="00626571"/>
    <w:rsid w:val="0063593C"/>
    <w:rsid w:val="00636511"/>
    <w:rsid w:val="00637830"/>
    <w:rsid w:val="00645B24"/>
    <w:rsid w:val="00651DE9"/>
    <w:rsid w:val="00651FCD"/>
    <w:rsid w:val="006607A2"/>
    <w:rsid w:val="00661C13"/>
    <w:rsid w:val="006741FE"/>
    <w:rsid w:val="00695537"/>
    <w:rsid w:val="00695A9C"/>
    <w:rsid w:val="006A3FA6"/>
    <w:rsid w:val="006A50C7"/>
    <w:rsid w:val="006B67DE"/>
    <w:rsid w:val="006C75EE"/>
    <w:rsid w:val="006D329C"/>
    <w:rsid w:val="006E0EC1"/>
    <w:rsid w:val="006E6321"/>
    <w:rsid w:val="006E6F82"/>
    <w:rsid w:val="006F4A4A"/>
    <w:rsid w:val="00702C2A"/>
    <w:rsid w:val="0072292C"/>
    <w:rsid w:val="0072787F"/>
    <w:rsid w:val="00731610"/>
    <w:rsid w:val="00741EE4"/>
    <w:rsid w:val="007467C3"/>
    <w:rsid w:val="0075471B"/>
    <w:rsid w:val="0075481B"/>
    <w:rsid w:val="0076416B"/>
    <w:rsid w:val="007700F4"/>
    <w:rsid w:val="00773B18"/>
    <w:rsid w:val="00781C72"/>
    <w:rsid w:val="00784893"/>
    <w:rsid w:val="00786E34"/>
    <w:rsid w:val="00787471"/>
    <w:rsid w:val="00796FBD"/>
    <w:rsid w:val="007A1106"/>
    <w:rsid w:val="007A18FD"/>
    <w:rsid w:val="007A2059"/>
    <w:rsid w:val="007A6536"/>
    <w:rsid w:val="007C46AC"/>
    <w:rsid w:val="007C6E89"/>
    <w:rsid w:val="007D3448"/>
    <w:rsid w:val="007E1612"/>
    <w:rsid w:val="007E2F7A"/>
    <w:rsid w:val="007E4A8E"/>
    <w:rsid w:val="007F0FF0"/>
    <w:rsid w:val="00802BF6"/>
    <w:rsid w:val="00833158"/>
    <w:rsid w:val="00841CF2"/>
    <w:rsid w:val="008436E0"/>
    <w:rsid w:val="00856AAB"/>
    <w:rsid w:val="00856C5F"/>
    <w:rsid w:val="00861571"/>
    <w:rsid w:val="00863DC2"/>
    <w:rsid w:val="00864BF1"/>
    <w:rsid w:val="0086657F"/>
    <w:rsid w:val="0087468F"/>
    <w:rsid w:val="00875EC3"/>
    <w:rsid w:val="0088207E"/>
    <w:rsid w:val="008851AC"/>
    <w:rsid w:val="00896F55"/>
    <w:rsid w:val="008A1146"/>
    <w:rsid w:val="008A127A"/>
    <w:rsid w:val="008A17E9"/>
    <w:rsid w:val="008A1C1E"/>
    <w:rsid w:val="008A6AF7"/>
    <w:rsid w:val="008B2FDF"/>
    <w:rsid w:val="008B3544"/>
    <w:rsid w:val="008B3D93"/>
    <w:rsid w:val="008D08BE"/>
    <w:rsid w:val="008E1BC9"/>
    <w:rsid w:val="008E37C3"/>
    <w:rsid w:val="008F0930"/>
    <w:rsid w:val="008F0CBC"/>
    <w:rsid w:val="008F47D5"/>
    <w:rsid w:val="008F5939"/>
    <w:rsid w:val="00901A0E"/>
    <w:rsid w:val="009067E1"/>
    <w:rsid w:val="0093017C"/>
    <w:rsid w:val="009352A3"/>
    <w:rsid w:val="009428EE"/>
    <w:rsid w:val="00942F79"/>
    <w:rsid w:val="009554DF"/>
    <w:rsid w:val="009573A6"/>
    <w:rsid w:val="00957F0E"/>
    <w:rsid w:val="0097730C"/>
    <w:rsid w:val="0098195B"/>
    <w:rsid w:val="0098418D"/>
    <w:rsid w:val="00995E45"/>
    <w:rsid w:val="009A2D83"/>
    <w:rsid w:val="009B423D"/>
    <w:rsid w:val="009B509C"/>
    <w:rsid w:val="009B68A8"/>
    <w:rsid w:val="009C079B"/>
    <w:rsid w:val="009D1B8A"/>
    <w:rsid w:val="009E524E"/>
    <w:rsid w:val="009E5AAD"/>
    <w:rsid w:val="009F1433"/>
    <w:rsid w:val="009F2B1F"/>
    <w:rsid w:val="009F4C8E"/>
    <w:rsid w:val="00A10253"/>
    <w:rsid w:val="00A405F7"/>
    <w:rsid w:val="00A50629"/>
    <w:rsid w:val="00A63D7D"/>
    <w:rsid w:val="00A728EC"/>
    <w:rsid w:val="00A7353F"/>
    <w:rsid w:val="00A73914"/>
    <w:rsid w:val="00A74FBF"/>
    <w:rsid w:val="00A758B1"/>
    <w:rsid w:val="00A80EE4"/>
    <w:rsid w:val="00A86B29"/>
    <w:rsid w:val="00A91620"/>
    <w:rsid w:val="00A93598"/>
    <w:rsid w:val="00AA2CD5"/>
    <w:rsid w:val="00AB1D95"/>
    <w:rsid w:val="00AC433C"/>
    <w:rsid w:val="00AD1C37"/>
    <w:rsid w:val="00AD5B2E"/>
    <w:rsid w:val="00AE0209"/>
    <w:rsid w:val="00AF54E5"/>
    <w:rsid w:val="00B001B5"/>
    <w:rsid w:val="00B008AA"/>
    <w:rsid w:val="00B06133"/>
    <w:rsid w:val="00B1290E"/>
    <w:rsid w:val="00B13ECB"/>
    <w:rsid w:val="00B221B8"/>
    <w:rsid w:val="00B30450"/>
    <w:rsid w:val="00B36CB8"/>
    <w:rsid w:val="00B37D7C"/>
    <w:rsid w:val="00B37FD0"/>
    <w:rsid w:val="00B42467"/>
    <w:rsid w:val="00B672C4"/>
    <w:rsid w:val="00B95539"/>
    <w:rsid w:val="00B97B47"/>
    <w:rsid w:val="00BA3CDE"/>
    <w:rsid w:val="00BA43DD"/>
    <w:rsid w:val="00BA7DF1"/>
    <w:rsid w:val="00BB6826"/>
    <w:rsid w:val="00BD25DB"/>
    <w:rsid w:val="00BE00EE"/>
    <w:rsid w:val="00BE620C"/>
    <w:rsid w:val="00BF1681"/>
    <w:rsid w:val="00C06005"/>
    <w:rsid w:val="00C066AA"/>
    <w:rsid w:val="00C06933"/>
    <w:rsid w:val="00C07195"/>
    <w:rsid w:val="00C148BA"/>
    <w:rsid w:val="00C17FA4"/>
    <w:rsid w:val="00C24049"/>
    <w:rsid w:val="00C26287"/>
    <w:rsid w:val="00C27622"/>
    <w:rsid w:val="00C3549C"/>
    <w:rsid w:val="00C40C25"/>
    <w:rsid w:val="00C40D97"/>
    <w:rsid w:val="00C51B9F"/>
    <w:rsid w:val="00C56C7E"/>
    <w:rsid w:val="00C57256"/>
    <w:rsid w:val="00C57E0F"/>
    <w:rsid w:val="00C61A89"/>
    <w:rsid w:val="00C61B9A"/>
    <w:rsid w:val="00C66E81"/>
    <w:rsid w:val="00C707C4"/>
    <w:rsid w:val="00C8056F"/>
    <w:rsid w:val="00C8196F"/>
    <w:rsid w:val="00C81D27"/>
    <w:rsid w:val="00CA1317"/>
    <w:rsid w:val="00CA7990"/>
    <w:rsid w:val="00CA7F3C"/>
    <w:rsid w:val="00CC5299"/>
    <w:rsid w:val="00CC69BD"/>
    <w:rsid w:val="00CD267A"/>
    <w:rsid w:val="00CF002C"/>
    <w:rsid w:val="00CF64CC"/>
    <w:rsid w:val="00D00C12"/>
    <w:rsid w:val="00D05289"/>
    <w:rsid w:val="00D22134"/>
    <w:rsid w:val="00D34898"/>
    <w:rsid w:val="00D42EE0"/>
    <w:rsid w:val="00D431AC"/>
    <w:rsid w:val="00D436AC"/>
    <w:rsid w:val="00D45CE3"/>
    <w:rsid w:val="00D4633C"/>
    <w:rsid w:val="00D524C6"/>
    <w:rsid w:val="00D5423D"/>
    <w:rsid w:val="00D56E46"/>
    <w:rsid w:val="00D61804"/>
    <w:rsid w:val="00D62669"/>
    <w:rsid w:val="00D65BD1"/>
    <w:rsid w:val="00D66B56"/>
    <w:rsid w:val="00D67963"/>
    <w:rsid w:val="00D763A1"/>
    <w:rsid w:val="00D76BD3"/>
    <w:rsid w:val="00D844BE"/>
    <w:rsid w:val="00DA39B8"/>
    <w:rsid w:val="00DA4810"/>
    <w:rsid w:val="00DA4C7F"/>
    <w:rsid w:val="00DA58A3"/>
    <w:rsid w:val="00DB2E11"/>
    <w:rsid w:val="00DC7A01"/>
    <w:rsid w:val="00DD007A"/>
    <w:rsid w:val="00DD4FA2"/>
    <w:rsid w:val="00DF1857"/>
    <w:rsid w:val="00DF3791"/>
    <w:rsid w:val="00DF60E5"/>
    <w:rsid w:val="00E00F9E"/>
    <w:rsid w:val="00E31B8F"/>
    <w:rsid w:val="00E41735"/>
    <w:rsid w:val="00E43474"/>
    <w:rsid w:val="00E53439"/>
    <w:rsid w:val="00E6414D"/>
    <w:rsid w:val="00E65B19"/>
    <w:rsid w:val="00E709A6"/>
    <w:rsid w:val="00E73183"/>
    <w:rsid w:val="00E762EA"/>
    <w:rsid w:val="00E80576"/>
    <w:rsid w:val="00E8078D"/>
    <w:rsid w:val="00E81A7A"/>
    <w:rsid w:val="00E8224F"/>
    <w:rsid w:val="00E85EB0"/>
    <w:rsid w:val="00EA3DFB"/>
    <w:rsid w:val="00EA706B"/>
    <w:rsid w:val="00EC54EA"/>
    <w:rsid w:val="00EC5920"/>
    <w:rsid w:val="00EC7CF6"/>
    <w:rsid w:val="00ED5544"/>
    <w:rsid w:val="00ED590B"/>
    <w:rsid w:val="00EE28DE"/>
    <w:rsid w:val="00EE3EBB"/>
    <w:rsid w:val="00EE5699"/>
    <w:rsid w:val="00EE769C"/>
    <w:rsid w:val="00EF1427"/>
    <w:rsid w:val="00F11096"/>
    <w:rsid w:val="00F153BA"/>
    <w:rsid w:val="00F30021"/>
    <w:rsid w:val="00F33AD2"/>
    <w:rsid w:val="00F36A58"/>
    <w:rsid w:val="00F37360"/>
    <w:rsid w:val="00F415B6"/>
    <w:rsid w:val="00F423FA"/>
    <w:rsid w:val="00F61EDA"/>
    <w:rsid w:val="00F656DB"/>
    <w:rsid w:val="00F70315"/>
    <w:rsid w:val="00F71B84"/>
    <w:rsid w:val="00F726F6"/>
    <w:rsid w:val="00F81262"/>
    <w:rsid w:val="00F823DC"/>
    <w:rsid w:val="00F868F3"/>
    <w:rsid w:val="00F90E08"/>
    <w:rsid w:val="00F96838"/>
    <w:rsid w:val="00FA042D"/>
    <w:rsid w:val="00FA5801"/>
    <w:rsid w:val="00FB09D8"/>
    <w:rsid w:val="00FB486C"/>
    <w:rsid w:val="00FC1F65"/>
    <w:rsid w:val="00FC7672"/>
    <w:rsid w:val="00FD3AC4"/>
    <w:rsid w:val="00FE1CCC"/>
    <w:rsid w:val="00FE2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E709A6"/>
    <w:rPr>
      <w:color w:val="0000FF" w:themeColor="hyperlink"/>
      <w:u w:val="single"/>
    </w:rPr>
  </w:style>
  <w:style w:type="paragraph" w:styleId="Subtitle">
    <w:name w:val="Subtitle"/>
    <w:basedOn w:val="Normal"/>
    <w:next w:val="Normal"/>
    <w:link w:val="SubtitleChar"/>
    <w:qFormat/>
    <w:rsid w:val="003F63FB"/>
    <w:pPr>
      <w:numPr>
        <w:ilvl w:val="1"/>
      </w:numPr>
      <w:ind w:left="720" w:hanging="36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3F63FB"/>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E709A6"/>
    <w:rPr>
      <w:color w:val="0000FF" w:themeColor="hyperlink"/>
      <w:u w:val="single"/>
    </w:rPr>
  </w:style>
  <w:style w:type="paragraph" w:styleId="Subtitle">
    <w:name w:val="Subtitle"/>
    <w:basedOn w:val="Normal"/>
    <w:next w:val="Normal"/>
    <w:link w:val="SubtitleChar"/>
    <w:qFormat/>
    <w:rsid w:val="003F63FB"/>
    <w:pPr>
      <w:numPr>
        <w:ilvl w:val="1"/>
      </w:numPr>
      <w:ind w:left="720" w:hanging="36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3F63FB"/>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190494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newsela.com/" TargetMode="External"/><Relationship Id="rId26" Type="http://schemas.openxmlformats.org/officeDocument/2006/relationships/hyperlink" Target="http://www.readworks.org/passages/how-say-what-youre-feeling" TargetMode="External"/><Relationship Id="rId39" Type="http://schemas.openxmlformats.org/officeDocument/2006/relationships/hyperlink" Target="https://www.youtube.com/watch?v=cycYUJCsJ-A" TargetMode="External"/><Relationship Id="rId21" Type="http://schemas.openxmlformats.org/officeDocument/2006/relationships/hyperlink" Target="https://drive.google.com/open?id=0B0tUXwLnWmjxZHJtQWNNb3l5dGs" TargetMode="External"/><Relationship Id="rId34" Type="http://schemas.openxmlformats.org/officeDocument/2006/relationships/hyperlink" Target="http://www.readwritethink.org/classroom-resources/lesson-plans/multiple-perspectives-building-critical-30629.html?tab=4" TargetMode="External"/><Relationship Id="rId42" Type="http://schemas.openxmlformats.org/officeDocument/2006/relationships/hyperlink" Target="https://www.youtube.com/watch?v=cycYUJCsJ-A" TargetMode="External"/><Relationship Id="rId47" Type="http://schemas.openxmlformats.org/officeDocument/2006/relationships/hyperlink" Target="http://www.readwritethink.org/files/resources/printouts/CompareContrast.pdf" TargetMode="External"/><Relationship Id="rId50" Type="http://schemas.openxmlformats.org/officeDocument/2006/relationships/hyperlink" Target="https://education.illinoisstate.edu/downloads/casei/3-01-04-handout%20TextStructureResources%201.pdf" TargetMode="External"/><Relationship Id="rId55" Type="http://schemas.openxmlformats.org/officeDocument/2006/relationships/hyperlink" Target="http://www.readwritethink.org/files/resources/printouts/CompareContrast.pdf" TargetMode="External"/><Relationship Id="rId63" Type="http://schemas.openxmlformats.org/officeDocument/2006/relationships/hyperlink" Target="http://commonlit.org/texts/down-the-rabbit-hole" TargetMode="External"/><Relationship Id="rId68" Type="http://schemas.openxmlformats.org/officeDocument/2006/relationships/hyperlink" Target="https://drive.google.com/open?id=0B0tUXwLnWmjxNzc5MXFCWkdjWXc" TargetMode="External"/><Relationship Id="rId76" Type="http://schemas.openxmlformats.org/officeDocument/2006/relationships/hyperlink" Target="https://www.youtube.com/watch?v=3JI2QlYZ3VM&amp;list=PLKnnKmkfseJG0YhBjdZZWXiSgz6ZLvGn9&amp;index=5" TargetMode="External"/><Relationship Id="rId84" Type="http://schemas.openxmlformats.org/officeDocument/2006/relationships/hyperlink" Target="https://drive.google.com/open?id=0B0tUXwLnWmjxTDJLRTRCT09sQ0E" TargetMode="External"/><Relationship Id="rId89" Type="http://schemas.openxmlformats.org/officeDocument/2006/relationships/header" Target="header3.xml"/><Relationship Id="rId7" Type="http://schemas.openxmlformats.org/officeDocument/2006/relationships/footnotes" Target="footnotes.xml"/><Relationship Id="rId71" Type="http://schemas.openxmlformats.org/officeDocument/2006/relationships/hyperlink" Target="https://www.youtube.com/watch?v=oauGmJ52XmM&amp;ebc=ANyPxKo9mAjEMdMypHDmVVfpdXhASFcVLsYkTeYZjQ9lGwwLs0dvm5e6nqxt8lqMgTHLjMYLvszuSyYU6acYsNoglPdSNno2zw" TargetMode="External"/><Relationship Id="rId9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timeforkids.com/" TargetMode="External"/><Relationship Id="rId29" Type="http://schemas.openxmlformats.org/officeDocument/2006/relationships/hyperlink" Target="http://www.readworks.org/passages/adventure-hot-air-balloon" TargetMode="External"/><Relationship Id="rId11" Type="http://schemas.openxmlformats.org/officeDocument/2006/relationships/image" Target="media/image2.emf"/><Relationship Id="rId24" Type="http://schemas.openxmlformats.org/officeDocument/2006/relationships/hyperlink" Target="https://drive.google.com/open?id=0B0tUXwLnWmjxZXZ3SUVoQW9VekE" TargetMode="External"/><Relationship Id="rId32" Type="http://schemas.openxmlformats.org/officeDocument/2006/relationships/hyperlink" Target="https://www.youtube.com/watch?v=etQJ1FUbOxk" TargetMode="External"/><Relationship Id="rId37" Type="http://schemas.openxmlformats.org/officeDocument/2006/relationships/hyperlink" Target="http://www.readwritethink.org/classroom-resources/lesson-plans/multiple-perspectives-building-critical-30629.html?tab=4" TargetMode="External"/><Relationship Id="rId40" Type="http://schemas.openxmlformats.org/officeDocument/2006/relationships/hyperlink" Target="https://drive.google.com/open?id=0B0tUXwLnWmjxUVBpdkZJSUxLMkE" TargetMode="External"/><Relationship Id="rId45" Type="http://schemas.openxmlformats.org/officeDocument/2006/relationships/hyperlink" Target="http://www2.actden.com/writ_den/tips/paragrap/compare.htm" TargetMode="External"/><Relationship Id="rId53" Type="http://schemas.openxmlformats.org/officeDocument/2006/relationships/hyperlink" Target="http://www.azed.gov/english-language-learners/files/2014/03/examples-of-text-features.pdf" TargetMode="External"/><Relationship Id="rId58" Type="http://schemas.openxmlformats.org/officeDocument/2006/relationships/hyperlink" Target="https://drive.google.com/open?id=0B0tUXwLnWmjxSUZPak9JTDhUTUU" TargetMode="External"/><Relationship Id="rId66" Type="http://schemas.openxmlformats.org/officeDocument/2006/relationships/hyperlink" Target="http://www.literacyleader.com/sites/default/files/Character%20Graphic%20Organizers.pdf" TargetMode="External"/><Relationship Id="rId74" Type="http://schemas.openxmlformats.org/officeDocument/2006/relationships/hyperlink" Target="https://drive.google.com/open?id=0B0tUXwLnWmjxNzc5MXFCWkdjWXc" TargetMode="External"/><Relationship Id="rId79" Type="http://schemas.openxmlformats.org/officeDocument/2006/relationships/hyperlink" Target="https://www.eduplace.com/graphicorganizer/pdf/tchart_eng.pdf" TargetMode="External"/><Relationship Id="rId87" Type="http://schemas.openxmlformats.org/officeDocument/2006/relationships/hyperlink" Target="http://www.mykidsadventures.com/create-comic-strip-kids/" TargetMode="External"/><Relationship Id="rId5" Type="http://schemas.openxmlformats.org/officeDocument/2006/relationships/settings" Target="settings.xml"/><Relationship Id="rId61" Type="http://schemas.openxmlformats.org/officeDocument/2006/relationships/hyperlink" Target="http://commonlit.org/texts/the-golden-touch" TargetMode="External"/><Relationship Id="rId82" Type="http://schemas.openxmlformats.org/officeDocument/2006/relationships/hyperlink" Target="http://www.dogonews.com/" TargetMode="External"/><Relationship Id="rId90" Type="http://schemas.openxmlformats.org/officeDocument/2006/relationships/footer" Target="footer3.xml"/><Relationship Id="rId19" Type="http://schemas.openxmlformats.org/officeDocument/2006/relationships/hyperlink" Target="http://www.timeforkids.com/" TargetMode="External"/><Relationship Id="rId14" Type="http://schemas.openxmlformats.org/officeDocument/2006/relationships/footer" Target="footer2.xml"/><Relationship Id="rId22" Type="http://schemas.openxmlformats.org/officeDocument/2006/relationships/hyperlink" Target="https://drive.google.com/open?id=0B0tUXwLnWmjxZHJtQWNNb3l5dGs" TargetMode="External"/><Relationship Id="rId27" Type="http://schemas.openxmlformats.org/officeDocument/2006/relationships/hyperlink" Target="http://www.readworks.org/passages/me-and-my-habits" TargetMode="External"/><Relationship Id="rId30" Type="http://schemas.openxmlformats.org/officeDocument/2006/relationships/hyperlink" Target="http://www.readworks.org/search/site/chance%20for%20freedom" TargetMode="External"/><Relationship Id="rId35" Type="http://schemas.openxmlformats.org/officeDocument/2006/relationships/hyperlink" Target="http://www.readwritethink.org/classroom-resources/lesson-plans/multiple-perspectives-building-critical-30629.html?tab=4" TargetMode="External"/><Relationship Id="rId43" Type="http://schemas.openxmlformats.org/officeDocument/2006/relationships/hyperlink" Target="https://drive.google.com/open?id=0B0tUXwLnWmjxUVBpdkZJSUxLMkE" TargetMode="External"/><Relationship Id="rId48" Type="http://schemas.openxmlformats.org/officeDocument/2006/relationships/hyperlink" Target="http://www.azed.gov/english-language-learners/files/2014/03/examples-of-text-features.pdf" TargetMode="External"/><Relationship Id="rId56" Type="http://schemas.openxmlformats.org/officeDocument/2006/relationships/hyperlink" Target="http://www.azed.gov/english-language-learners/files/2014/03/examples-of-text-features.pdf" TargetMode="External"/><Relationship Id="rId64" Type="http://schemas.openxmlformats.org/officeDocument/2006/relationships/hyperlink" Target="http://commonlit.org/texts/a-slander" TargetMode="External"/><Relationship Id="rId69" Type="http://schemas.openxmlformats.org/officeDocument/2006/relationships/hyperlink" Target="https://www.youtube.com/watch?v=bKGcR2Cnd9w&amp;list=PLKnnKmkfseJG0YhBjdZZWXiSgz6ZLvGn9" TargetMode="External"/><Relationship Id="rId77" Type="http://schemas.openxmlformats.org/officeDocument/2006/relationships/hyperlink" Target="https://www.youtube.com/watch?v=oauGmJ52XmM&amp;ebc=ANyPxKo9mAjEMdMypHDmVVfpdXhASFcVLsYkTeYZjQ9lGwwLs0dvm5e6nqxt8lqMgTHLjMYLvszuSyYU6acYsNoglPdSNno2zw" TargetMode="External"/><Relationship Id="rId8" Type="http://schemas.openxmlformats.org/officeDocument/2006/relationships/endnotes" Target="endnotes.xml"/><Relationship Id="rId51" Type="http://schemas.openxmlformats.org/officeDocument/2006/relationships/hyperlink" Target="http://www.hoodriver.k12.or.us/cms/lib06/OR01000849/Centricity/Domain/873/LA_res_TxtStruc_ORS_Module%20copy.pdf" TargetMode="External"/><Relationship Id="rId72" Type="http://schemas.openxmlformats.org/officeDocument/2006/relationships/hyperlink" Target="https://www.youtube.com/watch?v=EPQjUJFVFC4" TargetMode="External"/><Relationship Id="rId80" Type="http://schemas.openxmlformats.org/officeDocument/2006/relationships/hyperlink" Target="https://drive.google.com/open?id=0B0tUXwLnWmjxc2hScUFwd2x1cEk" TargetMode="External"/><Relationship Id="rId85" Type="http://schemas.openxmlformats.org/officeDocument/2006/relationships/hyperlink" Target="http://www.dogonews.com/"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www.choice-online.com/" TargetMode="External"/><Relationship Id="rId25" Type="http://schemas.openxmlformats.org/officeDocument/2006/relationships/hyperlink" Target="https://drive.google.com/open?id=0B0tUXwLnWmjxR0syd01BalRPNzA" TargetMode="External"/><Relationship Id="rId33" Type="http://schemas.openxmlformats.org/officeDocument/2006/relationships/hyperlink" Target="https://www.youtube.com/watch?v=g2j_xw8ZNjs" TargetMode="External"/><Relationship Id="rId38" Type="http://schemas.openxmlformats.org/officeDocument/2006/relationships/hyperlink" Target="http://www.readwritethink.org/classroom-resources/lesson-plans/multiple-perspectives-building-critical-30629.html?tab=4" TargetMode="External"/><Relationship Id="rId46" Type="http://schemas.openxmlformats.org/officeDocument/2006/relationships/hyperlink" Target="http://www2.actden.com/writ_den/tips/paragrap/compare.htm" TargetMode="External"/><Relationship Id="rId59" Type="http://schemas.openxmlformats.org/officeDocument/2006/relationships/hyperlink" Target="http://commonlit.org/texts/down-the-rabbit-hole" TargetMode="External"/><Relationship Id="rId67" Type="http://schemas.openxmlformats.org/officeDocument/2006/relationships/hyperlink" Target="https://www.youtube.com/watch?v=VIGyNWeZPT8" TargetMode="External"/><Relationship Id="rId20" Type="http://schemas.openxmlformats.org/officeDocument/2006/relationships/hyperlink" Target="http://www.choice-online.com/" TargetMode="External"/><Relationship Id="rId41" Type="http://schemas.openxmlformats.org/officeDocument/2006/relationships/hyperlink" Target="https://drive.google.com/open?id=0B0tUXwLnWmjxQTVpUzNWTVA3RGs" TargetMode="External"/><Relationship Id="rId54" Type="http://schemas.openxmlformats.org/officeDocument/2006/relationships/hyperlink" Target="http://www.uen.org/Lessonplan/preview.cgi?LPid=11287" TargetMode="External"/><Relationship Id="rId62" Type="http://schemas.openxmlformats.org/officeDocument/2006/relationships/hyperlink" Target="http://www.literacyleader.com/sites/default/files/Character%20Graphic%20Organizers.pdf" TargetMode="External"/><Relationship Id="rId70" Type="http://schemas.openxmlformats.org/officeDocument/2006/relationships/hyperlink" Target="https://www.youtube.com/watch?v=3JI2QlYZ3VM&amp;list=PLKnnKmkfseJG0YhBjdZZWXiSgz6ZLvGn9&amp;index=5" TargetMode="External"/><Relationship Id="rId75" Type="http://schemas.openxmlformats.org/officeDocument/2006/relationships/hyperlink" Target="https://www.youtube.com/watch?v=bKGcR2Cnd9w&amp;list=PLKnnKmkfseJG0YhBjdZZWXiSgz6ZLvGn9" TargetMode="External"/><Relationship Id="rId83" Type="http://schemas.openxmlformats.org/officeDocument/2006/relationships/hyperlink" Target="https://drive.google.com/open?id=0B0tUXwLnWmjxc2hScUFwd2x1cEk" TargetMode="External"/><Relationship Id="rId88" Type="http://schemas.openxmlformats.org/officeDocument/2006/relationships/header" Target="header2.xml"/><Relationship Id="rId9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newsela.com/" TargetMode="External"/><Relationship Id="rId23" Type="http://schemas.openxmlformats.org/officeDocument/2006/relationships/hyperlink" Target="https://drive.google.com/open?id=0B0tUXwLnWmjxVDM5SGtvYTR3cm8" TargetMode="External"/><Relationship Id="rId28" Type="http://schemas.openxmlformats.org/officeDocument/2006/relationships/hyperlink" Target="http://www.readworks.org/passages/unexpected-fortune" TargetMode="External"/><Relationship Id="rId36" Type="http://schemas.openxmlformats.org/officeDocument/2006/relationships/hyperlink" Target="https://www.youtube.com/watch?v=g2j_xw8ZNjs" TargetMode="External"/><Relationship Id="rId49" Type="http://schemas.openxmlformats.org/officeDocument/2006/relationships/hyperlink" Target="http://www.uen.org/Lessonplan/preview.cgi?LPid=11287" TargetMode="External"/><Relationship Id="rId57" Type="http://schemas.openxmlformats.org/officeDocument/2006/relationships/hyperlink" Target="https://www.youtube.com/watch?v=vsfzZKMickI" TargetMode="External"/><Relationship Id="rId10" Type="http://schemas.openxmlformats.org/officeDocument/2006/relationships/image" Target="media/image1.jpeg"/><Relationship Id="rId31" Type="http://schemas.openxmlformats.org/officeDocument/2006/relationships/hyperlink" Target="http://perspectives.tolerance.org/" TargetMode="External"/><Relationship Id="rId44" Type="http://schemas.openxmlformats.org/officeDocument/2006/relationships/hyperlink" Target="https://drive.google.com/open?id=0B0tUXwLnWmjxQTVpUzNWTVA3RGs" TargetMode="External"/><Relationship Id="rId52" Type="http://schemas.openxmlformats.org/officeDocument/2006/relationships/hyperlink" Target="http://www.hoodriver.k12.or.us/cms/lib06/OR01000849/Centricity/Domain/873/LA_res_TxtStruc_ORS_Module%20copy.pdf" TargetMode="External"/><Relationship Id="rId60" Type="http://schemas.openxmlformats.org/officeDocument/2006/relationships/hyperlink" Target="http://commonlit.org/texts/a-slander" TargetMode="External"/><Relationship Id="rId65" Type="http://schemas.openxmlformats.org/officeDocument/2006/relationships/hyperlink" Target="http://commonlit.org/texts/the-golden-touch" TargetMode="External"/><Relationship Id="rId73" Type="http://schemas.openxmlformats.org/officeDocument/2006/relationships/hyperlink" Target="https://www.youtube.com/watch?v=VIGyNWeZPT8" TargetMode="External"/><Relationship Id="rId78" Type="http://schemas.openxmlformats.org/officeDocument/2006/relationships/hyperlink" Target="https://www.youtube.com/watch?v=EPQjUJFVFC4" TargetMode="External"/><Relationship Id="rId81" Type="http://schemas.openxmlformats.org/officeDocument/2006/relationships/hyperlink" Target="https://drive.google.com/open?id=0B0tUXwLnWmjxTDJLRTRCT09sQ0E" TargetMode="External"/><Relationship Id="rId86" Type="http://schemas.openxmlformats.org/officeDocument/2006/relationships/hyperlink" Target="http://www.mykidsadventures.com/create-comic-strip-kids/" TargetMode="External"/><Relationship Id="rId9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A2E9D-6AC2-4C65-9577-94A20B93E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7644</Words>
  <Characters>43573</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51115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Reed, Phyllis</cp:lastModifiedBy>
  <cp:revision>5</cp:revision>
  <cp:lastPrinted>2012-12-31T16:51:00Z</cp:lastPrinted>
  <dcterms:created xsi:type="dcterms:W3CDTF">2017-01-06T18:44:00Z</dcterms:created>
  <dcterms:modified xsi:type="dcterms:W3CDTF">2017-01-10T21:39:00Z</dcterms:modified>
</cp:coreProperties>
</file>