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9B" w:rsidRPr="0095729B" w:rsidRDefault="00A61AB6" w:rsidP="0095729B">
      <w:pPr>
        <w:ind w:left="0" w:firstLine="0"/>
        <w:sectPr w:rsidR="0095729B" w:rsidRPr="0095729B" w:rsidSect="00A40A7A">
          <w:footerReference w:type="defaul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4624" behindDoc="1" locked="0" layoutInCell="1" allowOverlap="1" wp14:anchorId="43AEC8BC" wp14:editId="235799FB">
            <wp:simplePos x="0" y="0"/>
            <wp:positionH relativeFrom="column">
              <wp:posOffset>2628900</wp:posOffset>
            </wp:positionH>
            <wp:positionV relativeFrom="paragraph">
              <wp:posOffset>885825</wp:posOffset>
            </wp:positionV>
            <wp:extent cx="6576060" cy="5010150"/>
            <wp:effectExtent l="0" t="0" r="0" b="0"/>
            <wp:wrapThrough wrapText="bothSides">
              <wp:wrapPolygon edited="0">
                <wp:start x="0" y="0"/>
                <wp:lineTo x="0" y="21518"/>
                <wp:lineTo x="21525" y="21518"/>
                <wp:lineTo x="2152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Cen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6060" cy="5010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57581C55" wp14:editId="6A43BCCC">
                <wp:simplePos x="0" y="0"/>
                <wp:positionH relativeFrom="column">
                  <wp:posOffset>-212506</wp:posOffset>
                </wp:positionH>
                <wp:positionV relativeFrom="paragraph">
                  <wp:posOffset>-53975</wp:posOffset>
                </wp:positionV>
                <wp:extent cx="66230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403985"/>
                        </a:xfrm>
                        <a:prstGeom prst="rect">
                          <a:avLst/>
                        </a:prstGeom>
                        <a:noFill/>
                        <a:ln w="9525">
                          <a:noFill/>
                          <a:miter lim="800000"/>
                          <a:headEnd/>
                          <a:tailEnd/>
                        </a:ln>
                      </wps:spPr>
                      <wps:txbx>
                        <w:txbxContent>
                          <w:p w:rsidR="00A40A7A" w:rsidRPr="009E4899" w:rsidRDefault="00A40A7A" w:rsidP="009E4899">
                            <w:pPr>
                              <w:spacing w:after="120"/>
                              <w:ind w:left="90" w:right="72" w:firstLine="0"/>
                              <w:rPr>
                                <w:rFonts w:ascii="Palatino Linotype" w:eastAsiaTheme="majorEastAsia" w:hAnsi="Palatino Linotype" w:cstheme="majorBidi"/>
                                <w:kern w:val="22"/>
                                <w:sz w:val="28"/>
                                <w:szCs w:val="28"/>
                                <w:lang w:eastAsia="ja-JP"/>
                              </w:rPr>
                            </w:pPr>
                            <w:r w:rsidRPr="009E4899">
                              <w:rPr>
                                <w:rFonts w:ascii="Palatino Linotype" w:eastAsiaTheme="majorEastAsia" w:hAnsi="Palatino Linotype" w:cstheme="majorBidi"/>
                                <w:kern w:val="22"/>
                                <w:sz w:val="28"/>
                                <w:szCs w:val="28"/>
                                <w:lang w:eastAsia="ja-JP"/>
                              </w:rPr>
                              <w:t>Colorado Teacher-Authored Instructional Unit Sample</w:t>
                            </w:r>
                          </w:p>
                          <w:p w:rsidR="00A40A7A" w:rsidRPr="009E4899" w:rsidRDefault="00A40A7A" w:rsidP="009E4899">
                            <w:pPr>
                              <w:spacing w:after="120"/>
                              <w:ind w:left="90" w:right="72" w:firstLine="0"/>
                              <w:rPr>
                                <w:rFonts w:ascii="Palatino Linotype" w:eastAsiaTheme="minorEastAsia" w:hAnsi="Palatino Linotype" w:cstheme="minorBidi"/>
                                <w:b/>
                                <w:noProof/>
                                <w:color w:val="197A9B"/>
                                <w:kern w:val="22"/>
                                <w:sz w:val="52"/>
                                <w:szCs w:val="52"/>
                                <w:lang w:eastAsia="ja-JP"/>
                              </w:rPr>
                            </w:pPr>
                            <w:r w:rsidRPr="009E4899">
                              <w:rPr>
                                <w:rFonts w:ascii="Palatino Linotype" w:eastAsiaTheme="minorEastAsia" w:hAnsi="Palatino Linotype" w:cstheme="minorBidi"/>
                                <w:b/>
                                <w:noProof/>
                                <w:color w:val="197A9B"/>
                                <w:kern w:val="22"/>
                                <w:sz w:val="52"/>
                                <w:szCs w:val="52"/>
                                <w:lang w:eastAsia="ja-JP"/>
                              </w:rPr>
                              <w:t xml:space="preserve">Unit Title: </w:t>
                            </w:r>
                            <w:r>
                              <w:rPr>
                                <w:rFonts w:ascii="Palatino Linotype" w:eastAsiaTheme="minorEastAsia" w:hAnsi="Palatino Linotype" w:cstheme="minorBidi"/>
                                <w:b/>
                                <w:noProof/>
                                <w:color w:val="197A9B"/>
                                <w:kern w:val="22"/>
                                <w:sz w:val="52"/>
                                <w:szCs w:val="52"/>
                                <w:lang w:eastAsia="ja-JP"/>
                              </w:rPr>
                              <w:t>Communication At Its Best!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75pt;margin-top:-4.25pt;width:521.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" filled="f" stroked="f">
                <v:textbox style="mso-fit-shape-to-text:t">
                  <w:txbxContent>
                    <w:p w:rsidR="00A40A7A" w:rsidRPr="009E4899" w:rsidRDefault="00A40A7A" w:rsidP="009E4899">
                      <w:pPr>
                        <w:spacing w:after="120"/>
                        <w:ind w:left="90" w:right="72" w:firstLine="0"/>
                        <w:rPr>
                          <w:rFonts w:ascii="Palatino Linotype" w:eastAsiaTheme="majorEastAsia" w:hAnsi="Palatino Linotype" w:cstheme="majorBidi"/>
                          <w:kern w:val="22"/>
                          <w:sz w:val="28"/>
                          <w:szCs w:val="28"/>
                          <w:lang w:eastAsia="ja-JP"/>
                        </w:rPr>
                      </w:pPr>
                      <w:r w:rsidRPr="009E4899">
                        <w:rPr>
                          <w:rFonts w:ascii="Palatino Linotype" w:eastAsiaTheme="majorEastAsia" w:hAnsi="Palatino Linotype" w:cstheme="majorBidi"/>
                          <w:kern w:val="22"/>
                          <w:sz w:val="28"/>
                          <w:szCs w:val="28"/>
                          <w:lang w:eastAsia="ja-JP"/>
                        </w:rPr>
                        <w:t>Colorado Teacher-Authored Instructional Unit Sample</w:t>
                      </w:r>
                    </w:p>
                    <w:p w:rsidR="00A40A7A" w:rsidRPr="009E4899" w:rsidRDefault="00A40A7A" w:rsidP="009E4899">
                      <w:pPr>
                        <w:spacing w:after="120"/>
                        <w:ind w:left="90" w:right="72" w:firstLine="0"/>
                        <w:rPr>
                          <w:rFonts w:ascii="Palatino Linotype" w:eastAsiaTheme="minorEastAsia" w:hAnsi="Palatino Linotype" w:cstheme="minorBidi"/>
                          <w:b/>
                          <w:noProof/>
                          <w:color w:val="197A9B"/>
                          <w:kern w:val="22"/>
                          <w:sz w:val="52"/>
                          <w:szCs w:val="52"/>
                          <w:lang w:eastAsia="ja-JP"/>
                        </w:rPr>
                      </w:pPr>
                      <w:r w:rsidRPr="009E4899">
                        <w:rPr>
                          <w:rFonts w:ascii="Palatino Linotype" w:eastAsiaTheme="minorEastAsia" w:hAnsi="Palatino Linotype" w:cstheme="minorBidi"/>
                          <w:b/>
                          <w:noProof/>
                          <w:color w:val="197A9B"/>
                          <w:kern w:val="22"/>
                          <w:sz w:val="52"/>
                          <w:szCs w:val="52"/>
                          <w:lang w:eastAsia="ja-JP"/>
                        </w:rPr>
                        <w:t xml:space="preserve">Unit Title: </w:t>
                      </w:r>
                      <w:r>
                        <w:rPr>
                          <w:rFonts w:ascii="Palatino Linotype" w:eastAsiaTheme="minorEastAsia" w:hAnsi="Palatino Linotype" w:cstheme="minorBidi"/>
                          <w:b/>
                          <w:noProof/>
                          <w:color w:val="197A9B"/>
                          <w:kern w:val="22"/>
                          <w:sz w:val="52"/>
                          <w:szCs w:val="52"/>
                          <w:lang w:eastAsia="ja-JP"/>
                        </w:rPr>
                        <w:t>Communication At Its Best!</w:t>
                      </w:r>
                    </w:p>
                  </w:txbxContent>
                </v:textbox>
              </v:shape>
            </w:pict>
          </mc:Fallback>
        </mc:AlternateContent>
      </w:r>
      <w:r w:rsidR="0095729B" w:rsidRPr="0095729B">
        <w:rPr>
          <w:noProof/>
        </w:rPr>
        <mc:AlternateContent>
          <mc:Choice Requires="wps">
            <w:drawing>
              <wp:anchor distT="0" distB="0" distL="114300" distR="114300" simplePos="0" relativeHeight="251671552" behindDoc="0" locked="0" layoutInCell="1" allowOverlap="1" wp14:anchorId="6E8C1D00" wp14:editId="1041816A">
                <wp:simplePos x="0" y="0"/>
                <wp:positionH relativeFrom="margin">
                  <wp:posOffset>0</wp:posOffset>
                </wp:positionH>
                <wp:positionV relativeFrom="margin">
                  <wp:posOffset>533400</wp:posOffset>
                </wp:positionV>
                <wp:extent cx="2505075" cy="6086475"/>
                <wp:effectExtent l="0" t="0" r="9525"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505075" cy="608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0A7A" w:rsidRDefault="00A40A7A" w:rsidP="0095729B">
                            <w:pPr>
                              <w:spacing w:after="120"/>
                              <w:ind w:left="1080"/>
                              <w:rPr>
                                <w:b/>
                                <w:caps/>
                                <w:sz w:val="24"/>
                                <w:szCs w:val="24"/>
                              </w:rPr>
                            </w:pPr>
                            <w:r w:rsidRPr="00A12AC3">
                              <w:rPr>
                                <w:b/>
                                <w:caps/>
                                <w:sz w:val="24"/>
                                <w:szCs w:val="24"/>
                              </w:rPr>
                              <w:t>Instructional Unit Authors</w:t>
                            </w:r>
                          </w:p>
                          <w:p w:rsidR="00A40A7A" w:rsidRDefault="00A40A7A" w:rsidP="0095729B">
                            <w:pPr>
                              <w:spacing w:after="120"/>
                              <w:ind w:left="1080"/>
                              <w:jc w:val="center"/>
                              <w:rPr>
                                <w:sz w:val="24"/>
                                <w:szCs w:val="24"/>
                              </w:rPr>
                            </w:pPr>
                            <w:r>
                              <w:rPr>
                                <w:sz w:val="24"/>
                                <w:szCs w:val="24"/>
                              </w:rPr>
                              <w:t>Center Consolidated School District 26JT</w:t>
                            </w:r>
                          </w:p>
                          <w:p w:rsidR="00A40A7A" w:rsidRDefault="00A40A7A" w:rsidP="0095729B">
                            <w:pPr>
                              <w:spacing w:after="120"/>
                              <w:ind w:left="1080"/>
                              <w:jc w:val="center"/>
                              <w:rPr>
                                <w:sz w:val="24"/>
                                <w:szCs w:val="24"/>
                              </w:rPr>
                            </w:pPr>
                          </w:p>
                          <w:p w:rsidR="00A40A7A" w:rsidRPr="00A61AB6" w:rsidRDefault="00A40A7A" w:rsidP="00A61AB6">
                            <w:pPr>
                              <w:spacing w:after="120"/>
                              <w:ind w:left="1080"/>
                              <w:jc w:val="center"/>
                              <w:rPr>
                                <w:sz w:val="24"/>
                                <w:szCs w:val="24"/>
                              </w:rPr>
                            </w:pPr>
                            <w:r w:rsidRPr="00A61AB6">
                              <w:rPr>
                                <w:sz w:val="24"/>
                                <w:szCs w:val="24"/>
                              </w:rPr>
                              <w:t>Katrina Ruggles</w:t>
                            </w:r>
                          </w:p>
                          <w:p w:rsidR="00A40A7A" w:rsidRPr="00A61AB6" w:rsidRDefault="00A40A7A" w:rsidP="00A61AB6">
                            <w:pPr>
                              <w:spacing w:after="120"/>
                              <w:ind w:left="1080"/>
                              <w:jc w:val="center"/>
                              <w:rPr>
                                <w:sz w:val="24"/>
                                <w:szCs w:val="24"/>
                              </w:rPr>
                            </w:pPr>
                            <w:proofErr w:type="spellStart"/>
                            <w:r w:rsidRPr="00A61AB6">
                              <w:rPr>
                                <w:sz w:val="24"/>
                                <w:szCs w:val="24"/>
                              </w:rPr>
                              <w:t>Zoraya</w:t>
                            </w:r>
                            <w:proofErr w:type="spellEnd"/>
                            <w:r w:rsidRPr="00A61AB6">
                              <w:rPr>
                                <w:sz w:val="24"/>
                                <w:szCs w:val="24"/>
                              </w:rPr>
                              <w:t xml:space="preserve"> Vazquez</w:t>
                            </w:r>
                          </w:p>
                          <w:p w:rsidR="00A40A7A" w:rsidRPr="00A61AB6" w:rsidRDefault="00A40A7A" w:rsidP="00A61AB6">
                            <w:pPr>
                              <w:spacing w:after="120"/>
                              <w:ind w:left="1080"/>
                              <w:jc w:val="center"/>
                              <w:rPr>
                                <w:sz w:val="24"/>
                                <w:szCs w:val="24"/>
                              </w:rPr>
                            </w:pPr>
                            <w:r w:rsidRPr="00A61AB6">
                              <w:rPr>
                                <w:sz w:val="24"/>
                                <w:szCs w:val="24"/>
                              </w:rPr>
                              <w:t>JoAnn Evans</w:t>
                            </w:r>
                          </w:p>
                          <w:p w:rsidR="00A40A7A" w:rsidRPr="00A61AB6" w:rsidRDefault="00A40A7A" w:rsidP="00A61AB6">
                            <w:pPr>
                              <w:spacing w:after="120"/>
                              <w:ind w:left="1080"/>
                              <w:jc w:val="center"/>
                              <w:rPr>
                                <w:sz w:val="24"/>
                                <w:szCs w:val="24"/>
                              </w:rPr>
                            </w:pPr>
                            <w:r w:rsidRPr="00A61AB6">
                              <w:rPr>
                                <w:sz w:val="24"/>
                                <w:szCs w:val="24"/>
                              </w:rPr>
                              <w:t>Sherri Crowder</w:t>
                            </w:r>
                          </w:p>
                          <w:p w:rsidR="00A40A7A" w:rsidRPr="00A61AB6" w:rsidRDefault="00A40A7A" w:rsidP="00A61AB6">
                            <w:pPr>
                              <w:spacing w:after="120"/>
                              <w:ind w:left="1080"/>
                              <w:jc w:val="center"/>
                              <w:rPr>
                                <w:sz w:val="24"/>
                                <w:szCs w:val="24"/>
                              </w:rPr>
                            </w:pPr>
                            <w:r w:rsidRPr="00A61AB6">
                              <w:rPr>
                                <w:sz w:val="24"/>
                                <w:szCs w:val="24"/>
                              </w:rPr>
                              <w:t>Carla Smith</w:t>
                            </w:r>
                          </w:p>
                          <w:p w:rsidR="00A40A7A" w:rsidRDefault="00A40A7A" w:rsidP="0095729B">
                            <w:pPr>
                              <w:spacing w:after="120"/>
                              <w:ind w:left="1080"/>
                              <w:jc w:val="center"/>
                              <w:rPr>
                                <w:sz w:val="24"/>
                                <w:szCs w:val="24"/>
                              </w:rPr>
                            </w:pPr>
                          </w:p>
                          <w:p w:rsidR="00A40A7A" w:rsidRDefault="00A40A7A" w:rsidP="0095729B">
                            <w:pPr>
                              <w:spacing w:after="120"/>
                              <w:ind w:left="1080"/>
                              <w:jc w:val="center"/>
                              <w:rPr>
                                <w:b/>
                                <w:caps/>
                                <w:sz w:val="24"/>
                                <w:szCs w:val="24"/>
                              </w:rPr>
                            </w:pPr>
                          </w:p>
                          <w:p w:rsidR="00A40A7A" w:rsidRDefault="00A40A7A" w:rsidP="0095729B">
                            <w:pPr>
                              <w:ind w:firstLine="0"/>
                              <w:rPr>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alt="Title and subtitle" style="position:absolute;margin-left:0;margin-top:42pt;width:197.25pt;height:47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" filled="f" stroked="f" strokeweight=".5pt">
                <v:textbox inset="0,0,0,0">
                  <w:txbxContent>
                    <w:p w:rsidR="00A40A7A" w:rsidRDefault="00A40A7A" w:rsidP="0095729B">
                      <w:pPr>
                        <w:spacing w:after="120"/>
                        <w:ind w:left="1080"/>
                        <w:rPr>
                          <w:b/>
                          <w:caps/>
                          <w:sz w:val="24"/>
                          <w:szCs w:val="24"/>
                        </w:rPr>
                      </w:pPr>
                      <w:r w:rsidRPr="00A12AC3">
                        <w:rPr>
                          <w:b/>
                          <w:caps/>
                          <w:sz w:val="24"/>
                          <w:szCs w:val="24"/>
                        </w:rPr>
                        <w:t>Instructional Unit Authors</w:t>
                      </w:r>
                    </w:p>
                    <w:p w:rsidR="00A40A7A" w:rsidRDefault="00A40A7A" w:rsidP="0095729B">
                      <w:pPr>
                        <w:spacing w:after="120"/>
                        <w:ind w:left="1080"/>
                        <w:jc w:val="center"/>
                        <w:rPr>
                          <w:sz w:val="24"/>
                          <w:szCs w:val="24"/>
                        </w:rPr>
                      </w:pPr>
                      <w:r>
                        <w:rPr>
                          <w:sz w:val="24"/>
                          <w:szCs w:val="24"/>
                        </w:rPr>
                        <w:t>Center Consolidated School District 26JT</w:t>
                      </w:r>
                    </w:p>
                    <w:p w:rsidR="00A40A7A" w:rsidRDefault="00A40A7A" w:rsidP="0095729B">
                      <w:pPr>
                        <w:spacing w:after="120"/>
                        <w:ind w:left="1080"/>
                        <w:jc w:val="center"/>
                        <w:rPr>
                          <w:sz w:val="24"/>
                          <w:szCs w:val="24"/>
                        </w:rPr>
                      </w:pPr>
                    </w:p>
                    <w:p w:rsidR="00A40A7A" w:rsidRPr="00A61AB6" w:rsidRDefault="00A40A7A" w:rsidP="00A61AB6">
                      <w:pPr>
                        <w:spacing w:after="120"/>
                        <w:ind w:left="1080"/>
                        <w:jc w:val="center"/>
                        <w:rPr>
                          <w:sz w:val="24"/>
                          <w:szCs w:val="24"/>
                        </w:rPr>
                      </w:pPr>
                      <w:r w:rsidRPr="00A61AB6">
                        <w:rPr>
                          <w:sz w:val="24"/>
                          <w:szCs w:val="24"/>
                        </w:rPr>
                        <w:t>Katrina Ruggles</w:t>
                      </w:r>
                    </w:p>
                    <w:p w:rsidR="00A40A7A" w:rsidRPr="00A61AB6" w:rsidRDefault="00A40A7A" w:rsidP="00A61AB6">
                      <w:pPr>
                        <w:spacing w:after="120"/>
                        <w:ind w:left="1080"/>
                        <w:jc w:val="center"/>
                        <w:rPr>
                          <w:sz w:val="24"/>
                          <w:szCs w:val="24"/>
                        </w:rPr>
                      </w:pPr>
                      <w:proofErr w:type="spellStart"/>
                      <w:r w:rsidRPr="00A61AB6">
                        <w:rPr>
                          <w:sz w:val="24"/>
                          <w:szCs w:val="24"/>
                        </w:rPr>
                        <w:t>Zoraya</w:t>
                      </w:r>
                      <w:proofErr w:type="spellEnd"/>
                      <w:r w:rsidRPr="00A61AB6">
                        <w:rPr>
                          <w:sz w:val="24"/>
                          <w:szCs w:val="24"/>
                        </w:rPr>
                        <w:t xml:space="preserve"> Vazquez</w:t>
                      </w:r>
                    </w:p>
                    <w:p w:rsidR="00A40A7A" w:rsidRPr="00A61AB6" w:rsidRDefault="00A40A7A" w:rsidP="00A61AB6">
                      <w:pPr>
                        <w:spacing w:after="120"/>
                        <w:ind w:left="1080"/>
                        <w:jc w:val="center"/>
                        <w:rPr>
                          <w:sz w:val="24"/>
                          <w:szCs w:val="24"/>
                        </w:rPr>
                      </w:pPr>
                      <w:r w:rsidRPr="00A61AB6">
                        <w:rPr>
                          <w:sz w:val="24"/>
                          <w:szCs w:val="24"/>
                        </w:rPr>
                        <w:t>JoAnn Evans</w:t>
                      </w:r>
                    </w:p>
                    <w:p w:rsidR="00A40A7A" w:rsidRPr="00A61AB6" w:rsidRDefault="00A40A7A" w:rsidP="00A61AB6">
                      <w:pPr>
                        <w:spacing w:after="120"/>
                        <w:ind w:left="1080"/>
                        <w:jc w:val="center"/>
                        <w:rPr>
                          <w:sz w:val="24"/>
                          <w:szCs w:val="24"/>
                        </w:rPr>
                      </w:pPr>
                      <w:r w:rsidRPr="00A61AB6">
                        <w:rPr>
                          <w:sz w:val="24"/>
                          <w:szCs w:val="24"/>
                        </w:rPr>
                        <w:t>Sherri Crowder</w:t>
                      </w:r>
                    </w:p>
                    <w:p w:rsidR="00A40A7A" w:rsidRPr="00A61AB6" w:rsidRDefault="00A40A7A" w:rsidP="00A61AB6">
                      <w:pPr>
                        <w:spacing w:after="120"/>
                        <w:ind w:left="1080"/>
                        <w:jc w:val="center"/>
                        <w:rPr>
                          <w:sz w:val="24"/>
                          <w:szCs w:val="24"/>
                        </w:rPr>
                      </w:pPr>
                      <w:r w:rsidRPr="00A61AB6">
                        <w:rPr>
                          <w:sz w:val="24"/>
                          <w:szCs w:val="24"/>
                        </w:rPr>
                        <w:t>Carla Smith</w:t>
                      </w:r>
                    </w:p>
                    <w:p w:rsidR="00A40A7A" w:rsidRDefault="00A40A7A" w:rsidP="0095729B">
                      <w:pPr>
                        <w:spacing w:after="120"/>
                        <w:ind w:left="1080"/>
                        <w:jc w:val="center"/>
                        <w:rPr>
                          <w:sz w:val="24"/>
                          <w:szCs w:val="24"/>
                        </w:rPr>
                      </w:pPr>
                    </w:p>
                    <w:p w:rsidR="00A40A7A" w:rsidRDefault="00A40A7A" w:rsidP="0095729B">
                      <w:pPr>
                        <w:spacing w:after="120"/>
                        <w:ind w:left="1080"/>
                        <w:jc w:val="center"/>
                        <w:rPr>
                          <w:b/>
                          <w:caps/>
                          <w:sz w:val="24"/>
                          <w:szCs w:val="24"/>
                        </w:rPr>
                      </w:pPr>
                    </w:p>
                    <w:p w:rsidR="00A40A7A" w:rsidRDefault="00A40A7A" w:rsidP="0095729B">
                      <w:pPr>
                        <w:ind w:firstLine="0"/>
                        <w:rPr>
                          <w:sz w:val="24"/>
                          <w:szCs w:val="24"/>
                        </w:rPr>
                      </w:pPr>
                    </w:p>
                  </w:txbxContent>
                </v:textbox>
                <w10:wrap type="square" anchorx="margin" anchory="margin"/>
              </v:shape>
            </w:pict>
          </mc:Fallback>
        </mc:AlternateContent>
      </w:r>
      <w:r w:rsidR="0095729B" w:rsidRPr="0095729B">
        <w:rPr>
          <w:noProof/>
        </w:rPr>
        <mc:AlternateContent>
          <mc:Choice Requires="wps">
            <w:drawing>
              <wp:anchor distT="0" distB="0" distL="114300" distR="114300" simplePos="0" relativeHeight="251670528" behindDoc="0" locked="1" layoutInCell="1" allowOverlap="1" wp14:anchorId="3C0E6F16" wp14:editId="10C885F2">
                <wp:simplePos x="0" y="0"/>
                <wp:positionH relativeFrom="margin">
                  <wp:posOffset>464185</wp:posOffset>
                </wp:positionH>
                <wp:positionV relativeFrom="margin">
                  <wp:posOffset>6082665</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A40A7A" w:rsidRPr="00A71662" w:rsidRDefault="00A40A7A" w:rsidP="0095729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margin-left:36.55pt;margin-top:478.95pt;width:684pt;height:49.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" filled="f" strokecolor="#943634" strokeweight="2.25pt">
                <v:textbox inset=",0,,0">
                  <w:txbxContent>
                    <w:p w:rsidR="00A40A7A" w:rsidRPr="00A71662" w:rsidRDefault="00A40A7A" w:rsidP="0095729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95729B" w:rsidRPr="0095729B">
        <w:rPr>
          <w:noProof/>
        </w:rPr>
        <mc:AlternateContent>
          <mc:Choice Requires="wpg">
            <w:drawing>
              <wp:anchor distT="0" distB="0" distL="114300" distR="114300" simplePos="0" relativeHeight="251667456" behindDoc="0" locked="0" layoutInCell="1" allowOverlap="1" wp14:anchorId="77C75E6A" wp14:editId="367E0FF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0A7A" w:rsidRPr="00A74D8C" w:rsidRDefault="00A40A7A" w:rsidP="0095729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9" style="position:absolute;margin-left:0;margin-top:0;width:28.8pt;height:545.2pt;z-index:25166745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A40A7A" w:rsidRPr="00A74D8C" w:rsidRDefault="00A40A7A" w:rsidP="0095729B">
                        <w:pPr>
                          <w:ind w:left="0"/>
                          <w:jc w:val="center"/>
                          <w:rPr>
                            <w:b/>
                            <w:sz w:val="20"/>
                            <w:szCs w:val="20"/>
                          </w:rPr>
                        </w:pPr>
                        <w:r w:rsidRPr="00A74D8C">
                          <w:rPr>
                            <w:b/>
                            <w:sz w:val="20"/>
                            <w:szCs w:val="20"/>
                          </w:rPr>
                          <w:t>Colorado’s District Sample Curriculum Project</w:t>
                        </w:r>
                      </w:p>
                    </w:txbxContent>
                  </v:textbox>
                </v:rect>
                <v:rect id="Rectangle 5"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95729B" w:rsidRPr="0095729B">
        <w:rPr>
          <w:noProof/>
        </w:rPr>
        <mc:AlternateContent>
          <mc:Choice Requires="wps">
            <w:drawing>
              <wp:anchor distT="0" distB="0" distL="114300" distR="114300" simplePos="0" relativeHeight="251668480" behindDoc="0" locked="1" layoutInCell="1" allowOverlap="1" wp14:anchorId="1D37D33F" wp14:editId="01AFE12C">
                <wp:simplePos x="0" y="0"/>
                <wp:positionH relativeFrom="margin">
                  <wp:posOffset>368935</wp:posOffset>
                </wp:positionH>
                <wp:positionV relativeFrom="page">
                  <wp:posOffset>7208520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0A7A" w:rsidRPr="009E4899" w:rsidRDefault="00A40A7A" w:rsidP="0095729B">
                            <w:pPr>
                              <w:pStyle w:val="Subtitle"/>
                              <w:rPr>
                                <w:rFonts w:ascii="Palatino Linotype" w:hAnsi="Palatino Linotype"/>
                                <w:i w:val="0"/>
                                <w:color w:val="auto"/>
                              </w:rPr>
                            </w:pPr>
                            <w:r w:rsidRPr="009E4899">
                              <w:rPr>
                                <w:rFonts w:ascii="Palatino Linotype" w:hAnsi="Palatino Linotype"/>
                                <w:i w:val="0"/>
                                <w:color w:val="auto"/>
                                <w:sz w:val="20"/>
                              </w:rPr>
                              <w:t>DATE POSTED: 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alt="Title and subtitle" style="position:absolute;margin-left:29.05pt;margin-top:567.6pt;width:218.6pt;height: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" filled="f" stroked="f" strokeweight=".5pt">
                <v:textbox inset="0,0,0,0">
                  <w:txbxContent>
                    <w:p w:rsidR="00A40A7A" w:rsidRPr="009E4899" w:rsidRDefault="00A40A7A" w:rsidP="0095729B">
                      <w:pPr>
                        <w:pStyle w:val="Subtitle"/>
                        <w:rPr>
                          <w:rFonts w:ascii="Palatino Linotype" w:hAnsi="Palatino Linotype"/>
                          <w:i w:val="0"/>
                          <w:color w:val="auto"/>
                        </w:rPr>
                      </w:pPr>
                      <w:r w:rsidRPr="009E4899">
                        <w:rPr>
                          <w:rFonts w:ascii="Palatino Linotype" w:hAnsi="Palatino Linotype"/>
                          <w:i w:val="0"/>
                          <w:color w:val="auto"/>
                          <w:sz w:val="20"/>
                        </w:rPr>
                        <w:t>DATE POSTED: JANUARY 2017</w:t>
                      </w:r>
                    </w:p>
                  </w:txbxContent>
                </v:textbox>
                <w10:wrap type="square" anchorx="margin" anchory="page"/>
                <w10:anchorlock/>
              </v:shape>
            </w:pict>
          </mc:Fallback>
        </mc:AlternateContent>
      </w:r>
      <w:r w:rsidR="0095729B" w:rsidRPr="0095729B">
        <w:rPr>
          <w:noProof/>
        </w:rPr>
        <mc:AlternateContent>
          <mc:Choice Requires="wps">
            <w:drawing>
              <wp:anchor distT="0" distB="0" distL="114300" distR="114300" simplePos="0" relativeHeight="251669504" behindDoc="0" locked="1" layoutInCell="1" allowOverlap="1" wp14:anchorId="535DFAD3" wp14:editId="576C4014">
                <wp:simplePos x="0" y="0"/>
                <wp:positionH relativeFrom="margin">
                  <wp:align>right</wp:align>
                </wp:positionH>
                <wp:positionV relativeFrom="margin">
                  <wp:align>top</wp:align>
                </wp:positionV>
                <wp:extent cx="36798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6798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0A7A" w:rsidRDefault="00A40A7A" w:rsidP="0095729B">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Reading, Writing &amp; Communicating</w:t>
                            </w:r>
                          </w:p>
                          <w:p w:rsidR="00A40A7A" w:rsidRPr="00900B3F" w:rsidRDefault="00A40A7A" w:rsidP="0095729B">
                            <w:pPr>
                              <w:ind w:left="0"/>
                              <w:jc w:val="right"/>
                              <w:rPr>
                                <w:sz w:val="28"/>
                                <w:szCs w:val="28"/>
                              </w:rPr>
                            </w:pPr>
                            <w:r>
                              <w:rPr>
                                <w:rFonts w:ascii="Palatino Linotype" w:hAnsi="Palatino Linotype"/>
                                <w:sz w:val="28"/>
                                <w:szCs w:val="28"/>
                              </w:rPr>
                              <w:t>2</w:t>
                            </w:r>
                            <w:r w:rsidRPr="009E4899">
                              <w:rPr>
                                <w:rFonts w:ascii="Palatino Linotype" w:hAnsi="Palatino Linotype"/>
                                <w:sz w:val="28"/>
                                <w:szCs w:val="28"/>
                                <w:vertAlign w:val="superscript"/>
                              </w:rPr>
                              <w:t>nd</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margin-left:238.55pt;margin-top:0;width:289.75pt;height:287.5pt;z-index:25166950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" filled="f" stroked="f" strokeweight=".5pt">
                <v:textbox style="mso-fit-shape-to-text:t" inset="0,0,0,0">
                  <w:txbxContent>
                    <w:p w:rsidR="00A40A7A" w:rsidRDefault="00A40A7A" w:rsidP="0095729B">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Reading, Writing &amp; Communicating</w:t>
                      </w:r>
                    </w:p>
                    <w:p w:rsidR="00A40A7A" w:rsidRPr="00900B3F" w:rsidRDefault="00A40A7A" w:rsidP="0095729B">
                      <w:pPr>
                        <w:ind w:left="0"/>
                        <w:jc w:val="right"/>
                        <w:rPr>
                          <w:sz w:val="28"/>
                          <w:szCs w:val="28"/>
                        </w:rPr>
                      </w:pPr>
                      <w:r>
                        <w:rPr>
                          <w:rFonts w:ascii="Palatino Linotype" w:hAnsi="Palatino Linotype"/>
                          <w:sz w:val="28"/>
                          <w:szCs w:val="28"/>
                        </w:rPr>
                        <w:t>2</w:t>
                      </w:r>
                      <w:r w:rsidRPr="009E4899">
                        <w:rPr>
                          <w:rFonts w:ascii="Palatino Linotype" w:hAnsi="Palatino Linotype"/>
                          <w:sz w:val="28"/>
                          <w:szCs w:val="28"/>
                          <w:vertAlign w:val="superscript"/>
                        </w:rPr>
                        <w:t>nd</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896" w:type="dxa"/>
            <w:gridSpan w:val="3"/>
          </w:tcPr>
          <w:p w:rsidR="0093017C" w:rsidRPr="00D5423D" w:rsidRDefault="00E86301" w:rsidP="00BA43DD">
            <w:pPr>
              <w:ind w:left="0" w:firstLine="0"/>
              <w:rPr>
                <w:rFonts w:asciiTheme="minorHAnsi" w:hAnsiTheme="minorHAnsi"/>
                <w:sz w:val="20"/>
                <w:szCs w:val="20"/>
              </w:rPr>
            </w:pPr>
            <w:r w:rsidRPr="00E86301">
              <w:rPr>
                <w:rFonts w:asciiTheme="minorHAnsi" w:hAnsiTheme="minorHAnsi"/>
                <w:sz w:val="20"/>
                <w:szCs w:val="20"/>
              </w:rPr>
              <w:t>Comprehensive Health/Reading, Writing &amp; Communication</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E86301" w:rsidP="00BA43DD">
            <w:pPr>
              <w:ind w:left="0" w:firstLine="0"/>
              <w:rPr>
                <w:rFonts w:asciiTheme="minorHAnsi" w:hAnsiTheme="minorHAnsi"/>
                <w:sz w:val="20"/>
                <w:szCs w:val="20"/>
              </w:rPr>
            </w:pPr>
            <w:r>
              <w:rPr>
                <w:rFonts w:asciiTheme="minorHAnsi" w:hAnsiTheme="minorHAnsi"/>
                <w:sz w:val="20"/>
                <w:szCs w:val="20"/>
              </w:rPr>
              <w:t>2</w:t>
            </w:r>
            <w:r w:rsidRPr="00E86301">
              <w:rPr>
                <w:rFonts w:asciiTheme="minorHAnsi" w:hAnsiTheme="minorHAnsi"/>
                <w:sz w:val="20"/>
                <w:szCs w:val="20"/>
                <w:vertAlign w:val="superscript"/>
              </w:rPr>
              <w:t>nd</w:t>
            </w:r>
            <w:r>
              <w:rPr>
                <w:rFonts w:asciiTheme="minorHAnsi" w:hAnsiTheme="minorHAnsi"/>
                <w:sz w:val="20"/>
                <w:szCs w:val="20"/>
              </w:rPr>
              <w:t xml:space="preserve"> </w:t>
            </w:r>
            <w:r w:rsidRPr="00E86301">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E86301" w:rsidRPr="00D5423D" w:rsidTr="001B4B52">
        <w:trPr>
          <w:trHeight w:val="270"/>
          <w:jc w:val="center"/>
        </w:trPr>
        <w:tc>
          <w:tcPr>
            <w:tcW w:w="2538" w:type="dxa"/>
            <w:tcBorders>
              <w:top w:val="single" w:sz="8" w:space="0" w:color="auto"/>
              <w:left w:val="single" w:sz="24" w:space="0" w:color="auto"/>
              <w:right w:val="single" w:sz="8" w:space="0" w:color="auto"/>
            </w:tcBorders>
            <w:shd w:val="clear" w:color="auto" w:fill="D6E3BC" w:themeFill="accent3" w:themeFillTint="66"/>
          </w:tcPr>
          <w:p w:rsidR="00E86301" w:rsidRPr="00D5423D" w:rsidRDefault="00A40A7A" w:rsidP="001B4B52">
            <w:pPr>
              <w:pStyle w:val="ListParagraph"/>
              <w:spacing w:after="0" w:line="240" w:lineRule="auto"/>
              <w:ind w:left="-7"/>
              <w:contextualSpacing w:val="0"/>
              <w:rPr>
                <w:rFonts w:asciiTheme="minorHAnsi" w:hAnsiTheme="minorHAnsi"/>
                <w:sz w:val="20"/>
                <w:szCs w:val="20"/>
              </w:rPr>
            </w:pPr>
            <w:r w:rsidRPr="00A40A7A">
              <w:rPr>
                <w:rFonts w:asciiTheme="minorHAnsi" w:hAnsiTheme="minorHAnsi"/>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shd w:val="clear" w:color="auto" w:fill="D6E3BC" w:themeFill="accent3" w:themeFillTint="66"/>
          </w:tcPr>
          <w:p w:rsidR="00E86301" w:rsidRPr="00D5423D" w:rsidRDefault="00A40A7A" w:rsidP="001B4B52">
            <w:pPr>
              <w:pStyle w:val="NormalWeb"/>
              <w:spacing w:before="0" w:beforeAutospacing="0" w:after="0" w:afterAutospacing="0"/>
              <w:rPr>
                <w:rFonts w:asciiTheme="minorHAnsi" w:hAnsiTheme="minorHAnsi" w:cs="Calibri"/>
                <w:sz w:val="20"/>
                <w:szCs w:val="20"/>
              </w:rPr>
            </w:pPr>
            <w:r>
              <w:rPr>
                <w:rFonts w:asciiTheme="minorHAnsi" w:hAnsiTheme="minorHAnsi" w:cs="Calibri"/>
                <w:sz w:val="20"/>
                <w:szCs w:val="20"/>
              </w:rPr>
              <w:t>Explain why bullying is harmful and how to respond appropriately</w:t>
            </w:r>
          </w:p>
        </w:tc>
        <w:tc>
          <w:tcPr>
            <w:tcW w:w="2448" w:type="dxa"/>
            <w:tcBorders>
              <w:top w:val="single" w:sz="8" w:space="0" w:color="auto"/>
              <w:left w:val="single" w:sz="4" w:space="0" w:color="auto"/>
              <w:bottom w:val="single" w:sz="8" w:space="0" w:color="auto"/>
              <w:right w:val="single" w:sz="24" w:space="0" w:color="auto"/>
            </w:tcBorders>
            <w:shd w:val="clear" w:color="auto" w:fill="D6E3BC" w:themeFill="accent3" w:themeFillTint="66"/>
          </w:tcPr>
          <w:p w:rsidR="00E86301" w:rsidRPr="00D5423D" w:rsidRDefault="00E86301" w:rsidP="00311B6B">
            <w:pPr>
              <w:ind w:left="0" w:firstLine="0"/>
              <w:rPr>
                <w:rFonts w:asciiTheme="minorHAnsi" w:hAnsiTheme="minorHAnsi" w:cs="Calibri"/>
                <w:sz w:val="20"/>
                <w:szCs w:val="20"/>
              </w:rPr>
            </w:pPr>
            <w:r w:rsidRPr="009B7865">
              <w:rPr>
                <w:rFonts w:asciiTheme="minorHAnsi" w:hAnsiTheme="minorHAnsi" w:cs="Calibri"/>
                <w:sz w:val="20"/>
                <w:szCs w:val="20"/>
              </w:rPr>
              <w:t>CH09-GR.2-S.4-GLE.3</w:t>
            </w:r>
          </w:p>
        </w:tc>
      </w:tr>
      <w:tr w:rsidR="000F35E8" w:rsidRPr="00D5423D" w:rsidTr="001B4B52">
        <w:trPr>
          <w:trHeight w:val="131"/>
          <w:jc w:val="center"/>
        </w:trPr>
        <w:tc>
          <w:tcPr>
            <w:tcW w:w="2538" w:type="dxa"/>
            <w:tcBorders>
              <w:top w:val="single" w:sz="8" w:space="0" w:color="auto"/>
              <w:left w:val="single" w:sz="24" w:space="0" w:color="auto"/>
              <w:right w:val="single" w:sz="8" w:space="0" w:color="auto"/>
            </w:tcBorders>
            <w:shd w:val="clear" w:color="auto" w:fill="B8CCE4" w:themeFill="accent1" w:themeFillTint="66"/>
          </w:tcPr>
          <w:p w:rsidR="000F35E8" w:rsidRPr="00D5423D" w:rsidRDefault="00A40A7A" w:rsidP="001B4B52">
            <w:pPr>
              <w:pStyle w:val="ListParagraph"/>
              <w:spacing w:after="0" w:line="240" w:lineRule="auto"/>
              <w:ind w:left="-7"/>
              <w:contextualSpacing w:val="0"/>
              <w:rPr>
                <w:rFonts w:asciiTheme="minorHAnsi" w:hAnsiTheme="minorHAnsi"/>
                <w:sz w:val="20"/>
                <w:szCs w:val="20"/>
              </w:rPr>
            </w:pPr>
            <w:r w:rsidRPr="00A40A7A">
              <w:rPr>
                <w:rFonts w:asciiTheme="minorHAnsi" w:hAnsiTheme="minorHAnsi"/>
                <w:sz w:val="20"/>
                <w:szCs w:val="20"/>
              </w:rPr>
              <w:t>Oral Expression and Listening</w:t>
            </w: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0F35E8" w:rsidRPr="00D5423D" w:rsidRDefault="00A40A7A" w:rsidP="001B4B52">
            <w:pPr>
              <w:pStyle w:val="NormalWeb"/>
              <w:spacing w:before="0" w:beforeAutospacing="0" w:after="0" w:afterAutospacing="0"/>
              <w:rPr>
                <w:rFonts w:asciiTheme="minorHAnsi" w:hAnsiTheme="minorHAnsi" w:cs="Calibri"/>
                <w:sz w:val="20"/>
                <w:szCs w:val="20"/>
              </w:rPr>
            </w:pPr>
            <w:r>
              <w:rPr>
                <w:rFonts w:asciiTheme="minorHAnsi" w:hAnsiTheme="minorHAnsi" w:cs="Calibri"/>
                <w:sz w:val="20"/>
                <w:szCs w:val="20"/>
              </w:rPr>
              <w:t>Discussions contribute and expand on the ideas of self and others</w:t>
            </w:r>
          </w:p>
        </w:tc>
        <w:tc>
          <w:tcPr>
            <w:tcW w:w="2448" w:type="dxa"/>
            <w:tcBorders>
              <w:top w:val="single" w:sz="8" w:space="0" w:color="auto"/>
              <w:left w:val="single" w:sz="4" w:space="0" w:color="auto"/>
              <w:right w:val="single" w:sz="24" w:space="0" w:color="auto"/>
            </w:tcBorders>
            <w:shd w:val="clear" w:color="auto" w:fill="B8CCE4" w:themeFill="accent1" w:themeFillTint="66"/>
          </w:tcPr>
          <w:p w:rsidR="000F35E8" w:rsidRPr="00D5423D" w:rsidRDefault="00B33D02" w:rsidP="0075481B">
            <w:pPr>
              <w:pStyle w:val="NormalWeb"/>
              <w:spacing w:before="0" w:beforeAutospacing="0" w:after="0" w:afterAutospacing="0"/>
              <w:rPr>
                <w:rFonts w:asciiTheme="minorHAnsi" w:hAnsiTheme="minorHAnsi" w:cs="Calibri"/>
                <w:sz w:val="20"/>
                <w:szCs w:val="20"/>
              </w:rPr>
            </w:pPr>
            <w:r w:rsidRPr="00B33D02">
              <w:rPr>
                <w:rFonts w:asciiTheme="minorHAnsi" w:hAnsiTheme="minorHAnsi" w:cs="Calibri"/>
                <w:sz w:val="20"/>
                <w:szCs w:val="20"/>
              </w:rPr>
              <w:t>RWC10-GR.2-S.1-GLE.1</w:t>
            </w:r>
          </w:p>
        </w:tc>
      </w:tr>
      <w:tr w:rsidR="0075481B" w:rsidRPr="00D5423D" w:rsidTr="001B4B52">
        <w:trPr>
          <w:trHeight w:val="270"/>
          <w:jc w:val="center"/>
        </w:trPr>
        <w:tc>
          <w:tcPr>
            <w:tcW w:w="2538" w:type="dxa"/>
            <w:tcBorders>
              <w:top w:val="single" w:sz="8" w:space="0" w:color="auto"/>
              <w:left w:val="single" w:sz="24" w:space="0" w:color="auto"/>
              <w:right w:val="single" w:sz="8" w:space="0" w:color="auto"/>
            </w:tcBorders>
            <w:shd w:val="clear" w:color="auto" w:fill="B8CCE4" w:themeFill="accent1" w:themeFillTint="66"/>
          </w:tcPr>
          <w:p w:rsidR="0075481B" w:rsidRPr="00D5423D" w:rsidRDefault="00B33D02" w:rsidP="001B4B52">
            <w:pPr>
              <w:pStyle w:val="ListParagraph"/>
              <w:spacing w:after="0" w:line="240" w:lineRule="auto"/>
              <w:ind w:left="-7"/>
              <w:contextualSpacing w:val="0"/>
              <w:rPr>
                <w:rFonts w:asciiTheme="minorHAnsi" w:hAnsiTheme="minorHAnsi"/>
                <w:sz w:val="20"/>
                <w:szCs w:val="20"/>
              </w:rPr>
            </w:pPr>
            <w:r w:rsidRPr="00B33D02">
              <w:rPr>
                <w:rFonts w:asciiTheme="minorHAnsi" w:hAnsiTheme="minorHAnsi"/>
                <w:sz w:val="20"/>
                <w:szCs w:val="20"/>
              </w:rPr>
              <w:t>Reading for All Purposes</w:t>
            </w:r>
          </w:p>
        </w:tc>
        <w:tc>
          <w:tcPr>
            <w:tcW w:w="9630" w:type="dxa"/>
            <w:gridSpan w:val="6"/>
            <w:tcBorders>
              <w:top w:val="single" w:sz="8" w:space="0" w:color="auto"/>
              <w:left w:val="single" w:sz="8" w:space="0" w:color="auto"/>
              <w:bottom w:val="single" w:sz="8" w:space="0" w:color="auto"/>
              <w:right w:val="single" w:sz="4" w:space="0" w:color="auto"/>
            </w:tcBorders>
            <w:shd w:val="clear" w:color="auto" w:fill="B8CCE4" w:themeFill="accent1" w:themeFillTint="66"/>
          </w:tcPr>
          <w:p w:rsidR="0075481B" w:rsidRDefault="00B33D02" w:rsidP="001B4B52">
            <w:pPr>
              <w:pStyle w:val="NormalWeb"/>
              <w:spacing w:before="0" w:beforeAutospacing="0" w:after="0" w:afterAutospacing="0"/>
              <w:rPr>
                <w:rFonts w:asciiTheme="minorHAnsi" w:hAnsiTheme="minorHAnsi"/>
                <w:sz w:val="20"/>
                <w:szCs w:val="20"/>
              </w:rPr>
            </w:pPr>
            <w:r w:rsidRPr="00B33D02">
              <w:rPr>
                <w:rFonts w:asciiTheme="minorHAnsi" w:hAnsiTheme="minorHAnsi"/>
                <w:sz w:val="20"/>
                <w:szCs w:val="20"/>
              </w:rPr>
              <w:t>Fluent reading depends on specific skills and approaches to understanding strategies when reading literary text</w:t>
            </w:r>
          </w:p>
          <w:p w:rsidR="00A40A7A" w:rsidRPr="00D5423D" w:rsidRDefault="00A40A7A" w:rsidP="001B4B52">
            <w:pPr>
              <w:pStyle w:val="NormalWeb"/>
              <w:spacing w:before="0" w:beforeAutospacing="0" w:after="0" w:afterAutospacing="0"/>
              <w:rPr>
                <w:rFonts w:asciiTheme="minorHAnsi" w:hAnsiTheme="minorHAnsi"/>
                <w:sz w:val="20"/>
                <w:szCs w:val="20"/>
              </w:rPr>
            </w:pPr>
            <w:r>
              <w:rPr>
                <w:rFonts w:asciiTheme="minorHAnsi" w:hAnsiTheme="minorHAnsi"/>
                <w:sz w:val="20"/>
                <w:szCs w:val="20"/>
              </w:rPr>
              <w:t>Fluent reading depends on specific skills and approaches to understanding strategies when reading informational texts</w:t>
            </w:r>
          </w:p>
        </w:tc>
        <w:tc>
          <w:tcPr>
            <w:tcW w:w="2448" w:type="dxa"/>
            <w:tcBorders>
              <w:top w:val="single" w:sz="8" w:space="0" w:color="auto"/>
              <w:left w:val="single" w:sz="4" w:space="0" w:color="auto"/>
              <w:bottom w:val="single" w:sz="8" w:space="0" w:color="auto"/>
              <w:right w:val="single" w:sz="24" w:space="0" w:color="auto"/>
            </w:tcBorders>
            <w:shd w:val="clear" w:color="auto" w:fill="B8CCE4" w:themeFill="accent1" w:themeFillTint="66"/>
          </w:tcPr>
          <w:p w:rsidR="0075481B" w:rsidRDefault="00B33D02" w:rsidP="0075481B">
            <w:pPr>
              <w:pStyle w:val="NormalWeb"/>
              <w:spacing w:before="0" w:beforeAutospacing="0" w:after="0" w:afterAutospacing="0"/>
              <w:rPr>
                <w:rFonts w:asciiTheme="minorHAnsi" w:hAnsiTheme="minorHAnsi" w:cs="Calibri"/>
                <w:sz w:val="20"/>
                <w:szCs w:val="20"/>
              </w:rPr>
            </w:pPr>
            <w:r w:rsidRPr="00B33D02">
              <w:rPr>
                <w:rFonts w:asciiTheme="minorHAnsi" w:hAnsiTheme="minorHAnsi" w:cs="Calibri"/>
                <w:sz w:val="20"/>
                <w:szCs w:val="20"/>
              </w:rPr>
              <w:t>RWC10-GR.2-S.2-GLE.1</w:t>
            </w:r>
          </w:p>
          <w:p w:rsidR="00A40A7A" w:rsidRDefault="00A40A7A" w:rsidP="0075481B">
            <w:pPr>
              <w:pStyle w:val="NormalWeb"/>
              <w:spacing w:before="0" w:beforeAutospacing="0" w:after="0" w:afterAutospacing="0"/>
              <w:rPr>
                <w:rFonts w:asciiTheme="minorHAnsi" w:hAnsiTheme="minorHAnsi" w:cs="Calibri"/>
                <w:sz w:val="20"/>
                <w:szCs w:val="20"/>
              </w:rPr>
            </w:pPr>
            <w:r>
              <w:rPr>
                <w:rFonts w:asciiTheme="minorHAnsi" w:hAnsiTheme="minorHAnsi" w:cs="Calibri"/>
                <w:sz w:val="20"/>
                <w:szCs w:val="20"/>
              </w:rPr>
              <w:t>RWC10-GR.2-S.2-GLE.2</w:t>
            </w:r>
          </w:p>
          <w:p w:rsidR="00A40A7A" w:rsidRPr="00D5423D" w:rsidRDefault="00A40A7A" w:rsidP="0075481B">
            <w:pPr>
              <w:pStyle w:val="NormalWeb"/>
              <w:spacing w:before="0" w:beforeAutospacing="0" w:after="0" w:afterAutospacing="0"/>
              <w:rPr>
                <w:rFonts w:asciiTheme="minorHAnsi" w:hAnsiTheme="minorHAnsi" w:cs="Calibri"/>
                <w:sz w:val="20"/>
                <w:szCs w:val="20"/>
              </w:rPr>
            </w:pPr>
          </w:p>
        </w:tc>
      </w:tr>
      <w:tr w:rsidR="00D763A1" w:rsidRPr="00D5423D" w:rsidTr="00D92096">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6EE31E6C" wp14:editId="1A13094D">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D763A1" w:rsidRPr="00E41735" w:rsidRDefault="00E41735" w:rsidP="00D92096">
            <w:pPr>
              <w:ind w:firstLine="0"/>
              <w:rPr>
                <w:noProof/>
              </w:rPr>
            </w:pPr>
            <w:r w:rsidRPr="00D92096">
              <w:rPr>
                <w:b/>
                <w:bCs/>
                <w:noProof/>
                <w:sz w:val="20"/>
                <w:szCs w:val="20"/>
              </w:rPr>
              <w:t xml:space="preserve">Integrated Curriculum Design: </w:t>
            </w:r>
            <w:r w:rsidRPr="00D92096">
              <w:rPr>
                <w:noProof/>
                <w:sz w:val="20"/>
                <w:szCs w:val="20"/>
              </w:rPr>
              <w:t xml:space="preserve">This interdisciplinary approach matches basic concepts in </w:t>
            </w:r>
            <w:r w:rsidR="009932B4" w:rsidRPr="00D92096">
              <w:rPr>
                <w:noProof/>
                <w:sz w:val="20"/>
                <w:szCs w:val="20"/>
              </w:rPr>
              <w:t>Comprehensive Health with other content areas such as Physical Education, Science and Reading, Writing &amp; Communication and Fine arts</w:t>
            </w:r>
            <w:r w:rsidRPr="00D92096">
              <w:rPr>
                <w:noProof/>
                <w:sz w:val="20"/>
                <w:szCs w:val="20"/>
              </w:rPr>
              <w:t>- forming overlaps in instruction of certain topics in an authentic integrated model.</w:t>
            </w:r>
          </w:p>
          <w:p w:rsidR="00E41735" w:rsidRPr="00D5423D" w:rsidRDefault="00E41735" w:rsidP="00E41735">
            <w:pPr>
              <w:pStyle w:val="ListParagraph"/>
              <w:spacing w:after="0" w:line="240" w:lineRule="auto"/>
              <w:ind w:left="1080"/>
              <w:contextualSpacing w:val="0"/>
              <w:rPr>
                <w:noProof/>
              </w:rPr>
            </w:pPr>
            <w:r>
              <w:rPr>
                <w:noProof/>
                <w:sz w:val="20"/>
                <w:szCs w:val="20"/>
              </w:rPr>
              <w:drawing>
                <wp:anchor distT="0" distB="0" distL="114300" distR="114300" simplePos="0" relativeHeight="251664384" behindDoc="1" locked="0" layoutInCell="1" allowOverlap="1" wp14:anchorId="67589062" wp14:editId="4BA7EF65">
                  <wp:simplePos x="0" y="0"/>
                  <wp:positionH relativeFrom="column">
                    <wp:posOffset>3159760</wp:posOffset>
                  </wp:positionH>
                  <wp:positionV relativeFrom="paragraph">
                    <wp:posOffset>-976630</wp:posOffset>
                  </wp:positionV>
                  <wp:extent cx="1508760" cy="1380490"/>
                  <wp:effectExtent l="0" t="0" r="0" b="0"/>
                  <wp:wrapTight wrapText="bothSides">
                    <wp:wrapPolygon edited="0">
                      <wp:start x="0" y="0"/>
                      <wp:lineTo x="0" y="21163"/>
                      <wp:lineTo x="21273" y="21163"/>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B33D02" w:rsidP="00BA43DD">
            <w:pPr>
              <w:ind w:left="0" w:firstLine="0"/>
              <w:rPr>
                <w:sz w:val="20"/>
                <w:szCs w:val="20"/>
              </w:rPr>
            </w:pPr>
            <w:r w:rsidRPr="00B33D02">
              <w:rPr>
                <w:sz w:val="20"/>
                <w:szCs w:val="20"/>
              </w:rPr>
              <w:t>Communication at its Best!</w:t>
            </w:r>
          </w:p>
        </w:tc>
        <w:tc>
          <w:tcPr>
            <w:tcW w:w="3150" w:type="dxa"/>
            <w:gridSpan w:val="3"/>
          </w:tcPr>
          <w:p w:rsidR="0013710B" w:rsidRPr="00D5423D" w:rsidRDefault="00B33D02" w:rsidP="00BA43DD">
            <w:pPr>
              <w:ind w:left="0" w:firstLine="0"/>
              <w:rPr>
                <w:rFonts w:asciiTheme="minorHAnsi" w:hAnsiTheme="minorHAnsi"/>
                <w:sz w:val="20"/>
                <w:szCs w:val="20"/>
              </w:rPr>
            </w:pPr>
            <w:r w:rsidRPr="00B33D02">
              <w:rPr>
                <w:rFonts w:asciiTheme="minorHAnsi" w:hAnsiTheme="minorHAnsi"/>
                <w:sz w:val="20"/>
                <w:szCs w:val="20"/>
              </w:rPr>
              <w:t>Teacher’s Discretion</w:t>
            </w:r>
          </w:p>
        </w:tc>
        <w:tc>
          <w:tcPr>
            <w:tcW w:w="3348" w:type="dxa"/>
            <w:gridSpan w:val="2"/>
          </w:tcPr>
          <w:p w:rsidR="0013710B" w:rsidRPr="00D5423D" w:rsidRDefault="00B33D02" w:rsidP="00BA43DD">
            <w:pPr>
              <w:ind w:left="0" w:firstLine="0"/>
              <w:rPr>
                <w:rFonts w:asciiTheme="minorHAnsi" w:hAnsiTheme="minorHAnsi"/>
                <w:sz w:val="20"/>
                <w:szCs w:val="20"/>
              </w:rPr>
            </w:pPr>
            <w:r w:rsidRPr="00B33D02">
              <w:rPr>
                <w:rFonts w:asciiTheme="minorHAnsi" w:hAnsiTheme="minorHAnsi"/>
                <w:sz w:val="20"/>
                <w:szCs w:val="20"/>
              </w:rPr>
              <w:t>Teacher’s Discretion</w:t>
            </w:r>
          </w:p>
        </w:tc>
      </w:tr>
    </w:tbl>
    <w:p w:rsidR="00F37360" w:rsidRPr="00D5423D" w:rsidRDefault="00F37360" w:rsidP="00BA43DD">
      <w:pPr>
        <w:ind w:left="0" w:firstLine="0"/>
        <w:rPr>
          <w:rFonts w:asciiTheme="minorHAnsi" w:hAnsiTheme="minorHAnsi"/>
          <w:sz w:val="20"/>
          <w:szCs w:val="20"/>
        </w:rPr>
        <w:sectPr w:rsidR="00F37360" w:rsidRPr="00D5423D" w:rsidSect="00A61AB6">
          <w:headerReference w:type="default" r:id="rId13"/>
          <w:footerReference w:type="default" r:id="rId14"/>
          <w:pgSz w:w="15840" w:h="12240" w:orient="landscape"/>
          <w:pgMar w:top="720" w:right="720" w:bottom="720" w:left="720" w:header="720" w:footer="440" w:gutter="0"/>
          <w:pgNumType w:start="2"/>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415ACD" w:rsidRPr="00D5423D" w:rsidTr="00311B6B">
        <w:trPr>
          <w:cantSplit/>
          <w:jc w:val="center"/>
        </w:trPr>
        <w:tc>
          <w:tcPr>
            <w:tcW w:w="2851" w:type="dxa"/>
            <w:shd w:val="clear" w:color="auto" w:fill="000000" w:themeFill="text1"/>
          </w:tcPr>
          <w:p w:rsidR="00415ACD" w:rsidRPr="00D5423D" w:rsidRDefault="00415ACD" w:rsidP="00311B6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415ACD" w:rsidRPr="00D5423D" w:rsidRDefault="00134954" w:rsidP="00311B6B">
            <w:pPr>
              <w:ind w:left="0" w:firstLine="0"/>
              <w:rPr>
                <w:rFonts w:asciiTheme="minorHAnsi" w:hAnsiTheme="minorHAnsi"/>
                <w:sz w:val="20"/>
                <w:szCs w:val="20"/>
              </w:rPr>
            </w:pPr>
            <w:r w:rsidRPr="00134954">
              <w:rPr>
                <w:rFonts w:asciiTheme="minorHAnsi" w:hAnsiTheme="minorHAnsi"/>
                <w:sz w:val="20"/>
                <w:szCs w:val="20"/>
              </w:rPr>
              <w:t>Communication at its Best!</w:t>
            </w:r>
          </w:p>
        </w:tc>
        <w:tc>
          <w:tcPr>
            <w:tcW w:w="1938" w:type="dxa"/>
            <w:shd w:val="clear" w:color="auto" w:fill="000000" w:themeFill="text1"/>
          </w:tcPr>
          <w:p w:rsidR="00415ACD" w:rsidRPr="00D5423D" w:rsidRDefault="00415ACD" w:rsidP="00311B6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D5423D" w:rsidRDefault="00134954" w:rsidP="00311B6B">
            <w:pPr>
              <w:ind w:left="0" w:firstLine="0"/>
              <w:rPr>
                <w:rFonts w:asciiTheme="minorHAnsi" w:hAnsiTheme="minorHAnsi"/>
                <w:sz w:val="20"/>
                <w:szCs w:val="20"/>
              </w:rPr>
            </w:pPr>
            <w:r w:rsidRPr="00134954">
              <w:rPr>
                <w:rFonts w:asciiTheme="minorHAnsi" w:hAnsiTheme="minorHAnsi"/>
                <w:sz w:val="20"/>
                <w:szCs w:val="20"/>
              </w:rPr>
              <w:t>Teacher’s Discretion</w:t>
            </w:r>
          </w:p>
        </w:tc>
      </w:tr>
      <w:tr w:rsidR="00415ACD" w:rsidRPr="00D5423D" w:rsidTr="00311B6B">
        <w:trPr>
          <w:cantSplit/>
          <w:trHeight w:val="615"/>
          <w:jc w:val="center"/>
        </w:trPr>
        <w:tc>
          <w:tcPr>
            <w:tcW w:w="2851" w:type="dxa"/>
            <w:shd w:val="clear" w:color="auto" w:fill="D9D9D9" w:themeFill="background1" w:themeFillShade="D9"/>
          </w:tcPr>
          <w:p w:rsidR="00415ACD" w:rsidRPr="00D5423D" w:rsidRDefault="00415ACD" w:rsidP="00311B6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415ACD" w:rsidRPr="00D5423D" w:rsidRDefault="00134954" w:rsidP="00311B6B">
            <w:pPr>
              <w:pStyle w:val="ListParagraph"/>
              <w:spacing w:after="0" w:line="240" w:lineRule="auto"/>
              <w:ind w:left="0"/>
              <w:contextualSpacing w:val="0"/>
              <w:rPr>
                <w:rFonts w:asciiTheme="minorHAnsi" w:hAnsiTheme="minorHAnsi"/>
                <w:sz w:val="20"/>
                <w:szCs w:val="20"/>
              </w:rPr>
            </w:pPr>
            <w:r w:rsidRPr="00134954">
              <w:rPr>
                <w:rFonts w:asciiTheme="minorHAnsi" w:hAnsiTheme="minorHAnsi"/>
                <w:sz w:val="20"/>
                <w:szCs w:val="20"/>
              </w:rPr>
              <w:t>Perspective</w:t>
            </w:r>
          </w:p>
        </w:tc>
        <w:tc>
          <w:tcPr>
            <w:tcW w:w="2160" w:type="dxa"/>
            <w:shd w:val="clear" w:color="auto" w:fill="D9D9D9" w:themeFill="background1" w:themeFillShade="D9"/>
          </w:tcPr>
          <w:p w:rsidR="00415ACD" w:rsidRPr="00D5423D" w:rsidRDefault="00415ACD" w:rsidP="00311B6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134954" w:rsidRPr="00134954" w:rsidRDefault="00134954" w:rsidP="00134954">
            <w:pPr>
              <w:ind w:left="0" w:firstLine="0"/>
              <w:rPr>
                <w:rFonts w:asciiTheme="minorHAnsi" w:hAnsiTheme="minorHAnsi"/>
                <w:sz w:val="20"/>
                <w:szCs w:val="20"/>
              </w:rPr>
            </w:pPr>
            <w:r w:rsidRPr="00134954">
              <w:rPr>
                <w:rFonts w:asciiTheme="minorHAnsi" w:hAnsiTheme="minorHAnsi"/>
                <w:sz w:val="20"/>
                <w:szCs w:val="20"/>
              </w:rPr>
              <w:t>CH09-GR.2-S.4-GLE.3</w:t>
            </w:r>
          </w:p>
          <w:p w:rsidR="00134954" w:rsidRPr="00134954" w:rsidRDefault="00134954" w:rsidP="00134954">
            <w:pPr>
              <w:ind w:left="0" w:firstLine="0"/>
              <w:rPr>
                <w:rFonts w:asciiTheme="minorHAnsi" w:hAnsiTheme="minorHAnsi"/>
                <w:sz w:val="20"/>
                <w:szCs w:val="20"/>
              </w:rPr>
            </w:pPr>
            <w:r w:rsidRPr="00134954">
              <w:rPr>
                <w:rFonts w:asciiTheme="minorHAnsi" w:hAnsiTheme="minorHAnsi"/>
                <w:sz w:val="20"/>
                <w:szCs w:val="20"/>
              </w:rPr>
              <w:t>RWC10-GR.2-S.1-GLE.1</w:t>
            </w:r>
          </w:p>
          <w:p w:rsidR="00134954" w:rsidRPr="00134954" w:rsidRDefault="00134954" w:rsidP="00134954">
            <w:pPr>
              <w:ind w:left="0" w:firstLine="0"/>
              <w:rPr>
                <w:rFonts w:asciiTheme="minorHAnsi" w:hAnsiTheme="minorHAnsi"/>
                <w:sz w:val="20"/>
                <w:szCs w:val="20"/>
              </w:rPr>
            </w:pPr>
            <w:r w:rsidRPr="00134954">
              <w:rPr>
                <w:rFonts w:asciiTheme="minorHAnsi" w:hAnsiTheme="minorHAnsi"/>
                <w:sz w:val="20"/>
                <w:szCs w:val="20"/>
              </w:rPr>
              <w:t>RWC10-GR.2-S.2-GLE.1</w:t>
            </w:r>
          </w:p>
          <w:p w:rsidR="00415ACD" w:rsidRPr="00D5423D" w:rsidRDefault="00134954" w:rsidP="00134954">
            <w:pPr>
              <w:ind w:left="0" w:firstLine="0"/>
              <w:rPr>
                <w:rFonts w:asciiTheme="minorHAnsi" w:hAnsiTheme="minorHAnsi"/>
                <w:sz w:val="20"/>
                <w:szCs w:val="20"/>
              </w:rPr>
            </w:pPr>
            <w:r w:rsidRPr="00134954">
              <w:rPr>
                <w:rFonts w:asciiTheme="minorHAnsi" w:hAnsiTheme="minorHAnsi"/>
                <w:sz w:val="20"/>
                <w:szCs w:val="20"/>
              </w:rPr>
              <w:t>RWC10-GR.2-S.2-GLE.2</w:t>
            </w:r>
          </w:p>
        </w:tc>
      </w:tr>
      <w:tr w:rsidR="00415ACD" w:rsidRPr="00D5423D" w:rsidTr="00311B6B">
        <w:trPr>
          <w:cantSplit/>
          <w:trHeight w:val="939"/>
          <w:jc w:val="center"/>
        </w:trPr>
        <w:tc>
          <w:tcPr>
            <w:tcW w:w="2851" w:type="dxa"/>
            <w:shd w:val="clear" w:color="auto" w:fill="D9D9D9" w:themeFill="background1" w:themeFillShade="D9"/>
          </w:tcPr>
          <w:p w:rsidR="00415ACD" w:rsidRPr="00D5423D" w:rsidRDefault="00415ACD" w:rsidP="00311B6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134954" w:rsidRPr="00134954" w:rsidRDefault="00134954" w:rsidP="00134954">
            <w:pPr>
              <w:pStyle w:val="ListParagraph"/>
              <w:numPr>
                <w:ilvl w:val="0"/>
                <w:numId w:val="25"/>
              </w:numPr>
              <w:spacing w:after="0" w:line="240" w:lineRule="auto"/>
              <w:rPr>
                <w:rFonts w:asciiTheme="minorHAnsi" w:eastAsia="Times New Roman" w:hAnsiTheme="minorHAnsi"/>
                <w:sz w:val="20"/>
                <w:szCs w:val="20"/>
              </w:rPr>
            </w:pPr>
            <w:r w:rsidRPr="00134954">
              <w:rPr>
                <w:rFonts w:asciiTheme="minorHAnsi" w:eastAsia="Times New Roman" w:hAnsiTheme="minorHAnsi"/>
                <w:sz w:val="20"/>
                <w:szCs w:val="20"/>
              </w:rPr>
              <w:t xml:space="preserve">How do people respond to things they feel are unfair? </w:t>
            </w:r>
          </w:p>
          <w:p w:rsidR="00134954" w:rsidRPr="00134954" w:rsidRDefault="00134954" w:rsidP="00134954">
            <w:pPr>
              <w:pStyle w:val="ListParagraph"/>
              <w:numPr>
                <w:ilvl w:val="0"/>
                <w:numId w:val="25"/>
              </w:numPr>
              <w:spacing w:after="0" w:line="240" w:lineRule="auto"/>
              <w:rPr>
                <w:rFonts w:asciiTheme="minorHAnsi" w:eastAsia="Times New Roman" w:hAnsiTheme="minorHAnsi"/>
                <w:sz w:val="20"/>
                <w:szCs w:val="20"/>
              </w:rPr>
            </w:pPr>
            <w:r w:rsidRPr="00134954">
              <w:rPr>
                <w:rFonts w:asciiTheme="minorHAnsi" w:eastAsia="Times New Roman" w:hAnsiTheme="minorHAnsi"/>
                <w:sz w:val="20"/>
                <w:szCs w:val="20"/>
              </w:rPr>
              <w:t xml:space="preserve">How do our relationships and background influence our interactions with others? </w:t>
            </w:r>
          </w:p>
          <w:p w:rsidR="00134954" w:rsidRPr="00134954" w:rsidRDefault="00134954" w:rsidP="00134954">
            <w:pPr>
              <w:pStyle w:val="ListParagraph"/>
              <w:numPr>
                <w:ilvl w:val="0"/>
                <w:numId w:val="25"/>
              </w:numPr>
              <w:spacing w:after="0" w:line="240" w:lineRule="auto"/>
              <w:rPr>
                <w:rFonts w:asciiTheme="minorHAnsi" w:eastAsia="Times New Roman" w:hAnsiTheme="minorHAnsi"/>
                <w:sz w:val="20"/>
                <w:szCs w:val="20"/>
              </w:rPr>
            </w:pPr>
            <w:r w:rsidRPr="00134954">
              <w:rPr>
                <w:rFonts w:asciiTheme="minorHAnsi" w:eastAsia="Times New Roman" w:hAnsiTheme="minorHAnsi"/>
                <w:sz w:val="20"/>
                <w:szCs w:val="20"/>
              </w:rPr>
              <w:t xml:space="preserve">What does it mean to be fair-minded? </w:t>
            </w:r>
          </w:p>
          <w:p w:rsidR="00134954" w:rsidRPr="00134954" w:rsidRDefault="00134954" w:rsidP="00134954">
            <w:pPr>
              <w:pStyle w:val="ListParagraph"/>
              <w:numPr>
                <w:ilvl w:val="0"/>
                <w:numId w:val="25"/>
              </w:numPr>
              <w:spacing w:after="0" w:line="240" w:lineRule="auto"/>
              <w:rPr>
                <w:rFonts w:asciiTheme="minorHAnsi" w:eastAsia="Times New Roman" w:hAnsiTheme="minorHAnsi"/>
                <w:sz w:val="20"/>
                <w:szCs w:val="20"/>
              </w:rPr>
            </w:pPr>
            <w:r w:rsidRPr="00134954">
              <w:rPr>
                <w:rFonts w:asciiTheme="minorHAnsi" w:eastAsia="Times New Roman" w:hAnsiTheme="minorHAnsi"/>
                <w:sz w:val="20"/>
                <w:szCs w:val="20"/>
              </w:rPr>
              <w:t xml:space="preserve">From your perspective, what is the difference between teasing and bullying? </w:t>
            </w:r>
          </w:p>
          <w:p w:rsidR="00134954" w:rsidRPr="00134954" w:rsidRDefault="00134954" w:rsidP="00134954">
            <w:pPr>
              <w:pStyle w:val="ListParagraph"/>
              <w:numPr>
                <w:ilvl w:val="0"/>
                <w:numId w:val="25"/>
              </w:numPr>
              <w:spacing w:after="0" w:line="240" w:lineRule="auto"/>
              <w:rPr>
                <w:rFonts w:asciiTheme="minorHAnsi" w:eastAsia="Times New Roman" w:hAnsiTheme="minorHAnsi"/>
                <w:sz w:val="20"/>
                <w:szCs w:val="20"/>
              </w:rPr>
            </w:pPr>
            <w:r w:rsidRPr="00134954">
              <w:rPr>
                <w:rFonts w:asciiTheme="minorHAnsi" w:eastAsia="Times New Roman" w:hAnsiTheme="minorHAnsi"/>
                <w:sz w:val="20"/>
                <w:szCs w:val="20"/>
              </w:rPr>
              <w:t xml:space="preserve">How does the saying, “walk-a-mile in the other person’s shoes” apply to teasing and bullying? </w:t>
            </w:r>
          </w:p>
          <w:p w:rsidR="00415ACD" w:rsidRPr="00A86B29" w:rsidRDefault="00134954" w:rsidP="00134954">
            <w:pPr>
              <w:pStyle w:val="ListParagraph"/>
              <w:numPr>
                <w:ilvl w:val="0"/>
                <w:numId w:val="25"/>
              </w:numPr>
              <w:spacing w:after="0" w:line="240" w:lineRule="auto"/>
              <w:contextualSpacing w:val="0"/>
              <w:rPr>
                <w:rFonts w:asciiTheme="minorHAnsi" w:eastAsia="Times New Roman" w:hAnsiTheme="minorHAnsi"/>
                <w:sz w:val="20"/>
                <w:szCs w:val="20"/>
              </w:rPr>
            </w:pPr>
            <w:r w:rsidRPr="00134954">
              <w:rPr>
                <w:rFonts w:asciiTheme="minorHAnsi" w:eastAsia="Times New Roman" w:hAnsiTheme="minorHAnsi"/>
                <w:sz w:val="20"/>
                <w:szCs w:val="20"/>
              </w:rPr>
              <w:t>If it’s just making fun then how can it be harmful?</w:t>
            </w:r>
          </w:p>
        </w:tc>
      </w:tr>
      <w:tr w:rsidR="00415ACD" w:rsidRPr="00D5423D" w:rsidTr="00311B6B">
        <w:trPr>
          <w:cantSplit/>
          <w:trHeight w:val="337"/>
          <w:jc w:val="center"/>
        </w:trPr>
        <w:tc>
          <w:tcPr>
            <w:tcW w:w="2851" w:type="dxa"/>
            <w:shd w:val="clear" w:color="auto" w:fill="D9D9D9" w:themeFill="background1" w:themeFillShade="D9"/>
          </w:tcPr>
          <w:p w:rsidR="00415ACD" w:rsidRPr="00D5423D" w:rsidRDefault="00415ACD" w:rsidP="00311B6B">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415ACD" w:rsidRPr="00D5423D" w:rsidRDefault="00134954" w:rsidP="00311B6B">
            <w:pPr>
              <w:ind w:left="0" w:firstLine="0"/>
              <w:rPr>
                <w:rFonts w:asciiTheme="minorHAnsi" w:hAnsiTheme="minorHAnsi"/>
                <w:sz w:val="20"/>
                <w:szCs w:val="20"/>
              </w:rPr>
            </w:pPr>
            <w:r w:rsidRPr="00134954">
              <w:rPr>
                <w:rFonts w:asciiTheme="minorHAnsi" w:hAnsiTheme="minorHAnsi"/>
                <w:sz w:val="20"/>
                <w:szCs w:val="20"/>
              </w:rPr>
              <w:t>Prevention and Risk Management, Oral Expression &amp; Listening – Reading for all Purposes – Writing and Composition – Research and Reasoning</w:t>
            </w:r>
          </w:p>
        </w:tc>
      </w:tr>
      <w:tr w:rsidR="00415ACD" w:rsidRPr="00D5423D" w:rsidTr="00311B6B">
        <w:trPr>
          <w:cantSplit/>
          <w:trHeight w:val="34"/>
          <w:jc w:val="center"/>
        </w:trPr>
        <w:tc>
          <w:tcPr>
            <w:tcW w:w="2851" w:type="dxa"/>
            <w:shd w:val="clear" w:color="auto" w:fill="D9D9D9" w:themeFill="background1" w:themeFillShade="D9"/>
          </w:tcPr>
          <w:p w:rsidR="00415ACD" w:rsidRPr="00D5423D" w:rsidRDefault="00415ACD" w:rsidP="00311B6B">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415ACD" w:rsidRPr="00D5423D" w:rsidRDefault="00134954" w:rsidP="00311B6B">
            <w:pPr>
              <w:ind w:left="0" w:firstLine="0"/>
              <w:rPr>
                <w:rFonts w:asciiTheme="minorHAnsi" w:hAnsiTheme="minorHAnsi"/>
                <w:sz w:val="20"/>
                <w:szCs w:val="20"/>
              </w:rPr>
            </w:pPr>
            <w:r w:rsidRPr="00134954">
              <w:rPr>
                <w:rFonts w:asciiTheme="minorHAnsi" w:hAnsiTheme="minorHAnsi"/>
                <w:sz w:val="20"/>
                <w:szCs w:val="20"/>
              </w:rPr>
              <w:t>Healthy, Relationships, Point of View (Perspective), Responsibility, Acceptance, Well-being, Respect, Safety, Understanding, Empathy, Behaviors, Interactions, Communication,  Structure, Cause/Effect, Emotion, Influence, Characteristics, Discussion</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311B6B">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311B6B">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311B6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311B6B">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311B6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311B6B">
        <w:trPr>
          <w:trHeight w:val="31"/>
          <w:jc w:val="center"/>
        </w:trPr>
        <w:tc>
          <w:tcPr>
            <w:tcW w:w="4976" w:type="dxa"/>
            <w:shd w:val="clear" w:color="auto" w:fill="auto"/>
            <w:tcMar>
              <w:top w:w="115" w:type="dxa"/>
              <w:left w:w="115" w:type="dxa"/>
              <w:bottom w:w="115" w:type="dxa"/>
              <w:right w:w="115" w:type="dxa"/>
            </w:tcMar>
          </w:tcPr>
          <w:p w:rsidR="00415ACD" w:rsidRPr="00D5423D" w:rsidRDefault="00134954" w:rsidP="00311B6B">
            <w:pPr>
              <w:ind w:left="0" w:firstLine="0"/>
              <w:rPr>
                <w:rFonts w:asciiTheme="minorHAnsi" w:hAnsiTheme="minorHAnsi"/>
                <w:sz w:val="20"/>
                <w:szCs w:val="20"/>
              </w:rPr>
            </w:pPr>
            <w:r w:rsidRPr="00134954">
              <w:rPr>
                <w:rFonts w:asciiTheme="minorHAnsi" w:hAnsiTheme="minorHAnsi"/>
                <w:sz w:val="20"/>
                <w:szCs w:val="20"/>
              </w:rPr>
              <w:t>The use of strong communication skills must take into account audience and other contextual variables to build personal capacity for empathy. (CH09-GR.2-S.4-GLE.3;N.1,RWC10-GR.2-S.1-GLE.2-N.1)</w:t>
            </w:r>
          </w:p>
        </w:tc>
        <w:tc>
          <w:tcPr>
            <w:tcW w:w="4832" w:type="dxa"/>
            <w:shd w:val="clear" w:color="auto" w:fill="auto"/>
          </w:tcPr>
          <w:p w:rsidR="00415ACD" w:rsidRPr="00D5423D" w:rsidRDefault="00134954" w:rsidP="00311B6B">
            <w:pPr>
              <w:ind w:left="288" w:hanging="288"/>
              <w:rPr>
                <w:rFonts w:asciiTheme="minorHAnsi" w:hAnsiTheme="minorHAnsi"/>
                <w:sz w:val="20"/>
                <w:szCs w:val="20"/>
              </w:rPr>
            </w:pPr>
            <w:r w:rsidRPr="00134954">
              <w:rPr>
                <w:rFonts w:asciiTheme="minorHAnsi" w:hAnsiTheme="minorHAnsi"/>
                <w:sz w:val="20"/>
                <w:szCs w:val="20"/>
              </w:rPr>
              <w:t>Are the way you speak to family (parents), friends, teachers, and strangers all the same? Explain the differences.</w:t>
            </w:r>
            <w:r>
              <w:rPr>
                <w:rFonts w:asciiTheme="minorHAnsi" w:hAnsiTheme="minorHAnsi"/>
                <w:sz w:val="20"/>
                <w:szCs w:val="20"/>
              </w:rPr>
              <w:t xml:space="preserve"> </w:t>
            </w:r>
            <w:r w:rsidRPr="00134954">
              <w:rPr>
                <w:rFonts w:asciiTheme="minorHAnsi" w:hAnsiTheme="minorHAnsi"/>
                <w:sz w:val="20"/>
                <w:szCs w:val="20"/>
              </w:rPr>
              <w:t>(CH09-GR.2-S.4-GLE.3;N.1,RWC10-GR.2-S.1-GLE.2-N.1)</w:t>
            </w:r>
          </w:p>
        </w:tc>
        <w:tc>
          <w:tcPr>
            <w:tcW w:w="4905" w:type="dxa"/>
            <w:shd w:val="clear" w:color="auto" w:fill="auto"/>
          </w:tcPr>
          <w:p w:rsidR="00415ACD" w:rsidRPr="00D5423D" w:rsidRDefault="00134954" w:rsidP="00311B6B">
            <w:pPr>
              <w:ind w:left="288" w:hanging="288"/>
              <w:rPr>
                <w:rFonts w:asciiTheme="minorHAnsi" w:hAnsiTheme="minorHAnsi"/>
                <w:sz w:val="20"/>
                <w:szCs w:val="20"/>
              </w:rPr>
            </w:pPr>
            <w:r w:rsidRPr="00134954">
              <w:rPr>
                <w:rFonts w:asciiTheme="minorHAnsi" w:hAnsiTheme="minorHAnsi"/>
                <w:sz w:val="20"/>
                <w:szCs w:val="20"/>
              </w:rPr>
              <w:t>The use of strong communication skills must take into account audience and other contextual variables to build personal capacity for empathy. (CH09-GR.2-S.4-GLE.3;N.1,RWC10-GR.2-S.1-GLE.2-N.1)</w:t>
            </w:r>
          </w:p>
        </w:tc>
      </w:tr>
      <w:tr w:rsidR="00415ACD" w:rsidRPr="00D5423D" w:rsidTr="00311B6B">
        <w:trPr>
          <w:jc w:val="center"/>
        </w:trPr>
        <w:tc>
          <w:tcPr>
            <w:tcW w:w="4976" w:type="dxa"/>
            <w:shd w:val="clear" w:color="auto" w:fill="auto"/>
            <w:tcMar>
              <w:top w:w="115" w:type="dxa"/>
              <w:left w:w="115" w:type="dxa"/>
              <w:bottom w:w="115" w:type="dxa"/>
              <w:right w:w="115" w:type="dxa"/>
            </w:tcMar>
          </w:tcPr>
          <w:p w:rsidR="00415ACD" w:rsidRPr="00D5423D" w:rsidRDefault="00134954" w:rsidP="00311B6B">
            <w:pPr>
              <w:ind w:left="0" w:firstLine="0"/>
              <w:rPr>
                <w:rFonts w:asciiTheme="minorHAnsi" w:hAnsiTheme="minorHAnsi"/>
                <w:sz w:val="20"/>
                <w:szCs w:val="20"/>
              </w:rPr>
            </w:pPr>
            <w:r w:rsidRPr="00134954">
              <w:rPr>
                <w:rFonts w:asciiTheme="minorHAnsi" w:hAnsiTheme="minorHAnsi"/>
                <w:sz w:val="20"/>
                <w:szCs w:val="20"/>
              </w:rPr>
              <w:t>Listeners use background knowledge and various questioning strategies to build healthy relationships of respect and empathy toward others. (CH09-GR.2-S.4-GLE.3-EO.c, RWC10-GR.2-S.1-GLE.2-EO.c, RWC10-GR.2-S.1-GLE.2-RA.2, RWC10-GR.2-S.1-GLE.2-N.1)</w:t>
            </w:r>
          </w:p>
        </w:tc>
        <w:tc>
          <w:tcPr>
            <w:tcW w:w="4832" w:type="dxa"/>
            <w:shd w:val="clear" w:color="auto" w:fill="auto"/>
          </w:tcPr>
          <w:p w:rsidR="00415ACD" w:rsidRPr="00D5423D" w:rsidRDefault="00134954" w:rsidP="00311B6B">
            <w:pPr>
              <w:ind w:left="288" w:hanging="288"/>
              <w:rPr>
                <w:rFonts w:asciiTheme="minorHAnsi" w:hAnsiTheme="minorHAnsi"/>
                <w:sz w:val="20"/>
                <w:szCs w:val="20"/>
              </w:rPr>
            </w:pPr>
            <w:r w:rsidRPr="00134954">
              <w:rPr>
                <w:rFonts w:asciiTheme="minorHAnsi" w:hAnsiTheme="minorHAnsi"/>
                <w:sz w:val="20"/>
                <w:szCs w:val="20"/>
              </w:rPr>
              <w:t>If you were asked a question, how is an answer found?</w:t>
            </w:r>
          </w:p>
        </w:tc>
        <w:tc>
          <w:tcPr>
            <w:tcW w:w="4905" w:type="dxa"/>
            <w:shd w:val="clear" w:color="auto" w:fill="auto"/>
          </w:tcPr>
          <w:p w:rsidR="00415ACD" w:rsidRPr="00D5423D" w:rsidRDefault="00134954" w:rsidP="00311B6B">
            <w:pPr>
              <w:ind w:left="288" w:hanging="288"/>
              <w:rPr>
                <w:rFonts w:asciiTheme="minorHAnsi" w:hAnsiTheme="minorHAnsi"/>
                <w:sz w:val="20"/>
                <w:szCs w:val="20"/>
              </w:rPr>
            </w:pPr>
            <w:r w:rsidRPr="00134954">
              <w:rPr>
                <w:rFonts w:asciiTheme="minorHAnsi" w:hAnsiTheme="minorHAnsi"/>
                <w:sz w:val="20"/>
                <w:szCs w:val="20"/>
              </w:rPr>
              <w:t>Listeners use background knowledge and various questioning strategies to build healthy relationships of respect and empathy toward others. (CH09-GR.2-S.4-GLE.3-EO.c, RWC10-GR.2-S.1-GLE.2-EO.c, RWC10-GR.2-S.1-GLE.2-RA.2, RWC10-GR.2-S.1-GLE.2-N.1)</w:t>
            </w:r>
          </w:p>
        </w:tc>
      </w:tr>
      <w:tr w:rsidR="00415ACD" w:rsidRPr="00D5423D" w:rsidTr="00311B6B">
        <w:trPr>
          <w:jc w:val="center"/>
        </w:trPr>
        <w:tc>
          <w:tcPr>
            <w:tcW w:w="4976" w:type="dxa"/>
            <w:shd w:val="clear" w:color="auto" w:fill="auto"/>
            <w:tcMar>
              <w:top w:w="115" w:type="dxa"/>
              <w:left w:w="115" w:type="dxa"/>
              <w:bottom w:w="115" w:type="dxa"/>
              <w:right w:w="115" w:type="dxa"/>
            </w:tcMar>
          </w:tcPr>
          <w:p w:rsidR="00415ACD" w:rsidRPr="00D5423D" w:rsidRDefault="00134954" w:rsidP="00311B6B">
            <w:pPr>
              <w:ind w:left="0" w:firstLine="0"/>
              <w:rPr>
                <w:rFonts w:asciiTheme="minorHAnsi" w:hAnsiTheme="minorHAnsi"/>
                <w:sz w:val="20"/>
                <w:szCs w:val="20"/>
              </w:rPr>
            </w:pPr>
            <w:r w:rsidRPr="00134954">
              <w:rPr>
                <w:rFonts w:asciiTheme="minorHAnsi" w:hAnsiTheme="minorHAnsi"/>
                <w:sz w:val="20"/>
                <w:szCs w:val="20"/>
              </w:rPr>
              <w:t>Precise vocabulary and speaking facilitates strong communication skills resulting in creating respectful and safe environments. (RWC10-GR.2-S.1-GLE.1-EO.a.e.f) and (RWC10-GR.2-S.2-GLE.1-IQ.2) and (RWC10-GR.2-S.2-GLE.1-N.1) and (RWC10-GR.2-S.2-GLE.1-EO.a.i)</w:t>
            </w:r>
          </w:p>
        </w:tc>
        <w:tc>
          <w:tcPr>
            <w:tcW w:w="4832" w:type="dxa"/>
            <w:shd w:val="clear" w:color="auto" w:fill="auto"/>
          </w:tcPr>
          <w:p w:rsidR="00415ACD" w:rsidRPr="00E53439" w:rsidRDefault="00134954" w:rsidP="00311B6B">
            <w:pPr>
              <w:ind w:left="288" w:hanging="288"/>
              <w:rPr>
                <w:rFonts w:asciiTheme="minorHAnsi" w:hAnsiTheme="minorHAnsi"/>
                <w:sz w:val="20"/>
                <w:szCs w:val="20"/>
              </w:rPr>
            </w:pPr>
            <w:r w:rsidRPr="00134954">
              <w:rPr>
                <w:rFonts w:asciiTheme="minorHAnsi" w:hAnsiTheme="minorHAnsi"/>
                <w:sz w:val="20"/>
                <w:szCs w:val="20"/>
              </w:rPr>
              <w:t>Can you answer a question using only your background knowledge? Explain.</w:t>
            </w:r>
          </w:p>
        </w:tc>
        <w:tc>
          <w:tcPr>
            <w:tcW w:w="4905" w:type="dxa"/>
            <w:shd w:val="clear" w:color="auto" w:fill="auto"/>
          </w:tcPr>
          <w:p w:rsidR="00415ACD" w:rsidRPr="00D5423D" w:rsidRDefault="00134954" w:rsidP="00311B6B">
            <w:pPr>
              <w:ind w:left="288" w:hanging="288"/>
              <w:rPr>
                <w:rFonts w:asciiTheme="minorHAnsi" w:hAnsiTheme="minorHAnsi"/>
                <w:sz w:val="20"/>
                <w:szCs w:val="20"/>
              </w:rPr>
            </w:pPr>
            <w:r w:rsidRPr="00134954">
              <w:rPr>
                <w:rFonts w:asciiTheme="minorHAnsi" w:hAnsiTheme="minorHAnsi"/>
                <w:sz w:val="20"/>
                <w:szCs w:val="20"/>
              </w:rPr>
              <w:t>Precise vocabulary and speaking facilitates strong communication skills resulting in creating respectful and safe environments.</w:t>
            </w:r>
            <w:r>
              <w:rPr>
                <w:rFonts w:asciiTheme="minorHAnsi" w:hAnsiTheme="minorHAnsi"/>
                <w:sz w:val="20"/>
                <w:szCs w:val="20"/>
              </w:rPr>
              <w:t xml:space="preserve"> </w:t>
            </w:r>
            <w:r w:rsidRPr="00134954">
              <w:rPr>
                <w:rFonts w:asciiTheme="minorHAnsi" w:hAnsiTheme="minorHAnsi"/>
                <w:sz w:val="20"/>
                <w:szCs w:val="20"/>
              </w:rPr>
              <w:t>(RWC10-GR.2-S.1-GLE.1-EO.a.e.f) and (RWC10-GR.2-S.2-GLE.1-IQ.2) and (RWC10-GR.2-S.2-GLE.1-N.1) and (RWC10-GR.2-S.2-GLE.1-EO.a.i)</w:t>
            </w:r>
          </w:p>
        </w:tc>
      </w:tr>
      <w:tr w:rsidR="00134954" w:rsidRPr="00D5423D" w:rsidTr="00311B6B">
        <w:trPr>
          <w:jc w:val="center"/>
        </w:trPr>
        <w:tc>
          <w:tcPr>
            <w:tcW w:w="4976" w:type="dxa"/>
            <w:shd w:val="clear" w:color="auto" w:fill="auto"/>
            <w:tcMar>
              <w:top w:w="115" w:type="dxa"/>
              <w:left w:w="115" w:type="dxa"/>
              <w:bottom w:w="115" w:type="dxa"/>
              <w:right w:w="115" w:type="dxa"/>
            </w:tcMar>
          </w:tcPr>
          <w:p w:rsidR="00134954" w:rsidRPr="00134954" w:rsidRDefault="00134954" w:rsidP="00311B6B">
            <w:pPr>
              <w:ind w:left="0" w:firstLine="0"/>
              <w:rPr>
                <w:rFonts w:asciiTheme="minorHAnsi" w:hAnsiTheme="minorHAnsi"/>
                <w:sz w:val="20"/>
                <w:szCs w:val="20"/>
              </w:rPr>
            </w:pPr>
            <w:r w:rsidRPr="00134954">
              <w:rPr>
                <w:rFonts w:asciiTheme="minorHAnsi" w:hAnsiTheme="minorHAnsi"/>
                <w:sz w:val="20"/>
                <w:szCs w:val="20"/>
              </w:rPr>
              <w:t xml:space="preserve">Responsible students can develop and follow rules to </w:t>
            </w:r>
            <w:r w:rsidRPr="00134954">
              <w:rPr>
                <w:rFonts w:asciiTheme="minorHAnsi" w:hAnsiTheme="minorHAnsi"/>
                <w:sz w:val="20"/>
                <w:szCs w:val="20"/>
              </w:rPr>
              <w:lastRenderedPageBreak/>
              <w:t>guide group discussions which creates an attitude of acceptance of self and others (CH09-GR.2-S.4-GLE.3-EO., RWC10-GR.2-S.1-GLE.2-a.i.ii, RWC10-GR.2-S.1-GLE.2.N.1)</w:t>
            </w:r>
          </w:p>
        </w:tc>
        <w:tc>
          <w:tcPr>
            <w:tcW w:w="4832" w:type="dxa"/>
            <w:shd w:val="clear" w:color="auto" w:fill="auto"/>
          </w:tcPr>
          <w:p w:rsidR="00134954" w:rsidRPr="00E53439" w:rsidRDefault="00134954" w:rsidP="00311B6B">
            <w:pPr>
              <w:ind w:left="288" w:hanging="288"/>
              <w:rPr>
                <w:rFonts w:asciiTheme="minorHAnsi" w:hAnsiTheme="minorHAnsi"/>
                <w:sz w:val="20"/>
                <w:szCs w:val="20"/>
              </w:rPr>
            </w:pPr>
            <w:r w:rsidRPr="00134954">
              <w:rPr>
                <w:rFonts w:asciiTheme="minorHAnsi" w:hAnsiTheme="minorHAnsi"/>
                <w:sz w:val="20"/>
                <w:szCs w:val="20"/>
              </w:rPr>
              <w:lastRenderedPageBreak/>
              <w:t>What rules do you think help you learn?</w:t>
            </w:r>
          </w:p>
        </w:tc>
        <w:tc>
          <w:tcPr>
            <w:tcW w:w="4905" w:type="dxa"/>
            <w:shd w:val="clear" w:color="auto" w:fill="auto"/>
          </w:tcPr>
          <w:p w:rsidR="00134954" w:rsidRPr="00D5423D" w:rsidRDefault="00134954" w:rsidP="00311B6B">
            <w:pPr>
              <w:ind w:left="288" w:hanging="288"/>
              <w:rPr>
                <w:rFonts w:asciiTheme="minorHAnsi" w:hAnsiTheme="minorHAnsi"/>
                <w:sz w:val="20"/>
                <w:szCs w:val="20"/>
              </w:rPr>
            </w:pPr>
            <w:r w:rsidRPr="00134954">
              <w:rPr>
                <w:rFonts w:asciiTheme="minorHAnsi" w:hAnsiTheme="minorHAnsi"/>
                <w:sz w:val="20"/>
                <w:szCs w:val="20"/>
              </w:rPr>
              <w:t xml:space="preserve">Responsible students can develop and follow rules to </w:t>
            </w:r>
            <w:r w:rsidRPr="00134954">
              <w:rPr>
                <w:rFonts w:asciiTheme="minorHAnsi" w:hAnsiTheme="minorHAnsi"/>
                <w:sz w:val="20"/>
                <w:szCs w:val="20"/>
              </w:rPr>
              <w:lastRenderedPageBreak/>
              <w:t>guide group discussions which creates an attitude of acceptance of self and others (CH09-GR.2-S.4-GLE.3-EO., RWC10-GR.2-S.1-GLE.2-a.i.ii, RWC10-GR.2-S.1-GLE.2.N.1)</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311B6B">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311B6B">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311B6B">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311B6B">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311B6B">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311B6B">
        <w:trPr>
          <w:cantSplit/>
          <w:trHeight w:val="654"/>
          <w:jc w:val="center"/>
        </w:trPr>
        <w:tc>
          <w:tcPr>
            <w:tcW w:w="7356" w:type="dxa"/>
            <w:shd w:val="clear" w:color="auto" w:fill="auto"/>
            <w:tcMar>
              <w:top w:w="115" w:type="dxa"/>
              <w:left w:w="115" w:type="dxa"/>
              <w:bottom w:w="115" w:type="dxa"/>
              <w:right w:w="115" w:type="dxa"/>
            </w:tcMar>
          </w:tcPr>
          <w:p w:rsidR="00134954" w:rsidRPr="00134954" w:rsidRDefault="00134954" w:rsidP="00134954">
            <w:pPr>
              <w:pStyle w:val="ListParagraph"/>
              <w:numPr>
                <w:ilvl w:val="0"/>
                <w:numId w:val="18"/>
              </w:numPr>
              <w:rPr>
                <w:rFonts w:asciiTheme="minorHAnsi" w:hAnsiTheme="minorHAnsi"/>
                <w:sz w:val="20"/>
                <w:szCs w:val="20"/>
              </w:rPr>
            </w:pPr>
            <w:r>
              <w:rPr>
                <w:rFonts w:asciiTheme="minorHAnsi" w:hAnsiTheme="minorHAnsi"/>
                <w:sz w:val="20"/>
                <w:szCs w:val="20"/>
              </w:rPr>
              <w:t>T</w:t>
            </w:r>
            <w:r w:rsidRPr="00134954">
              <w:rPr>
                <w:rFonts w:asciiTheme="minorHAnsi" w:hAnsiTheme="minorHAnsi"/>
                <w:sz w:val="20"/>
                <w:szCs w:val="20"/>
              </w:rPr>
              <w:t>he difference between teasing and bullying (CH09-GR.2-S.4-GLE.3-EO.c)</w:t>
            </w:r>
          </w:p>
          <w:p w:rsidR="00134954" w:rsidRPr="00134954" w:rsidRDefault="00134954" w:rsidP="00134954">
            <w:pPr>
              <w:pStyle w:val="ListParagraph"/>
              <w:numPr>
                <w:ilvl w:val="0"/>
                <w:numId w:val="18"/>
              </w:numPr>
              <w:rPr>
                <w:rFonts w:asciiTheme="minorHAnsi" w:hAnsiTheme="minorHAnsi"/>
                <w:sz w:val="20"/>
                <w:szCs w:val="20"/>
              </w:rPr>
            </w:pPr>
            <w:r>
              <w:rPr>
                <w:rFonts w:asciiTheme="minorHAnsi" w:hAnsiTheme="minorHAnsi"/>
                <w:sz w:val="20"/>
                <w:szCs w:val="20"/>
              </w:rPr>
              <w:t>T</w:t>
            </w:r>
            <w:r w:rsidRPr="00134954">
              <w:rPr>
                <w:rFonts w:asciiTheme="minorHAnsi" w:hAnsiTheme="minorHAnsi"/>
                <w:sz w:val="20"/>
                <w:szCs w:val="20"/>
              </w:rPr>
              <w:t>he effects of bullying and teasing (CH09-GR.2-S.4-GLE.3-EO.b, c;IQ.2)</w:t>
            </w:r>
          </w:p>
          <w:p w:rsidR="00134954" w:rsidRPr="00134954" w:rsidRDefault="00134954" w:rsidP="00134954">
            <w:pPr>
              <w:pStyle w:val="ListParagraph"/>
              <w:numPr>
                <w:ilvl w:val="0"/>
                <w:numId w:val="18"/>
              </w:numPr>
              <w:rPr>
                <w:rFonts w:asciiTheme="minorHAnsi" w:hAnsiTheme="minorHAnsi"/>
                <w:sz w:val="20"/>
                <w:szCs w:val="20"/>
              </w:rPr>
            </w:pPr>
            <w:r>
              <w:rPr>
                <w:rFonts w:asciiTheme="minorHAnsi" w:hAnsiTheme="minorHAnsi"/>
                <w:sz w:val="20"/>
                <w:szCs w:val="20"/>
              </w:rPr>
              <w:t>D</w:t>
            </w:r>
            <w:r w:rsidRPr="00134954">
              <w:rPr>
                <w:rFonts w:asciiTheme="minorHAnsi" w:hAnsiTheme="minorHAnsi"/>
                <w:sz w:val="20"/>
                <w:szCs w:val="20"/>
              </w:rPr>
              <w:t>ifferent perspectives of people (CH09-GR.2-S.4-GLE.3-EO.d;IQ.1)</w:t>
            </w:r>
          </w:p>
          <w:p w:rsidR="00134954" w:rsidRPr="00134954" w:rsidRDefault="00134954" w:rsidP="00134954">
            <w:pPr>
              <w:pStyle w:val="ListParagraph"/>
              <w:numPr>
                <w:ilvl w:val="0"/>
                <w:numId w:val="18"/>
              </w:numPr>
              <w:rPr>
                <w:rFonts w:asciiTheme="minorHAnsi" w:hAnsiTheme="minorHAnsi"/>
                <w:sz w:val="20"/>
                <w:szCs w:val="20"/>
              </w:rPr>
            </w:pPr>
            <w:r>
              <w:rPr>
                <w:rFonts w:asciiTheme="minorHAnsi" w:hAnsiTheme="minorHAnsi"/>
                <w:sz w:val="20"/>
                <w:szCs w:val="20"/>
              </w:rPr>
              <w:t>T</w:t>
            </w:r>
            <w:r w:rsidRPr="00134954">
              <w:rPr>
                <w:rFonts w:asciiTheme="minorHAnsi" w:hAnsiTheme="minorHAnsi"/>
                <w:sz w:val="20"/>
                <w:szCs w:val="20"/>
              </w:rPr>
              <w:t xml:space="preserve">ext </w:t>
            </w:r>
            <w:r>
              <w:rPr>
                <w:rFonts w:asciiTheme="minorHAnsi" w:hAnsiTheme="minorHAnsi"/>
                <w:sz w:val="20"/>
                <w:szCs w:val="20"/>
              </w:rPr>
              <w:t xml:space="preserve">that </w:t>
            </w:r>
            <w:r w:rsidRPr="00134954">
              <w:rPr>
                <w:rFonts w:asciiTheme="minorHAnsi" w:hAnsiTheme="minorHAnsi"/>
                <w:sz w:val="20"/>
                <w:szCs w:val="20"/>
              </w:rPr>
              <w:t>can present diverse perspectives. (RWC10-GR.2-S.2-GLE2.EO.c.ii)</w:t>
            </w:r>
          </w:p>
          <w:p w:rsidR="00134954" w:rsidRPr="00134954" w:rsidRDefault="00134954" w:rsidP="00134954">
            <w:pPr>
              <w:pStyle w:val="ListParagraph"/>
              <w:numPr>
                <w:ilvl w:val="0"/>
                <w:numId w:val="18"/>
              </w:numPr>
              <w:rPr>
                <w:rFonts w:asciiTheme="minorHAnsi" w:hAnsiTheme="minorHAnsi"/>
                <w:sz w:val="20"/>
                <w:szCs w:val="20"/>
              </w:rPr>
            </w:pPr>
            <w:r>
              <w:rPr>
                <w:rFonts w:asciiTheme="minorHAnsi" w:hAnsiTheme="minorHAnsi"/>
                <w:sz w:val="20"/>
                <w:szCs w:val="20"/>
              </w:rPr>
              <w:t xml:space="preserve">A </w:t>
            </w:r>
            <w:r w:rsidRPr="00134954">
              <w:rPr>
                <w:rFonts w:asciiTheme="minorHAnsi" w:hAnsiTheme="minorHAnsi"/>
                <w:sz w:val="20"/>
                <w:szCs w:val="20"/>
              </w:rPr>
              <w:t>variety of uses of English in reading and speaking. (RWC10-GR.2-S.2-GLE.1-EO.e)</w:t>
            </w:r>
          </w:p>
          <w:p w:rsidR="00134954" w:rsidRPr="00134954" w:rsidRDefault="00134954" w:rsidP="00134954">
            <w:pPr>
              <w:pStyle w:val="ListParagraph"/>
              <w:numPr>
                <w:ilvl w:val="0"/>
                <w:numId w:val="18"/>
              </w:numPr>
              <w:rPr>
                <w:rFonts w:asciiTheme="minorHAnsi" w:hAnsiTheme="minorHAnsi"/>
                <w:sz w:val="20"/>
                <w:szCs w:val="20"/>
              </w:rPr>
            </w:pPr>
            <w:r>
              <w:rPr>
                <w:rFonts w:asciiTheme="minorHAnsi" w:hAnsiTheme="minorHAnsi"/>
                <w:sz w:val="20"/>
                <w:szCs w:val="20"/>
              </w:rPr>
              <w:t>Organized</w:t>
            </w:r>
            <w:r w:rsidRPr="00134954">
              <w:rPr>
                <w:rFonts w:asciiTheme="minorHAnsi" w:hAnsiTheme="minorHAnsi"/>
                <w:sz w:val="20"/>
                <w:szCs w:val="20"/>
              </w:rPr>
              <w:t xml:space="preserve"> struc</w:t>
            </w:r>
            <w:r>
              <w:rPr>
                <w:rFonts w:asciiTheme="minorHAnsi" w:hAnsiTheme="minorHAnsi"/>
                <w:sz w:val="20"/>
                <w:szCs w:val="20"/>
              </w:rPr>
              <w:t xml:space="preserve">tures in reading and writing </w:t>
            </w:r>
            <w:r w:rsidRPr="00134954">
              <w:rPr>
                <w:rFonts w:asciiTheme="minorHAnsi" w:hAnsiTheme="minorHAnsi"/>
                <w:sz w:val="20"/>
                <w:szCs w:val="20"/>
              </w:rPr>
              <w:t>crucial to effective communication. (RWC10-GR.2-S.3-GLE.1.EO.c)</w:t>
            </w:r>
          </w:p>
          <w:p w:rsidR="00134954" w:rsidRPr="00134954" w:rsidRDefault="00134954" w:rsidP="00134954">
            <w:pPr>
              <w:pStyle w:val="ListParagraph"/>
              <w:numPr>
                <w:ilvl w:val="0"/>
                <w:numId w:val="18"/>
              </w:numPr>
              <w:rPr>
                <w:rFonts w:asciiTheme="minorHAnsi" w:hAnsiTheme="minorHAnsi"/>
                <w:sz w:val="20"/>
                <w:szCs w:val="20"/>
              </w:rPr>
            </w:pPr>
            <w:r>
              <w:rPr>
                <w:rFonts w:asciiTheme="minorHAnsi" w:hAnsiTheme="minorHAnsi"/>
                <w:sz w:val="20"/>
                <w:szCs w:val="20"/>
              </w:rPr>
              <w:t>V</w:t>
            </w:r>
            <w:r w:rsidRPr="00134954">
              <w:rPr>
                <w:rFonts w:asciiTheme="minorHAnsi" w:hAnsiTheme="minorHAnsi"/>
                <w:sz w:val="20"/>
                <w:szCs w:val="20"/>
              </w:rPr>
              <w:t>ocabulary related to the unit. (RWC10-GR.2-S.1-GLE.1.EO.f)</w:t>
            </w:r>
          </w:p>
          <w:p w:rsidR="00415ACD" w:rsidRPr="00D5423D" w:rsidRDefault="00134954" w:rsidP="00134954">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W</w:t>
            </w:r>
            <w:r w:rsidRPr="00134954">
              <w:rPr>
                <w:rFonts w:asciiTheme="minorHAnsi" w:hAnsiTheme="minorHAnsi"/>
                <w:sz w:val="20"/>
                <w:szCs w:val="20"/>
              </w:rPr>
              <w:t>ays to increase reading fluency. (RWC10-GR.2-S.2-GLE.1.EO.b.ii).</w:t>
            </w:r>
          </w:p>
        </w:tc>
        <w:tc>
          <w:tcPr>
            <w:tcW w:w="7357" w:type="dxa"/>
            <w:shd w:val="clear" w:color="auto" w:fill="auto"/>
          </w:tcPr>
          <w:p w:rsidR="00134954" w:rsidRPr="00134954" w:rsidRDefault="00134954" w:rsidP="00134954">
            <w:pPr>
              <w:pStyle w:val="ListParagraph"/>
              <w:numPr>
                <w:ilvl w:val="0"/>
                <w:numId w:val="18"/>
              </w:numPr>
              <w:rPr>
                <w:rFonts w:asciiTheme="minorHAnsi" w:hAnsiTheme="minorHAnsi"/>
                <w:sz w:val="20"/>
                <w:szCs w:val="20"/>
              </w:rPr>
            </w:pPr>
            <w:r>
              <w:rPr>
                <w:rFonts w:asciiTheme="minorHAnsi" w:hAnsiTheme="minorHAnsi"/>
                <w:sz w:val="20"/>
                <w:szCs w:val="20"/>
              </w:rPr>
              <w:t>I</w:t>
            </w:r>
            <w:r w:rsidRPr="00134954">
              <w:rPr>
                <w:rFonts w:asciiTheme="minorHAnsi" w:hAnsiTheme="minorHAnsi"/>
                <w:sz w:val="20"/>
                <w:szCs w:val="20"/>
              </w:rPr>
              <w:t>ntervene and respond appropriately if self or others are being teased or bullied (CH09-GR.2-S.4-GLE.3-EO.d)</w:t>
            </w:r>
          </w:p>
          <w:p w:rsidR="00134954" w:rsidRPr="00134954" w:rsidRDefault="00134954" w:rsidP="00134954">
            <w:pPr>
              <w:pStyle w:val="ListParagraph"/>
              <w:numPr>
                <w:ilvl w:val="0"/>
                <w:numId w:val="18"/>
              </w:numPr>
              <w:rPr>
                <w:rFonts w:asciiTheme="minorHAnsi" w:hAnsiTheme="minorHAnsi"/>
                <w:sz w:val="20"/>
                <w:szCs w:val="20"/>
              </w:rPr>
            </w:pPr>
            <w:r>
              <w:rPr>
                <w:rFonts w:asciiTheme="minorHAnsi" w:hAnsiTheme="minorHAnsi"/>
                <w:sz w:val="20"/>
                <w:szCs w:val="20"/>
              </w:rPr>
              <w:t>D</w:t>
            </w:r>
            <w:r w:rsidRPr="00134954">
              <w:rPr>
                <w:rFonts w:asciiTheme="minorHAnsi" w:hAnsiTheme="minorHAnsi"/>
                <w:sz w:val="20"/>
                <w:szCs w:val="20"/>
              </w:rPr>
              <w:t>ifferentiate between bullying and teasing (CH09-GR.2-S.4-GLE.3-EO.c)</w:t>
            </w:r>
          </w:p>
          <w:p w:rsidR="00134954" w:rsidRPr="00134954" w:rsidRDefault="00134954" w:rsidP="00134954">
            <w:pPr>
              <w:pStyle w:val="ListParagraph"/>
              <w:numPr>
                <w:ilvl w:val="0"/>
                <w:numId w:val="18"/>
              </w:numPr>
              <w:rPr>
                <w:rFonts w:asciiTheme="minorHAnsi" w:hAnsiTheme="minorHAnsi"/>
                <w:sz w:val="20"/>
                <w:szCs w:val="20"/>
              </w:rPr>
            </w:pPr>
            <w:r w:rsidRPr="00134954">
              <w:rPr>
                <w:rFonts w:asciiTheme="minorHAnsi" w:hAnsiTheme="minorHAnsi"/>
                <w:sz w:val="20"/>
                <w:szCs w:val="20"/>
              </w:rPr>
              <w:t>Read with sufficient accuracy and fluency to support comprehension. CCSS: RF.2.4</w:t>
            </w:r>
          </w:p>
          <w:p w:rsidR="00134954" w:rsidRPr="00134954" w:rsidRDefault="00134954" w:rsidP="00134954">
            <w:pPr>
              <w:pStyle w:val="ListParagraph"/>
              <w:numPr>
                <w:ilvl w:val="0"/>
                <w:numId w:val="18"/>
              </w:numPr>
              <w:rPr>
                <w:rFonts w:asciiTheme="minorHAnsi" w:hAnsiTheme="minorHAnsi"/>
                <w:sz w:val="20"/>
                <w:szCs w:val="20"/>
              </w:rPr>
            </w:pPr>
            <w:r w:rsidRPr="00134954">
              <w:rPr>
                <w:rFonts w:asciiTheme="minorHAnsi" w:hAnsiTheme="minorHAnsi"/>
                <w:sz w:val="20"/>
                <w:szCs w:val="20"/>
              </w:rPr>
              <w:t>(RWC10-GR.2-S.2-GLE.3-EO.b)</w:t>
            </w:r>
          </w:p>
          <w:p w:rsidR="00134954" w:rsidRPr="00134954" w:rsidRDefault="00134954" w:rsidP="00134954">
            <w:pPr>
              <w:pStyle w:val="ListParagraph"/>
              <w:numPr>
                <w:ilvl w:val="0"/>
                <w:numId w:val="18"/>
              </w:numPr>
              <w:rPr>
                <w:rFonts w:asciiTheme="minorHAnsi" w:hAnsiTheme="minorHAnsi"/>
                <w:sz w:val="20"/>
                <w:szCs w:val="20"/>
              </w:rPr>
            </w:pPr>
            <w:r w:rsidRPr="00134954">
              <w:rPr>
                <w:rFonts w:asciiTheme="minorHAnsi" w:hAnsiTheme="minorHAnsi"/>
                <w:sz w:val="20"/>
                <w:szCs w:val="20"/>
              </w:rPr>
              <w:t>Read grade-level text with purpose and understanding. CCSS: RF.2.4a (RWC10-GR.2-S.2-GLE.3-EO.b.i)</w:t>
            </w:r>
          </w:p>
          <w:p w:rsidR="00134954" w:rsidRPr="00134954" w:rsidRDefault="00134954" w:rsidP="00134954">
            <w:pPr>
              <w:pStyle w:val="ListParagraph"/>
              <w:numPr>
                <w:ilvl w:val="0"/>
                <w:numId w:val="18"/>
              </w:numPr>
              <w:rPr>
                <w:rFonts w:asciiTheme="minorHAnsi" w:hAnsiTheme="minorHAnsi"/>
                <w:sz w:val="20"/>
                <w:szCs w:val="20"/>
              </w:rPr>
            </w:pPr>
            <w:r w:rsidRPr="00134954">
              <w:rPr>
                <w:rFonts w:asciiTheme="minorHAnsi" w:hAnsiTheme="minorHAnsi"/>
                <w:sz w:val="20"/>
                <w:szCs w:val="20"/>
              </w:rPr>
              <w:t>Read grade-level text orally with accuracy, appropriate rate, and expression. CCSS: RF.2.4b (RWC10-GR.2-S.2-GLE.3-EO.b.ii)</w:t>
            </w:r>
          </w:p>
          <w:p w:rsidR="00134954" w:rsidRPr="00134954" w:rsidRDefault="00134954" w:rsidP="00134954">
            <w:pPr>
              <w:pStyle w:val="ListParagraph"/>
              <w:numPr>
                <w:ilvl w:val="0"/>
                <w:numId w:val="18"/>
              </w:numPr>
              <w:rPr>
                <w:rFonts w:asciiTheme="minorHAnsi" w:hAnsiTheme="minorHAnsi"/>
                <w:sz w:val="20"/>
                <w:szCs w:val="20"/>
              </w:rPr>
            </w:pPr>
            <w:r w:rsidRPr="00134954">
              <w:rPr>
                <w:rFonts w:asciiTheme="minorHAnsi" w:hAnsiTheme="minorHAnsi"/>
                <w:sz w:val="20"/>
                <w:szCs w:val="20"/>
              </w:rPr>
              <w:t>Use context to confirm or self-correct word recognition and understanding, rereading as necessary. CCSS: RF.2.4c (RWC10-GR.2-S.2-GLE.3-EO.b.iii)</w:t>
            </w:r>
          </w:p>
          <w:p w:rsidR="00134954" w:rsidRPr="00134954" w:rsidRDefault="00134954" w:rsidP="00134954">
            <w:pPr>
              <w:pStyle w:val="ListParagraph"/>
              <w:numPr>
                <w:ilvl w:val="0"/>
                <w:numId w:val="18"/>
              </w:numPr>
              <w:rPr>
                <w:rFonts w:asciiTheme="minorHAnsi" w:hAnsiTheme="minorHAnsi"/>
                <w:sz w:val="20"/>
                <w:szCs w:val="20"/>
              </w:rPr>
            </w:pPr>
            <w:r w:rsidRPr="00134954">
              <w:rPr>
                <w:rFonts w:asciiTheme="minorHAnsi" w:hAnsiTheme="minorHAnsi"/>
                <w:sz w:val="20"/>
                <w:szCs w:val="20"/>
              </w:rPr>
              <w:t>Contribute to knowledge to a small group or class discussion to develop a topic (RWC10-GR.2-S.1-GLE.1-EO.b)</w:t>
            </w:r>
          </w:p>
          <w:p w:rsidR="00134954" w:rsidRPr="00134954" w:rsidRDefault="00134954" w:rsidP="00134954">
            <w:pPr>
              <w:pStyle w:val="ListParagraph"/>
              <w:numPr>
                <w:ilvl w:val="0"/>
                <w:numId w:val="18"/>
              </w:numPr>
              <w:rPr>
                <w:rFonts w:asciiTheme="minorHAnsi" w:hAnsiTheme="minorHAnsi"/>
                <w:sz w:val="20"/>
                <w:szCs w:val="20"/>
              </w:rPr>
            </w:pPr>
            <w:r w:rsidRPr="00134954">
              <w:rPr>
                <w:rFonts w:asciiTheme="minorHAnsi" w:hAnsiTheme="minorHAnsi"/>
                <w:sz w:val="20"/>
                <w:szCs w:val="20"/>
              </w:rPr>
              <w:t>Participate in collaborative conversations with diverse partners about grade 2 topics and texts with peers and adults in small and larger groups (RWC10-GR.2-S.1-GLE.2-EO.a.i-iii)</w:t>
            </w:r>
          </w:p>
          <w:p w:rsidR="00134954" w:rsidRPr="00134954" w:rsidRDefault="00134954" w:rsidP="00134954">
            <w:pPr>
              <w:pStyle w:val="ListParagraph"/>
              <w:numPr>
                <w:ilvl w:val="0"/>
                <w:numId w:val="18"/>
              </w:numPr>
              <w:rPr>
                <w:rFonts w:asciiTheme="minorHAnsi" w:hAnsiTheme="minorHAnsi"/>
                <w:sz w:val="20"/>
                <w:szCs w:val="20"/>
              </w:rPr>
            </w:pPr>
            <w:r w:rsidRPr="00134954">
              <w:rPr>
                <w:rFonts w:asciiTheme="minorHAnsi" w:hAnsiTheme="minorHAnsi"/>
                <w:sz w:val="20"/>
                <w:szCs w:val="20"/>
              </w:rPr>
              <w:t>Recount or describe key ideas or details from text read aloud or information presented orally or through other media (RWC10-GR.2-S.1-GLE.2.EO.b)</w:t>
            </w:r>
          </w:p>
          <w:p w:rsidR="00134954" w:rsidRPr="00134954" w:rsidRDefault="00134954" w:rsidP="00134954">
            <w:pPr>
              <w:pStyle w:val="ListParagraph"/>
              <w:numPr>
                <w:ilvl w:val="0"/>
                <w:numId w:val="18"/>
              </w:numPr>
              <w:rPr>
                <w:rFonts w:asciiTheme="minorHAnsi" w:hAnsiTheme="minorHAnsi"/>
                <w:sz w:val="20"/>
                <w:szCs w:val="20"/>
              </w:rPr>
            </w:pPr>
            <w:r w:rsidRPr="00134954">
              <w:rPr>
                <w:rFonts w:asciiTheme="minorHAnsi" w:hAnsiTheme="minorHAnsi"/>
                <w:sz w:val="20"/>
                <w:szCs w:val="20"/>
              </w:rPr>
              <w:t>Describe how reasons support specific points he author makes in a text (RWC10-GR.2-S.2-GLE2.EO.c.ii)</w:t>
            </w:r>
          </w:p>
          <w:p w:rsidR="00134954" w:rsidRPr="00134954" w:rsidRDefault="00134954" w:rsidP="00134954">
            <w:pPr>
              <w:pStyle w:val="ListParagraph"/>
              <w:numPr>
                <w:ilvl w:val="0"/>
                <w:numId w:val="18"/>
              </w:numPr>
              <w:rPr>
                <w:rFonts w:asciiTheme="minorHAnsi" w:hAnsiTheme="minorHAnsi"/>
                <w:sz w:val="20"/>
                <w:szCs w:val="20"/>
              </w:rPr>
            </w:pPr>
            <w:r w:rsidRPr="00134954">
              <w:rPr>
                <w:rFonts w:asciiTheme="minorHAnsi" w:hAnsiTheme="minorHAnsi"/>
                <w:sz w:val="20"/>
                <w:szCs w:val="20"/>
              </w:rPr>
              <w:t>Compare formal and informal uses of English (RWC10-GR.2-S.2-GLE.1.EO.e)</w:t>
            </w:r>
          </w:p>
          <w:p w:rsidR="00134954" w:rsidRPr="00134954" w:rsidRDefault="00134954" w:rsidP="00134954">
            <w:pPr>
              <w:pStyle w:val="ListParagraph"/>
              <w:numPr>
                <w:ilvl w:val="0"/>
                <w:numId w:val="18"/>
              </w:numPr>
              <w:rPr>
                <w:rFonts w:asciiTheme="minorHAnsi" w:hAnsiTheme="minorHAnsi"/>
                <w:sz w:val="20"/>
                <w:szCs w:val="20"/>
              </w:rPr>
            </w:pPr>
            <w:r w:rsidRPr="00134954">
              <w:rPr>
                <w:rFonts w:asciiTheme="minorHAnsi" w:hAnsiTheme="minorHAnsi"/>
                <w:sz w:val="20"/>
                <w:szCs w:val="20"/>
              </w:rPr>
              <w:t>Organize ideas using pictures, graphic organizers, or story maps (RWC10-GR.2-S.3-GLE.1.EO.c)</w:t>
            </w:r>
          </w:p>
          <w:p w:rsidR="00415ACD" w:rsidRPr="00D5423D" w:rsidRDefault="00134954" w:rsidP="00134954">
            <w:pPr>
              <w:pStyle w:val="ListParagraph"/>
              <w:numPr>
                <w:ilvl w:val="0"/>
                <w:numId w:val="18"/>
              </w:numPr>
              <w:spacing w:after="0" w:line="240" w:lineRule="auto"/>
              <w:contextualSpacing w:val="0"/>
              <w:rPr>
                <w:rFonts w:asciiTheme="minorHAnsi" w:hAnsiTheme="minorHAnsi"/>
                <w:sz w:val="20"/>
                <w:szCs w:val="20"/>
              </w:rPr>
            </w:pPr>
            <w:r w:rsidRPr="00134954">
              <w:rPr>
                <w:rFonts w:asciiTheme="minorHAnsi" w:hAnsiTheme="minorHAnsi"/>
                <w:sz w:val="20"/>
                <w:szCs w:val="20"/>
              </w:rPr>
              <w:t>Use text to support an answer. (RWC10-GR.2-S.1-GLE.2-EO.g</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311B6B">
        <w:trPr>
          <w:trHeight w:val="654"/>
          <w:jc w:val="center"/>
        </w:trPr>
        <w:tc>
          <w:tcPr>
            <w:tcW w:w="14713" w:type="dxa"/>
            <w:gridSpan w:val="3"/>
            <w:shd w:val="clear" w:color="auto" w:fill="D9D9D9" w:themeFill="background1" w:themeFillShade="D9"/>
          </w:tcPr>
          <w:p w:rsidR="00415ACD" w:rsidRPr="00D5423D" w:rsidRDefault="00415ACD" w:rsidP="00311B6B">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311B6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311B6B">
        <w:trPr>
          <w:trHeight w:val="654"/>
          <w:jc w:val="center"/>
        </w:trPr>
        <w:tc>
          <w:tcPr>
            <w:tcW w:w="4904" w:type="dxa"/>
            <w:gridSpan w:val="2"/>
            <w:shd w:val="clear" w:color="auto" w:fill="D9D9D9" w:themeFill="background1" w:themeFillShade="D9"/>
          </w:tcPr>
          <w:p w:rsidR="00415ACD" w:rsidRPr="00D5423D" w:rsidRDefault="00415ACD" w:rsidP="00311B6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134954" w:rsidP="00311B6B">
            <w:pPr>
              <w:ind w:left="0" w:firstLine="0"/>
              <w:rPr>
                <w:rFonts w:asciiTheme="minorHAnsi" w:hAnsiTheme="minorHAnsi"/>
                <w:i/>
                <w:sz w:val="20"/>
                <w:szCs w:val="20"/>
              </w:rPr>
            </w:pPr>
            <w:r w:rsidRPr="00134954">
              <w:rPr>
                <w:rFonts w:asciiTheme="minorHAnsi" w:hAnsiTheme="minorHAnsi"/>
                <w:i/>
                <w:sz w:val="20"/>
                <w:szCs w:val="20"/>
              </w:rPr>
              <w:t xml:space="preserve">It is important to understand when people agree to follow rules that help people feel respected and </w:t>
            </w:r>
            <w:proofErr w:type="gramStart"/>
            <w:r w:rsidRPr="00134954">
              <w:rPr>
                <w:rFonts w:asciiTheme="minorHAnsi" w:hAnsiTheme="minorHAnsi"/>
                <w:i/>
                <w:sz w:val="20"/>
                <w:szCs w:val="20"/>
              </w:rPr>
              <w:t>safe,</w:t>
            </w:r>
            <w:proofErr w:type="gramEnd"/>
            <w:r w:rsidRPr="00134954">
              <w:rPr>
                <w:rFonts w:asciiTheme="minorHAnsi" w:hAnsiTheme="minorHAnsi"/>
                <w:i/>
                <w:sz w:val="20"/>
                <w:szCs w:val="20"/>
              </w:rPr>
              <w:t xml:space="preserve"> they can work together and learn a lot about each other.</w:t>
            </w:r>
          </w:p>
        </w:tc>
      </w:tr>
      <w:tr w:rsidR="00415ACD" w:rsidRPr="00D5423D" w:rsidTr="00311B6B">
        <w:trPr>
          <w:trHeight w:val="653"/>
          <w:jc w:val="center"/>
        </w:trPr>
        <w:tc>
          <w:tcPr>
            <w:tcW w:w="2227" w:type="dxa"/>
            <w:shd w:val="clear" w:color="auto" w:fill="D9D9D9" w:themeFill="background1" w:themeFillShade="D9"/>
          </w:tcPr>
          <w:p w:rsidR="00415ACD" w:rsidRPr="00C076AC" w:rsidRDefault="00415ACD" w:rsidP="00311B6B">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134954" w:rsidP="00311B6B">
            <w:pPr>
              <w:ind w:left="0" w:firstLine="0"/>
              <w:rPr>
                <w:rFonts w:asciiTheme="minorHAnsi" w:hAnsiTheme="minorHAnsi"/>
                <w:sz w:val="20"/>
                <w:szCs w:val="20"/>
              </w:rPr>
            </w:pPr>
            <w:r w:rsidRPr="00134954">
              <w:rPr>
                <w:rFonts w:asciiTheme="minorHAnsi" w:hAnsiTheme="minorHAnsi"/>
                <w:sz w:val="20"/>
                <w:szCs w:val="20"/>
              </w:rPr>
              <w:t>Identify, Inference, Relationship, Problem-solve, Perspective, Cause &amp; Effect, Fact, Behavior, Characteristic, Background, Fair-minded, Interact, Communicate, Self-monitoring, Slang, Transparent/transparency, Acceptance, Tolerance, Feelings, Health, Well-being, Respect, Safety, Understanding, Active listening, Whole body listening, Passive listening, Polite, Courteous, Considerate</w:t>
            </w:r>
          </w:p>
        </w:tc>
      </w:tr>
      <w:tr w:rsidR="00415ACD" w:rsidRPr="00D5423D" w:rsidTr="00311B6B">
        <w:trPr>
          <w:trHeight w:val="653"/>
          <w:jc w:val="center"/>
        </w:trPr>
        <w:tc>
          <w:tcPr>
            <w:tcW w:w="2227" w:type="dxa"/>
            <w:shd w:val="clear" w:color="auto" w:fill="D9D9D9" w:themeFill="background1" w:themeFillShade="D9"/>
          </w:tcPr>
          <w:p w:rsidR="00415ACD" w:rsidRPr="00D5423D" w:rsidRDefault="00415ACD" w:rsidP="00311B6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134954" w:rsidP="00311B6B">
            <w:pPr>
              <w:ind w:left="0" w:firstLine="0"/>
              <w:rPr>
                <w:rFonts w:asciiTheme="minorHAnsi" w:hAnsiTheme="minorHAnsi"/>
                <w:sz w:val="20"/>
                <w:szCs w:val="20"/>
              </w:rPr>
            </w:pPr>
            <w:r w:rsidRPr="00134954">
              <w:rPr>
                <w:rFonts w:asciiTheme="minorHAnsi" w:hAnsiTheme="minorHAnsi"/>
                <w:sz w:val="20"/>
                <w:szCs w:val="20"/>
              </w:rPr>
              <w:t>Genre, Schema, Word Choice(s), Mood, Tone, Spelling Patterns Bullying, Teasing, Empathy, Value, High opinion, Esteem, Thoughtfulness, Sympathy, Compassion</w:t>
            </w:r>
          </w:p>
        </w:tc>
      </w:tr>
    </w:tbl>
    <w:p w:rsidR="0060634D" w:rsidRDefault="0060634D" w:rsidP="00B37FD0">
      <w:pPr>
        <w:ind w:left="0" w:firstLine="0"/>
        <w:rPr>
          <w:rFonts w:asciiTheme="minorHAnsi" w:hAnsiTheme="minorHAnsi"/>
          <w:b/>
          <w:sz w:val="20"/>
          <w:szCs w:val="20"/>
        </w:rPr>
      </w:pPr>
    </w:p>
    <w:p w:rsidR="00B37FD0" w:rsidRDefault="00B37FD0">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37FD0" w:rsidRPr="00B37FD0" w:rsidTr="00311B6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04262A" w:rsidRDefault="00B37FD0" w:rsidP="00B37FD0">
            <w:pPr>
              <w:ind w:left="0" w:firstLine="0"/>
              <w:rPr>
                <w:rFonts w:eastAsia="Times New Roman"/>
                <w:b/>
                <w:bCs/>
                <w:color w:val="000000"/>
                <w:sz w:val="20"/>
                <w:szCs w:val="20"/>
              </w:rPr>
            </w:pPr>
            <w:r w:rsidRPr="00B37FD0">
              <w:rPr>
                <w:b/>
                <w:sz w:val="20"/>
                <w:szCs w:val="20"/>
              </w:rPr>
              <w:lastRenderedPageBreak/>
              <w:br w:type="page"/>
            </w:r>
            <w:r w:rsidRPr="0004262A">
              <w:rPr>
                <w:rFonts w:eastAsia="Times New Roman"/>
                <w:b/>
                <w:bCs/>
                <w:color w:val="000000"/>
                <w:sz w:val="20"/>
                <w:szCs w:val="20"/>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4B69ED" w:rsidRDefault="00134954" w:rsidP="004264C0">
            <w:pPr>
              <w:ind w:left="0" w:firstLine="0"/>
              <w:rPr>
                <w:rFonts w:eastAsia="Times New Roman"/>
                <w:bCs/>
                <w:color w:val="FF0000"/>
                <w:sz w:val="20"/>
                <w:szCs w:val="20"/>
              </w:rPr>
            </w:pPr>
            <w:r w:rsidRPr="0004262A">
              <w:rPr>
                <w:rFonts w:eastAsia="Times New Roman"/>
                <w:bCs/>
                <w:color w:val="000000"/>
                <w:sz w:val="20"/>
                <w:szCs w:val="20"/>
              </w:rPr>
              <w:t xml:space="preserve">In this unit, students will </w:t>
            </w:r>
            <w:r w:rsidR="00B652A6" w:rsidRPr="0004262A">
              <w:rPr>
                <w:rFonts w:eastAsia="Times New Roman"/>
                <w:bCs/>
                <w:color w:val="000000"/>
                <w:sz w:val="20"/>
                <w:szCs w:val="20"/>
              </w:rPr>
              <w:t>develop strategies to build healthy relations</w:t>
            </w:r>
            <w:r w:rsidR="004B69ED">
              <w:rPr>
                <w:rFonts w:eastAsia="Times New Roman"/>
                <w:bCs/>
                <w:color w:val="000000"/>
                <w:sz w:val="20"/>
                <w:szCs w:val="20"/>
              </w:rPr>
              <w:t xml:space="preserve">hips that create </w:t>
            </w:r>
            <w:r w:rsidR="00B652A6" w:rsidRPr="0004262A">
              <w:rPr>
                <w:rFonts w:eastAsia="Times New Roman"/>
                <w:bCs/>
                <w:color w:val="000000"/>
                <w:sz w:val="20"/>
                <w:szCs w:val="20"/>
              </w:rPr>
              <w:t xml:space="preserve">respect and empathy toward others. </w:t>
            </w:r>
            <w:r w:rsidR="004B69ED">
              <w:rPr>
                <w:rFonts w:eastAsia="Times New Roman"/>
                <w:bCs/>
                <w:color w:val="000000"/>
                <w:sz w:val="20"/>
                <w:szCs w:val="20"/>
              </w:rPr>
              <w:t>A focus will be on enhancing skills such as positive communication, distinguishing between teasing and bullying, r</w:t>
            </w:r>
            <w:r w:rsidR="004B69ED" w:rsidRPr="004B69ED">
              <w:rPr>
                <w:rFonts w:eastAsia="Times New Roman"/>
                <w:bCs/>
                <w:color w:val="000000"/>
                <w:sz w:val="20"/>
                <w:szCs w:val="20"/>
              </w:rPr>
              <w:t>ead</w:t>
            </w:r>
            <w:r w:rsidR="004B69ED">
              <w:rPr>
                <w:rFonts w:eastAsia="Times New Roman"/>
                <w:bCs/>
                <w:color w:val="000000"/>
                <w:sz w:val="20"/>
                <w:szCs w:val="20"/>
              </w:rPr>
              <w:t>ing</w:t>
            </w:r>
            <w:r w:rsidR="004B69ED" w:rsidRPr="004B69ED">
              <w:rPr>
                <w:rFonts w:eastAsia="Times New Roman"/>
                <w:bCs/>
                <w:color w:val="000000"/>
                <w:sz w:val="20"/>
                <w:szCs w:val="20"/>
              </w:rPr>
              <w:t xml:space="preserve"> grade-level text with purpose and understanding</w:t>
            </w:r>
            <w:r w:rsidR="004B69ED">
              <w:rPr>
                <w:rFonts w:eastAsia="Times New Roman"/>
                <w:bCs/>
                <w:color w:val="000000"/>
                <w:sz w:val="20"/>
                <w:szCs w:val="20"/>
              </w:rPr>
              <w:t xml:space="preserve"> and r</w:t>
            </w:r>
            <w:r w:rsidR="004B69ED" w:rsidRPr="004B69ED">
              <w:rPr>
                <w:rFonts w:eastAsia="Times New Roman"/>
                <w:bCs/>
                <w:color w:val="000000"/>
                <w:sz w:val="20"/>
                <w:szCs w:val="20"/>
              </w:rPr>
              <w:t>ead</w:t>
            </w:r>
            <w:r w:rsidR="004B69ED">
              <w:rPr>
                <w:rFonts w:eastAsia="Times New Roman"/>
                <w:bCs/>
                <w:color w:val="000000"/>
                <w:sz w:val="20"/>
                <w:szCs w:val="20"/>
              </w:rPr>
              <w:t>ing</w:t>
            </w:r>
            <w:r w:rsidR="004B69ED" w:rsidRPr="004B69ED">
              <w:rPr>
                <w:rFonts w:eastAsia="Times New Roman"/>
                <w:bCs/>
                <w:color w:val="000000"/>
                <w:sz w:val="20"/>
                <w:szCs w:val="20"/>
              </w:rPr>
              <w:t xml:space="preserve"> grade-level text orally with accuracy, appropriate rate, and expression</w:t>
            </w:r>
            <w:r w:rsidR="004B69ED">
              <w:rPr>
                <w:rFonts w:eastAsia="Times New Roman"/>
                <w:bCs/>
                <w:color w:val="000000"/>
                <w:sz w:val="20"/>
                <w:szCs w:val="20"/>
              </w:rPr>
              <w:t xml:space="preserve">. </w:t>
            </w:r>
            <w:r w:rsidR="004264C0">
              <w:rPr>
                <w:rFonts w:eastAsia="Times New Roman"/>
                <w:bCs/>
                <w:color w:val="000000"/>
                <w:sz w:val="20"/>
                <w:szCs w:val="20"/>
              </w:rPr>
              <w:t xml:space="preserve"> The unit concludes with students </w:t>
            </w:r>
            <w:r w:rsidR="004264C0" w:rsidRPr="004264C0">
              <w:rPr>
                <w:rFonts w:eastAsia="Times New Roman"/>
                <w:bCs/>
                <w:color w:val="000000"/>
                <w:sz w:val="20"/>
                <w:szCs w:val="20"/>
              </w:rPr>
              <w:t>sort</w:t>
            </w:r>
            <w:r w:rsidR="004264C0">
              <w:rPr>
                <w:rFonts w:eastAsia="Times New Roman"/>
                <w:bCs/>
                <w:color w:val="000000"/>
                <w:sz w:val="20"/>
                <w:szCs w:val="20"/>
              </w:rPr>
              <w:t>ing</w:t>
            </w:r>
            <w:r w:rsidR="004264C0" w:rsidRPr="004264C0">
              <w:rPr>
                <w:rFonts w:eastAsia="Times New Roman"/>
                <w:bCs/>
                <w:color w:val="000000"/>
                <w:sz w:val="20"/>
                <w:szCs w:val="20"/>
              </w:rPr>
              <w:t xml:space="preserve"> qualities of teasing and bu</w:t>
            </w:r>
            <w:r w:rsidR="004264C0">
              <w:rPr>
                <w:rFonts w:eastAsia="Times New Roman"/>
                <w:bCs/>
                <w:color w:val="000000"/>
                <w:sz w:val="20"/>
                <w:szCs w:val="20"/>
              </w:rPr>
              <w:t>llying into a t-chart and creating</w:t>
            </w:r>
            <w:r w:rsidR="004264C0" w:rsidRPr="004264C0">
              <w:rPr>
                <w:rFonts w:eastAsia="Times New Roman"/>
                <w:bCs/>
                <w:color w:val="000000"/>
                <w:sz w:val="20"/>
                <w:szCs w:val="20"/>
              </w:rPr>
              <w:t xml:space="preserve"> a storyboard with a bullying scenario and resolution.</w:t>
            </w:r>
          </w:p>
        </w:tc>
      </w:tr>
      <w:tr w:rsidR="00B37FD0" w:rsidRPr="00B37FD0" w:rsidTr="00311B6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37FD0" w:rsidRPr="00B37FD0" w:rsidRDefault="00B37FD0" w:rsidP="00B37FD0">
            <w:pPr>
              <w:ind w:left="0" w:firstLine="0"/>
              <w:rPr>
                <w:b/>
                <w:sz w:val="20"/>
                <w:szCs w:val="20"/>
              </w:rPr>
            </w:pPr>
            <w:r w:rsidRPr="00B37FD0">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37FD0" w:rsidRPr="00B37FD0" w:rsidRDefault="00A22E9A" w:rsidP="00660739">
            <w:pPr>
              <w:ind w:left="0" w:firstLine="0"/>
              <w:rPr>
                <w:rFonts w:eastAsia="Times New Roman"/>
                <w:b/>
                <w:bCs/>
                <w:color w:val="000000"/>
                <w:sz w:val="20"/>
                <w:szCs w:val="20"/>
              </w:rPr>
            </w:pPr>
            <w:r w:rsidRPr="00A22E9A">
              <w:rPr>
                <w:rFonts w:eastAsia="Times New Roman"/>
                <w:bCs/>
                <w:color w:val="000000"/>
                <w:sz w:val="20"/>
                <w:szCs w:val="20"/>
              </w:rPr>
              <w:t>This team of teachers represented a rural school in the San Luis Valley.  The resources in the unit reflect the interests and relevancy in their community (as such, the resources may not apply to other communities but the Lear</w:t>
            </w:r>
            <w:r w:rsidR="00660739">
              <w:rPr>
                <w:rFonts w:eastAsia="Times New Roman"/>
                <w:bCs/>
                <w:color w:val="000000"/>
                <w:sz w:val="20"/>
                <w:szCs w:val="20"/>
              </w:rPr>
              <w:t>ning Experiences will apply to any 2</w:t>
            </w:r>
            <w:r w:rsidR="00660739" w:rsidRPr="00660739">
              <w:rPr>
                <w:rFonts w:eastAsia="Times New Roman"/>
                <w:bCs/>
                <w:color w:val="000000"/>
                <w:sz w:val="20"/>
                <w:szCs w:val="20"/>
                <w:vertAlign w:val="superscript"/>
              </w:rPr>
              <w:t>nd</w:t>
            </w:r>
            <w:r w:rsidR="00660739">
              <w:rPr>
                <w:rFonts w:eastAsia="Times New Roman"/>
                <w:bCs/>
                <w:color w:val="000000"/>
                <w:sz w:val="20"/>
                <w:szCs w:val="20"/>
              </w:rPr>
              <w:t xml:space="preserve"> grade student.)</w:t>
            </w:r>
          </w:p>
        </w:tc>
      </w:tr>
      <w:tr w:rsidR="00B37FD0" w:rsidRPr="00B37FD0" w:rsidTr="00311B6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B37FD0" w:rsidRPr="00B37FD0" w:rsidTr="001B4B52">
        <w:tc>
          <w:tcPr>
            <w:tcW w:w="1989" w:type="dxa"/>
            <w:tcBorders>
              <w:top w:val="nil"/>
              <w:left w:val="single" w:sz="4" w:space="0" w:color="auto"/>
              <w:bottom w:val="single" w:sz="4" w:space="0" w:color="auto"/>
              <w:right w:val="single" w:sz="4" w:space="0" w:color="auto"/>
            </w:tcBorders>
            <w:shd w:val="clear" w:color="000000" w:fill="D8D8D8"/>
            <w:vAlign w:val="center"/>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37FD0" w:rsidRPr="00B37FD0" w:rsidRDefault="00A22E9A" w:rsidP="00B37FD0">
            <w:pPr>
              <w:ind w:left="0" w:firstLine="0"/>
              <w:rPr>
                <w:rFonts w:eastAsia="Times New Roman"/>
                <w:color w:val="000000"/>
                <w:sz w:val="20"/>
                <w:szCs w:val="20"/>
              </w:rPr>
            </w:pPr>
            <w:r w:rsidRPr="00A22E9A">
              <w:rPr>
                <w:rFonts w:eastAsia="Times New Roman"/>
                <w:color w:val="000000"/>
                <w:sz w:val="20"/>
                <w:szCs w:val="20"/>
              </w:rPr>
              <w:t>The use of strong communication skills must take into account audience and other contextual variables to build personal capacity for empathy.</w:t>
            </w:r>
          </w:p>
        </w:tc>
      </w:tr>
      <w:tr w:rsidR="00A22E9A" w:rsidRPr="00B37FD0" w:rsidTr="001B4B52">
        <w:tc>
          <w:tcPr>
            <w:tcW w:w="1989" w:type="dxa"/>
            <w:vMerge w:val="restart"/>
            <w:tcBorders>
              <w:top w:val="single" w:sz="4" w:space="0" w:color="auto"/>
              <w:left w:val="single" w:sz="4" w:space="0" w:color="auto"/>
              <w:bottom w:val="single" w:sz="2" w:space="0" w:color="auto"/>
              <w:right w:val="single" w:sz="4" w:space="0" w:color="auto"/>
            </w:tcBorders>
            <w:shd w:val="clear" w:color="000000" w:fill="D8D8D8"/>
            <w:vAlign w:val="center"/>
          </w:tcPr>
          <w:p w:rsidR="00A22E9A" w:rsidRPr="00B37FD0" w:rsidRDefault="00A22E9A" w:rsidP="00B37FD0">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A22E9A" w:rsidRPr="00B37FD0" w:rsidRDefault="00A22E9A" w:rsidP="00311B6B">
            <w:pPr>
              <w:ind w:left="0" w:firstLine="0"/>
              <w:rPr>
                <w:rFonts w:eastAsia="Times New Roman"/>
                <w:color w:val="000000"/>
                <w:sz w:val="20"/>
                <w:szCs w:val="20"/>
              </w:rPr>
            </w:pPr>
            <w:r w:rsidRPr="00EB3E24">
              <w:rPr>
                <w:rFonts w:eastAsia="Times New Roman"/>
                <w:color w:val="000000"/>
                <w:sz w:val="20"/>
                <w:szCs w:val="20"/>
              </w:rPr>
              <w:t>Listeners use background knowledge and various questioning strategies to build healthy relationships of respect and empathy toward others.</w:t>
            </w:r>
            <w:r w:rsidR="004B69ED">
              <w:rPr>
                <w:rFonts w:eastAsia="Times New Roman"/>
                <w:color w:val="000000"/>
                <w:sz w:val="20"/>
                <w:szCs w:val="20"/>
              </w:rPr>
              <w:t xml:space="preserve"> </w:t>
            </w:r>
          </w:p>
        </w:tc>
      </w:tr>
      <w:tr w:rsidR="00A22E9A" w:rsidRPr="00B37FD0" w:rsidTr="001B4B52">
        <w:tc>
          <w:tcPr>
            <w:tcW w:w="1989" w:type="dxa"/>
            <w:vMerge/>
            <w:tcBorders>
              <w:top w:val="single" w:sz="24" w:space="0" w:color="auto"/>
              <w:left w:val="single" w:sz="4" w:space="0" w:color="auto"/>
              <w:bottom w:val="single" w:sz="2" w:space="0" w:color="auto"/>
              <w:right w:val="single" w:sz="4" w:space="0" w:color="auto"/>
            </w:tcBorders>
            <w:vAlign w:val="center"/>
          </w:tcPr>
          <w:p w:rsidR="00A22E9A" w:rsidRPr="00B37FD0" w:rsidRDefault="00A22E9A"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22E9A" w:rsidRPr="00B37FD0" w:rsidRDefault="00A22E9A" w:rsidP="00311B6B">
            <w:pPr>
              <w:ind w:left="0" w:firstLine="0"/>
              <w:rPr>
                <w:rFonts w:eastAsia="Times New Roman"/>
                <w:color w:val="000000"/>
                <w:sz w:val="20"/>
                <w:szCs w:val="20"/>
              </w:rPr>
            </w:pPr>
            <w:r w:rsidRPr="00EB3E24">
              <w:rPr>
                <w:rFonts w:eastAsia="Times New Roman"/>
                <w:color w:val="000000"/>
                <w:sz w:val="20"/>
                <w:szCs w:val="20"/>
              </w:rPr>
              <w:t>Precise vocabulary and speaking facilitates strong communication skills resulting in creating respectful and safe environments.</w:t>
            </w:r>
          </w:p>
        </w:tc>
      </w:tr>
      <w:tr w:rsidR="00A22E9A" w:rsidRPr="00B37FD0" w:rsidTr="001B4B52">
        <w:tc>
          <w:tcPr>
            <w:tcW w:w="1989" w:type="dxa"/>
            <w:vMerge/>
            <w:tcBorders>
              <w:top w:val="single" w:sz="24" w:space="0" w:color="auto"/>
              <w:left w:val="single" w:sz="4" w:space="0" w:color="auto"/>
              <w:bottom w:val="single" w:sz="2" w:space="0" w:color="auto"/>
              <w:right w:val="single" w:sz="4" w:space="0" w:color="auto"/>
            </w:tcBorders>
            <w:vAlign w:val="center"/>
          </w:tcPr>
          <w:p w:rsidR="00A22E9A" w:rsidRPr="00B37FD0" w:rsidRDefault="00A22E9A" w:rsidP="00B37FD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22E9A" w:rsidRPr="00B37FD0" w:rsidRDefault="00A22E9A" w:rsidP="00311B6B">
            <w:pPr>
              <w:ind w:left="0" w:firstLine="0"/>
              <w:rPr>
                <w:rFonts w:eastAsia="Times New Roman"/>
                <w:color w:val="000000"/>
                <w:sz w:val="20"/>
                <w:szCs w:val="20"/>
              </w:rPr>
            </w:pPr>
            <w:r w:rsidRPr="00EB3E24">
              <w:rPr>
                <w:rFonts w:eastAsia="Times New Roman"/>
                <w:color w:val="000000"/>
                <w:sz w:val="20"/>
                <w:szCs w:val="20"/>
              </w:rPr>
              <w:t>Responsible students can develop and follow rules to guide group discussions which creates an attitude of acceptance of self and others</w:t>
            </w:r>
          </w:p>
        </w:tc>
      </w:tr>
    </w:tbl>
    <w:p w:rsidR="00B37FD0" w:rsidRDefault="00B37FD0" w:rsidP="00B37FD0">
      <w:pPr>
        <w:shd w:val="clear" w:color="auto" w:fill="FFFFFF"/>
        <w:ind w:left="0" w:firstLine="0"/>
        <w:rPr>
          <w:b/>
          <w:sz w:val="28"/>
          <w:szCs w:val="28"/>
          <w:u w:val="single"/>
        </w:rPr>
      </w:pPr>
    </w:p>
    <w:tbl>
      <w:tblPr>
        <w:tblW w:w="144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60"/>
        <w:gridCol w:w="13140"/>
      </w:tblGrid>
      <w:tr w:rsidR="00134954" w:rsidTr="001B4B52">
        <w:trPr>
          <w:trHeight w:val="340"/>
        </w:trPr>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4954" w:rsidRDefault="00134954" w:rsidP="00134954">
            <w:pPr>
              <w:widowControl w:val="0"/>
              <w:ind w:left="360" w:firstLine="0"/>
            </w:pPr>
            <w:r>
              <w:rPr>
                <w:b/>
                <w:sz w:val="20"/>
                <w:szCs w:val="20"/>
                <w:highlight w:val="green"/>
              </w:rPr>
              <w:t>GREEN</w:t>
            </w:r>
          </w:p>
        </w:tc>
        <w:tc>
          <w:tcPr>
            <w:tcW w:w="131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4954" w:rsidRDefault="00134954" w:rsidP="00311B6B">
            <w:pPr>
              <w:widowControl w:val="0"/>
            </w:pPr>
            <w:r>
              <w:rPr>
                <w:b/>
                <w:sz w:val="20"/>
                <w:szCs w:val="20"/>
              </w:rPr>
              <w:t xml:space="preserve">Active involvement in developmentally appropriate knowledge production results in work that fuses </w:t>
            </w:r>
            <w:r w:rsidR="00311B6B">
              <w:rPr>
                <w:b/>
                <w:sz w:val="20"/>
                <w:szCs w:val="20"/>
              </w:rPr>
              <w:t xml:space="preserve">both </w:t>
            </w:r>
            <w:r>
              <w:rPr>
                <w:b/>
                <w:sz w:val="20"/>
                <w:szCs w:val="20"/>
              </w:rPr>
              <w:t>disciplines.</w:t>
            </w:r>
          </w:p>
        </w:tc>
      </w:tr>
      <w:tr w:rsidR="00134954" w:rsidTr="001B4B52">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4954" w:rsidRDefault="00134954" w:rsidP="00311B6B">
            <w:pPr>
              <w:widowControl w:val="0"/>
            </w:pPr>
            <w:r>
              <w:rPr>
                <w:b/>
                <w:sz w:val="20"/>
                <w:szCs w:val="20"/>
                <w:highlight w:val="cyan"/>
              </w:rPr>
              <w:t>BLUE</w:t>
            </w:r>
          </w:p>
        </w:tc>
        <w:tc>
          <w:tcPr>
            <w:tcW w:w="13140" w:type="dxa"/>
            <w:tcBorders>
              <w:bottom w:val="single" w:sz="8" w:space="0" w:color="000000"/>
              <w:right w:val="single" w:sz="8" w:space="0" w:color="000000"/>
            </w:tcBorders>
            <w:tcMar>
              <w:top w:w="100" w:type="dxa"/>
              <w:left w:w="100" w:type="dxa"/>
              <w:bottom w:w="100" w:type="dxa"/>
              <w:right w:w="100" w:type="dxa"/>
            </w:tcMar>
          </w:tcPr>
          <w:p w:rsidR="00134954" w:rsidRDefault="00134954" w:rsidP="00311B6B">
            <w:pPr>
              <w:widowControl w:val="0"/>
            </w:pPr>
            <w:r>
              <w:rPr>
                <w:b/>
                <w:sz w:val="20"/>
                <w:szCs w:val="20"/>
              </w:rPr>
              <w:t>Equal and significant attention is given to techniques, skills, or concepts</w:t>
            </w:r>
            <w:r w:rsidR="00B16A82">
              <w:rPr>
                <w:b/>
                <w:sz w:val="20"/>
                <w:szCs w:val="20"/>
              </w:rPr>
              <w:t xml:space="preserve"> in both disciplines</w:t>
            </w:r>
            <w:r>
              <w:rPr>
                <w:b/>
                <w:sz w:val="20"/>
                <w:szCs w:val="20"/>
              </w:rPr>
              <w:t>. Authentic experiences and media are used.</w:t>
            </w:r>
          </w:p>
        </w:tc>
      </w:tr>
      <w:tr w:rsidR="00134954" w:rsidTr="001B4B52">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4954" w:rsidRDefault="00134954" w:rsidP="00311B6B">
            <w:pPr>
              <w:widowControl w:val="0"/>
            </w:pPr>
            <w:r>
              <w:rPr>
                <w:b/>
                <w:sz w:val="20"/>
                <w:szCs w:val="20"/>
                <w:highlight w:val="magenta"/>
              </w:rPr>
              <w:t>PINK</w:t>
            </w:r>
          </w:p>
        </w:tc>
        <w:tc>
          <w:tcPr>
            <w:tcW w:w="13140" w:type="dxa"/>
            <w:tcBorders>
              <w:bottom w:val="single" w:sz="8" w:space="0" w:color="000000"/>
              <w:right w:val="single" w:sz="8" w:space="0" w:color="000000"/>
            </w:tcBorders>
            <w:tcMar>
              <w:top w:w="100" w:type="dxa"/>
              <w:left w:w="100" w:type="dxa"/>
              <w:bottom w:w="100" w:type="dxa"/>
              <w:right w:w="100" w:type="dxa"/>
            </w:tcMar>
          </w:tcPr>
          <w:p w:rsidR="00134954" w:rsidRDefault="00134954" w:rsidP="00083DE3">
            <w:pPr>
              <w:widowControl w:val="0"/>
            </w:pPr>
            <w:r>
              <w:rPr>
                <w:b/>
                <w:sz w:val="20"/>
                <w:szCs w:val="20"/>
              </w:rPr>
              <w:t xml:space="preserve">Work combines some techniques, skills, and concepts from </w:t>
            </w:r>
            <w:r w:rsidR="00083DE3">
              <w:rPr>
                <w:b/>
                <w:sz w:val="20"/>
                <w:szCs w:val="20"/>
              </w:rPr>
              <w:t xml:space="preserve">both </w:t>
            </w:r>
            <w:r>
              <w:rPr>
                <w:b/>
                <w:sz w:val="20"/>
                <w:szCs w:val="20"/>
              </w:rPr>
              <w:t>disciplines, but proficiency is uneven.</w:t>
            </w:r>
          </w:p>
        </w:tc>
      </w:tr>
      <w:tr w:rsidR="00134954" w:rsidTr="001B4B52">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4954" w:rsidRDefault="00134954" w:rsidP="00311B6B">
            <w:pPr>
              <w:widowControl w:val="0"/>
            </w:pPr>
            <w:r>
              <w:rPr>
                <w:b/>
                <w:sz w:val="20"/>
                <w:szCs w:val="20"/>
                <w:highlight w:val="yellow"/>
              </w:rPr>
              <w:t>YELLOW</w:t>
            </w:r>
          </w:p>
        </w:tc>
        <w:tc>
          <w:tcPr>
            <w:tcW w:w="13140" w:type="dxa"/>
            <w:tcBorders>
              <w:bottom w:val="single" w:sz="8" w:space="0" w:color="000000"/>
              <w:right w:val="single" w:sz="8" w:space="0" w:color="000000"/>
            </w:tcBorders>
            <w:tcMar>
              <w:top w:w="100" w:type="dxa"/>
              <w:left w:w="100" w:type="dxa"/>
              <w:bottom w:w="100" w:type="dxa"/>
              <w:right w:w="100" w:type="dxa"/>
            </w:tcMar>
          </w:tcPr>
          <w:p w:rsidR="00134954" w:rsidRDefault="00134954" w:rsidP="00311B6B">
            <w:pPr>
              <w:widowControl w:val="0"/>
            </w:pPr>
            <w:r>
              <w:rPr>
                <w:b/>
                <w:sz w:val="20"/>
                <w:szCs w:val="20"/>
              </w:rPr>
              <w:t>Peripheral affective goals are met through the work. Learning is demonstrated in one discipline or the other, but not both.</w:t>
            </w:r>
          </w:p>
        </w:tc>
      </w:tr>
    </w:tbl>
    <w:p w:rsidR="00134954" w:rsidRPr="00B37FD0" w:rsidRDefault="00134954" w:rsidP="00B37FD0">
      <w:pPr>
        <w:shd w:val="clear" w:color="auto" w:fill="FFFFFF"/>
        <w:ind w:left="0" w:firstLine="0"/>
        <w:rPr>
          <w:b/>
          <w:sz w:val="28"/>
          <w:szCs w:val="28"/>
          <w:u w:val="single"/>
        </w:rPr>
      </w:pPr>
    </w:p>
    <w:tbl>
      <w:tblPr>
        <w:tblW w:w="14384" w:type="dxa"/>
        <w:tblInd w:w="115"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588"/>
        <w:gridCol w:w="10796"/>
      </w:tblGrid>
      <w:tr w:rsidR="00B37FD0" w:rsidRPr="00B37FD0" w:rsidTr="001B4B52">
        <w:tc>
          <w:tcPr>
            <w:tcW w:w="14384" w:type="dxa"/>
            <w:gridSpan w:val="2"/>
            <w:shd w:val="clear" w:color="000000" w:fill="D8D8D8"/>
          </w:tcPr>
          <w:p w:rsidR="00B37FD0" w:rsidRDefault="00B37FD0" w:rsidP="00B37FD0">
            <w:pPr>
              <w:ind w:left="0" w:firstLine="0"/>
              <w:rPr>
                <w:i/>
                <w:sz w:val="24"/>
                <w:szCs w:val="24"/>
              </w:rPr>
            </w:pPr>
            <w:r w:rsidRPr="00B37FD0">
              <w:rPr>
                <w:b/>
                <w:sz w:val="24"/>
                <w:szCs w:val="24"/>
              </w:rPr>
              <w:t xml:space="preserve">Performance Assessment: </w:t>
            </w:r>
            <w:r w:rsidRPr="00B37FD0">
              <w:rPr>
                <w:i/>
                <w:sz w:val="24"/>
                <w:szCs w:val="24"/>
              </w:rPr>
              <w:t>The capstone/summative assessment for this unit.</w:t>
            </w:r>
          </w:p>
          <w:p w:rsidR="003945B5" w:rsidRDefault="00083DE3" w:rsidP="00B37FD0">
            <w:pPr>
              <w:ind w:left="0" w:firstLine="0"/>
              <w:rPr>
                <w:rFonts w:eastAsia="Times New Roman"/>
                <w:color w:val="000000"/>
                <w:sz w:val="24"/>
                <w:szCs w:val="24"/>
              </w:rPr>
            </w:pPr>
            <w:r w:rsidRPr="00083DE3">
              <w:rPr>
                <w:rFonts w:eastAsia="Times New Roman"/>
                <w:color w:val="000000"/>
                <w:sz w:val="24"/>
                <w:szCs w:val="24"/>
              </w:rPr>
              <w:t xml:space="preserve">                                                                                                                       </w:t>
            </w:r>
            <w:r w:rsidRPr="00083DE3">
              <w:rPr>
                <w:rFonts w:eastAsia="Times New Roman"/>
                <w:b/>
                <w:color w:val="000000"/>
                <w:sz w:val="24"/>
                <w:szCs w:val="24"/>
              </w:rPr>
              <w:t>Integration Continuum Color:</w:t>
            </w:r>
            <w:r w:rsidRPr="00083DE3">
              <w:rPr>
                <w:rFonts w:eastAsia="Times New Roman"/>
                <w:color w:val="000000"/>
                <w:sz w:val="24"/>
                <w:szCs w:val="24"/>
              </w:rPr>
              <w:t xml:space="preserve">  </w:t>
            </w:r>
            <w:r w:rsidRPr="003945B5">
              <w:rPr>
                <w:rFonts w:eastAsia="Times New Roman"/>
                <w:color w:val="000000"/>
                <w:sz w:val="24"/>
                <w:szCs w:val="24"/>
                <w:shd w:val="clear" w:color="auto" w:fill="00FF00"/>
              </w:rPr>
              <w:t xml:space="preserve">GREEN </w:t>
            </w:r>
            <w:r w:rsidRPr="00083DE3">
              <w:rPr>
                <w:rFonts w:eastAsia="Times New Roman"/>
                <w:color w:val="000000"/>
                <w:sz w:val="24"/>
                <w:szCs w:val="24"/>
              </w:rPr>
              <w:t xml:space="preserve">  BLUE   PINK    YELLOW</w:t>
            </w:r>
          </w:p>
          <w:p w:rsidR="00083DE3" w:rsidRPr="003945B5" w:rsidRDefault="00083DE3" w:rsidP="00B37FD0">
            <w:pPr>
              <w:ind w:left="0" w:firstLine="0"/>
              <w:rPr>
                <w:rFonts w:eastAsia="Times New Roman"/>
                <w:color w:val="000000"/>
                <w:sz w:val="18"/>
                <w:szCs w:val="18"/>
              </w:rPr>
            </w:pPr>
            <w:r w:rsidRPr="00083DE3">
              <w:rPr>
                <w:rFonts w:eastAsia="Times New Roman"/>
                <w:color w:val="000000"/>
                <w:sz w:val="24"/>
                <w:szCs w:val="24"/>
              </w:rPr>
              <w:t xml:space="preserve">   </w:t>
            </w:r>
            <w:r w:rsidR="003945B5">
              <w:rPr>
                <w:rFonts w:eastAsia="Times New Roman"/>
                <w:color w:val="000000"/>
                <w:sz w:val="24"/>
                <w:szCs w:val="24"/>
              </w:rPr>
              <w:t xml:space="preserve">                                                                                                  </w:t>
            </w:r>
            <w:r w:rsidRPr="00083DE3">
              <w:rPr>
                <w:rFonts w:eastAsia="Times New Roman"/>
                <w:color w:val="000000"/>
                <w:sz w:val="24"/>
                <w:szCs w:val="24"/>
              </w:rPr>
              <w:t xml:space="preserve">  </w:t>
            </w:r>
            <w:r w:rsidR="003945B5" w:rsidRPr="003945B5">
              <w:rPr>
                <w:rFonts w:eastAsia="Times New Roman"/>
                <w:color w:val="000000"/>
                <w:sz w:val="18"/>
                <w:szCs w:val="18"/>
              </w:rPr>
              <w:t>Active involvement in developmentally appropriate knowledge production results in work that fuses both disciplines.</w:t>
            </w:r>
            <w:r w:rsidRPr="003945B5">
              <w:rPr>
                <w:rFonts w:eastAsia="Times New Roman"/>
                <w:color w:val="000000"/>
                <w:sz w:val="18"/>
                <w:szCs w:val="18"/>
              </w:rPr>
              <w:t xml:space="preserve">                                                                                                                                                                                                                                                                                                                                                                   </w:t>
            </w:r>
          </w:p>
        </w:tc>
      </w:tr>
      <w:tr w:rsidR="00B37FD0" w:rsidRPr="00B37FD0" w:rsidTr="001B4B52">
        <w:tc>
          <w:tcPr>
            <w:tcW w:w="358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796" w:type="dxa"/>
            <w:shd w:val="clear" w:color="auto" w:fill="auto"/>
          </w:tcPr>
          <w:p w:rsidR="00B37FD0" w:rsidRPr="00B37FD0" w:rsidRDefault="00A22E9A" w:rsidP="00B37FD0">
            <w:pPr>
              <w:ind w:left="0" w:firstLine="0"/>
              <w:rPr>
                <w:rFonts w:eastAsia="Times New Roman"/>
                <w:color w:val="000000"/>
                <w:sz w:val="20"/>
                <w:szCs w:val="20"/>
              </w:rPr>
            </w:pPr>
            <w:r w:rsidRPr="00A22E9A">
              <w:rPr>
                <w:rFonts w:eastAsia="Times New Roman"/>
                <w:color w:val="000000"/>
                <w:sz w:val="20"/>
                <w:szCs w:val="20"/>
              </w:rPr>
              <w:t>The use of strong communication skills must take into account audience and other contextual variables to build personal capacity for empathy.</w:t>
            </w:r>
          </w:p>
        </w:tc>
      </w:tr>
      <w:tr w:rsidR="00B37FD0" w:rsidRPr="00B37FD0" w:rsidTr="001B4B52">
        <w:tc>
          <w:tcPr>
            <w:tcW w:w="358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37FD0" w:rsidRPr="004B69ED" w:rsidRDefault="00137325" w:rsidP="004264C0">
            <w:pPr>
              <w:ind w:left="0" w:firstLine="0"/>
              <w:rPr>
                <w:rFonts w:eastAsia="Times New Roman"/>
                <w:sz w:val="20"/>
                <w:szCs w:val="20"/>
              </w:rPr>
            </w:pPr>
            <w:r>
              <w:rPr>
                <w:rFonts w:eastAsia="Times New Roman"/>
                <w:sz w:val="20"/>
                <w:szCs w:val="20"/>
              </w:rPr>
              <w:t>As a positive peer super hero</w:t>
            </w:r>
            <w:r w:rsidR="004264C0">
              <w:rPr>
                <w:rFonts w:eastAsia="Times New Roman"/>
                <w:sz w:val="20"/>
                <w:szCs w:val="20"/>
              </w:rPr>
              <w:t>, y</w:t>
            </w:r>
            <w:r w:rsidR="004B69ED">
              <w:rPr>
                <w:rFonts w:eastAsia="Times New Roman"/>
                <w:sz w:val="20"/>
                <w:szCs w:val="20"/>
              </w:rPr>
              <w:t xml:space="preserve">ou have been asked to </w:t>
            </w:r>
            <w:r w:rsidR="004264C0" w:rsidRPr="004264C0">
              <w:rPr>
                <w:rFonts w:eastAsia="Times New Roman"/>
                <w:sz w:val="20"/>
                <w:szCs w:val="20"/>
              </w:rPr>
              <w:t>sort qualities of teasing and bullying into a t-chart and create a storyboard with a bullying</w:t>
            </w:r>
            <w:r w:rsidR="004264C0">
              <w:rPr>
                <w:rFonts w:eastAsia="Times New Roman"/>
                <w:sz w:val="20"/>
                <w:szCs w:val="20"/>
              </w:rPr>
              <w:t xml:space="preserve"> scenario and resolution. Your storyboard may be created as a poster and include pictures and words to describe the scenario and resolution. </w:t>
            </w:r>
          </w:p>
        </w:tc>
      </w:tr>
      <w:tr w:rsidR="00B37FD0" w:rsidRPr="00B37FD0" w:rsidTr="001B4B52">
        <w:trPr>
          <w:trHeight w:val="773"/>
        </w:trPr>
        <w:tc>
          <w:tcPr>
            <w:tcW w:w="358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Product/Evidence:</w:t>
            </w:r>
          </w:p>
          <w:p w:rsidR="00B37FD0" w:rsidRPr="00B37FD0" w:rsidRDefault="00B37FD0" w:rsidP="00B37FD0">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796" w:type="dxa"/>
            <w:shd w:val="clear" w:color="auto" w:fill="auto"/>
          </w:tcPr>
          <w:p w:rsidR="00B37FD0" w:rsidRPr="00B37FD0" w:rsidRDefault="00A22E9A" w:rsidP="00B37FD0">
            <w:pPr>
              <w:ind w:left="0" w:firstLine="0"/>
              <w:rPr>
                <w:rFonts w:eastAsia="Times New Roman"/>
                <w:color w:val="000000"/>
                <w:sz w:val="20"/>
                <w:szCs w:val="20"/>
              </w:rPr>
            </w:pPr>
            <w:r w:rsidRPr="00A22E9A">
              <w:rPr>
                <w:rFonts w:eastAsia="Times New Roman"/>
                <w:color w:val="000000"/>
                <w:sz w:val="20"/>
                <w:szCs w:val="20"/>
              </w:rPr>
              <w:t>Students will sort qualities of teasing and bullying into a t-chart and create a storyboard with a bullying scenario and resolution.  Concepts and skills that should be considered are bullying, te</w:t>
            </w:r>
            <w:r>
              <w:rPr>
                <w:rFonts w:eastAsia="Times New Roman"/>
                <w:color w:val="000000"/>
                <w:sz w:val="20"/>
                <w:szCs w:val="20"/>
              </w:rPr>
              <w:t>asing, consequences, communication</w:t>
            </w:r>
            <w:r w:rsidRPr="00A22E9A">
              <w:rPr>
                <w:rFonts w:eastAsia="Times New Roman"/>
                <w:color w:val="000000"/>
                <w:sz w:val="20"/>
                <w:szCs w:val="20"/>
              </w:rPr>
              <w:t>, acceptance, empathy, schema, and mood.</w:t>
            </w:r>
          </w:p>
        </w:tc>
      </w:tr>
      <w:tr w:rsidR="00B37FD0" w:rsidRPr="00B37FD0" w:rsidTr="001B4B52">
        <w:trPr>
          <w:trHeight w:val="78"/>
        </w:trPr>
        <w:tc>
          <w:tcPr>
            <w:tcW w:w="3588" w:type="dxa"/>
            <w:shd w:val="clear" w:color="000000" w:fill="D8D8D8"/>
          </w:tcPr>
          <w:p w:rsidR="00B37FD0" w:rsidRPr="00B37FD0" w:rsidRDefault="00B37FD0" w:rsidP="00B37FD0">
            <w:pPr>
              <w:ind w:left="0" w:firstLine="0"/>
              <w:rPr>
                <w:rFonts w:eastAsia="Times New Roman"/>
                <w:b/>
                <w:bCs/>
                <w:color w:val="000000"/>
                <w:sz w:val="20"/>
                <w:szCs w:val="20"/>
              </w:rPr>
            </w:pPr>
            <w:r w:rsidRPr="00B37FD0">
              <w:rPr>
                <w:rFonts w:eastAsia="Times New Roman"/>
                <w:b/>
                <w:bCs/>
                <w:color w:val="000000"/>
                <w:sz w:val="20"/>
                <w:szCs w:val="20"/>
              </w:rPr>
              <w:t>Differentiation:</w:t>
            </w:r>
          </w:p>
          <w:p w:rsidR="00B37FD0" w:rsidRPr="00B37FD0" w:rsidRDefault="00B37FD0" w:rsidP="00B37FD0">
            <w:pPr>
              <w:ind w:left="0" w:firstLine="0"/>
              <w:rPr>
                <w:rFonts w:eastAsia="Times New Roman"/>
                <w:bCs/>
                <w:color w:val="000000"/>
                <w:sz w:val="20"/>
                <w:szCs w:val="20"/>
              </w:rPr>
            </w:pPr>
            <w:r w:rsidRPr="00B37FD0">
              <w:rPr>
                <w:rFonts w:eastAsia="Times New Roman"/>
                <w:bCs/>
                <w:color w:val="000000"/>
                <w:sz w:val="16"/>
                <w:szCs w:val="20"/>
              </w:rPr>
              <w:lastRenderedPageBreak/>
              <w:t>(Multiple modes for student expression)</w:t>
            </w:r>
          </w:p>
        </w:tc>
        <w:tc>
          <w:tcPr>
            <w:tcW w:w="10796" w:type="dxa"/>
            <w:shd w:val="clear" w:color="auto" w:fill="auto"/>
          </w:tcPr>
          <w:p w:rsidR="00B37FD0" w:rsidRPr="00B37FD0" w:rsidRDefault="004264C0" w:rsidP="004264C0">
            <w:pPr>
              <w:ind w:left="288" w:hanging="288"/>
              <w:rPr>
                <w:rFonts w:eastAsia="Times New Roman"/>
                <w:color w:val="000000"/>
                <w:sz w:val="20"/>
                <w:szCs w:val="20"/>
              </w:rPr>
            </w:pPr>
            <w:r>
              <w:rPr>
                <w:rFonts w:eastAsia="Times New Roman"/>
                <w:color w:val="000000"/>
                <w:sz w:val="20"/>
                <w:szCs w:val="20"/>
              </w:rPr>
              <w:lastRenderedPageBreak/>
              <w:t>Students may work with a partner to develop the s</w:t>
            </w:r>
            <w:r w:rsidR="00A22E9A" w:rsidRPr="00A22E9A">
              <w:rPr>
                <w:rFonts w:eastAsia="Times New Roman"/>
                <w:color w:val="000000"/>
                <w:sz w:val="20"/>
                <w:szCs w:val="20"/>
              </w:rPr>
              <w:t>tory board</w:t>
            </w:r>
            <w:r>
              <w:rPr>
                <w:rFonts w:eastAsia="Times New Roman"/>
                <w:color w:val="000000"/>
                <w:sz w:val="20"/>
                <w:szCs w:val="20"/>
              </w:rPr>
              <w:t>s and they may include</w:t>
            </w:r>
            <w:r w:rsidR="00A22E9A" w:rsidRPr="00A22E9A">
              <w:rPr>
                <w:rFonts w:eastAsia="Times New Roman"/>
                <w:color w:val="000000"/>
                <w:sz w:val="20"/>
                <w:szCs w:val="20"/>
              </w:rPr>
              <w:t xml:space="preserve"> </w:t>
            </w:r>
            <w:r>
              <w:rPr>
                <w:rFonts w:eastAsia="Times New Roman"/>
                <w:color w:val="000000"/>
                <w:sz w:val="20"/>
                <w:szCs w:val="20"/>
              </w:rPr>
              <w:t xml:space="preserve">pictures and stem sentences. </w:t>
            </w:r>
          </w:p>
        </w:tc>
      </w:tr>
    </w:tbl>
    <w:p w:rsidR="00A22E9A" w:rsidRPr="00B37FD0" w:rsidRDefault="00A22E9A" w:rsidP="00B37FD0">
      <w:pPr>
        <w:ind w:left="0" w:firstLine="0"/>
        <w:rPr>
          <w:sz w:val="20"/>
          <w:szCs w:val="20"/>
        </w:rPr>
      </w:pPr>
    </w:p>
    <w:tbl>
      <w:tblPr>
        <w:tblW w:w="143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184"/>
        <w:gridCol w:w="7200"/>
      </w:tblGrid>
      <w:tr w:rsidR="00B37FD0" w:rsidRPr="00B37FD0" w:rsidTr="001B4B52">
        <w:tc>
          <w:tcPr>
            <w:tcW w:w="14384"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1B4B52">
        <w:tc>
          <w:tcPr>
            <w:tcW w:w="7184"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B652A6" w:rsidRPr="00B37FD0" w:rsidTr="001B4B52">
        <w:tc>
          <w:tcPr>
            <w:tcW w:w="7184" w:type="dxa"/>
            <w:shd w:val="clear" w:color="auto" w:fill="auto"/>
            <w:noWrap/>
          </w:tcPr>
          <w:p w:rsidR="00B652A6" w:rsidRPr="00B0652E" w:rsidRDefault="00B652A6" w:rsidP="00311B6B">
            <w:pPr>
              <w:ind w:left="288" w:hanging="288"/>
              <w:rPr>
                <w:sz w:val="20"/>
                <w:szCs w:val="20"/>
              </w:rPr>
            </w:pPr>
            <w:r w:rsidRPr="00B0652E">
              <w:rPr>
                <w:i/>
                <w:sz w:val="20"/>
                <w:szCs w:val="20"/>
              </w:rPr>
              <w:t>Feelings-</w:t>
            </w:r>
            <w:r w:rsidRPr="00B0652E">
              <w:rPr>
                <w:sz w:val="20"/>
                <w:szCs w:val="20"/>
              </w:rPr>
              <w:t xml:space="preserve"> by </w:t>
            </w:r>
            <w:proofErr w:type="spellStart"/>
            <w:proofErr w:type="gramStart"/>
            <w:r w:rsidRPr="00B0652E">
              <w:rPr>
                <w:sz w:val="20"/>
                <w:szCs w:val="20"/>
              </w:rPr>
              <w:t>Aliki</w:t>
            </w:r>
            <w:proofErr w:type="spellEnd"/>
            <w:r w:rsidRPr="00B0652E">
              <w:rPr>
                <w:sz w:val="20"/>
                <w:szCs w:val="20"/>
              </w:rPr>
              <w:t xml:space="preserve">  (</w:t>
            </w:r>
            <w:proofErr w:type="gramEnd"/>
            <w:r w:rsidRPr="00B0652E">
              <w:rPr>
                <w:sz w:val="20"/>
                <w:szCs w:val="20"/>
              </w:rPr>
              <w:t>Children often have difficulty articula</w:t>
            </w:r>
            <w:r>
              <w:rPr>
                <w:sz w:val="20"/>
                <w:szCs w:val="20"/>
              </w:rPr>
              <w:t>ting emotions.</w:t>
            </w:r>
            <w:r w:rsidRPr="00B0652E">
              <w:rPr>
                <w:sz w:val="20"/>
                <w:szCs w:val="20"/>
              </w:rPr>
              <w:t xml:space="preserve"> That fact is the underpinning for </w:t>
            </w:r>
            <w:proofErr w:type="spellStart"/>
            <w:r w:rsidRPr="00B0652E">
              <w:rPr>
                <w:sz w:val="20"/>
                <w:szCs w:val="20"/>
              </w:rPr>
              <w:t>Aliki's</w:t>
            </w:r>
            <w:proofErr w:type="spellEnd"/>
            <w:r w:rsidRPr="00B0652E">
              <w:rPr>
                <w:sz w:val="20"/>
                <w:szCs w:val="20"/>
              </w:rPr>
              <w:t xml:space="preserve"> catalog of feelings, be they happy, sad, or somewhere in between) (Lexile Level not available)</w:t>
            </w:r>
          </w:p>
          <w:p w:rsidR="00B652A6" w:rsidRPr="00B0652E" w:rsidRDefault="00A40A7A" w:rsidP="00311B6B">
            <w:pPr>
              <w:ind w:left="0" w:firstLine="0"/>
              <w:rPr>
                <w:sz w:val="20"/>
                <w:szCs w:val="20"/>
              </w:rPr>
            </w:pPr>
            <w:hyperlink r:id="rId15">
              <w:r w:rsidR="00B652A6" w:rsidRPr="00B0652E">
                <w:rPr>
                  <w:i/>
                  <w:sz w:val="20"/>
                  <w:szCs w:val="20"/>
                </w:rPr>
                <w:t>Under the Sunday Tree</w:t>
              </w:r>
            </w:hyperlink>
            <w:r w:rsidR="00B652A6" w:rsidRPr="00B0652E">
              <w:rPr>
                <w:i/>
                <w:sz w:val="20"/>
                <w:szCs w:val="20"/>
              </w:rPr>
              <w:t>-</w:t>
            </w:r>
            <w:r w:rsidR="00B652A6" w:rsidRPr="00B0652E">
              <w:rPr>
                <w:sz w:val="20"/>
                <w:szCs w:val="20"/>
              </w:rPr>
              <w:t xml:space="preserve"> by Eloise Greenfield (Lexile Level not available) </w:t>
            </w:r>
          </w:p>
          <w:p w:rsidR="00B652A6" w:rsidRPr="00B37FD0" w:rsidRDefault="00B652A6" w:rsidP="00311B6B">
            <w:pPr>
              <w:ind w:left="0" w:firstLine="0"/>
              <w:rPr>
                <w:sz w:val="20"/>
                <w:szCs w:val="20"/>
              </w:rPr>
            </w:pPr>
          </w:p>
        </w:tc>
        <w:tc>
          <w:tcPr>
            <w:tcW w:w="7200" w:type="dxa"/>
            <w:shd w:val="clear" w:color="auto" w:fill="auto"/>
            <w:noWrap/>
          </w:tcPr>
          <w:p w:rsidR="00B652A6" w:rsidRPr="00B0652E" w:rsidRDefault="00B652A6" w:rsidP="00311B6B">
            <w:pPr>
              <w:ind w:left="351" w:hanging="351"/>
              <w:rPr>
                <w:rFonts w:asciiTheme="minorHAnsi" w:hAnsiTheme="minorHAnsi" w:cstheme="minorHAnsi"/>
                <w:sz w:val="20"/>
                <w:szCs w:val="20"/>
              </w:rPr>
            </w:pPr>
            <w:r w:rsidRPr="00B0652E">
              <w:rPr>
                <w:rFonts w:asciiTheme="minorHAnsi" w:hAnsiTheme="minorHAnsi" w:cstheme="minorHAnsi"/>
                <w:i/>
                <w:sz w:val="20"/>
                <w:szCs w:val="20"/>
              </w:rPr>
              <w:t>The Complete Grimm's Fairy Tales</w:t>
            </w:r>
            <w:r w:rsidRPr="00B0652E">
              <w:rPr>
                <w:rFonts w:asciiTheme="minorHAnsi" w:hAnsiTheme="minorHAnsi" w:cstheme="minorHAnsi"/>
                <w:b/>
                <w:sz w:val="20"/>
                <w:szCs w:val="20"/>
              </w:rPr>
              <w:t xml:space="preserve">- </w:t>
            </w:r>
            <w:hyperlink r:id="rId16">
              <w:r w:rsidRPr="00B0652E">
                <w:rPr>
                  <w:rFonts w:asciiTheme="minorHAnsi" w:hAnsiTheme="minorHAnsi" w:cstheme="minorHAnsi"/>
                  <w:sz w:val="20"/>
                  <w:szCs w:val="20"/>
                </w:rPr>
                <w:t xml:space="preserve"> </w:t>
              </w:r>
            </w:hyperlink>
            <w:r w:rsidRPr="00B0652E">
              <w:rPr>
                <w:rFonts w:asciiTheme="minorHAnsi" w:hAnsiTheme="minorHAnsi" w:cstheme="minorHAnsi"/>
                <w:sz w:val="20"/>
                <w:szCs w:val="20"/>
              </w:rPr>
              <w:t xml:space="preserve">by </w:t>
            </w:r>
            <w:hyperlink r:id="rId17">
              <w:r w:rsidRPr="00B0652E">
                <w:rPr>
                  <w:rFonts w:asciiTheme="minorHAnsi" w:hAnsiTheme="minorHAnsi" w:cstheme="minorHAnsi"/>
                  <w:sz w:val="20"/>
                  <w:szCs w:val="20"/>
                </w:rPr>
                <w:t>Jacob Grimm</w:t>
              </w:r>
            </w:hyperlink>
            <w:r w:rsidRPr="00B0652E">
              <w:rPr>
                <w:rFonts w:asciiTheme="minorHAnsi" w:hAnsiTheme="minorHAnsi" w:cstheme="minorHAnsi"/>
                <w:sz w:val="20"/>
                <w:szCs w:val="20"/>
              </w:rPr>
              <w:t>,</w:t>
            </w:r>
            <w:hyperlink r:id="rId18">
              <w:r w:rsidRPr="00B0652E">
                <w:rPr>
                  <w:rFonts w:asciiTheme="minorHAnsi" w:hAnsiTheme="minorHAnsi" w:cstheme="minorHAnsi"/>
                  <w:sz w:val="20"/>
                  <w:szCs w:val="20"/>
                </w:rPr>
                <w:t xml:space="preserve"> </w:t>
              </w:r>
            </w:hyperlink>
            <w:hyperlink r:id="rId19">
              <w:r w:rsidRPr="00B0652E">
                <w:rPr>
                  <w:rFonts w:asciiTheme="minorHAnsi" w:hAnsiTheme="minorHAnsi" w:cstheme="minorHAnsi"/>
                  <w:sz w:val="20"/>
                  <w:szCs w:val="20"/>
                </w:rPr>
                <w:t>Wilhelm Grimm</w:t>
              </w:r>
            </w:hyperlink>
            <w:r w:rsidRPr="00B0652E">
              <w:rPr>
                <w:rFonts w:asciiTheme="minorHAnsi" w:hAnsiTheme="minorHAnsi" w:cstheme="minorHAnsi"/>
                <w:sz w:val="20"/>
                <w:szCs w:val="20"/>
              </w:rPr>
              <w:t>,</w:t>
            </w:r>
            <w:hyperlink r:id="rId20">
              <w:r w:rsidRPr="00B0652E">
                <w:rPr>
                  <w:rFonts w:asciiTheme="minorHAnsi" w:hAnsiTheme="minorHAnsi" w:cstheme="minorHAnsi"/>
                  <w:sz w:val="20"/>
                  <w:szCs w:val="20"/>
                </w:rPr>
                <w:t xml:space="preserve"> </w:t>
              </w:r>
            </w:hyperlink>
            <w:hyperlink r:id="rId21">
              <w:r w:rsidRPr="00B0652E">
                <w:rPr>
                  <w:rFonts w:asciiTheme="minorHAnsi" w:hAnsiTheme="minorHAnsi" w:cstheme="minorHAnsi"/>
                  <w:sz w:val="20"/>
                  <w:szCs w:val="20"/>
                </w:rPr>
                <w:t xml:space="preserve">Josef </w:t>
              </w:r>
              <w:proofErr w:type="spellStart"/>
              <w:r w:rsidRPr="00B0652E">
                <w:rPr>
                  <w:rFonts w:asciiTheme="minorHAnsi" w:hAnsiTheme="minorHAnsi" w:cstheme="minorHAnsi"/>
                  <w:sz w:val="20"/>
                  <w:szCs w:val="20"/>
                </w:rPr>
                <w:t>Scharl</w:t>
              </w:r>
              <w:proofErr w:type="spellEnd"/>
            </w:hyperlink>
            <w:r w:rsidRPr="00B0652E">
              <w:rPr>
                <w:rFonts w:asciiTheme="minorHAnsi" w:hAnsiTheme="minorHAnsi" w:cstheme="minorHAnsi"/>
                <w:sz w:val="20"/>
                <w:szCs w:val="20"/>
              </w:rPr>
              <w:t xml:space="preserve"> (</w:t>
            </w:r>
            <w:r>
              <w:rPr>
                <w:rFonts w:asciiTheme="minorHAnsi" w:hAnsiTheme="minorHAnsi" w:cstheme="minorHAnsi"/>
                <w:sz w:val="20"/>
                <w:szCs w:val="20"/>
              </w:rPr>
              <w:t>L</w:t>
            </w:r>
            <w:r w:rsidRPr="00B0652E">
              <w:rPr>
                <w:rFonts w:asciiTheme="minorHAnsi" w:hAnsiTheme="minorHAnsi" w:cstheme="minorHAnsi"/>
                <w:sz w:val="20"/>
                <w:szCs w:val="20"/>
              </w:rPr>
              <w:t>exile Level 1150)</w:t>
            </w:r>
          </w:p>
          <w:p w:rsidR="00B652A6" w:rsidRPr="00B0652E" w:rsidRDefault="00B652A6" w:rsidP="00311B6B">
            <w:pPr>
              <w:ind w:left="351" w:hanging="351"/>
              <w:rPr>
                <w:rFonts w:asciiTheme="minorHAnsi" w:hAnsiTheme="minorHAnsi" w:cstheme="minorHAnsi"/>
                <w:sz w:val="20"/>
                <w:szCs w:val="20"/>
              </w:rPr>
            </w:pPr>
            <w:r w:rsidRPr="00B0652E">
              <w:rPr>
                <w:rFonts w:asciiTheme="minorHAnsi" w:hAnsiTheme="minorHAnsi" w:cstheme="minorHAnsi"/>
                <w:i/>
                <w:sz w:val="20"/>
                <w:szCs w:val="20"/>
              </w:rPr>
              <w:t>The Three Little Pigs</w:t>
            </w:r>
            <w:r w:rsidRPr="00B0652E">
              <w:rPr>
                <w:rFonts w:asciiTheme="minorHAnsi" w:hAnsiTheme="minorHAnsi" w:cstheme="minorHAnsi"/>
                <w:sz w:val="20"/>
                <w:szCs w:val="20"/>
              </w:rPr>
              <w:t xml:space="preserve">- by </w:t>
            </w:r>
            <w:hyperlink r:id="rId22">
              <w:r w:rsidRPr="00B0652E">
                <w:rPr>
                  <w:rFonts w:asciiTheme="minorHAnsi" w:hAnsiTheme="minorHAnsi" w:cstheme="minorHAnsi"/>
                  <w:sz w:val="20"/>
                  <w:szCs w:val="20"/>
                </w:rPr>
                <w:t xml:space="preserve">Al </w:t>
              </w:r>
              <w:proofErr w:type="spellStart"/>
              <w:r w:rsidRPr="00B0652E">
                <w:rPr>
                  <w:rFonts w:asciiTheme="minorHAnsi" w:hAnsiTheme="minorHAnsi" w:cstheme="minorHAnsi"/>
                  <w:sz w:val="20"/>
                  <w:szCs w:val="20"/>
                </w:rPr>
                <w:t>Dempster</w:t>
              </w:r>
              <w:proofErr w:type="spellEnd"/>
            </w:hyperlink>
            <w:r w:rsidRPr="00B0652E">
              <w:rPr>
                <w:rFonts w:asciiTheme="minorHAnsi" w:hAnsiTheme="minorHAnsi" w:cstheme="minorHAnsi"/>
                <w:sz w:val="20"/>
                <w:szCs w:val="20"/>
              </w:rPr>
              <w:t xml:space="preserve"> (adapter),</w:t>
            </w:r>
            <w:hyperlink r:id="rId23">
              <w:r w:rsidRPr="00B0652E">
                <w:rPr>
                  <w:rFonts w:asciiTheme="minorHAnsi" w:hAnsiTheme="minorHAnsi" w:cstheme="minorHAnsi"/>
                  <w:sz w:val="20"/>
                  <w:szCs w:val="20"/>
                </w:rPr>
                <w:t xml:space="preserve"> </w:t>
              </w:r>
            </w:hyperlink>
            <w:hyperlink r:id="rId24">
              <w:r w:rsidRPr="00B0652E">
                <w:rPr>
                  <w:rFonts w:asciiTheme="minorHAnsi" w:hAnsiTheme="minorHAnsi" w:cstheme="minorHAnsi"/>
                  <w:sz w:val="20"/>
                  <w:szCs w:val="20"/>
                </w:rPr>
                <w:t>Milt Banta</w:t>
              </w:r>
            </w:hyperlink>
            <w:r w:rsidRPr="00B0652E">
              <w:rPr>
                <w:rFonts w:asciiTheme="minorHAnsi" w:hAnsiTheme="minorHAnsi" w:cstheme="minorHAnsi"/>
                <w:sz w:val="20"/>
                <w:szCs w:val="20"/>
              </w:rPr>
              <w:t xml:space="preserve"> (adapter),</w:t>
            </w:r>
            <w:hyperlink r:id="rId25">
              <w:r w:rsidRPr="00B0652E">
                <w:rPr>
                  <w:rFonts w:asciiTheme="minorHAnsi" w:hAnsiTheme="minorHAnsi" w:cstheme="minorHAnsi"/>
                  <w:sz w:val="20"/>
                  <w:szCs w:val="20"/>
                </w:rPr>
                <w:t xml:space="preserve"> </w:t>
              </w:r>
            </w:hyperlink>
            <w:hyperlink r:id="rId26">
              <w:r w:rsidRPr="00B0652E">
                <w:rPr>
                  <w:rFonts w:asciiTheme="minorHAnsi" w:hAnsiTheme="minorHAnsi" w:cstheme="minorHAnsi"/>
                  <w:sz w:val="20"/>
                  <w:szCs w:val="20"/>
                </w:rPr>
                <w:t xml:space="preserve">Golden </w:t>
              </w:r>
              <w:r>
                <w:rPr>
                  <w:rFonts w:asciiTheme="minorHAnsi" w:hAnsiTheme="minorHAnsi" w:cstheme="minorHAnsi"/>
                  <w:sz w:val="20"/>
                  <w:szCs w:val="20"/>
                </w:rPr>
                <w:t xml:space="preserve"> </w:t>
              </w:r>
              <w:r w:rsidRPr="00B0652E">
                <w:rPr>
                  <w:rFonts w:asciiTheme="minorHAnsi" w:hAnsiTheme="minorHAnsi" w:cstheme="minorHAnsi"/>
                  <w:sz w:val="20"/>
                  <w:szCs w:val="20"/>
                </w:rPr>
                <w:t>Books</w:t>
              </w:r>
            </w:hyperlink>
            <w:r w:rsidRPr="00B0652E">
              <w:rPr>
                <w:rFonts w:asciiTheme="minorHAnsi" w:hAnsiTheme="minorHAnsi" w:cstheme="minorHAnsi"/>
                <w:sz w:val="20"/>
                <w:szCs w:val="20"/>
              </w:rPr>
              <w:t>,</w:t>
            </w:r>
            <w:hyperlink r:id="rId27">
              <w:r w:rsidRPr="00B0652E">
                <w:rPr>
                  <w:rFonts w:asciiTheme="minorHAnsi" w:hAnsiTheme="minorHAnsi" w:cstheme="minorHAnsi"/>
                  <w:sz w:val="20"/>
                  <w:szCs w:val="20"/>
                </w:rPr>
                <w:t xml:space="preserve"> </w:t>
              </w:r>
            </w:hyperlink>
            <w:hyperlink r:id="rId28">
              <w:r w:rsidRPr="00B0652E">
                <w:rPr>
                  <w:rFonts w:asciiTheme="minorHAnsi" w:hAnsiTheme="minorHAnsi" w:cstheme="minorHAnsi"/>
                  <w:sz w:val="20"/>
                  <w:szCs w:val="20"/>
                </w:rPr>
                <w:t>Walt Disney Company</w:t>
              </w:r>
            </w:hyperlink>
            <w:r w:rsidRPr="00B0652E">
              <w:rPr>
                <w:rFonts w:asciiTheme="minorHAnsi" w:hAnsiTheme="minorHAnsi" w:cstheme="minorHAnsi"/>
                <w:sz w:val="20"/>
                <w:szCs w:val="20"/>
              </w:rPr>
              <w:t xml:space="preserve"> –(Disney Classic) (Lexile Level 580)</w:t>
            </w:r>
          </w:p>
          <w:p w:rsidR="00B652A6" w:rsidRPr="00381218" w:rsidRDefault="00B652A6" w:rsidP="00311B6B">
            <w:pPr>
              <w:ind w:left="351" w:hanging="351"/>
              <w:rPr>
                <w:rFonts w:asciiTheme="minorHAnsi" w:hAnsiTheme="minorHAnsi" w:cstheme="minorHAnsi"/>
                <w:sz w:val="20"/>
                <w:szCs w:val="20"/>
              </w:rPr>
            </w:pPr>
            <w:r w:rsidRPr="00B0652E">
              <w:rPr>
                <w:rFonts w:asciiTheme="minorHAnsi" w:hAnsiTheme="minorHAnsi" w:cstheme="minorHAnsi"/>
                <w:i/>
                <w:sz w:val="20"/>
                <w:szCs w:val="20"/>
              </w:rPr>
              <w:t>The Little Red Hen</w:t>
            </w:r>
            <w:r w:rsidRPr="00B0652E">
              <w:rPr>
                <w:rFonts w:asciiTheme="minorHAnsi" w:hAnsiTheme="minorHAnsi" w:cstheme="minorHAnsi"/>
                <w:sz w:val="20"/>
                <w:szCs w:val="20"/>
              </w:rPr>
              <w:t xml:space="preserve">- by </w:t>
            </w:r>
            <w:hyperlink r:id="rId29">
              <w:r w:rsidRPr="00B0652E">
                <w:rPr>
                  <w:rFonts w:asciiTheme="minorHAnsi" w:hAnsiTheme="minorHAnsi" w:cstheme="minorHAnsi"/>
                  <w:sz w:val="20"/>
                  <w:szCs w:val="20"/>
                </w:rPr>
                <w:t>Diane Muldrow</w:t>
              </w:r>
            </w:hyperlink>
            <w:r w:rsidRPr="00B0652E">
              <w:rPr>
                <w:rFonts w:asciiTheme="minorHAnsi" w:hAnsiTheme="minorHAnsi" w:cstheme="minorHAnsi"/>
                <w:sz w:val="20"/>
                <w:szCs w:val="20"/>
              </w:rPr>
              <w:t>,</w:t>
            </w:r>
            <w:hyperlink r:id="rId30">
              <w:r w:rsidRPr="00B0652E">
                <w:rPr>
                  <w:rFonts w:asciiTheme="minorHAnsi" w:hAnsiTheme="minorHAnsi" w:cstheme="minorHAnsi"/>
                  <w:sz w:val="20"/>
                  <w:szCs w:val="20"/>
                </w:rPr>
                <w:t xml:space="preserve"> </w:t>
              </w:r>
            </w:hyperlink>
            <w:hyperlink r:id="rId31">
              <w:r w:rsidRPr="00B0652E">
                <w:rPr>
                  <w:rFonts w:asciiTheme="minorHAnsi" w:hAnsiTheme="minorHAnsi" w:cstheme="minorHAnsi"/>
                  <w:sz w:val="20"/>
                  <w:szCs w:val="20"/>
                </w:rPr>
                <w:t>J.P. Miller</w:t>
              </w:r>
            </w:hyperlink>
            <w:r w:rsidRPr="00B0652E">
              <w:rPr>
                <w:rFonts w:asciiTheme="minorHAnsi" w:hAnsiTheme="minorHAnsi" w:cstheme="minorHAnsi"/>
                <w:sz w:val="20"/>
                <w:szCs w:val="20"/>
              </w:rPr>
              <w:t xml:space="preserve">  (Lexile Level 360</w:t>
            </w:r>
            <w:r>
              <w:rPr>
                <w:rFonts w:asciiTheme="minorHAnsi" w:hAnsiTheme="minorHAnsi" w:cstheme="minorHAnsi"/>
                <w:sz w:val="20"/>
                <w:szCs w:val="20"/>
              </w:rPr>
              <w:t>)</w:t>
            </w:r>
          </w:p>
        </w:tc>
      </w:tr>
    </w:tbl>
    <w:p w:rsidR="00B37FD0" w:rsidRPr="00B37FD0" w:rsidRDefault="00B37FD0" w:rsidP="00B37FD0">
      <w:pPr>
        <w:ind w:left="0" w:firstLine="0"/>
        <w:rPr>
          <w:sz w:val="20"/>
          <w:szCs w:val="20"/>
        </w:rPr>
      </w:pPr>
    </w:p>
    <w:tbl>
      <w:tblPr>
        <w:tblW w:w="143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72"/>
        <w:gridCol w:w="1321"/>
        <w:gridCol w:w="3337"/>
        <w:gridCol w:w="1260"/>
        <w:gridCol w:w="7994"/>
      </w:tblGrid>
      <w:tr w:rsidR="00B37FD0" w:rsidRPr="00B37FD0" w:rsidTr="00A61AB6">
        <w:tc>
          <w:tcPr>
            <w:tcW w:w="14384"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B37FD0" w:rsidRPr="00B37FD0" w:rsidTr="00A61AB6">
        <w:tc>
          <w:tcPr>
            <w:tcW w:w="472" w:type="dxa"/>
            <w:vMerge w:val="restart"/>
            <w:shd w:val="clear" w:color="auto" w:fill="D9D9D9"/>
            <w:noWrap/>
          </w:tcPr>
          <w:p w:rsidR="00B37FD0" w:rsidRPr="00B37FD0" w:rsidRDefault="00B37FD0" w:rsidP="00B37FD0">
            <w:pPr>
              <w:ind w:left="0" w:firstLine="0"/>
              <w:jc w:val="right"/>
              <w:rPr>
                <w:sz w:val="20"/>
                <w:szCs w:val="20"/>
              </w:rPr>
            </w:pPr>
            <w:r w:rsidRPr="00B37FD0">
              <w:rPr>
                <w:sz w:val="20"/>
                <w:szCs w:val="20"/>
              </w:rPr>
              <w:t>1.</w:t>
            </w:r>
          </w:p>
        </w:tc>
        <w:tc>
          <w:tcPr>
            <w:tcW w:w="1321" w:type="dxa"/>
            <w:vMerge w:val="restart"/>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shd w:val="clear" w:color="auto" w:fill="auto"/>
            <w:noWrap/>
          </w:tcPr>
          <w:p w:rsidR="00B37FD0" w:rsidRPr="00B37FD0" w:rsidRDefault="004264C0" w:rsidP="00B37FD0">
            <w:pPr>
              <w:ind w:left="0" w:firstLine="0"/>
              <w:rPr>
                <w:sz w:val="20"/>
                <w:szCs w:val="20"/>
              </w:rPr>
            </w:pPr>
            <w:r>
              <w:rPr>
                <w:sz w:val="20"/>
                <w:szCs w:val="20"/>
              </w:rPr>
              <w:t xml:space="preserve">Think like/work like a student advocate to identify </w:t>
            </w:r>
            <w:r w:rsidR="008C3E52">
              <w:rPr>
                <w:sz w:val="20"/>
                <w:szCs w:val="20"/>
              </w:rPr>
              <w:t>negative behaviors toward between</w:t>
            </w:r>
            <w:r w:rsidR="00AC534F">
              <w:rPr>
                <w:sz w:val="20"/>
                <w:szCs w:val="20"/>
              </w:rPr>
              <w:t xml:space="preserve"> peers.</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7994" w:type="dxa"/>
            <w:shd w:val="clear" w:color="auto" w:fill="auto"/>
          </w:tcPr>
          <w:p w:rsidR="00B37FD0" w:rsidRPr="00B37FD0" w:rsidRDefault="00A40A7A" w:rsidP="00B37FD0">
            <w:pPr>
              <w:ind w:left="288" w:hanging="288"/>
              <w:rPr>
                <w:sz w:val="20"/>
                <w:szCs w:val="20"/>
              </w:rPr>
            </w:pPr>
            <w:hyperlink r:id="rId32" w:history="1">
              <w:r w:rsidR="00AC534F" w:rsidRPr="00D12AB7">
                <w:rPr>
                  <w:rStyle w:val="Hyperlink"/>
                  <w:sz w:val="20"/>
                  <w:szCs w:val="20"/>
                </w:rPr>
                <w:t>http://www.teachertube.com/video/cause-and-effect-lesson-20516</w:t>
              </w:r>
            </w:hyperlink>
            <w:r w:rsidR="00AC534F">
              <w:rPr>
                <w:sz w:val="20"/>
                <w:szCs w:val="20"/>
              </w:rPr>
              <w:t xml:space="preserve"> </w:t>
            </w:r>
            <w:r w:rsidR="00AC534F" w:rsidRPr="00AC534F">
              <w:rPr>
                <w:sz w:val="20"/>
                <w:szCs w:val="20"/>
              </w:rPr>
              <w:t xml:space="preserve">  (Cause and Effect Curious George video)</w:t>
            </w:r>
          </w:p>
        </w:tc>
      </w:tr>
      <w:tr w:rsidR="00B37FD0" w:rsidRPr="00B37FD0" w:rsidTr="00A61AB6">
        <w:tc>
          <w:tcPr>
            <w:tcW w:w="472"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7994" w:type="dxa"/>
            <w:shd w:val="clear" w:color="auto" w:fill="auto"/>
          </w:tcPr>
          <w:p w:rsidR="00B37FD0" w:rsidRPr="00B37FD0" w:rsidRDefault="00A40A7A" w:rsidP="00B37FD0">
            <w:pPr>
              <w:ind w:left="288" w:hanging="288"/>
              <w:rPr>
                <w:sz w:val="20"/>
                <w:szCs w:val="20"/>
              </w:rPr>
            </w:pPr>
            <w:hyperlink r:id="rId33" w:history="1">
              <w:r w:rsidR="00AC534F" w:rsidRPr="00D12AB7">
                <w:rPr>
                  <w:rStyle w:val="Hyperlink"/>
                  <w:sz w:val="20"/>
                  <w:szCs w:val="20"/>
                </w:rPr>
                <w:t>http://www.teachertube.com/video/cause-and-effect-lesson-20516</w:t>
              </w:r>
            </w:hyperlink>
            <w:r w:rsidR="00AC534F">
              <w:rPr>
                <w:sz w:val="20"/>
                <w:szCs w:val="20"/>
              </w:rPr>
              <w:t xml:space="preserve"> </w:t>
            </w:r>
            <w:r w:rsidR="00AC534F" w:rsidRPr="00AC534F">
              <w:rPr>
                <w:sz w:val="20"/>
                <w:szCs w:val="20"/>
              </w:rPr>
              <w:t xml:space="preserve">  (Cause and Effect Curious George video)</w:t>
            </w:r>
          </w:p>
        </w:tc>
      </w:tr>
      <w:tr w:rsidR="00B37FD0" w:rsidRPr="00B37FD0" w:rsidTr="00A61AB6">
        <w:tc>
          <w:tcPr>
            <w:tcW w:w="472" w:type="dxa"/>
            <w:vMerge/>
            <w:tcBorders>
              <w:bottom w:val="single" w:sz="4" w:space="0" w:color="auto"/>
            </w:tcBorders>
            <w:shd w:val="clear" w:color="auto" w:fill="D9D9D9"/>
            <w:noWrap/>
          </w:tcPr>
          <w:p w:rsidR="00B37FD0" w:rsidRPr="00B37FD0" w:rsidRDefault="00B37FD0" w:rsidP="00B37FD0">
            <w:pPr>
              <w:ind w:left="0" w:firstLine="0"/>
              <w:jc w:val="right"/>
              <w:rPr>
                <w:sz w:val="20"/>
                <w:szCs w:val="20"/>
              </w:rPr>
            </w:pPr>
          </w:p>
        </w:tc>
        <w:tc>
          <w:tcPr>
            <w:tcW w:w="1321"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B37FD0" w:rsidRPr="00B37FD0" w:rsidRDefault="00AC534F" w:rsidP="00B37FD0">
            <w:pPr>
              <w:ind w:left="0" w:firstLine="0"/>
              <w:rPr>
                <w:sz w:val="20"/>
                <w:szCs w:val="20"/>
              </w:rPr>
            </w:pPr>
            <w:r w:rsidRPr="00AC534F">
              <w:rPr>
                <w:sz w:val="20"/>
                <w:szCs w:val="20"/>
              </w:rPr>
              <w:t>Differentiate between bullying and teasing</w:t>
            </w:r>
          </w:p>
        </w:tc>
        <w:tc>
          <w:tcPr>
            <w:tcW w:w="1260" w:type="dxa"/>
            <w:tcBorders>
              <w:bottom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7994" w:type="dxa"/>
            <w:tcBorders>
              <w:bottom w:val="single" w:sz="4" w:space="0" w:color="auto"/>
            </w:tcBorders>
            <w:shd w:val="clear" w:color="auto" w:fill="auto"/>
          </w:tcPr>
          <w:p w:rsidR="00B37FD0" w:rsidRPr="00B37FD0" w:rsidRDefault="00AC534F" w:rsidP="00B37FD0">
            <w:pPr>
              <w:ind w:left="288" w:hanging="288"/>
              <w:rPr>
                <w:sz w:val="20"/>
                <w:szCs w:val="20"/>
              </w:rPr>
            </w:pPr>
            <w:r>
              <w:rPr>
                <w:sz w:val="20"/>
                <w:szCs w:val="20"/>
              </w:rPr>
              <w:t xml:space="preserve">Students </w:t>
            </w:r>
            <w:r w:rsidR="008C3E52">
              <w:rPr>
                <w:sz w:val="20"/>
                <w:szCs w:val="20"/>
              </w:rPr>
              <w:t xml:space="preserve">will provide support for </w:t>
            </w:r>
            <w:r>
              <w:rPr>
                <w:sz w:val="20"/>
                <w:szCs w:val="20"/>
              </w:rPr>
              <w:t>student</w:t>
            </w:r>
            <w:r w:rsidR="008C3E52">
              <w:rPr>
                <w:sz w:val="20"/>
                <w:szCs w:val="20"/>
              </w:rPr>
              <w:t>s</w:t>
            </w:r>
            <w:r>
              <w:rPr>
                <w:sz w:val="20"/>
                <w:szCs w:val="20"/>
              </w:rPr>
              <w:t xml:space="preserve"> who is being teased or bullied. </w:t>
            </w:r>
          </w:p>
        </w:tc>
      </w:tr>
      <w:tr w:rsidR="00B37FD0" w:rsidRPr="00B37FD0" w:rsidTr="00A61AB6">
        <w:tc>
          <w:tcPr>
            <w:tcW w:w="14384"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r w:rsidR="00B37FD0" w:rsidRPr="00B37FD0" w:rsidTr="00A61AB6">
        <w:tc>
          <w:tcPr>
            <w:tcW w:w="472" w:type="dxa"/>
            <w:vMerge w:val="restart"/>
            <w:tcBorders>
              <w:top w:val="single" w:sz="4" w:space="0" w:color="auto"/>
            </w:tcBorders>
            <w:shd w:val="clear" w:color="auto" w:fill="D9D9D9"/>
            <w:noWrap/>
          </w:tcPr>
          <w:p w:rsidR="00B37FD0" w:rsidRPr="00B37FD0" w:rsidRDefault="00B37FD0" w:rsidP="00B37FD0">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B37FD0" w:rsidRPr="00B37FD0" w:rsidRDefault="008C3E52" w:rsidP="00B37FD0">
            <w:pPr>
              <w:ind w:left="0" w:firstLine="0"/>
              <w:rPr>
                <w:sz w:val="20"/>
                <w:szCs w:val="20"/>
              </w:rPr>
            </w:pPr>
            <w:r>
              <w:rPr>
                <w:sz w:val="20"/>
                <w:szCs w:val="20"/>
              </w:rPr>
              <w:t>Think like/ work like a good listener to provide positive body language and active listening skills when communicating with others</w:t>
            </w:r>
          </w:p>
        </w:tc>
        <w:tc>
          <w:tcPr>
            <w:tcW w:w="1260" w:type="dxa"/>
            <w:tcBorders>
              <w:top w:val="single" w:sz="4" w:space="0" w:color="auto"/>
            </w:tcBorders>
            <w:shd w:val="clear" w:color="auto" w:fill="D9D9D9"/>
          </w:tcPr>
          <w:p w:rsidR="00B37FD0" w:rsidRPr="00B37FD0" w:rsidRDefault="00B37FD0" w:rsidP="00B37FD0">
            <w:pPr>
              <w:ind w:left="0" w:firstLine="0"/>
              <w:rPr>
                <w:sz w:val="20"/>
                <w:szCs w:val="20"/>
              </w:rPr>
            </w:pPr>
            <w:r w:rsidRPr="00B37FD0">
              <w:rPr>
                <w:sz w:val="20"/>
                <w:szCs w:val="20"/>
              </w:rPr>
              <w:t>Teacher Resources:</w:t>
            </w:r>
          </w:p>
        </w:tc>
        <w:tc>
          <w:tcPr>
            <w:tcW w:w="7994" w:type="dxa"/>
            <w:tcBorders>
              <w:top w:val="single" w:sz="4" w:space="0" w:color="auto"/>
            </w:tcBorders>
            <w:shd w:val="clear" w:color="auto" w:fill="auto"/>
          </w:tcPr>
          <w:p w:rsidR="00660739" w:rsidRPr="00660739" w:rsidRDefault="00A40A7A" w:rsidP="00660739">
            <w:pPr>
              <w:ind w:left="288" w:hanging="288"/>
              <w:rPr>
                <w:sz w:val="20"/>
                <w:szCs w:val="20"/>
              </w:rPr>
            </w:pPr>
            <w:hyperlink r:id="rId34" w:history="1">
              <w:r w:rsidR="00660739" w:rsidRPr="00D12AB7">
                <w:rPr>
                  <w:rStyle w:val="Hyperlink"/>
                  <w:sz w:val="20"/>
                  <w:szCs w:val="20"/>
                </w:rPr>
                <w:t>http://teachersland.com/classroom-management-strategies-whole-body-listening/</w:t>
              </w:r>
            </w:hyperlink>
            <w:r w:rsidR="00660739">
              <w:rPr>
                <w:sz w:val="20"/>
                <w:szCs w:val="20"/>
              </w:rPr>
              <w:t xml:space="preserve"> </w:t>
            </w:r>
            <w:r w:rsidR="00660739" w:rsidRPr="00660739">
              <w:rPr>
                <w:sz w:val="20"/>
                <w:szCs w:val="20"/>
              </w:rPr>
              <w:t xml:space="preserve"> (Whole Body Listening with poster)</w:t>
            </w:r>
          </w:p>
          <w:p w:rsidR="00B37FD0" w:rsidRPr="00B37FD0" w:rsidRDefault="00A40A7A" w:rsidP="00660739">
            <w:pPr>
              <w:ind w:left="288" w:hanging="288"/>
              <w:rPr>
                <w:sz w:val="20"/>
                <w:szCs w:val="20"/>
              </w:rPr>
            </w:pPr>
            <w:hyperlink r:id="rId35" w:history="1">
              <w:r w:rsidR="00660739" w:rsidRPr="00D12AB7">
                <w:rPr>
                  <w:rStyle w:val="Hyperlink"/>
                  <w:sz w:val="20"/>
                  <w:szCs w:val="20"/>
                </w:rPr>
                <w:t>https://www.youtube.com/watch?v=wxai9irrkeQ&amp;index=5&amp;list=PLTsHG6dSc3x6gvseMxI7zfSPIjLFVcnxD</w:t>
              </w:r>
            </w:hyperlink>
            <w:r w:rsidR="00660739">
              <w:rPr>
                <w:sz w:val="20"/>
                <w:szCs w:val="20"/>
              </w:rPr>
              <w:t xml:space="preserve"> </w:t>
            </w:r>
            <w:r w:rsidR="00660739" w:rsidRPr="00660739">
              <w:rPr>
                <w:sz w:val="20"/>
                <w:szCs w:val="20"/>
              </w:rPr>
              <w:t xml:space="preserve"> (5 videos on listening skills)</w:t>
            </w:r>
          </w:p>
        </w:tc>
      </w:tr>
      <w:tr w:rsidR="00B37FD0" w:rsidRPr="00B37FD0" w:rsidTr="00A61AB6">
        <w:tc>
          <w:tcPr>
            <w:tcW w:w="472" w:type="dxa"/>
            <w:vMerge/>
            <w:shd w:val="clear" w:color="auto" w:fill="D9D9D9"/>
            <w:noWrap/>
          </w:tcPr>
          <w:p w:rsidR="00B37FD0" w:rsidRPr="00B37FD0" w:rsidRDefault="00B37FD0" w:rsidP="00B37FD0">
            <w:pPr>
              <w:ind w:left="0" w:firstLine="0"/>
              <w:jc w:val="right"/>
              <w:rPr>
                <w:sz w:val="20"/>
                <w:szCs w:val="20"/>
              </w:rPr>
            </w:pPr>
          </w:p>
        </w:tc>
        <w:tc>
          <w:tcPr>
            <w:tcW w:w="1321" w:type="dxa"/>
            <w:vMerge/>
            <w:shd w:val="clear" w:color="auto" w:fill="D9D9D9"/>
          </w:tcPr>
          <w:p w:rsidR="00B37FD0" w:rsidRPr="00B37FD0" w:rsidRDefault="00B37FD0" w:rsidP="00B37FD0">
            <w:pPr>
              <w:ind w:left="0" w:firstLine="0"/>
              <w:rPr>
                <w:sz w:val="20"/>
                <w:szCs w:val="20"/>
              </w:rPr>
            </w:pPr>
          </w:p>
        </w:tc>
        <w:tc>
          <w:tcPr>
            <w:tcW w:w="3337" w:type="dxa"/>
            <w:vMerge/>
            <w:shd w:val="clear" w:color="auto" w:fill="auto"/>
            <w:noWrap/>
          </w:tcPr>
          <w:p w:rsidR="00B37FD0" w:rsidRPr="00B37FD0" w:rsidRDefault="00B37FD0" w:rsidP="00B37FD0">
            <w:pPr>
              <w:ind w:left="0" w:firstLine="0"/>
              <w:rPr>
                <w:sz w:val="20"/>
                <w:szCs w:val="20"/>
              </w:rPr>
            </w:pP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Student Resources:</w:t>
            </w:r>
          </w:p>
        </w:tc>
        <w:tc>
          <w:tcPr>
            <w:tcW w:w="7994" w:type="dxa"/>
            <w:shd w:val="clear" w:color="auto" w:fill="auto"/>
          </w:tcPr>
          <w:p w:rsidR="00660739" w:rsidRPr="00660739" w:rsidRDefault="00A40A7A" w:rsidP="00660739">
            <w:pPr>
              <w:ind w:left="288" w:hanging="288"/>
              <w:rPr>
                <w:sz w:val="20"/>
                <w:szCs w:val="20"/>
              </w:rPr>
            </w:pPr>
            <w:hyperlink r:id="rId36" w:history="1">
              <w:r w:rsidR="00660739" w:rsidRPr="00D12AB7">
                <w:rPr>
                  <w:rStyle w:val="Hyperlink"/>
                  <w:sz w:val="20"/>
                  <w:szCs w:val="20"/>
                </w:rPr>
                <w:t>http://teachersland.com/classroom-management-strategies-whole-body-listening/</w:t>
              </w:r>
            </w:hyperlink>
            <w:r w:rsidR="00660739">
              <w:rPr>
                <w:sz w:val="20"/>
                <w:szCs w:val="20"/>
              </w:rPr>
              <w:t xml:space="preserve"> </w:t>
            </w:r>
            <w:r w:rsidR="00660739" w:rsidRPr="00660739">
              <w:rPr>
                <w:sz w:val="20"/>
                <w:szCs w:val="20"/>
              </w:rPr>
              <w:t xml:space="preserve"> (Whole Body Listening with poster)</w:t>
            </w:r>
          </w:p>
          <w:p w:rsidR="00B37FD0" w:rsidRPr="00B37FD0" w:rsidRDefault="00A40A7A" w:rsidP="00660739">
            <w:pPr>
              <w:ind w:left="288" w:hanging="288"/>
              <w:rPr>
                <w:sz w:val="20"/>
                <w:szCs w:val="20"/>
              </w:rPr>
            </w:pPr>
            <w:hyperlink r:id="rId37" w:history="1">
              <w:r w:rsidR="00660739" w:rsidRPr="00D12AB7">
                <w:rPr>
                  <w:rStyle w:val="Hyperlink"/>
                  <w:sz w:val="20"/>
                  <w:szCs w:val="20"/>
                </w:rPr>
                <w:t>https://www.youtube.com/watch?v=wxai9irrkeQ&amp;index=5&amp;list=PLTsHG6dSc3x6gvseMxI7zfSPIjLFVcnxD</w:t>
              </w:r>
            </w:hyperlink>
            <w:r w:rsidR="00660739">
              <w:rPr>
                <w:sz w:val="20"/>
                <w:szCs w:val="20"/>
              </w:rPr>
              <w:t xml:space="preserve"> </w:t>
            </w:r>
            <w:r w:rsidR="00660739" w:rsidRPr="00660739">
              <w:rPr>
                <w:sz w:val="20"/>
                <w:szCs w:val="20"/>
              </w:rPr>
              <w:t xml:space="preserve"> (5 videos on listening skills)</w:t>
            </w:r>
          </w:p>
        </w:tc>
      </w:tr>
      <w:tr w:rsidR="00B37FD0" w:rsidRPr="00B37FD0" w:rsidTr="00A61AB6">
        <w:tc>
          <w:tcPr>
            <w:tcW w:w="472" w:type="dxa"/>
            <w:vMerge/>
            <w:shd w:val="clear" w:color="auto" w:fill="D9D9D9"/>
            <w:noWrap/>
          </w:tcPr>
          <w:p w:rsidR="00B37FD0" w:rsidRPr="00B37FD0" w:rsidRDefault="00B37FD0" w:rsidP="00B37FD0">
            <w:pPr>
              <w:ind w:left="0" w:firstLine="0"/>
              <w:jc w:val="right"/>
              <w:rPr>
                <w:sz w:val="20"/>
                <w:szCs w:val="20"/>
              </w:rPr>
            </w:pPr>
          </w:p>
        </w:tc>
        <w:tc>
          <w:tcPr>
            <w:tcW w:w="1321" w:type="dxa"/>
            <w:shd w:val="clear" w:color="auto" w:fill="D9D9D9"/>
          </w:tcPr>
          <w:p w:rsidR="00B37FD0" w:rsidRPr="00B37FD0" w:rsidRDefault="00B37FD0" w:rsidP="00B37FD0">
            <w:pPr>
              <w:ind w:left="0" w:firstLine="0"/>
              <w:rPr>
                <w:sz w:val="20"/>
                <w:szCs w:val="20"/>
              </w:rPr>
            </w:pPr>
            <w:r w:rsidRPr="00B37FD0">
              <w:rPr>
                <w:sz w:val="20"/>
                <w:szCs w:val="20"/>
              </w:rPr>
              <w:t>Skills:</w:t>
            </w:r>
          </w:p>
        </w:tc>
        <w:tc>
          <w:tcPr>
            <w:tcW w:w="3337" w:type="dxa"/>
            <w:shd w:val="clear" w:color="auto" w:fill="auto"/>
            <w:noWrap/>
          </w:tcPr>
          <w:p w:rsidR="00B37FD0" w:rsidRPr="00B37FD0" w:rsidRDefault="00660739" w:rsidP="00B37FD0">
            <w:pPr>
              <w:ind w:left="0" w:firstLine="0"/>
              <w:rPr>
                <w:sz w:val="20"/>
                <w:szCs w:val="20"/>
              </w:rPr>
            </w:pPr>
            <w:r w:rsidRPr="00660739">
              <w:rPr>
                <w:sz w:val="20"/>
                <w:szCs w:val="20"/>
              </w:rPr>
              <w:t>Participate in collaborative conversations with diverse partners about grade 2 topics and texts with peers and adults in small and larger groups</w:t>
            </w:r>
          </w:p>
        </w:tc>
        <w:tc>
          <w:tcPr>
            <w:tcW w:w="1260" w:type="dxa"/>
            <w:shd w:val="clear" w:color="auto" w:fill="D9D9D9"/>
          </w:tcPr>
          <w:p w:rsidR="00B37FD0" w:rsidRPr="00B37FD0" w:rsidRDefault="00B37FD0" w:rsidP="00B37FD0">
            <w:pPr>
              <w:ind w:left="0" w:firstLine="0"/>
              <w:rPr>
                <w:sz w:val="20"/>
                <w:szCs w:val="20"/>
              </w:rPr>
            </w:pPr>
            <w:r w:rsidRPr="00B37FD0">
              <w:rPr>
                <w:sz w:val="20"/>
                <w:szCs w:val="20"/>
              </w:rPr>
              <w:t>Assessment:</w:t>
            </w:r>
          </w:p>
        </w:tc>
        <w:tc>
          <w:tcPr>
            <w:tcW w:w="7994" w:type="dxa"/>
            <w:shd w:val="clear" w:color="auto" w:fill="auto"/>
          </w:tcPr>
          <w:p w:rsidR="00B37FD0" w:rsidRPr="00B37FD0" w:rsidRDefault="008C3E52" w:rsidP="00B37FD0">
            <w:pPr>
              <w:ind w:left="288" w:hanging="288"/>
              <w:rPr>
                <w:sz w:val="20"/>
                <w:szCs w:val="20"/>
              </w:rPr>
            </w:pPr>
            <w:r>
              <w:rPr>
                <w:sz w:val="20"/>
                <w:szCs w:val="20"/>
              </w:rPr>
              <w:t xml:space="preserve">Students will </w:t>
            </w:r>
            <w:r w:rsidR="00B913C0">
              <w:rPr>
                <w:sz w:val="20"/>
                <w:szCs w:val="20"/>
              </w:rPr>
              <w:t>demonstrate one positive body language and active listening skill to a peer in a one-on-one conversation each day. (</w:t>
            </w:r>
            <w:proofErr w:type="gramStart"/>
            <w:r w:rsidR="00B913C0">
              <w:rPr>
                <w:sz w:val="20"/>
                <w:szCs w:val="20"/>
              </w:rPr>
              <w:t>e.g</w:t>
            </w:r>
            <w:proofErr w:type="gramEnd"/>
            <w:r w:rsidR="00B913C0">
              <w:rPr>
                <w:sz w:val="20"/>
                <w:szCs w:val="20"/>
              </w:rPr>
              <w:t>. eye contact, smiling</w:t>
            </w:r>
            <w:r w:rsidR="00B055E8">
              <w:rPr>
                <w:sz w:val="20"/>
                <w:szCs w:val="20"/>
              </w:rPr>
              <w:t xml:space="preserve"> positive feedback, etc.)</w:t>
            </w:r>
          </w:p>
        </w:tc>
      </w:tr>
      <w:tr w:rsidR="00B37FD0" w:rsidRPr="00B37FD0" w:rsidTr="00A61AB6">
        <w:tc>
          <w:tcPr>
            <w:tcW w:w="14384" w:type="dxa"/>
            <w:gridSpan w:val="5"/>
            <w:shd w:val="clear" w:color="auto" w:fill="BFBFBF"/>
            <w:noWrap/>
          </w:tcPr>
          <w:p w:rsidR="00B37FD0" w:rsidRPr="00B37FD0" w:rsidRDefault="00B37FD0" w:rsidP="00B37FD0">
            <w:pPr>
              <w:ind w:left="288" w:hanging="288"/>
              <w:rPr>
                <w:sz w:val="2"/>
                <w:szCs w:val="2"/>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311B6B">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311B6B">
        <w:tc>
          <w:tcPr>
            <w:tcW w:w="14400" w:type="dxa"/>
            <w:shd w:val="clear" w:color="auto" w:fill="auto"/>
            <w:noWrap/>
          </w:tcPr>
          <w:p w:rsidR="00B37FD0" w:rsidRPr="00B37FD0" w:rsidRDefault="00005F91" w:rsidP="00B37FD0">
            <w:pPr>
              <w:ind w:left="0" w:firstLine="0"/>
              <w:rPr>
                <w:sz w:val="20"/>
                <w:szCs w:val="20"/>
              </w:rPr>
            </w:pPr>
            <w:r>
              <w:rPr>
                <w:sz w:val="20"/>
                <w:szCs w:val="20"/>
              </w:rPr>
              <w:t>2</w:t>
            </w:r>
            <w:r w:rsidRPr="00005F91">
              <w:rPr>
                <w:sz w:val="20"/>
                <w:szCs w:val="20"/>
                <w:vertAlign w:val="superscript"/>
              </w:rPr>
              <w:t>nd</w:t>
            </w:r>
            <w:r>
              <w:rPr>
                <w:sz w:val="20"/>
                <w:szCs w:val="20"/>
              </w:rPr>
              <w:t xml:space="preserve"> grade students should have an understanding of how to interact with peers and adults in a positive way in order to develop healthy relationships. However, not all 2</w:t>
            </w:r>
            <w:r w:rsidRPr="00005F91">
              <w:rPr>
                <w:sz w:val="20"/>
                <w:szCs w:val="20"/>
                <w:vertAlign w:val="superscript"/>
              </w:rPr>
              <w:t>nd</w:t>
            </w:r>
            <w:r>
              <w:rPr>
                <w:sz w:val="20"/>
                <w:szCs w:val="20"/>
              </w:rPr>
              <w:t xml:space="preserve"> </w:t>
            </w:r>
            <w:r>
              <w:rPr>
                <w:sz w:val="20"/>
                <w:szCs w:val="20"/>
              </w:rPr>
              <w:lastRenderedPageBreak/>
              <w:t xml:space="preserve">graders have had the same life experiences and may still need support in developing skills in communication, acceptance, respect and perspective.  </w:t>
            </w:r>
          </w:p>
        </w:tc>
      </w:tr>
    </w:tbl>
    <w:p w:rsidR="00E86301" w:rsidRDefault="00E86301"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86301" w:rsidRPr="00B37FD0" w:rsidTr="00311B6B">
        <w:tc>
          <w:tcPr>
            <w:tcW w:w="14781" w:type="dxa"/>
            <w:gridSpan w:val="3"/>
            <w:shd w:val="clear" w:color="auto" w:fill="A6A6A6"/>
            <w:noWrap/>
          </w:tcPr>
          <w:p w:rsidR="00E86301" w:rsidRPr="00B37FD0" w:rsidRDefault="00E86301" w:rsidP="00311B6B">
            <w:pPr>
              <w:ind w:left="0" w:firstLine="0"/>
              <w:rPr>
                <w:b/>
                <w:sz w:val="20"/>
                <w:szCs w:val="20"/>
              </w:rPr>
            </w:pPr>
            <w:r w:rsidRPr="00B37FD0">
              <w:rPr>
                <w:b/>
                <w:sz w:val="20"/>
                <w:szCs w:val="20"/>
              </w:rPr>
              <w:t>Learning Experience # 1</w:t>
            </w:r>
          </w:p>
        </w:tc>
      </w:tr>
      <w:tr w:rsidR="00E86301" w:rsidRPr="00B37FD0" w:rsidTr="00311B6B">
        <w:tc>
          <w:tcPr>
            <w:tcW w:w="14781" w:type="dxa"/>
            <w:gridSpan w:val="3"/>
            <w:shd w:val="clear" w:color="auto" w:fill="D9D9D9"/>
            <w:noWrap/>
          </w:tcPr>
          <w:p w:rsidR="00E86301" w:rsidRDefault="00E86301" w:rsidP="00311B6B">
            <w:pPr>
              <w:shd w:val="clear" w:color="auto" w:fill="00B0F0"/>
              <w:ind w:left="0" w:firstLine="0"/>
              <w:rPr>
                <w:sz w:val="28"/>
                <w:szCs w:val="28"/>
              </w:rPr>
            </w:pPr>
            <w:r w:rsidRPr="00C25A6C">
              <w:rPr>
                <w:sz w:val="28"/>
                <w:szCs w:val="28"/>
              </w:rPr>
              <w:t>The teacher may introduce the concept of fairness so students can distinguish between a fair and unfair situation.</w:t>
            </w:r>
          </w:p>
          <w:p w:rsidR="00E86301" w:rsidRPr="00940F96" w:rsidRDefault="00E86301" w:rsidP="00311B6B">
            <w:pPr>
              <w:ind w:left="0" w:firstLine="0"/>
              <w:jc w:val="both"/>
              <w:rPr>
                <w:sz w:val="20"/>
                <w:szCs w:val="20"/>
              </w:rPr>
            </w:pPr>
            <w:r>
              <w:rPr>
                <w:sz w:val="28"/>
                <w:szCs w:val="28"/>
              </w:rPr>
              <w:t xml:space="preserve">                                                                                                                       </w:t>
            </w:r>
            <w:r w:rsidRPr="00A61AB6">
              <w:rPr>
                <w:b/>
                <w:sz w:val="28"/>
                <w:szCs w:val="24"/>
              </w:rPr>
              <w:t>Integration Continuum Color:</w:t>
            </w:r>
            <w:r w:rsidRPr="00A61AB6">
              <w:rPr>
                <w:szCs w:val="20"/>
              </w:rPr>
              <w:t xml:space="preserve">  GREEN  </w:t>
            </w:r>
            <w:r w:rsidRPr="00A61AB6">
              <w:rPr>
                <w:szCs w:val="20"/>
                <w:shd w:val="clear" w:color="auto" w:fill="00B0F0"/>
              </w:rPr>
              <w:t xml:space="preserve"> BLUE</w:t>
            </w:r>
            <w:r w:rsidRPr="00A61AB6">
              <w:rPr>
                <w:szCs w:val="20"/>
              </w:rPr>
              <w:t xml:space="preserve">   PINK    YELLOW                                                                                                                                                                                                                                                                                                                                                                        </w:t>
            </w:r>
          </w:p>
          <w:p w:rsidR="00E86301" w:rsidRPr="006B74C5" w:rsidRDefault="00E86301" w:rsidP="00311B6B">
            <w:pPr>
              <w:ind w:left="0" w:firstLine="0"/>
              <w:jc w:val="both"/>
              <w:rPr>
                <w:sz w:val="18"/>
                <w:szCs w:val="18"/>
              </w:rPr>
            </w:pPr>
            <w:r>
              <w:rPr>
                <w:sz w:val="28"/>
                <w:szCs w:val="28"/>
              </w:rPr>
              <w:t xml:space="preserve">                                                                         </w:t>
            </w:r>
            <w:r w:rsidR="00A61AB6" w:rsidRPr="00A61AB6">
              <w:rPr>
                <w:sz w:val="16"/>
                <w:szCs w:val="28"/>
              </w:rPr>
              <w:t xml:space="preserve">Blue: </w:t>
            </w:r>
            <w:r w:rsidRPr="00A61AB6">
              <w:rPr>
                <w:sz w:val="16"/>
                <w:szCs w:val="18"/>
              </w:rPr>
              <w:t>Equal and significant attention is given to techniques, skills or concepts in both disciplines. Authentic experiences and media are used</w:t>
            </w:r>
            <w:r w:rsidRPr="006B74C5">
              <w:rPr>
                <w:sz w:val="18"/>
                <w:szCs w:val="18"/>
              </w:rPr>
              <w:t>.</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Generalization Connection(s):</w:t>
            </w:r>
          </w:p>
        </w:tc>
        <w:tc>
          <w:tcPr>
            <w:tcW w:w="11075" w:type="dxa"/>
            <w:gridSpan w:val="2"/>
            <w:shd w:val="clear" w:color="auto" w:fill="auto"/>
            <w:noWrap/>
          </w:tcPr>
          <w:p w:rsidR="00E86301" w:rsidRPr="00B37FD0" w:rsidRDefault="00E86301" w:rsidP="00311B6B">
            <w:pPr>
              <w:ind w:left="288" w:hanging="288"/>
              <w:rPr>
                <w:sz w:val="20"/>
                <w:szCs w:val="20"/>
              </w:rPr>
            </w:pPr>
            <w:r w:rsidRPr="006B74C5">
              <w:rPr>
                <w:sz w:val="20"/>
                <w:szCs w:val="20"/>
              </w:rPr>
              <w:t xml:space="preserve">The use of strong communication skills must take into account audience and other contextual variables to build personal capacity for empathy.  </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Teacher Resources:</w:t>
            </w:r>
          </w:p>
        </w:tc>
        <w:tc>
          <w:tcPr>
            <w:tcW w:w="11075" w:type="dxa"/>
            <w:gridSpan w:val="2"/>
            <w:shd w:val="clear" w:color="auto" w:fill="auto"/>
            <w:noWrap/>
          </w:tcPr>
          <w:p w:rsidR="00E86301" w:rsidRPr="00EB3E24" w:rsidRDefault="00A40A7A" w:rsidP="00311B6B">
            <w:pPr>
              <w:ind w:left="288" w:hanging="288"/>
              <w:rPr>
                <w:sz w:val="20"/>
                <w:szCs w:val="20"/>
              </w:rPr>
            </w:pPr>
            <w:hyperlink r:id="rId38" w:history="1">
              <w:r w:rsidR="00E86301" w:rsidRPr="00782AF0">
                <w:rPr>
                  <w:rStyle w:val="Hyperlink"/>
                  <w:sz w:val="20"/>
                  <w:szCs w:val="20"/>
                </w:rPr>
                <w:t>https://www.youtube.com/watch?v=4DSkEDwaDcA</w:t>
              </w:r>
            </w:hyperlink>
            <w:r w:rsidR="00E86301">
              <w:rPr>
                <w:sz w:val="20"/>
                <w:szCs w:val="20"/>
              </w:rPr>
              <w:t xml:space="preserve"> </w:t>
            </w:r>
            <w:r w:rsidR="00E86301" w:rsidRPr="00EB3E24">
              <w:rPr>
                <w:sz w:val="20"/>
                <w:szCs w:val="20"/>
              </w:rPr>
              <w:t xml:space="preserve"> (Captain Character explains fairness)</w:t>
            </w:r>
          </w:p>
          <w:p w:rsidR="00E86301" w:rsidRPr="00EB3E24" w:rsidRDefault="00A40A7A" w:rsidP="00311B6B">
            <w:pPr>
              <w:ind w:left="288" w:hanging="288"/>
              <w:rPr>
                <w:sz w:val="20"/>
                <w:szCs w:val="20"/>
              </w:rPr>
            </w:pPr>
            <w:hyperlink r:id="rId39" w:history="1">
              <w:r w:rsidR="00E86301" w:rsidRPr="00782AF0">
                <w:rPr>
                  <w:rStyle w:val="Hyperlink"/>
                  <w:sz w:val="20"/>
                  <w:szCs w:val="20"/>
                </w:rPr>
                <w:t>https://www.youtube.com/watch?v=KoSUnJqJ7Yw</w:t>
              </w:r>
            </w:hyperlink>
            <w:r w:rsidR="00E86301">
              <w:rPr>
                <w:sz w:val="20"/>
                <w:szCs w:val="20"/>
              </w:rPr>
              <w:t xml:space="preserve"> </w:t>
            </w:r>
            <w:r w:rsidR="00E86301" w:rsidRPr="00EB3E24">
              <w:rPr>
                <w:sz w:val="20"/>
                <w:szCs w:val="20"/>
              </w:rPr>
              <w:t xml:space="preserve"> ( </w:t>
            </w:r>
            <w:proofErr w:type="spellStart"/>
            <w:r w:rsidR="00E86301" w:rsidRPr="00EB3E24">
              <w:rPr>
                <w:sz w:val="20"/>
                <w:szCs w:val="20"/>
              </w:rPr>
              <w:t>Its</w:t>
            </w:r>
            <w:proofErr w:type="spellEnd"/>
            <w:r w:rsidR="00E86301" w:rsidRPr="00EB3E24">
              <w:rPr>
                <w:sz w:val="20"/>
                <w:szCs w:val="20"/>
              </w:rPr>
              <w:t xml:space="preserve"> not fair audio text)</w:t>
            </w:r>
          </w:p>
          <w:p w:rsidR="00E86301" w:rsidRPr="00B37FD0" w:rsidRDefault="00A40A7A" w:rsidP="00311B6B">
            <w:pPr>
              <w:ind w:left="288" w:hanging="288"/>
              <w:rPr>
                <w:sz w:val="20"/>
                <w:szCs w:val="20"/>
              </w:rPr>
            </w:pPr>
            <w:hyperlink r:id="rId40" w:history="1">
              <w:r w:rsidR="00E86301" w:rsidRPr="00782AF0">
                <w:rPr>
                  <w:rStyle w:val="Hyperlink"/>
                  <w:sz w:val="20"/>
                  <w:szCs w:val="20"/>
                </w:rPr>
                <w:t>http://www.ncyi.org/images/user/DCSSNot%20Fair%20Lesson.pdf</w:t>
              </w:r>
            </w:hyperlink>
            <w:r w:rsidR="00E86301">
              <w:rPr>
                <w:sz w:val="20"/>
                <w:szCs w:val="20"/>
              </w:rPr>
              <w:t xml:space="preserve"> </w:t>
            </w:r>
            <w:r w:rsidR="00E86301" w:rsidRPr="00EB3E24">
              <w:rPr>
                <w:sz w:val="20"/>
                <w:szCs w:val="20"/>
              </w:rPr>
              <w:t xml:space="preserve"> (It’s not Fair! Character Education)</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Student Resources:</w:t>
            </w:r>
          </w:p>
        </w:tc>
        <w:tc>
          <w:tcPr>
            <w:tcW w:w="11075" w:type="dxa"/>
            <w:gridSpan w:val="2"/>
            <w:shd w:val="clear" w:color="auto" w:fill="auto"/>
            <w:noWrap/>
          </w:tcPr>
          <w:p w:rsidR="00E86301" w:rsidRPr="00B37FD0" w:rsidRDefault="00A40A7A" w:rsidP="00311B6B">
            <w:pPr>
              <w:ind w:left="288" w:hanging="288"/>
              <w:rPr>
                <w:sz w:val="20"/>
                <w:szCs w:val="20"/>
              </w:rPr>
            </w:pPr>
            <w:hyperlink r:id="rId41" w:history="1">
              <w:r w:rsidR="00E86301" w:rsidRPr="00782AF0">
                <w:rPr>
                  <w:rStyle w:val="Hyperlink"/>
                  <w:sz w:val="20"/>
                  <w:szCs w:val="20"/>
                </w:rPr>
                <w:t>https://www.youtube.com/watch?v=4DSkEDwaDcA</w:t>
              </w:r>
            </w:hyperlink>
            <w:r w:rsidR="00E86301">
              <w:rPr>
                <w:sz w:val="20"/>
                <w:szCs w:val="20"/>
              </w:rPr>
              <w:t xml:space="preserve"> </w:t>
            </w:r>
            <w:r w:rsidR="00E86301" w:rsidRPr="00EB3E24">
              <w:rPr>
                <w:sz w:val="20"/>
                <w:szCs w:val="20"/>
              </w:rPr>
              <w:t xml:space="preserve"> (Captain Character explains fairness)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Assessment:</w:t>
            </w:r>
          </w:p>
        </w:tc>
        <w:tc>
          <w:tcPr>
            <w:tcW w:w="11075" w:type="dxa"/>
            <w:gridSpan w:val="2"/>
            <w:shd w:val="clear" w:color="auto" w:fill="auto"/>
            <w:noWrap/>
          </w:tcPr>
          <w:p w:rsidR="00E86301" w:rsidRPr="00EB3E24" w:rsidRDefault="00E86301" w:rsidP="00311B6B">
            <w:pPr>
              <w:ind w:left="288" w:hanging="288"/>
              <w:rPr>
                <w:sz w:val="20"/>
                <w:szCs w:val="20"/>
              </w:rPr>
            </w:pPr>
            <w:r w:rsidRPr="00EB3E24">
              <w:rPr>
                <w:sz w:val="20"/>
                <w:szCs w:val="20"/>
              </w:rPr>
              <w:t>Students will watch two different video clips and then determine if each situation is fair or unfair by completing a sentence stem.</w:t>
            </w:r>
          </w:p>
          <w:p w:rsidR="00E86301" w:rsidRPr="00B37FD0" w:rsidRDefault="00E86301" w:rsidP="00311B6B">
            <w:pPr>
              <w:ind w:left="288" w:hanging="288"/>
              <w:rPr>
                <w:sz w:val="20"/>
                <w:szCs w:val="20"/>
              </w:rPr>
            </w:pPr>
            <w:r w:rsidRPr="00EB3E24">
              <w:rPr>
                <w:sz w:val="20"/>
                <w:szCs w:val="20"/>
              </w:rPr>
              <w:t>(</w:t>
            </w:r>
            <w:proofErr w:type="gramStart"/>
            <w:r w:rsidRPr="00EB3E24">
              <w:rPr>
                <w:sz w:val="20"/>
                <w:szCs w:val="20"/>
              </w:rPr>
              <w:t>e.g</w:t>
            </w:r>
            <w:proofErr w:type="gramEnd"/>
            <w:r w:rsidRPr="00EB3E24">
              <w:rPr>
                <w:sz w:val="20"/>
                <w:szCs w:val="20"/>
              </w:rPr>
              <w:t>. Video one is (fair/unfair) because ___________________.)</w:t>
            </w:r>
          </w:p>
        </w:tc>
      </w:tr>
      <w:tr w:rsidR="00E86301" w:rsidRPr="00B37FD0" w:rsidTr="00311B6B">
        <w:trPr>
          <w:trHeight w:val="184"/>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Differentiation:</w:t>
            </w:r>
          </w:p>
          <w:p w:rsidR="00E86301" w:rsidRPr="00B37FD0" w:rsidRDefault="00E86301" w:rsidP="00311B6B">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A61AB6">
        <w:trPr>
          <w:cantSplit/>
          <w:trHeight w:val="1012"/>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Default="004A3CE2" w:rsidP="00311B6B">
            <w:pPr>
              <w:ind w:left="288" w:hanging="288"/>
              <w:rPr>
                <w:sz w:val="20"/>
                <w:szCs w:val="20"/>
              </w:rPr>
            </w:pPr>
            <w:r>
              <w:rPr>
                <w:sz w:val="20"/>
                <w:szCs w:val="20"/>
              </w:rPr>
              <w:t>The t</w:t>
            </w:r>
            <w:r w:rsidR="00E86301" w:rsidRPr="00EB3E24">
              <w:rPr>
                <w:sz w:val="20"/>
                <w:szCs w:val="20"/>
              </w:rPr>
              <w:t>eacher may provide</w:t>
            </w:r>
            <w:r w:rsidR="00E86301">
              <w:rPr>
                <w:sz w:val="20"/>
                <w:szCs w:val="20"/>
              </w:rPr>
              <w:t>:</w:t>
            </w:r>
          </w:p>
          <w:p w:rsidR="00E86301" w:rsidRPr="00EB3E24" w:rsidRDefault="00E86301" w:rsidP="00311B6B">
            <w:pPr>
              <w:pStyle w:val="ListParagraph"/>
              <w:numPr>
                <w:ilvl w:val="0"/>
                <w:numId w:val="29"/>
              </w:numPr>
              <w:spacing w:line="240" w:lineRule="auto"/>
              <w:rPr>
                <w:sz w:val="20"/>
                <w:szCs w:val="20"/>
              </w:rPr>
            </w:pPr>
            <w:r w:rsidRPr="00EB3E24">
              <w:rPr>
                <w:sz w:val="20"/>
                <w:szCs w:val="20"/>
              </w:rPr>
              <w:t>anchor chart</w:t>
            </w:r>
            <w:r>
              <w:rPr>
                <w:sz w:val="20"/>
                <w:szCs w:val="20"/>
              </w:rPr>
              <w:t>s for fair and unfair behaviors</w:t>
            </w:r>
          </w:p>
          <w:p w:rsidR="00E86301" w:rsidRPr="00EB3E24" w:rsidRDefault="00E86301" w:rsidP="00311B6B">
            <w:pPr>
              <w:pStyle w:val="ListParagraph"/>
              <w:numPr>
                <w:ilvl w:val="0"/>
                <w:numId w:val="29"/>
              </w:numPr>
              <w:spacing w:line="240" w:lineRule="auto"/>
              <w:rPr>
                <w:sz w:val="20"/>
                <w:szCs w:val="20"/>
              </w:rPr>
            </w:pPr>
            <w:r w:rsidRPr="00EB3E24">
              <w:rPr>
                <w:sz w:val="20"/>
                <w:szCs w:val="20"/>
              </w:rPr>
              <w:t>language stems</w:t>
            </w:r>
          </w:p>
        </w:tc>
        <w:tc>
          <w:tcPr>
            <w:tcW w:w="5755" w:type="dxa"/>
            <w:tcBorders>
              <w:top w:val="nil"/>
            </w:tcBorders>
            <w:shd w:val="clear" w:color="auto" w:fill="auto"/>
          </w:tcPr>
          <w:p w:rsidR="00E86301" w:rsidRDefault="004A3CE2" w:rsidP="004A3CE2">
            <w:pPr>
              <w:ind w:left="0" w:firstLine="0"/>
              <w:rPr>
                <w:sz w:val="20"/>
                <w:szCs w:val="20"/>
              </w:rPr>
            </w:pPr>
            <w:r>
              <w:rPr>
                <w:sz w:val="20"/>
                <w:szCs w:val="20"/>
              </w:rPr>
              <w:t xml:space="preserve"> S</w:t>
            </w:r>
            <w:r w:rsidR="00E86301" w:rsidRPr="00EB3E24">
              <w:rPr>
                <w:sz w:val="20"/>
                <w:szCs w:val="20"/>
              </w:rPr>
              <w:t>tudents may</w:t>
            </w:r>
            <w:r w:rsidR="00E86301">
              <w:rPr>
                <w:sz w:val="20"/>
                <w:szCs w:val="20"/>
              </w:rPr>
              <w:t>:</w:t>
            </w:r>
          </w:p>
          <w:p w:rsidR="00E86301" w:rsidRPr="00EB3E24" w:rsidRDefault="00E86301" w:rsidP="00311B6B">
            <w:pPr>
              <w:pStyle w:val="ListParagraph"/>
              <w:numPr>
                <w:ilvl w:val="0"/>
                <w:numId w:val="30"/>
              </w:numPr>
              <w:spacing w:line="240" w:lineRule="auto"/>
              <w:rPr>
                <w:sz w:val="20"/>
                <w:szCs w:val="20"/>
              </w:rPr>
            </w:pPr>
            <w:r>
              <w:rPr>
                <w:sz w:val="20"/>
                <w:szCs w:val="20"/>
              </w:rPr>
              <w:t>orally complete sentence stem</w:t>
            </w:r>
          </w:p>
          <w:p w:rsidR="00E86301" w:rsidRPr="00EB3E24" w:rsidRDefault="00E86301" w:rsidP="00311B6B">
            <w:pPr>
              <w:pStyle w:val="ListParagraph"/>
              <w:numPr>
                <w:ilvl w:val="0"/>
                <w:numId w:val="30"/>
              </w:numPr>
              <w:spacing w:line="240" w:lineRule="auto"/>
              <w:rPr>
                <w:sz w:val="20"/>
                <w:szCs w:val="20"/>
              </w:rPr>
            </w:pPr>
            <w:r>
              <w:rPr>
                <w:sz w:val="20"/>
                <w:szCs w:val="20"/>
              </w:rPr>
              <w:t>write in native language</w:t>
            </w:r>
          </w:p>
          <w:p w:rsidR="00E86301" w:rsidRPr="00EB3E24" w:rsidRDefault="00E86301" w:rsidP="00311B6B">
            <w:pPr>
              <w:pStyle w:val="ListParagraph"/>
              <w:numPr>
                <w:ilvl w:val="0"/>
                <w:numId w:val="30"/>
              </w:numPr>
              <w:spacing w:line="240" w:lineRule="auto"/>
              <w:rPr>
                <w:sz w:val="20"/>
                <w:szCs w:val="20"/>
              </w:rPr>
            </w:pPr>
            <w:r w:rsidRPr="00EB3E24">
              <w:rPr>
                <w:sz w:val="20"/>
                <w:szCs w:val="20"/>
              </w:rPr>
              <w:t>work in pairs</w:t>
            </w:r>
          </w:p>
        </w:tc>
      </w:tr>
      <w:tr w:rsidR="00E86301" w:rsidRPr="00B37FD0" w:rsidTr="00311B6B">
        <w:trPr>
          <w:cantSplit/>
          <w:trHeight w:val="20"/>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Extensions for depth and complexity:</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A61AB6">
        <w:trPr>
          <w:cantSplit/>
          <w:trHeight w:val="490"/>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Pr="00B37FD0" w:rsidRDefault="00E86301" w:rsidP="00311B6B">
            <w:pPr>
              <w:ind w:left="288" w:hanging="288"/>
              <w:rPr>
                <w:sz w:val="20"/>
                <w:szCs w:val="20"/>
              </w:rPr>
            </w:pPr>
            <w:r>
              <w:rPr>
                <w:sz w:val="20"/>
                <w:szCs w:val="20"/>
              </w:rPr>
              <w:t>N/A</w:t>
            </w:r>
          </w:p>
        </w:tc>
        <w:tc>
          <w:tcPr>
            <w:tcW w:w="5755" w:type="dxa"/>
            <w:tcBorders>
              <w:top w:val="nil"/>
            </w:tcBorders>
            <w:shd w:val="clear" w:color="auto" w:fill="auto"/>
          </w:tcPr>
          <w:p w:rsidR="00E86301" w:rsidRPr="00B37FD0" w:rsidRDefault="004A3CE2" w:rsidP="00311B6B">
            <w:pPr>
              <w:ind w:left="288" w:hanging="288"/>
              <w:rPr>
                <w:sz w:val="20"/>
                <w:szCs w:val="20"/>
              </w:rPr>
            </w:pPr>
            <w:r>
              <w:rPr>
                <w:sz w:val="20"/>
                <w:szCs w:val="20"/>
              </w:rPr>
              <w:t xml:space="preserve">Students may </w:t>
            </w:r>
            <w:r w:rsidR="00E86301" w:rsidRPr="00EB3E24">
              <w:rPr>
                <w:sz w:val="20"/>
                <w:szCs w:val="20"/>
              </w:rPr>
              <w:t>create a comic strip depicting a fair or unfair situation.</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Content:</w:t>
            </w:r>
          </w:p>
        </w:tc>
        <w:tc>
          <w:tcPr>
            <w:tcW w:w="11075" w:type="dxa"/>
            <w:gridSpan w:val="2"/>
            <w:shd w:val="clear" w:color="auto" w:fill="auto"/>
          </w:tcPr>
          <w:p w:rsidR="00E86301" w:rsidRPr="00EB3E24" w:rsidRDefault="00E86301" w:rsidP="00311B6B">
            <w:pPr>
              <w:numPr>
                <w:ilvl w:val="0"/>
                <w:numId w:val="28"/>
              </w:numPr>
              <w:rPr>
                <w:sz w:val="20"/>
                <w:szCs w:val="20"/>
              </w:rPr>
            </w:pPr>
            <w:r w:rsidRPr="00EB3E24">
              <w:rPr>
                <w:sz w:val="20"/>
                <w:szCs w:val="20"/>
              </w:rPr>
              <w:t xml:space="preserve">different perspectives of people </w:t>
            </w:r>
          </w:p>
          <w:p w:rsidR="00E86301" w:rsidRPr="00EB3E24" w:rsidRDefault="00E86301" w:rsidP="00311B6B">
            <w:pPr>
              <w:numPr>
                <w:ilvl w:val="0"/>
                <w:numId w:val="28"/>
              </w:numPr>
              <w:rPr>
                <w:sz w:val="20"/>
                <w:szCs w:val="20"/>
              </w:rPr>
            </w:pPr>
            <w:r w:rsidRPr="00EB3E24">
              <w:rPr>
                <w:sz w:val="20"/>
                <w:szCs w:val="20"/>
              </w:rPr>
              <w:t xml:space="preserve">Organizing structures in reading and writing is crucial to effective communication. </w:t>
            </w:r>
          </w:p>
          <w:p w:rsidR="00E86301" w:rsidRPr="00EB3E24" w:rsidRDefault="00E86301" w:rsidP="00311B6B">
            <w:pPr>
              <w:numPr>
                <w:ilvl w:val="0"/>
                <w:numId w:val="28"/>
              </w:numPr>
              <w:rPr>
                <w:sz w:val="20"/>
                <w:szCs w:val="20"/>
              </w:rPr>
            </w:pPr>
            <w:r w:rsidRPr="00EB3E24">
              <w:rPr>
                <w:sz w:val="20"/>
                <w:szCs w:val="20"/>
              </w:rPr>
              <w:t xml:space="preserve">Vocabulary related to the unit. </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Key Skills:</w:t>
            </w:r>
          </w:p>
        </w:tc>
        <w:tc>
          <w:tcPr>
            <w:tcW w:w="11075" w:type="dxa"/>
            <w:gridSpan w:val="2"/>
            <w:shd w:val="clear" w:color="auto" w:fill="auto"/>
          </w:tcPr>
          <w:p w:rsidR="00E86301" w:rsidRPr="00EB3E24" w:rsidRDefault="00E86301" w:rsidP="00311B6B">
            <w:pPr>
              <w:numPr>
                <w:ilvl w:val="0"/>
                <w:numId w:val="28"/>
              </w:numPr>
              <w:rPr>
                <w:sz w:val="20"/>
                <w:szCs w:val="20"/>
              </w:rPr>
            </w:pPr>
            <w:r>
              <w:rPr>
                <w:sz w:val="20"/>
                <w:szCs w:val="20"/>
              </w:rPr>
              <w:t>c</w:t>
            </w:r>
            <w:r w:rsidRPr="00EB3E24">
              <w:rPr>
                <w:sz w:val="20"/>
                <w:szCs w:val="20"/>
              </w:rPr>
              <w:t>ontribute to knowledge to a small group or class discussion to develop a topic</w:t>
            </w:r>
          </w:p>
          <w:p w:rsidR="00E86301" w:rsidRPr="00EB3E24" w:rsidRDefault="00E86301" w:rsidP="00311B6B">
            <w:pPr>
              <w:numPr>
                <w:ilvl w:val="0"/>
                <w:numId w:val="28"/>
              </w:numPr>
              <w:rPr>
                <w:sz w:val="20"/>
                <w:szCs w:val="20"/>
              </w:rPr>
            </w:pPr>
            <w:r>
              <w:rPr>
                <w:sz w:val="20"/>
                <w:szCs w:val="20"/>
              </w:rPr>
              <w:t>p</w:t>
            </w:r>
            <w:r w:rsidRPr="00EB3E24">
              <w:rPr>
                <w:sz w:val="20"/>
                <w:szCs w:val="20"/>
              </w:rPr>
              <w:t xml:space="preserve">articipate in collaborative conversations with diverse partners about grade 2 topics and texts with peers and adults in small and larger groups </w:t>
            </w:r>
          </w:p>
          <w:p w:rsidR="00E86301" w:rsidRPr="00B37FD0" w:rsidRDefault="00E86301" w:rsidP="00311B6B">
            <w:pPr>
              <w:numPr>
                <w:ilvl w:val="0"/>
                <w:numId w:val="28"/>
              </w:numPr>
              <w:rPr>
                <w:sz w:val="20"/>
                <w:szCs w:val="20"/>
              </w:rPr>
            </w:pPr>
            <w:r>
              <w:rPr>
                <w:sz w:val="20"/>
                <w:szCs w:val="20"/>
              </w:rPr>
              <w:t>o</w:t>
            </w:r>
            <w:r w:rsidRPr="00EB3E24">
              <w:rPr>
                <w:sz w:val="20"/>
                <w:szCs w:val="20"/>
              </w:rPr>
              <w:t>rganize ideas using pictures, graphic organizers, or story maps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Language:</w:t>
            </w:r>
          </w:p>
        </w:tc>
        <w:tc>
          <w:tcPr>
            <w:tcW w:w="11075" w:type="dxa"/>
            <w:gridSpan w:val="2"/>
            <w:shd w:val="clear" w:color="auto" w:fill="auto"/>
          </w:tcPr>
          <w:p w:rsidR="00E86301" w:rsidRPr="00B37FD0" w:rsidRDefault="004A3CE2" w:rsidP="00311B6B">
            <w:pPr>
              <w:ind w:left="0" w:firstLine="0"/>
              <w:rPr>
                <w:sz w:val="20"/>
                <w:szCs w:val="20"/>
              </w:rPr>
            </w:pPr>
            <w:r>
              <w:rPr>
                <w:sz w:val="20"/>
                <w:szCs w:val="20"/>
              </w:rPr>
              <w:t>Sympathy, Compassion, Fairness, Empathy, Cooperation, Understanding, Life-skills</w:t>
            </w:r>
          </w:p>
        </w:tc>
      </w:tr>
    </w:tbl>
    <w:p w:rsidR="00E86301" w:rsidRDefault="00E86301" w:rsidP="00B37FD0">
      <w:pPr>
        <w:ind w:left="0" w:firstLine="0"/>
        <w:rPr>
          <w:sz w:val="20"/>
          <w:szCs w:val="20"/>
        </w:rPr>
      </w:pPr>
    </w:p>
    <w:p w:rsidR="00E86301" w:rsidRDefault="00E86301" w:rsidP="00B37FD0">
      <w:pPr>
        <w:ind w:left="0" w:firstLine="0"/>
        <w:rPr>
          <w:sz w:val="20"/>
          <w:szCs w:val="20"/>
        </w:rPr>
      </w:pPr>
    </w:p>
    <w:p w:rsidR="00E86301" w:rsidRDefault="00E86301"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86301" w:rsidRPr="00B37FD0" w:rsidTr="00311B6B">
        <w:tc>
          <w:tcPr>
            <w:tcW w:w="14781" w:type="dxa"/>
            <w:gridSpan w:val="3"/>
            <w:shd w:val="clear" w:color="auto" w:fill="A6A6A6"/>
            <w:noWrap/>
          </w:tcPr>
          <w:p w:rsidR="00E86301" w:rsidRPr="00B37FD0" w:rsidRDefault="00E86301" w:rsidP="00311B6B">
            <w:pPr>
              <w:ind w:left="0" w:firstLine="0"/>
              <w:rPr>
                <w:b/>
                <w:sz w:val="20"/>
                <w:szCs w:val="20"/>
              </w:rPr>
            </w:pPr>
            <w:r w:rsidRPr="00B37FD0">
              <w:rPr>
                <w:b/>
                <w:sz w:val="20"/>
                <w:szCs w:val="20"/>
              </w:rPr>
              <w:lastRenderedPageBreak/>
              <w:t>Learning Experience # 2</w:t>
            </w:r>
          </w:p>
        </w:tc>
      </w:tr>
      <w:tr w:rsidR="00E86301" w:rsidRPr="00B37FD0" w:rsidTr="00311B6B">
        <w:tc>
          <w:tcPr>
            <w:tcW w:w="14781" w:type="dxa"/>
            <w:gridSpan w:val="3"/>
            <w:shd w:val="clear" w:color="auto" w:fill="D9D9D9"/>
            <w:noWrap/>
          </w:tcPr>
          <w:p w:rsidR="00E86301" w:rsidRPr="002D0797" w:rsidRDefault="00E86301" w:rsidP="00311B6B">
            <w:pPr>
              <w:ind w:left="0" w:firstLine="0"/>
              <w:rPr>
                <w:sz w:val="28"/>
                <w:szCs w:val="28"/>
              </w:rPr>
            </w:pPr>
            <w:r w:rsidRPr="002D0797">
              <w:rPr>
                <w:sz w:val="28"/>
                <w:szCs w:val="28"/>
                <w:highlight w:val="yellow"/>
              </w:rPr>
              <w:t>The teacher may introduce characteristics of teasing and bullying so students can distinguish between the two.</w:t>
            </w:r>
          </w:p>
          <w:p w:rsidR="00E86301" w:rsidRPr="00971A5A" w:rsidRDefault="00E86301" w:rsidP="00A61AB6">
            <w:pPr>
              <w:ind w:left="0" w:firstLine="0"/>
              <w:jc w:val="right"/>
              <w:rPr>
                <w:sz w:val="20"/>
                <w:szCs w:val="20"/>
              </w:rPr>
            </w:pPr>
            <w:r w:rsidRPr="00971A5A">
              <w:rPr>
                <w:sz w:val="20"/>
                <w:szCs w:val="20"/>
              </w:rPr>
              <w:t xml:space="preserve">                                                                                                   </w:t>
            </w:r>
            <w:r>
              <w:rPr>
                <w:sz w:val="20"/>
                <w:szCs w:val="20"/>
              </w:rPr>
              <w:t xml:space="preserve">                                                                            </w:t>
            </w:r>
            <w:r w:rsidRPr="00971A5A">
              <w:rPr>
                <w:sz w:val="20"/>
                <w:szCs w:val="20"/>
              </w:rPr>
              <w:t xml:space="preserve"> </w:t>
            </w:r>
            <w:r w:rsidRPr="00A61AB6">
              <w:rPr>
                <w:b/>
                <w:sz w:val="28"/>
                <w:szCs w:val="24"/>
              </w:rPr>
              <w:t>Integration Continuum Color:</w:t>
            </w:r>
            <w:r w:rsidRPr="00A61AB6">
              <w:rPr>
                <w:szCs w:val="20"/>
              </w:rPr>
              <w:t xml:space="preserve">  GREEN   BLUE   PINK    </w:t>
            </w:r>
            <w:r w:rsidRPr="00A61AB6">
              <w:rPr>
                <w:szCs w:val="20"/>
                <w:highlight w:val="yellow"/>
              </w:rPr>
              <w:t>YELLOW</w:t>
            </w:r>
          </w:p>
          <w:p w:rsidR="00E86301" w:rsidRPr="002D0797" w:rsidRDefault="00E86301" w:rsidP="00A61AB6">
            <w:pPr>
              <w:ind w:left="0" w:firstLine="0"/>
              <w:jc w:val="right"/>
              <w:rPr>
                <w:sz w:val="16"/>
                <w:szCs w:val="16"/>
              </w:rPr>
            </w:pPr>
            <w:r w:rsidRPr="002D0797">
              <w:rPr>
                <w:sz w:val="28"/>
                <w:szCs w:val="28"/>
              </w:rPr>
              <w:t xml:space="preserve">                                          </w:t>
            </w:r>
            <w:r>
              <w:rPr>
                <w:sz w:val="28"/>
                <w:szCs w:val="28"/>
              </w:rPr>
              <w:t xml:space="preserve">                                              </w:t>
            </w:r>
            <w:r w:rsidRPr="002D0797">
              <w:rPr>
                <w:sz w:val="16"/>
                <w:szCs w:val="16"/>
              </w:rPr>
              <w:t>YELLOW:  Peripheral affective goals are met through the work. Learning is demonstrated in one discipline or the other, but not both.</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Generalization Connection(s):</w:t>
            </w:r>
          </w:p>
        </w:tc>
        <w:tc>
          <w:tcPr>
            <w:tcW w:w="11075" w:type="dxa"/>
            <w:gridSpan w:val="2"/>
            <w:shd w:val="clear" w:color="auto" w:fill="auto"/>
            <w:noWrap/>
          </w:tcPr>
          <w:p w:rsidR="00E86301" w:rsidRPr="00B37FD0" w:rsidRDefault="00E86301" w:rsidP="00311B6B">
            <w:pPr>
              <w:ind w:left="288" w:hanging="288"/>
              <w:rPr>
                <w:sz w:val="20"/>
                <w:szCs w:val="20"/>
              </w:rPr>
            </w:pPr>
            <w:r w:rsidRPr="002D0797">
              <w:rPr>
                <w:sz w:val="20"/>
                <w:szCs w:val="20"/>
              </w:rPr>
              <w:t>The use of strong communication skills must take into account audience and other contextual variables to build personal capacity for empathy.</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Teacher Resources:</w:t>
            </w:r>
          </w:p>
        </w:tc>
        <w:tc>
          <w:tcPr>
            <w:tcW w:w="11075" w:type="dxa"/>
            <w:gridSpan w:val="2"/>
            <w:shd w:val="clear" w:color="auto" w:fill="auto"/>
            <w:noWrap/>
          </w:tcPr>
          <w:p w:rsidR="00E86301" w:rsidRPr="002D0797" w:rsidRDefault="00A40A7A" w:rsidP="00311B6B">
            <w:pPr>
              <w:ind w:left="288" w:hanging="288"/>
              <w:rPr>
                <w:sz w:val="20"/>
                <w:szCs w:val="20"/>
              </w:rPr>
            </w:pPr>
            <w:hyperlink r:id="rId42" w:history="1">
              <w:r w:rsidR="00E86301" w:rsidRPr="009318EB">
                <w:rPr>
                  <w:rStyle w:val="Hyperlink"/>
                  <w:sz w:val="20"/>
                  <w:szCs w:val="20"/>
                </w:rPr>
                <w:t>http://www.baltimorecityschools.org/cms/lib/MD01001351/Centricity/domain/8818/pdf/A%20Brief%20Look%20at%20the%20Differences%20Between%20Teasing%20and%20Bullyin3.pdf</w:t>
              </w:r>
            </w:hyperlink>
            <w:r w:rsidR="00E86301">
              <w:rPr>
                <w:sz w:val="20"/>
                <w:szCs w:val="20"/>
              </w:rPr>
              <w:t xml:space="preserve"> </w:t>
            </w:r>
            <w:r w:rsidR="00E86301" w:rsidRPr="002D0797">
              <w:rPr>
                <w:sz w:val="20"/>
                <w:szCs w:val="20"/>
              </w:rPr>
              <w:t xml:space="preserve"> (differences between teasing and bullying)</w:t>
            </w:r>
          </w:p>
          <w:p w:rsidR="00E86301" w:rsidRPr="002D0797" w:rsidRDefault="00A40A7A" w:rsidP="00311B6B">
            <w:pPr>
              <w:ind w:left="288" w:hanging="288"/>
              <w:rPr>
                <w:sz w:val="20"/>
                <w:szCs w:val="20"/>
              </w:rPr>
            </w:pPr>
            <w:hyperlink r:id="rId43" w:history="1">
              <w:r w:rsidR="00E86301" w:rsidRPr="009318EB">
                <w:rPr>
                  <w:rStyle w:val="Hyperlink"/>
                  <w:sz w:val="20"/>
                  <w:szCs w:val="20"/>
                </w:rPr>
                <w:t>http://www.education.com/reference/article/definitions-characteristics-bullying/</w:t>
              </w:r>
            </w:hyperlink>
            <w:r w:rsidR="00E86301">
              <w:rPr>
                <w:sz w:val="20"/>
                <w:szCs w:val="20"/>
              </w:rPr>
              <w:t xml:space="preserve"> </w:t>
            </w:r>
            <w:r w:rsidR="00E86301" w:rsidRPr="002D0797">
              <w:rPr>
                <w:sz w:val="20"/>
                <w:szCs w:val="20"/>
              </w:rPr>
              <w:t xml:space="preserve"> (</w:t>
            </w:r>
            <w:r w:rsidR="00760C94" w:rsidRPr="002D0797">
              <w:rPr>
                <w:sz w:val="20"/>
                <w:szCs w:val="20"/>
              </w:rPr>
              <w:t>Characteristics</w:t>
            </w:r>
            <w:r w:rsidR="00E86301" w:rsidRPr="002D0797">
              <w:rPr>
                <w:sz w:val="20"/>
                <w:szCs w:val="20"/>
              </w:rPr>
              <w:t xml:space="preserve"> of bullying)</w:t>
            </w:r>
          </w:p>
          <w:p w:rsidR="00E86301" w:rsidRPr="002D0797" w:rsidRDefault="00A40A7A" w:rsidP="00311B6B">
            <w:pPr>
              <w:ind w:left="288" w:hanging="288"/>
              <w:rPr>
                <w:sz w:val="20"/>
                <w:szCs w:val="20"/>
              </w:rPr>
            </w:pPr>
            <w:hyperlink r:id="rId44" w:history="1">
              <w:r w:rsidR="00E86301" w:rsidRPr="009318EB">
                <w:rPr>
                  <w:rStyle w:val="Hyperlink"/>
                  <w:sz w:val="20"/>
                  <w:szCs w:val="20"/>
                </w:rPr>
                <w:t>https://prezi.com/dnxfwasa1dwf/bullying-awareness-2nd-grade/</w:t>
              </w:r>
            </w:hyperlink>
            <w:r w:rsidR="00E86301">
              <w:rPr>
                <w:sz w:val="20"/>
                <w:szCs w:val="20"/>
              </w:rPr>
              <w:t xml:space="preserve"> </w:t>
            </w:r>
            <w:r w:rsidR="00E86301" w:rsidRPr="002D0797">
              <w:rPr>
                <w:sz w:val="20"/>
                <w:szCs w:val="20"/>
              </w:rPr>
              <w:t xml:space="preserve"> (bullying awareness lesson plan)</w:t>
            </w:r>
          </w:p>
          <w:p w:rsidR="00E86301" w:rsidRPr="002D0797" w:rsidRDefault="00A40A7A" w:rsidP="00311B6B">
            <w:pPr>
              <w:ind w:left="288" w:hanging="288"/>
              <w:rPr>
                <w:sz w:val="20"/>
                <w:szCs w:val="20"/>
              </w:rPr>
            </w:pPr>
            <w:hyperlink r:id="rId45" w:history="1">
              <w:r w:rsidR="00E86301" w:rsidRPr="009318EB">
                <w:rPr>
                  <w:rStyle w:val="Hyperlink"/>
                  <w:sz w:val="20"/>
                  <w:szCs w:val="20"/>
                </w:rPr>
                <w:t>https://www.youtube.com/watch?v=k2PJ6T7U2eU</w:t>
              </w:r>
            </w:hyperlink>
            <w:r w:rsidR="00E86301">
              <w:rPr>
                <w:sz w:val="20"/>
                <w:szCs w:val="20"/>
              </w:rPr>
              <w:t xml:space="preserve"> </w:t>
            </w:r>
            <w:r w:rsidR="00E86301" w:rsidRPr="002D0797">
              <w:rPr>
                <w:sz w:val="20"/>
                <w:szCs w:val="20"/>
              </w:rPr>
              <w:t xml:space="preserve"> (Birds on a Wire: Identify if bullying or teasing)</w:t>
            </w:r>
          </w:p>
          <w:p w:rsidR="00E86301" w:rsidRPr="00B37FD0" w:rsidRDefault="00A40A7A" w:rsidP="00311B6B">
            <w:pPr>
              <w:ind w:left="288" w:hanging="288"/>
              <w:rPr>
                <w:sz w:val="20"/>
                <w:szCs w:val="20"/>
              </w:rPr>
            </w:pPr>
            <w:hyperlink r:id="rId46" w:history="1">
              <w:r w:rsidR="00E86301" w:rsidRPr="009318EB">
                <w:rPr>
                  <w:rStyle w:val="Hyperlink"/>
                  <w:sz w:val="20"/>
                  <w:szCs w:val="20"/>
                </w:rPr>
                <w:t>https://wvde.state.wv.us/institutional/Counselors/Bullying/Bullying_2[1].pdf</w:t>
              </w:r>
            </w:hyperlink>
            <w:r w:rsidR="00E86301">
              <w:rPr>
                <w:sz w:val="20"/>
                <w:szCs w:val="20"/>
              </w:rPr>
              <w:t xml:space="preserve"> </w:t>
            </w:r>
            <w:r w:rsidR="00E86301" w:rsidRPr="002D0797">
              <w:rPr>
                <w:sz w:val="20"/>
                <w:szCs w:val="20"/>
              </w:rPr>
              <w:t xml:space="preserve"> (bullying PPT)</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Student Resources:</w:t>
            </w:r>
          </w:p>
        </w:tc>
        <w:tc>
          <w:tcPr>
            <w:tcW w:w="11075" w:type="dxa"/>
            <w:gridSpan w:val="2"/>
            <w:shd w:val="clear" w:color="auto" w:fill="auto"/>
            <w:noWrap/>
          </w:tcPr>
          <w:p w:rsidR="00E86301" w:rsidRPr="002D0797" w:rsidRDefault="00A40A7A" w:rsidP="00311B6B">
            <w:pPr>
              <w:ind w:left="288" w:hanging="288"/>
              <w:rPr>
                <w:sz w:val="20"/>
                <w:szCs w:val="20"/>
              </w:rPr>
            </w:pPr>
            <w:hyperlink r:id="rId47" w:history="1">
              <w:r w:rsidR="00E86301" w:rsidRPr="009318EB">
                <w:rPr>
                  <w:rStyle w:val="Hyperlink"/>
                  <w:sz w:val="20"/>
                  <w:szCs w:val="20"/>
                </w:rPr>
                <w:t>http://www.baltimorecityschools.org/cms/lib/MD01001351/Centricity/domain/8818/pdf/A%20Brief%20Look%20at%20the%20Differences%20Between%20Teasing%20and%20Bullyin3.pdf</w:t>
              </w:r>
            </w:hyperlink>
            <w:r w:rsidR="00E86301">
              <w:rPr>
                <w:sz w:val="20"/>
                <w:szCs w:val="20"/>
              </w:rPr>
              <w:t xml:space="preserve"> </w:t>
            </w:r>
            <w:r w:rsidR="00E86301" w:rsidRPr="002D0797">
              <w:rPr>
                <w:sz w:val="20"/>
                <w:szCs w:val="20"/>
              </w:rPr>
              <w:t xml:space="preserve"> (differences between teasing and bullying)</w:t>
            </w:r>
          </w:p>
          <w:p w:rsidR="00E86301" w:rsidRPr="00B37FD0" w:rsidRDefault="00A40A7A" w:rsidP="00311B6B">
            <w:pPr>
              <w:ind w:left="288" w:hanging="288"/>
              <w:rPr>
                <w:sz w:val="20"/>
                <w:szCs w:val="20"/>
              </w:rPr>
            </w:pPr>
            <w:hyperlink r:id="rId48" w:history="1">
              <w:r w:rsidR="00E86301" w:rsidRPr="009318EB">
                <w:rPr>
                  <w:rStyle w:val="Hyperlink"/>
                  <w:sz w:val="20"/>
                  <w:szCs w:val="20"/>
                </w:rPr>
                <w:t>https://www.youtube.com/watch?v=k2PJ6T7U2eU</w:t>
              </w:r>
            </w:hyperlink>
            <w:r w:rsidR="00E86301">
              <w:rPr>
                <w:sz w:val="20"/>
                <w:szCs w:val="20"/>
              </w:rPr>
              <w:t xml:space="preserve"> </w:t>
            </w:r>
            <w:r w:rsidR="00E86301" w:rsidRPr="002D0797">
              <w:rPr>
                <w:sz w:val="20"/>
                <w:szCs w:val="20"/>
              </w:rPr>
              <w:t xml:space="preserve"> (Birds on a Wire: Identify if bullying or teasing)</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Assessment:</w:t>
            </w:r>
          </w:p>
        </w:tc>
        <w:tc>
          <w:tcPr>
            <w:tcW w:w="11075" w:type="dxa"/>
            <w:gridSpan w:val="2"/>
            <w:shd w:val="clear" w:color="auto" w:fill="auto"/>
            <w:noWrap/>
          </w:tcPr>
          <w:p w:rsidR="00E86301" w:rsidRPr="00B37FD0" w:rsidRDefault="00E86301" w:rsidP="00311B6B">
            <w:pPr>
              <w:ind w:left="288" w:hanging="288"/>
              <w:rPr>
                <w:sz w:val="20"/>
                <w:szCs w:val="20"/>
              </w:rPr>
            </w:pPr>
            <w:r w:rsidRPr="002D0797">
              <w:rPr>
                <w:sz w:val="20"/>
                <w:szCs w:val="20"/>
              </w:rPr>
              <w:t>Students will work in small groups (3-4) to create a poster to classify the characteristics of teasing and bullying.</w:t>
            </w:r>
          </w:p>
        </w:tc>
      </w:tr>
      <w:tr w:rsidR="00E86301" w:rsidRPr="00B37FD0" w:rsidTr="00311B6B">
        <w:trPr>
          <w:trHeight w:val="184"/>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Differentiation:</w:t>
            </w:r>
          </w:p>
          <w:p w:rsidR="00E86301" w:rsidRPr="00B37FD0" w:rsidRDefault="00E86301" w:rsidP="00311B6B">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311B6B">
        <w:trPr>
          <w:cantSplit/>
          <w:trHeight w:val="20"/>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Default="004A3CE2" w:rsidP="00311B6B">
            <w:pPr>
              <w:ind w:left="288" w:hanging="288"/>
              <w:rPr>
                <w:sz w:val="20"/>
                <w:szCs w:val="20"/>
              </w:rPr>
            </w:pPr>
            <w:r>
              <w:rPr>
                <w:sz w:val="20"/>
                <w:szCs w:val="20"/>
              </w:rPr>
              <w:t>The t</w:t>
            </w:r>
            <w:r w:rsidR="00E86301" w:rsidRPr="002D0797">
              <w:rPr>
                <w:sz w:val="20"/>
                <w:szCs w:val="20"/>
              </w:rPr>
              <w:t>eacher may provide</w:t>
            </w:r>
            <w:r w:rsidR="00E86301">
              <w:rPr>
                <w:sz w:val="20"/>
                <w:szCs w:val="20"/>
              </w:rPr>
              <w:t>:</w:t>
            </w:r>
          </w:p>
          <w:p w:rsidR="00E86301" w:rsidRPr="002D0797" w:rsidRDefault="00E86301" w:rsidP="00311B6B">
            <w:pPr>
              <w:pStyle w:val="ListParagraph"/>
              <w:numPr>
                <w:ilvl w:val="0"/>
                <w:numId w:val="31"/>
              </w:numPr>
              <w:spacing w:after="0" w:line="240" w:lineRule="auto"/>
              <w:rPr>
                <w:sz w:val="20"/>
                <w:szCs w:val="20"/>
              </w:rPr>
            </w:pPr>
            <w:r w:rsidRPr="002D0797">
              <w:rPr>
                <w:sz w:val="20"/>
                <w:szCs w:val="20"/>
              </w:rPr>
              <w:t>teasing &amp; bullying vocabulary bank.</w:t>
            </w:r>
          </w:p>
          <w:p w:rsidR="00E86301" w:rsidRPr="002D0797" w:rsidRDefault="00E86301" w:rsidP="00311B6B">
            <w:pPr>
              <w:pStyle w:val="ListParagraph"/>
              <w:numPr>
                <w:ilvl w:val="0"/>
                <w:numId w:val="31"/>
              </w:numPr>
              <w:spacing w:after="0" w:line="240" w:lineRule="auto"/>
              <w:rPr>
                <w:sz w:val="20"/>
                <w:szCs w:val="20"/>
              </w:rPr>
            </w:pPr>
            <w:r w:rsidRPr="002D0797">
              <w:rPr>
                <w:sz w:val="20"/>
                <w:szCs w:val="20"/>
              </w:rPr>
              <w:t>language stems</w:t>
            </w:r>
          </w:p>
          <w:p w:rsidR="00E86301" w:rsidRPr="002D0797" w:rsidRDefault="00E86301" w:rsidP="00311B6B">
            <w:pPr>
              <w:pStyle w:val="ListParagraph"/>
              <w:numPr>
                <w:ilvl w:val="0"/>
                <w:numId w:val="31"/>
              </w:numPr>
              <w:spacing w:after="0" w:line="240" w:lineRule="auto"/>
              <w:rPr>
                <w:sz w:val="20"/>
                <w:szCs w:val="20"/>
              </w:rPr>
            </w:pPr>
            <w:r w:rsidRPr="002D0797">
              <w:rPr>
                <w:sz w:val="20"/>
                <w:szCs w:val="20"/>
              </w:rPr>
              <w:t>bullying vs. teasing anchor chart</w:t>
            </w:r>
          </w:p>
        </w:tc>
        <w:tc>
          <w:tcPr>
            <w:tcW w:w="5755" w:type="dxa"/>
            <w:tcBorders>
              <w:top w:val="nil"/>
            </w:tcBorders>
            <w:shd w:val="clear" w:color="auto" w:fill="auto"/>
          </w:tcPr>
          <w:p w:rsidR="00E86301" w:rsidRDefault="00E86301" w:rsidP="00311B6B">
            <w:pPr>
              <w:ind w:left="288" w:hanging="288"/>
              <w:rPr>
                <w:sz w:val="20"/>
                <w:szCs w:val="20"/>
              </w:rPr>
            </w:pPr>
            <w:r w:rsidRPr="002D0797">
              <w:rPr>
                <w:sz w:val="20"/>
                <w:szCs w:val="20"/>
              </w:rPr>
              <w:t>Students may</w:t>
            </w:r>
            <w:r>
              <w:rPr>
                <w:sz w:val="20"/>
                <w:szCs w:val="20"/>
              </w:rPr>
              <w:t>:</w:t>
            </w:r>
          </w:p>
          <w:p w:rsidR="00E86301" w:rsidRPr="002D0797" w:rsidRDefault="00E86301" w:rsidP="00311B6B">
            <w:pPr>
              <w:pStyle w:val="ListParagraph"/>
              <w:numPr>
                <w:ilvl w:val="0"/>
                <w:numId w:val="32"/>
              </w:numPr>
              <w:spacing w:after="0" w:line="240" w:lineRule="auto"/>
              <w:rPr>
                <w:sz w:val="20"/>
                <w:szCs w:val="20"/>
              </w:rPr>
            </w:pPr>
            <w:r w:rsidRPr="002D0797">
              <w:rPr>
                <w:sz w:val="20"/>
                <w:szCs w:val="20"/>
              </w:rPr>
              <w:t>sort pictures describing a bullying/teasing scenario</w:t>
            </w:r>
          </w:p>
          <w:p w:rsidR="00E86301" w:rsidRPr="002D0797" w:rsidRDefault="00E86301" w:rsidP="00311B6B">
            <w:pPr>
              <w:pStyle w:val="ListParagraph"/>
              <w:numPr>
                <w:ilvl w:val="0"/>
                <w:numId w:val="32"/>
              </w:numPr>
              <w:spacing w:after="0" w:line="240" w:lineRule="auto"/>
              <w:rPr>
                <w:sz w:val="20"/>
                <w:szCs w:val="20"/>
              </w:rPr>
            </w:pPr>
            <w:r w:rsidRPr="002D0797">
              <w:rPr>
                <w:sz w:val="20"/>
                <w:szCs w:val="20"/>
              </w:rPr>
              <w:t xml:space="preserve">work on independently </w:t>
            </w:r>
          </w:p>
          <w:p w:rsidR="00E86301" w:rsidRPr="002D0797" w:rsidRDefault="00E86301" w:rsidP="00311B6B">
            <w:pPr>
              <w:pStyle w:val="ListParagraph"/>
              <w:numPr>
                <w:ilvl w:val="0"/>
                <w:numId w:val="32"/>
              </w:numPr>
              <w:spacing w:after="0" w:line="240" w:lineRule="auto"/>
              <w:rPr>
                <w:sz w:val="20"/>
                <w:szCs w:val="20"/>
              </w:rPr>
            </w:pPr>
            <w:r w:rsidRPr="002D0797">
              <w:rPr>
                <w:sz w:val="20"/>
                <w:szCs w:val="20"/>
              </w:rPr>
              <w:t>orally tell teacher the characteristics of bullying/teasing</w:t>
            </w:r>
          </w:p>
        </w:tc>
      </w:tr>
      <w:tr w:rsidR="00E86301" w:rsidRPr="00B37FD0" w:rsidTr="00311B6B">
        <w:trPr>
          <w:cantSplit/>
          <w:trHeight w:val="20"/>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Extensions for depth and complexity:</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A61AB6">
        <w:trPr>
          <w:cantSplit/>
          <w:trHeight w:val="535"/>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Pr="00B37FD0" w:rsidRDefault="00E86301" w:rsidP="00311B6B">
            <w:pPr>
              <w:ind w:left="288" w:hanging="288"/>
              <w:rPr>
                <w:sz w:val="20"/>
                <w:szCs w:val="20"/>
              </w:rPr>
            </w:pPr>
            <w:r>
              <w:rPr>
                <w:sz w:val="20"/>
                <w:szCs w:val="20"/>
              </w:rPr>
              <w:t>N/A</w:t>
            </w:r>
          </w:p>
        </w:tc>
        <w:tc>
          <w:tcPr>
            <w:tcW w:w="5755" w:type="dxa"/>
            <w:tcBorders>
              <w:top w:val="nil"/>
            </w:tcBorders>
            <w:shd w:val="clear" w:color="auto" w:fill="auto"/>
          </w:tcPr>
          <w:p w:rsidR="00E86301" w:rsidRPr="00B37FD0" w:rsidRDefault="00E86301" w:rsidP="00311B6B">
            <w:pPr>
              <w:ind w:left="288" w:hanging="288"/>
              <w:rPr>
                <w:sz w:val="20"/>
                <w:szCs w:val="20"/>
              </w:rPr>
            </w:pPr>
            <w:r w:rsidRPr="002D0797">
              <w:rPr>
                <w:sz w:val="20"/>
                <w:szCs w:val="20"/>
              </w:rPr>
              <w:t>Students may write a paragraph describing their poster and present it to the class.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Content:</w:t>
            </w:r>
          </w:p>
        </w:tc>
        <w:tc>
          <w:tcPr>
            <w:tcW w:w="11075" w:type="dxa"/>
            <w:gridSpan w:val="2"/>
            <w:shd w:val="clear" w:color="auto" w:fill="auto"/>
          </w:tcPr>
          <w:p w:rsidR="00E86301" w:rsidRPr="00FE2893" w:rsidRDefault="00E86301" w:rsidP="006D5AB3">
            <w:pPr>
              <w:numPr>
                <w:ilvl w:val="0"/>
                <w:numId w:val="28"/>
              </w:numPr>
              <w:ind w:left="425"/>
              <w:rPr>
                <w:sz w:val="20"/>
                <w:szCs w:val="20"/>
              </w:rPr>
            </w:pPr>
            <w:r w:rsidRPr="00FE2893">
              <w:rPr>
                <w:sz w:val="20"/>
                <w:szCs w:val="20"/>
              </w:rPr>
              <w:t xml:space="preserve">the difference between teasing and bullying </w:t>
            </w:r>
          </w:p>
          <w:p w:rsidR="00E86301" w:rsidRPr="00FE2893" w:rsidRDefault="00E86301" w:rsidP="006D5AB3">
            <w:pPr>
              <w:numPr>
                <w:ilvl w:val="0"/>
                <w:numId w:val="28"/>
              </w:numPr>
              <w:ind w:left="425"/>
              <w:rPr>
                <w:sz w:val="20"/>
                <w:szCs w:val="20"/>
              </w:rPr>
            </w:pPr>
            <w:r w:rsidRPr="00FE2893">
              <w:rPr>
                <w:sz w:val="20"/>
                <w:szCs w:val="20"/>
              </w:rPr>
              <w:t xml:space="preserve">the effects of bullying and teasing </w:t>
            </w:r>
          </w:p>
          <w:p w:rsidR="00E86301" w:rsidRPr="00FE2893" w:rsidRDefault="00E86301" w:rsidP="006D5AB3">
            <w:pPr>
              <w:numPr>
                <w:ilvl w:val="0"/>
                <w:numId w:val="28"/>
              </w:numPr>
              <w:ind w:left="425"/>
              <w:rPr>
                <w:sz w:val="20"/>
                <w:szCs w:val="20"/>
              </w:rPr>
            </w:pPr>
            <w:r w:rsidRPr="00FE2893">
              <w:rPr>
                <w:sz w:val="20"/>
                <w:szCs w:val="20"/>
              </w:rPr>
              <w:t xml:space="preserve">different perspectives of people </w:t>
            </w:r>
          </w:p>
          <w:p w:rsidR="00E86301" w:rsidRPr="00FE2893" w:rsidRDefault="00E86301" w:rsidP="006D5AB3">
            <w:pPr>
              <w:numPr>
                <w:ilvl w:val="0"/>
                <w:numId w:val="28"/>
              </w:numPr>
              <w:ind w:left="425"/>
              <w:rPr>
                <w:sz w:val="20"/>
                <w:szCs w:val="20"/>
              </w:rPr>
            </w:pPr>
            <w:r w:rsidRPr="00FE2893">
              <w:rPr>
                <w:sz w:val="20"/>
                <w:szCs w:val="20"/>
              </w:rPr>
              <w:t xml:space="preserve">That text can present diverse perspectives. </w:t>
            </w:r>
          </w:p>
          <w:p w:rsidR="00E86301" w:rsidRPr="00FE2893" w:rsidRDefault="00E86301" w:rsidP="006D5AB3">
            <w:pPr>
              <w:numPr>
                <w:ilvl w:val="0"/>
                <w:numId w:val="28"/>
              </w:numPr>
              <w:ind w:left="425"/>
              <w:rPr>
                <w:sz w:val="20"/>
                <w:szCs w:val="20"/>
              </w:rPr>
            </w:pPr>
            <w:r w:rsidRPr="00FE2893">
              <w:rPr>
                <w:sz w:val="20"/>
                <w:szCs w:val="20"/>
              </w:rPr>
              <w:t xml:space="preserve">Vocabulary related to the unit. </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Key Skills:</w:t>
            </w:r>
          </w:p>
        </w:tc>
        <w:tc>
          <w:tcPr>
            <w:tcW w:w="11075" w:type="dxa"/>
            <w:gridSpan w:val="2"/>
            <w:shd w:val="clear" w:color="auto" w:fill="auto"/>
          </w:tcPr>
          <w:p w:rsidR="00E86301" w:rsidRPr="00FE2893" w:rsidRDefault="00E86301" w:rsidP="006D5AB3">
            <w:pPr>
              <w:numPr>
                <w:ilvl w:val="0"/>
                <w:numId w:val="28"/>
              </w:numPr>
              <w:ind w:left="425"/>
              <w:rPr>
                <w:sz w:val="20"/>
                <w:szCs w:val="20"/>
              </w:rPr>
            </w:pPr>
            <w:r w:rsidRPr="00FE2893">
              <w:rPr>
                <w:sz w:val="20"/>
                <w:szCs w:val="20"/>
              </w:rPr>
              <w:t xml:space="preserve">intervene and respond appropriately if self or others are being teased or bullied </w:t>
            </w:r>
          </w:p>
          <w:p w:rsidR="00E86301" w:rsidRPr="00FE2893" w:rsidRDefault="00E86301" w:rsidP="006D5AB3">
            <w:pPr>
              <w:numPr>
                <w:ilvl w:val="0"/>
                <w:numId w:val="28"/>
              </w:numPr>
              <w:ind w:left="425"/>
              <w:rPr>
                <w:sz w:val="20"/>
                <w:szCs w:val="20"/>
              </w:rPr>
            </w:pPr>
            <w:r w:rsidRPr="00FE2893">
              <w:rPr>
                <w:sz w:val="20"/>
                <w:szCs w:val="20"/>
              </w:rPr>
              <w:t xml:space="preserve">differentiate between bullying and teasing </w:t>
            </w:r>
          </w:p>
          <w:p w:rsidR="00E86301" w:rsidRPr="00FE2893" w:rsidRDefault="002516F9" w:rsidP="006D5AB3">
            <w:pPr>
              <w:numPr>
                <w:ilvl w:val="0"/>
                <w:numId w:val="28"/>
              </w:numPr>
              <w:ind w:left="425"/>
              <w:rPr>
                <w:sz w:val="20"/>
                <w:szCs w:val="20"/>
              </w:rPr>
            </w:pPr>
            <w:r>
              <w:rPr>
                <w:sz w:val="20"/>
                <w:szCs w:val="20"/>
              </w:rPr>
              <w:t>c</w:t>
            </w:r>
            <w:r w:rsidR="00E86301" w:rsidRPr="00FE2893">
              <w:rPr>
                <w:sz w:val="20"/>
                <w:szCs w:val="20"/>
              </w:rPr>
              <w:t xml:space="preserve">ontribute to knowledge to a small group or class discussion to develop a topic </w:t>
            </w:r>
          </w:p>
          <w:p w:rsidR="00E86301" w:rsidRPr="00FE2893" w:rsidRDefault="002516F9" w:rsidP="006D5AB3">
            <w:pPr>
              <w:numPr>
                <w:ilvl w:val="0"/>
                <w:numId w:val="28"/>
              </w:numPr>
              <w:ind w:left="425"/>
              <w:rPr>
                <w:sz w:val="20"/>
                <w:szCs w:val="20"/>
              </w:rPr>
            </w:pPr>
            <w:r>
              <w:rPr>
                <w:sz w:val="20"/>
                <w:szCs w:val="20"/>
              </w:rPr>
              <w:t>p</w:t>
            </w:r>
            <w:r w:rsidR="00E86301" w:rsidRPr="00FE2893">
              <w:rPr>
                <w:sz w:val="20"/>
                <w:szCs w:val="20"/>
              </w:rPr>
              <w:t xml:space="preserve">articipate in collaborative conversations with diverse partners about grade 2 topics and texts with peers and adults in small and larger groups </w:t>
            </w:r>
          </w:p>
          <w:p w:rsidR="00E86301" w:rsidRPr="00FE2893" w:rsidRDefault="002516F9" w:rsidP="006D5AB3">
            <w:pPr>
              <w:numPr>
                <w:ilvl w:val="0"/>
                <w:numId w:val="28"/>
              </w:numPr>
              <w:ind w:left="425"/>
              <w:rPr>
                <w:sz w:val="20"/>
                <w:szCs w:val="20"/>
              </w:rPr>
            </w:pPr>
            <w:r>
              <w:rPr>
                <w:sz w:val="20"/>
                <w:szCs w:val="20"/>
              </w:rPr>
              <w:lastRenderedPageBreak/>
              <w:t>r</w:t>
            </w:r>
            <w:r w:rsidR="00E86301" w:rsidRPr="00FE2893">
              <w:rPr>
                <w:sz w:val="20"/>
                <w:szCs w:val="20"/>
              </w:rPr>
              <w:t xml:space="preserve">ecount or describe key ideas or details from text read aloud or information presented orally or through other media </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lastRenderedPageBreak/>
              <w:t>Critical Language:</w:t>
            </w:r>
          </w:p>
        </w:tc>
        <w:tc>
          <w:tcPr>
            <w:tcW w:w="11075" w:type="dxa"/>
            <w:gridSpan w:val="2"/>
            <w:shd w:val="clear" w:color="auto" w:fill="auto"/>
          </w:tcPr>
          <w:p w:rsidR="00E86301" w:rsidRPr="00B37FD0" w:rsidRDefault="00E86301" w:rsidP="006D5AB3">
            <w:pPr>
              <w:ind w:left="0" w:firstLine="0"/>
              <w:rPr>
                <w:sz w:val="20"/>
                <w:szCs w:val="20"/>
              </w:rPr>
            </w:pPr>
            <w:r>
              <w:rPr>
                <w:sz w:val="20"/>
                <w:szCs w:val="20"/>
              </w:rPr>
              <w:t>Bullying, Teasing, B</w:t>
            </w:r>
            <w:r w:rsidRPr="00FE2893">
              <w:rPr>
                <w:sz w:val="20"/>
                <w:szCs w:val="20"/>
              </w:rPr>
              <w:t xml:space="preserve">ystander, </w:t>
            </w:r>
            <w:r>
              <w:rPr>
                <w:sz w:val="20"/>
                <w:szCs w:val="20"/>
              </w:rPr>
              <w:t>U</w:t>
            </w:r>
            <w:r w:rsidRPr="00FE2893">
              <w:rPr>
                <w:sz w:val="20"/>
                <w:szCs w:val="20"/>
              </w:rPr>
              <w:t>p stander</w:t>
            </w:r>
            <w:r>
              <w:rPr>
                <w:sz w:val="20"/>
                <w:szCs w:val="20"/>
              </w:rPr>
              <w:t>, Empathy, Relational Aggression, Repetition, Intent to harm, P</w:t>
            </w:r>
            <w:r w:rsidRPr="00FE2893">
              <w:rPr>
                <w:sz w:val="20"/>
                <w:szCs w:val="20"/>
              </w:rPr>
              <w:t>ower imbalance</w:t>
            </w:r>
          </w:p>
        </w:tc>
      </w:tr>
    </w:tbl>
    <w:p w:rsidR="00E86301" w:rsidRDefault="00E86301"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86301" w:rsidRPr="00B37FD0" w:rsidTr="00311B6B">
        <w:tc>
          <w:tcPr>
            <w:tcW w:w="14781" w:type="dxa"/>
            <w:gridSpan w:val="3"/>
            <w:shd w:val="clear" w:color="auto" w:fill="A6A6A6"/>
            <w:noWrap/>
          </w:tcPr>
          <w:p w:rsidR="00E86301" w:rsidRPr="00B37FD0" w:rsidRDefault="00E86301" w:rsidP="00311B6B">
            <w:pPr>
              <w:ind w:left="0" w:firstLine="0"/>
              <w:rPr>
                <w:b/>
                <w:sz w:val="20"/>
                <w:szCs w:val="20"/>
              </w:rPr>
            </w:pPr>
            <w:r w:rsidRPr="00B37FD0">
              <w:rPr>
                <w:b/>
                <w:sz w:val="20"/>
                <w:szCs w:val="20"/>
              </w:rPr>
              <w:t>Learning Experience # 3</w:t>
            </w:r>
          </w:p>
        </w:tc>
      </w:tr>
      <w:tr w:rsidR="00E86301" w:rsidRPr="00B37FD0" w:rsidTr="00311B6B">
        <w:tc>
          <w:tcPr>
            <w:tcW w:w="14781" w:type="dxa"/>
            <w:gridSpan w:val="3"/>
            <w:shd w:val="clear" w:color="auto" w:fill="D9D9D9"/>
            <w:noWrap/>
          </w:tcPr>
          <w:p w:rsidR="00E86301" w:rsidRPr="00490E0D" w:rsidRDefault="00E86301" w:rsidP="00311B6B">
            <w:pPr>
              <w:shd w:val="clear" w:color="auto" w:fill="00FF00"/>
              <w:ind w:left="0" w:firstLine="0"/>
              <w:rPr>
                <w:sz w:val="28"/>
                <w:szCs w:val="28"/>
              </w:rPr>
            </w:pPr>
            <w:r w:rsidRPr="00490E0D">
              <w:rPr>
                <w:sz w:val="28"/>
                <w:szCs w:val="28"/>
              </w:rPr>
              <w:t>The teacher may introduce cause and effect so students can predict the effects of teasing and bullying.</w:t>
            </w:r>
          </w:p>
          <w:p w:rsidR="00E86301" w:rsidRPr="00971A5A" w:rsidRDefault="00E86301" w:rsidP="006D5AB3">
            <w:pPr>
              <w:ind w:left="0" w:firstLine="0"/>
              <w:jc w:val="right"/>
              <w:rPr>
                <w:sz w:val="20"/>
                <w:szCs w:val="20"/>
              </w:rPr>
            </w:pPr>
            <w:r w:rsidRPr="002516F9">
              <w:rPr>
                <w:sz w:val="24"/>
                <w:szCs w:val="24"/>
              </w:rPr>
              <w:t xml:space="preserve">                                                                                                                                                     </w:t>
            </w:r>
            <w:r w:rsidRPr="006D5AB3">
              <w:rPr>
                <w:b/>
                <w:sz w:val="28"/>
                <w:szCs w:val="24"/>
              </w:rPr>
              <w:t>Integration Continuum Color:</w:t>
            </w:r>
            <w:r w:rsidRPr="006D5AB3">
              <w:rPr>
                <w:szCs w:val="20"/>
              </w:rPr>
              <w:t xml:space="preserve">  </w:t>
            </w:r>
            <w:r w:rsidRPr="006D5AB3">
              <w:rPr>
                <w:szCs w:val="20"/>
                <w:shd w:val="clear" w:color="auto" w:fill="00FF00"/>
              </w:rPr>
              <w:t>GREEN</w:t>
            </w:r>
            <w:r w:rsidRPr="006D5AB3">
              <w:rPr>
                <w:szCs w:val="20"/>
              </w:rPr>
              <w:t xml:space="preserve">   BLUE  PINK  YELLOW</w:t>
            </w:r>
          </w:p>
          <w:p w:rsidR="00E86301" w:rsidRPr="00490E0D" w:rsidRDefault="00E86301" w:rsidP="006D5AB3">
            <w:pPr>
              <w:ind w:left="0" w:firstLine="0"/>
              <w:jc w:val="right"/>
              <w:rPr>
                <w:sz w:val="16"/>
                <w:szCs w:val="16"/>
              </w:rPr>
            </w:pPr>
            <w:r w:rsidRPr="00490E0D">
              <w:rPr>
                <w:sz w:val="28"/>
                <w:szCs w:val="28"/>
              </w:rPr>
              <w:t xml:space="preserve">                                         </w:t>
            </w:r>
            <w:r>
              <w:rPr>
                <w:sz w:val="28"/>
                <w:szCs w:val="28"/>
              </w:rPr>
              <w:t xml:space="preserve">                                                          </w:t>
            </w:r>
            <w:r w:rsidRPr="00490E0D">
              <w:rPr>
                <w:sz w:val="28"/>
                <w:szCs w:val="28"/>
              </w:rPr>
              <w:t xml:space="preserve">  </w:t>
            </w:r>
            <w:r w:rsidRPr="00490E0D">
              <w:rPr>
                <w:sz w:val="16"/>
                <w:szCs w:val="16"/>
              </w:rPr>
              <w:t>GREEN: Active involvement in developmentally appropriate knowledge production results in work that fuses both disciplines.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Generalization Connection(s):</w:t>
            </w:r>
          </w:p>
        </w:tc>
        <w:tc>
          <w:tcPr>
            <w:tcW w:w="11075" w:type="dxa"/>
            <w:gridSpan w:val="2"/>
            <w:shd w:val="clear" w:color="auto" w:fill="auto"/>
            <w:noWrap/>
          </w:tcPr>
          <w:p w:rsidR="00E86301" w:rsidRPr="00B37FD0" w:rsidRDefault="00E86301" w:rsidP="00311B6B">
            <w:pPr>
              <w:ind w:left="288" w:hanging="288"/>
              <w:rPr>
                <w:sz w:val="20"/>
                <w:szCs w:val="20"/>
              </w:rPr>
            </w:pPr>
            <w:r w:rsidRPr="00490E0D">
              <w:rPr>
                <w:sz w:val="20"/>
                <w:szCs w:val="20"/>
              </w:rPr>
              <w:t xml:space="preserve">The use of strong communication skills must take into account audience and other contextual variables to build personal capacity for empathy.  </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Teacher Resources:</w:t>
            </w:r>
          </w:p>
        </w:tc>
        <w:tc>
          <w:tcPr>
            <w:tcW w:w="11075" w:type="dxa"/>
            <w:gridSpan w:val="2"/>
            <w:shd w:val="clear" w:color="auto" w:fill="auto"/>
            <w:noWrap/>
          </w:tcPr>
          <w:p w:rsidR="00E86301" w:rsidRPr="00490E0D" w:rsidRDefault="00A40A7A" w:rsidP="00311B6B">
            <w:pPr>
              <w:ind w:left="288" w:hanging="288"/>
              <w:rPr>
                <w:sz w:val="20"/>
                <w:szCs w:val="20"/>
              </w:rPr>
            </w:pPr>
            <w:hyperlink r:id="rId49" w:history="1">
              <w:r w:rsidR="00E86301" w:rsidRPr="009318EB">
                <w:rPr>
                  <w:rStyle w:val="Hyperlink"/>
                  <w:sz w:val="20"/>
                  <w:szCs w:val="20"/>
                </w:rPr>
                <w:t>https://jr.brainpop.com/readingandwriting/comprehension/causeandeffect/preview.weml</w:t>
              </w:r>
            </w:hyperlink>
            <w:r w:rsidR="00E86301">
              <w:rPr>
                <w:sz w:val="20"/>
                <w:szCs w:val="20"/>
              </w:rPr>
              <w:t xml:space="preserve"> </w:t>
            </w:r>
            <w:r w:rsidR="00E86301" w:rsidRPr="00490E0D">
              <w:rPr>
                <w:sz w:val="20"/>
                <w:szCs w:val="20"/>
              </w:rPr>
              <w:t xml:space="preserve"> (Cause and Effect on Brain Pop Jr.)</w:t>
            </w:r>
          </w:p>
          <w:p w:rsidR="00E86301" w:rsidRPr="00490E0D" w:rsidRDefault="00A40A7A" w:rsidP="00311B6B">
            <w:pPr>
              <w:ind w:left="288" w:hanging="288"/>
              <w:rPr>
                <w:sz w:val="20"/>
                <w:szCs w:val="20"/>
              </w:rPr>
            </w:pPr>
            <w:hyperlink r:id="rId50" w:history="1">
              <w:r w:rsidR="00E86301" w:rsidRPr="009318EB">
                <w:rPr>
                  <w:rStyle w:val="Hyperlink"/>
                  <w:sz w:val="20"/>
                  <w:szCs w:val="20"/>
                </w:rPr>
                <w:t>https://www.youtube.com/watch?v=wSOGw6gDokI</w:t>
              </w:r>
            </w:hyperlink>
            <w:r w:rsidR="00E86301">
              <w:rPr>
                <w:sz w:val="20"/>
                <w:szCs w:val="20"/>
              </w:rPr>
              <w:t xml:space="preserve"> </w:t>
            </w:r>
            <w:r w:rsidR="00E86301" w:rsidRPr="00490E0D">
              <w:rPr>
                <w:sz w:val="20"/>
                <w:szCs w:val="20"/>
              </w:rPr>
              <w:t xml:space="preserve"> (Cause and Effect definition video)</w:t>
            </w:r>
          </w:p>
          <w:p w:rsidR="00E86301" w:rsidRPr="00B37FD0" w:rsidRDefault="00A40A7A" w:rsidP="00311B6B">
            <w:pPr>
              <w:ind w:left="288" w:hanging="288"/>
              <w:rPr>
                <w:sz w:val="20"/>
                <w:szCs w:val="20"/>
              </w:rPr>
            </w:pPr>
            <w:hyperlink r:id="rId51" w:history="1">
              <w:r w:rsidR="00E86301" w:rsidRPr="009318EB">
                <w:rPr>
                  <w:rStyle w:val="Hyperlink"/>
                  <w:sz w:val="20"/>
                  <w:szCs w:val="20"/>
                </w:rPr>
                <w:t>http://www.teachertube.com/video/cause-and-effect-lesson-20516</w:t>
              </w:r>
            </w:hyperlink>
            <w:r w:rsidR="00E86301">
              <w:rPr>
                <w:sz w:val="20"/>
                <w:szCs w:val="20"/>
              </w:rPr>
              <w:t xml:space="preserve"> </w:t>
            </w:r>
            <w:r w:rsidR="00E86301" w:rsidRPr="00490E0D">
              <w:rPr>
                <w:sz w:val="20"/>
                <w:szCs w:val="20"/>
              </w:rPr>
              <w:t xml:space="preserve"> (Cause and Effect Curious George video)</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Student Resources:</w:t>
            </w:r>
          </w:p>
        </w:tc>
        <w:tc>
          <w:tcPr>
            <w:tcW w:w="11075" w:type="dxa"/>
            <w:gridSpan w:val="2"/>
            <w:shd w:val="clear" w:color="auto" w:fill="auto"/>
            <w:noWrap/>
          </w:tcPr>
          <w:p w:rsidR="00E86301" w:rsidRPr="00490E0D" w:rsidRDefault="00A40A7A" w:rsidP="00311B6B">
            <w:pPr>
              <w:ind w:left="288" w:hanging="288"/>
              <w:rPr>
                <w:sz w:val="20"/>
                <w:szCs w:val="20"/>
              </w:rPr>
            </w:pPr>
            <w:hyperlink r:id="rId52" w:history="1">
              <w:r w:rsidR="00E86301" w:rsidRPr="009318EB">
                <w:rPr>
                  <w:rStyle w:val="Hyperlink"/>
                  <w:sz w:val="20"/>
                  <w:szCs w:val="20"/>
                </w:rPr>
                <w:t>https://jr.brainpop.com/readingandwriting/comprehension/causeandeffect/preview.weml</w:t>
              </w:r>
            </w:hyperlink>
            <w:r w:rsidR="00E86301">
              <w:rPr>
                <w:sz w:val="20"/>
                <w:szCs w:val="20"/>
              </w:rPr>
              <w:t xml:space="preserve"> </w:t>
            </w:r>
            <w:r w:rsidR="00E86301" w:rsidRPr="00490E0D">
              <w:rPr>
                <w:sz w:val="20"/>
                <w:szCs w:val="20"/>
              </w:rPr>
              <w:t xml:space="preserve"> (Cause and Effect on Brain Pop Jr.)</w:t>
            </w:r>
          </w:p>
          <w:p w:rsidR="00E86301" w:rsidRPr="00490E0D" w:rsidRDefault="00A40A7A" w:rsidP="00311B6B">
            <w:pPr>
              <w:ind w:left="288" w:hanging="288"/>
              <w:rPr>
                <w:sz w:val="20"/>
                <w:szCs w:val="20"/>
              </w:rPr>
            </w:pPr>
            <w:hyperlink r:id="rId53" w:history="1">
              <w:r w:rsidR="00E86301" w:rsidRPr="009318EB">
                <w:rPr>
                  <w:rStyle w:val="Hyperlink"/>
                  <w:sz w:val="20"/>
                  <w:szCs w:val="20"/>
                </w:rPr>
                <w:t>https://www.youtube.com/watch?v=wSOGw6gDokI</w:t>
              </w:r>
            </w:hyperlink>
            <w:r w:rsidR="00E86301">
              <w:rPr>
                <w:sz w:val="20"/>
                <w:szCs w:val="20"/>
              </w:rPr>
              <w:t xml:space="preserve"> </w:t>
            </w:r>
            <w:r w:rsidR="00E86301" w:rsidRPr="00490E0D">
              <w:rPr>
                <w:sz w:val="20"/>
                <w:szCs w:val="20"/>
              </w:rPr>
              <w:t xml:space="preserve"> (Cause and Effect definition video)</w:t>
            </w:r>
          </w:p>
          <w:p w:rsidR="00E86301" w:rsidRPr="00B37FD0" w:rsidRDefault="00A40A7A" w:rsidP="00311B6B">
            <w:pPr>
              <w:ind w:left="288" w:hanging="288"/>
              <w:rPr>
                <w:sz w:val="20"/>
                <w:szCs w:val="20"/>
              </w:rPr>
            </w:pPr>
            <w:hyperlink r:id="rId54" w:history="1">
              <w:r w:rsidR="00E86301" w:rsidRPr="009318EB">
                <w:rPr>
                  <w:rStyle w:val="Hyperlink"/>
                  <w:sz w:val="20"/>
                  <w:szCs w:val="20"/>
                </w:rPr>
                <w:t>http://www.teachertube.com/video/cause-and-effect-lesson-20516</w:t>
              </w:r>
            </w:hyperlink>
            <w:r w:rsidR="00E86301">
              <w:rPr>
                <w:sz w:val="20"/>
                <w:szCs w:val="20"/>
              </w:rPr>
              <w:t xml:space="preserve"> </w:t>
            </w:r>
            <w:r w:rsidR="00E86301" w:rsidRPr="00490E0D">
              <w:rPr>
                <w:sz w:val="20"/>
                <w:szCs w:val="20"/>
              </w:rPr>
              <w:t xml:space="preserve"> (Cause and Effect Curious George video)</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Assessment:</w:t>
            </w:r>
          </w:p>
        </w:tc>
        <w:tc>
          <w:tcPr>
            <w:tcW w:w="11075" w:type="dxa"/>
            <w:gridSpan w:val="2"/>
            <w:shd w:val="clear" w:color="auto" w:fill="auto"/>
            <w:noWrap/>
          </w:tcPr>
          <w:p w:rsidR="00E86301" w:rsidRPr="00B37FD0" w:rsidRDefault="00E86301" w:rsidP="00311B6B">
            <w:pPr>
              <w:ind w:left="288" w:hanging="288"/>
              <w:rPr>
                <w:sz w:val="20"/>
                <w:szCs w:val="20"/>
              </w:rPr>
            </w:pPr>
            <w:r w:rsidRPr="00CD1832">
              <w:rPr>
                <w:sz w:val="20"/>
                <w:szCs w:val="20"/>
              </w:rPr>
              <w:t>Students will be given 3-4 situations of teasing and bullying and will write a potential effect (e.g. task cards).</w:t>
            </w:r>
          </w:p>
        </w:tc>
      </w:tr>
      <w:tr w:rsidR="00E86301" w:rsidRPr="00B37FD0" w:rsidTr="00311B6B">
        <w:trPr>
          <w:trHeight w:val="184"/>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Differentiation:</w:t>
            </w:r>
          </w:p>
          <w:p w:rsidR="00E86301" w:rsidRPr="00B37FD0" w:rsidRDefault="00E86301" w:rsidP="00311B6B">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311B6B">
        <w:trPr>
          <w:cantSplit/>
          <w:trHeight w:val="20"/>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Default="002516F9" w:rsidP="00311B6B">
            <w:pPr>
              <w:ind w:left="288" w:hanging="288"/>
              <w:rPr>
                <w:sz w:val="20"/>
                <w:szCs w:val="20"/>
              </w:rPr>
            </w:pPr>
            <w:r>
              <w:rPr>
                <w:sz w:val="20"/>
                <w:szCs w:val="20"/>
              </w:rPr>
              <w:t>The t</w:t>
            </w:r>
            <w:r w:rsidR="00E86301" w:rsidRPr="00CD1832">
              <w:rPr>
                <w:sz w:val="20"/>
                <w:szCs w:val="20"/>
              </w:rPr>
              <w:t>eacher may provide</w:t>
            </w:r>
            <w:r w:rsidR="00E86301">
              <w:rPr>
                <w:sz w:val="20"/>
                <w:szCs w:val="20"/>
              </w:rPr>
              <w:t>:</w:t>
            </w:r>
          </w:p>
          <w:p w:rsidR="00E86301" w:rsidRPr="00CD1832" w:rsidRDefault="00E86301" w:rsidP="00311B6B">
            <w:pPr>
              <w:pStyle w:val="ListParagraph"/>
              <w:numPr>
                <w:ilvl w:val="0"/>
                <w:numId w:val="33"/>
              </w:numPr>
              <w:spacing w:after="0" w:line="240" w:lineRule="auto"/>
              <w:rPr>
                <w:sz w:val="20"/>
                <w:szCs w:val="20"/>
              </w:rPr>
            </w:pPr>
            <w:r w:rsidRPr="00CD1832">
              <w:rPr>
                <w:sz w:val="20"/>
                <w:szCs w:val="20"/>
              </w:rPr>
              <w:t>cause and effect anchor chart</w:t>
            </w:r>
          </w:p>
          <w:p w:rsidR="00E86301" w:rsidRPr="00CD1832" w:rsidRDefault="00E86301" w:rsidP="00311B6B">
            <w:pPr>
              <w:pStyle w:val="ListParagraph"/>
              <w:numPr>
                <w:ilvl w:val="0"/>
                <w:numId w:val="33"/>
              </w:numPr>
              <w:spacing w:after="0" w:line="240" w:lineRule="auto"/>
              <w:rPr>
                <w:sz w:val="20"/>
                <w:szCs w:val="20"/>
              </w:rPr>
            </w:pPr>
            <w:r w:rsidRPr="00CD1832">
              <w:rPr>
                <w:sz w:val="20"/>
                <w:szCs w:val="20"/>
              </w:rPr>
              <w:t>cause and effect vocabulary word bank</w:t>
            </w:r>
          </w:p>
          <w:p w:rsidR="00E86301" w:rsidRPr="00CD1832" w:rsidRDefault="00E86301" w:rsidP="00311B6B">
            <w:pPr>
              <w:pStyle w:val="ListParagraph"/>
              <w:numPr>
                <w:ilvl w:val="0"/>
                <w:numId w:val="33"/>
              </w:numPr>
              <w:spacing w:after="0" w:line="240" w:lineRule="auto"/>
              <w:rPr>
                <w:sz w:val="20"/>
                <w:szCs w:val="20"/>
              </w:rPr>
            </w:pPr>
            <w:r w:rsidRPr="00CD1832">
              <w:rPr>
                <w:sz w:val="20"/>
                <w:szCs w:val="20"/>
              </w:rPr>
              <w:t>language stem</w:t>
            </w:r>
          </w:p>
          <w:p w:rsidR="00E86301" w:rsidRPr="00CD1832" w:rsidRDefault="00E86301" w:rsidP="00311B6B">
            <w:pPr>
              <w:pStyle w:val="ListParagraph"/>
              <w:numPr>
                <w:ilvl w:val="0"/>
                <w:numId w:val="33"/>
              </w:numPr>
              <w:spacing w:after="0" w:line="240" w:lineRule="auto"/>
              <w:rPr>
                <w:sz w:val="20"/>
                <w:szCs w:val="20"/>
              </w:rPr>
            </w:pPr>
            <w:r w:rsidRPr="00CD1832">
              <w:rPr>
                <w:sz w:val="20"/>
                <w:szCs w:val="20"/>
              </w:rPr>
              <w:t>bullying &amp; teasing task cards</w:t>
            </w:r>
          </w:p>
        </w:tc>
        <w:tc>
          <w:tcPr>
            <w:tcW w:w="5755" w:type="dxa"/>
            <w:tcBorders>
              <w:top w:val="nil"/>
            </w:tcBorders>
            <w:shd w:val="clear" w:color="auto" w:fill="auto"/>
          </w:tcPr>
          <w:p w:rsidR="00E86301" w:rsidRDefault="00E86301" w:rsidP="00311B6B">
            <w:pPr>
              <w:ind w:left="288" w:hanging="288"/>
              <w:rPr>
                <w:sz w:val="20"/>
                <w:szCs w:val="20"/>
              </w:rPr>
            </w:pPr>
            <w:r w:rsidRPr="00CD1832">
              <w:rPr>
                <w:sz w:val="20"/>
                <w:szCs w:val="20"/>
              </w:rPr>
              <w:t>Students may</w:t>
            </w:r>
            <w:r>
              <w:rPr>
                <w:sz w:val="20"/>
                <w:szCs w:val="20"/>
              </w:rPr>
              <w:t>:</w:t>
            </w:r>
          </w:p>
          <w:p w:rsidR="00E86301" w:rsidRPr="00CD1832" w:rsidRDefault="00E86301" w:rsidP="00311B6B">
            <w:pPr>
              <w:pStyle w:val="ListParagraph"/>
              <w:numPr>
                <w:ilvl w:val="0"/>
                <w:numId w:val="34"/>
              </w:numPr>
              <w:spacing w:after="0" w:line="240" w:lineRule="auto"/>
              <w:rPr>
                <w:sz w:val="20"/>
                <w:szCs w:val="20"/>
              </w:rPr>
            </w:pPr>
            <w:r w:rsidRPr="00CD1832">
              <w:rPr>
                <w:sz w:val="20"/>
                <w:szCs w:val="20"/>
              </w:rPr>
              <w:t>match the appropri</w:t>
            </w:r>
            <w:r>
              <w:rPr>
                <w:sz w:val="20"/>
                <w:szCs w:val="20"/>
              </w:rPr>
              <w:t>ate effect to a given situation</w:t>
            </w:r>
          </w:p>
          <w:p w:rsidR="00E86301" w:rsidRPr="00CD1832" w:rsidRDefault="00E86301" w:rsidP="00311B6B">
            <w:pPr>
              <w:pStyle w:val="ListParagraph"/>
              <w:numPr>
                <w:ilvl w:val="0"/>
                <w:numId w:val="34"/>
              </w:numPr>
              <w:spacing w:after="0" w:line="240" w:lineRule="auto"/>
              <w:rPr>
                <w:sz w:val="20"/>
                <w:szCs w:val="20"/>
              </w:rPr>
            </w:pPr>
            <w:r w:rsidRPr="00CD1832">
              <w:rPr>
                <w:sz w:val="20"/>
                <w:szCs w:val="20"/>
              </w:rPr>
              <w:t>verb</w:t>
            </w:r>
            <w:r>
              <w:rPr>
                <w:sz w:val="20"/>
                <w:szCs w:val="20"/>
              </w:rPr>
              <w:t>alize the effect to the teacher</w:t>
            </w:r>
          </w:p>
          <w:p w:rsidR="00E86301" w:rsidRPr="00CD1832" w:rsidRDefault="00E86301" w:rsidP="00311B6B">
            <w:pPr>
              <w:pStyle w:val="ListParagraph"/>
              <w:numPr>
                <w:ilvl w:val="0"/>
                <w:numId w:val="34"/>
              </w:numPr>
              <w:spacing w:after="0" w:line="240" w:lineRule="auto"/>
              <w:rPr>
                <w:sz w:val="20"/>
                <w:szCs w:val="20"/>
              </w:rPr>
            </w:pPr>
            <w:r>
              <w:rPr>
                <w:sz w:val="20"/>
                <w:szCs w:val="20"/>
              </w:rPr>
              <w:t>verbally record their effect</w:t>
            </w:r>
          </w:p>
          <w:p w:rsidR="00E86301" w:rsidRPr="00CD1832" w:rsidRDefault="00E86301" w:rsidP="00311B6B">
            <w:pPr>
              <w:pStyle w:val="ListParagraph"/>
              <w:numPr>
                <w:ilvl w:val="0"/>
                <w:numId w:val="34"/>
              </w:numPr>
              <w:spacing w:after="0" w:line="240" w:lineRule="auto"/>
              <w:rPr>
                <w:sz w:val="20"/>
                <w:szCs w:val="20"/>
              </w:rPr>
            </w:pPr>
            <w:r>
              <w:rPr>
                <w:sz w:val="20"/>
                <w:szCs w:val="20"/>
              </w:rPr>
              <w:t>draw the effect</w:t>
            </w:r>
          </w:p>
          <w:p w:rsidR="00E86301" w:rsidRPr="00CD1832" w:rsidRDefault="00E86301" w:rsidP="00311B6B">
            <w:pPr>
              <w:pStyle w:val="ListParagraph"/>
              <w:numPr>
                <w:ilvl w:val="0"/>
                <w:numId w:val="34"/>
              </w:numPr>
              <w:spacing w:after="0" w:line="240" w:lineRule="auto"/>
              <w:rPr>
                <w:sz w:val="20"/>
                <w:szCs w:val="20"/>
              </w:rPr>
            </w:pPr>
            <w:r w:rsidRPr="00CD1832">
              <w:rPr>
                <w:sz w:val="20"/>
                <w:szCs w:val="20"/>
              </w:rPr>
              <w:t>use a sente</w:t>
            </w:r>
            <w:r>
              <w:rPr>
                <w:sz w:val="20"/>
                <w:szCs w:val="20"/>
              </w:rPr>
              <w:t>nce stem to complete the effect</w:t>
            </w:r>
          </w:p>
          <w:p w:rsidR="00E86301" w:rsidRPr="00CD1832" w:rsidRDefault="00E86301" w:rsidP="00311B6B">
            <w:pPr>
              <w:pStyle w:val="ListParagraph"/>
              <w:numPr>
                <w:ilvl w:val="0"/>
                <w:numId w:val="34"/>
              </w:numPr>
              <w:spacing w:after="0" w:line="240" w:lineRule="auto"/>
              <w:rPr>
                <w:sz w:val="20"/>
                <w:szCs w:val="20"/>
              </w:rPr>
            </w:pPr>
            <w:r w:rsidRPr="00CD1832">
              <w:rPr>
                <w:sz w:val="20"/>
                <w:szCs w:val="20"/>
              </w:rPr>
              <w:t xml:space="preserve">role play the </w:t>
            </w:r>
            <w:r>
              <w:rPr>
                <w:sz w:val="20"/>
                <w:szCs w:val="20"/>
              </w:rPr>
              <w:t>potential effect</w:t>
            </w:r>
          </w:p>
        </w:tc>
      </w:tr>
      <w:tr w:rsidR="00E86301" w:rsidRPr="00B37FD0" w:rsidTr="00311B6B">
        <w:trPr>
          <w:cantSplit/>
          <w:trHeight w:val="20"/>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Extensions for depth and complexity:</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6D5AB3">
        <w:trPr>
          <w:cantSplit/>
          <w:trHeight w:val="580"/>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Pr="00B37FD0" w:rsidRDefault="00E86301" w:rsidP="00311B6B">
            <w:pPr>
              <w:ind w:left="288" w:hanging="288"/>
              <w:rPr>
                <w:sz w:val="20"/>
                <w:szCs w:val="20"/>
              </w:rPr>
            </w:pPr>
            <w:r>
              <w:rPr>
                <w:sz w:val="20"/>
                <w:szCs w:val="20"/>
              </w:rPr>
              <w:t>N/A</w:t>
            </w:r>
          </w:p>
        </w:tc>
        <w:tc>
          <w:tcPr>
            <w:tcW w:w="5755" w:type="dxa"/>
            <w:tcBorders>
              <w:top w:val="nil"/>
            </w:tcBorders>
            <w:shd w:val="clear" w:color="auto" w:fill="auto"/>
          </w:tcPr>
          <w:p w:rsidR="00E86301" w:rsidRPr="00B37FD0" w:rsidRDefault="00E86301" w:rsidP="00311B6B">
            <w:pPr>
              <w:ind w:left="288" w:hanging="288"/>
              <w:rPr>
                <w:sz w:val="20"/>
                <w:szCs w:val="20"/>
              </w:rPr>
            </w:pPr>
            <w:r w:rsidRPr="00CD1832">
              <w:rPr>
                <w:sz w:val="20"/>
                <w:szCs w:val="20"/>
              </w:rPr>
              <w:t>Students may write a situation involving teasing/bullying and the potential effect.</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Content:</w:t>
            </w:r>
          </w:p>
        </w:tc>
        <w:tc>
          <w:tcPr>
            <w:tcW w:w="11075" w:type="dxa"/>
            <w:gridSpan w:val="2"/>
            <w:shd w:val="clear" w:color="auto" w:fill="auto"/>
          </w:tcPr>
          <w:p w:rsidR="00E86301" w:rsidRPr="00CD1832" w:rsidRDefault="00E86301" w:rsidP="00760C94">
            <w:pPr>
              <w:numPr>
                <w:ilvl w:val="0"/>
                <w:numId w:val="28"/>
              </w:numPr>
              <w:ind w:left="425"/>
              <w:rPr>
                <w:sz w:val="20"/>
                <w:szCs w:val="20"/>
              </w:rPr>
            </w:pPr>
            <w:r w:rsidRPr="00CD1832">
              <w:rPr>
                <w:sz w:val="20"/>
                <w:szCs w:val="20"/>
              </w:rPr>
              <w:t xml:space="preserve">the difference between teasing and bullying </w:t>
            </w:r>
          </w:p>
          <w:p w:rsidR="00E86301" w:rsidRPr="00CD1832" w:rsidRDefault="00E86301" w:rsidP="00760C94">
            <w:pPr>
              <w:numPr>
                <w:ilvl w:val="0"/>
                <w:numId w:val="28"/>
              </w:numPr>
              <w:ind w:left="425"/>
              <w:rPr>
                <w:sz w:val="20"/>
                <w:szCs w:val="20"/>
              </w:rPr>
            </w:pPr>
            <w:r w:rsidRPr="00CD1832">
              <w:rPr>
                <w:sz w:val="20"/>
                <w:szCs w:val="20"/>
              </w:rPr>
              <w:t xml:space="preserve">the effects of bullying and teasing </w:t>
            </w:r>
          </w:p>
          <w:p w:rsidR="00E86301" w:rsidRPr="00CD1832" w:rsidRDefault="00E86301" w:rsidP="00760C94">
            <w:pPr>
              <w:numPr>
                <w:ilvl w:val="0"/>
                <w:numId w:val="28"/>
              </w:numPr>
              <w:ind w:left="425"/>
              <w:rPr>
                <w:sz w:val="20"/>
                <w:szCs w:val="20"/>
              </w:rPr>
            </w:pPr>
            <w:r w:rsidRPr="00CD1832">
              <w:rPr>
                <w:sz w:val="20"/>
                <w:szCs w:val="20"/>
              </w:rPr>
              <w:t xml:space="preserve">different perspectives of people </w:t>
            </w:r>
          </w:p>
          <w:p w:rsidR="00E86301" w:rsidRPr="00CD1832" w:rsidRDefault="00E86301" w:rsidP="00760C94">
            <w:pPr>
              <w:numPr>
                <w:ilvl w:val="0"/>
                <w:numId w:val="28"/>
              </w:numPr>
              <w:ind w:left="425"/>
              <w:rPr>
                <w:sz w:val="20"/>
                <w:szCs w:val="20"/>
              </w:rPr>
            </w:pPr>
            <w:r w:rsidRPr="00CD1832">
              <w:rPr>
                <w:sz w:val="20"/>
                <w:szCs w:val="20"/>
              </w:rPr>
              <w:t xml:space="preserve">text </w:t>
            </w:r>
            <w:r>
              <w:rPr>
                <w:sz w:val="20"/>
                <w:szCs w:val="20"/>
              </w:rPr>
              <w:t xml:space="preserve">that </w:t>
            </w:r>
            <w:r w:rsidRPr="00CD1832">
              <w:rPr>
                <w:sz w:val="20"/>
                <w:szCs w:val="20"/>
              </w:rPr>
              <w:t>c</w:t>
            </w:r>
            <w:r>
              <w:rPr>
                <w:sz w:val="20"/>
                <w:szCs w:val="20"/>
              </w:rPr>
              <w:t>an present diverse perspectives</w:t>
            </w:r>
            <w:r w:rsidRPr="00CD1832">
              <w:rPr>
                <w:sz w:val="20"/>
                <w:szCs w:val="20"/>
              </w:rPr>
              <w:t xml:space="preserve"> </w:t>
            </w:r>
          </w:p>
          <w:p w:rsidR="00E86301" w:rsidRPr="00CD1832" w:rsidRDefault="00E86301" w:rsidP="00760C94">
            <w:pPr>
              <w:numPr>
                <w:ilvl w:val="0"/>
                <w:numId w:val="28"/>
              </w:numPr>
              <w:ind w:left="425"/>
              <w:rPr>
                <w:sz w:val="20"/>
                <w:szCs w:val="20"/>
              </w:rPr>
            </w:pPr>
            <w:r>
              <w:rPr>
                <w:sz w:val="20"/>
                <w:szCs w:val="20"/>
              </w:rPr>
              <w:t>vocabulary related to the unit</w:t>
            </w:r>
          </w:p>
        </w:tc>
      </w:tr>
    </w:tbl>
    <w:p w:rsidR="006D5AB3" w:rsidRDefault="006D5AB3">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lastRenderedPageBreak/>
              <w:t>Key Skills:</w:t>
            </w:r>
          </w:p>
        </w:tc>
        <w:tc>
          <w:tcPr>
            <w:tcW w:w="11075" w:type="dxa"/>
            <w:shd w:val="clear" w:color="auto" w:fill="auto"/>
          </w:tcPr>
          <w:p w:rsidR="00E86301" w:rsidRPr="00CD1832" w:rsidRDefault="00E86301" w:rsidP="00760C94">
            <w:pPr>
              <w:numPr>
                <w:ilvl w:val="0"/>
                <w:numId w:val="28"/>
              </w:numPr>
              <w:ind w:left="425"/>
              <w:rPr>
                <w:sz w:val="20"/>
                <w:szCs w:val="20"/>
              </w:rPr>
            </w:pPr>
            <w:r w:rsidRPr="00CD1832">
              <w:rPr>
                <w:sz w:val="20"/>
                <w:szCs w:val="20"/>
              </w:rPr>
              <w:t xml:space="preserve">intervene and respond appropriately if self or others are being teased or bullied </w:t>
            </w:r>
          </w:p>
          <w:p w:rsidR="00E86301" w:rsidRPr="00CD1832" w:rsidRDefault="00E86301" w:rsidP="00760C94">
            <w:pPr>
              <w:numPr>
                <w:ilvl w:val="0"/>
                <w:numId w:val="28"/>
              </w:numPr>
              <w:ind w:left="425"/>
              <w:rPr>
                <w:sz w:val="20"/>
                <w:szCs w:val="20"/>
              </w:rPr>
            </w:pPr>
            <w:r w:rsidRPr="00CD1832">
              <w:rPr>
                <w:sz w:val="20"/>
                <w:szCs w:val="20"/>
              </w:rPr>
              <w:t xml:space="preserve">differentiate between bullying and teasing </w:t>
            </w:r>
          </w:p>
          <w:p w:rsidR="00E86301" w:rsidRPr="00CD1832" w:rsidRDefault="002516F9" w:rsidP="00760C94">
            <w:pPr>
              <w:numPr>
                <w:ilvl w:val="0"/>
                <w:numId w:val="28"/>
              </w:numPr>
              <w:ind w:left="425"/>
              <w:rPr>
                <w:sz w:val="20"/>
                <w:szCs w:val="20"/>
              </w:rPr>
            </w:pPr>
            <w:r>
              <w:rPr>
                <w:sz w:val="20"/>
                <w:szCs w:val="20"/>
              </w:rPr>
              <w:t>r</w:t>
            </w:r>
            <w:r w:rsidR="00E86301" w:rsidRPr="00CD1832">
              <w:rPr>
                <w:sz w:val="20"/>
                <w:szCs w:val="20"/>
              </w:rPr>
              <w:t xml:space="preserve">ead grade-level text with purpose and understanding. </w:t>
            </w:r>
          </w:p>
          <w:p w:rsidR="00E86301" w:rsidRPr="00CD1832" w:rsidRDefault="002516F9" w:rsidP="00760C94">
            <w:pPr>
              <w:numPr>
                <w:ilvl w:val="0"/>
                <w:numId w:val="28"/>
              </w:numPr>
              <w:ind w:left="425"/>
              <w:rPr>
                <w:sz w:val="20"/>
                <w:szCs w:val="20"/>
              </w:rPr>
            </w:pPr>
            <w:r>
              <w:rPr>
                <w:sz w:val="20"/>
                <w:szCs w:val="20"/>
              </w:rPr>
              <w:t>p</w:t>
            </w:r>
            <w:r w:rsidR="00E86301" w:rsidRPr="00CD1832">
              <w:rPr>
                <w:sz w:val="20"/>
                <w:szCs w:val="20"/>
              </w:rPr>
              <w:t xml:space="preserve">articipate in collaborative conversations with diverse partners about grade 2 topics and texts with peers and adults in small and larger groups </w:t>
            </w:r>
          </w:p>
          <w:p w:rsidR="00E86301" w:rsidRPr="00CD1832" w:rsidRDefault="002516F9" w:rsidP="00760C94">
            <w:pPr>
              <w:numPr>
                <w:ilvl w:val="0"/>
                <w:numId w:val="28"/>
              </w:numPr>
              <w:ind w:left="425"/>
              <w:rPr>
                <w:sz w:val="20"/>
                <w:szCs w:val="20"/>
              </w:rPr>
            </w:pPr>
            <w:r>
              <w:rPr>
                <w:sz w:val="20"/>
                <w:szCs w:val="20"/>
              </w:rPr>
              <w:t>r</w:t>
            </w:r>
            <w:r w:rsidR="00E86301" w:rsidRPr="00CD1832">
              <w:rPr>
                <w:sz w:val="20"/>
                <w:szCs w:val="20"/>
              </w:rPr>
              <w:t xml:space="preserve">ecount or describe key ideas or details from text read aloud or information presented orally or through other media </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Language:</w:t>
            </w:r>
          </w:p>
        </w:tc>
        <w:tc>
          <w:tcPr>
            <w:tcW w:w="11075" w:type="dxa"/>
            <w:shd w:val="clear" w:color="auto" w:fill="auto"/>
          </w:tcPr>
          <w:p w:rsidR="00E86301" w:rsidRPr="00B37FD0" w:rsidRDefault="00E86301" w:rsidP="00311B6B">
            <w:pPr>
              <w:ind w:left="0" w:firstLine="0"/>
              <w:rPr>
                <w:sz w:val="20"/>
                <w:szCs w:val="20"/>
              </w:rPr>
            </w:pPr>
            <w:r>
              <w:rPr>
                <w:sz w:val="20"/>
                <w:szCs w:val="20"/>
              </w:rPr>
              <w:t>Cause, Effect, Bullying, Teasing, Bystander, U</w:t>
            </w:r>
            <w:r w:rsidRPr="00CD1832">
              <w:rPr>
                <w:sz w:val="20"/>
                <w:szCs w:val="20"/>
              </w:rPr>
              <w:t>p</w:t>
            </w:r>
            <w:r>
              <w:rPr>
                <w:sz w:val="20"/>
                <w:szCs w:val="20"/>
              </w:rPr>
              <w:t xml:space="preserve"> stander, Empathy, Relational aggression, Repetition, Intent to harm, P</w:t>
            </w:r>
            <w:r w:rsidRPr="00CD1832">
              <w:rPr>
                <w:sz w:val="20"/>
                <w:szCs w:val="20"/>
              </w:rPr>
              <w:t>ower imbalance.</w:t>
            </w:r>
          </w:p>
        </w:tc>
      </w:tr>
    </w:tbl>
    <w:p w:rsidR="00E86301" w:rsidRDefault="00E86301"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86301" w:rsidRPr="00B37FD0" w:rsidTr="00311B6B">
        <w:tc>
          <w:tcPr>
            <w:tcW w:w="14781" w:type="dxa"/>
            <w:gridSpan w:val="3"/>
            <w:shd w:val="clear" w:color="auto" w:fill="A6A6A6"/>
            <w:noWrap/>
          </w:tcPr>
          <w:p w:rsidR="00E86301" w:rsidRPr="00B37FD0" w:rsidRDefault="00E86301" w:rsidP="00311B6B">
            <w:pPr>
              <w:ind w:left="0" w:firstLine="0"/>
              <w:rPr>
                <w:b/>
                <w:sz w:val="20"/>
                <w:szCs w:val="20"/>
              </w:rPr>
            </w:pPr>
            <w:r w:rsidRPr="00B37FD0">
              <w:rPr>
                <w:b/>
                <w:sz w:val="20"/>
                <w:szCs w:val="20"/>
              </w:rPr>
              <w:t>Learning Experience # 4</w:t>
            </w:r>
          </w:p>
        </w:tc>
      </w:tr>
      <w:tr w:rsidR="00E86301" w:rsidRPr="00B37FD0" w:rsidTr="00311B6B">
        <w:tc>
          <w:tcPr>
            <w:tcW w:w="14781" w:type="dxa"/>
            <w:gridSpan w:val="3"/>
            <w:shd w:val="clear" w:color="auto" w:fill="D9D9D9"/>
            <w:noWrap/>
          </w:tcPr>
          <w:p w:rsidR="00E86301" w:rsidRDefault="00E86301" w:rsidP="00311B6B">
            <w:pPr>
              <w:ind w:left="0" w:firstLine="0"/>
              <w:rPr>
                <w:sz w:val="28"/>
                <w:szCs w:val="28"/>
              </w:rPr>
            </w:pPr>
            <w:r w:rsidRPr="00D55512">
              <w:rPr>
                <w:sz w:val="28"/>
                <w:szCs w:val="28"/>
                <w:highlight w:val="magenta"/>
              </w:rPr>
              <w:t>The teacher may provide bullying scenarios so students can assess ways to intervene.</w:t>
            </w:r>
          </w:p>
          <w:p w:rsidR="00E86301" w:rsidRPr="006D5AB3" w:rsidRDefault="00E86301" w:rsidP="006D5AB3">
            <w:pPr>
              <w:ind w:left="0" w:firstLine="0"/>
              <w:jc w:val="right"/>
              <w:rPr>
                <w:szCs w:val="20"/>
              </w:rPr>
            </w:pPr>
            <w:r>
              <w:rPr>
                <w:sz w:val="28"/>
                <w:szCs w:val="28"/>
              </w:rPr>
              <w:t xml:space="preserve">                                                                                                                             </w:t>
            </w:r>
            <w:r w:rsidRPr="00D55512">
              <w:rPr>
                <w:sz w:val="28"/>
                <w:szCs w:val="28"/>
              </w:rPr>
              <w:t xml:space="preserve">  </w:t>
            </w:r>
            <w:r w:rsidRPr="006D5AB3">
              <w:rPr>
                <w:b/>
                <w:sz w:val="28"/>
                <w:szCs w:val="24"/>
              </w:rPr>
              <w:t>Integration Continuum Color:</w:t>
            </w:r>
            <w:r w:rsidRPr="006D5AB3">
              <w:rPr>
                <w:szCs w:val="20"/>
              </w:rPr>
              <w:t xml:space="preserve">  GREEN    BLUE    </w:t>
            </w:r>
            <w:r w:rsidRPr="006D5AB3">
              <w:rPr>
                <w:szCs w:val="20"/>
                <w:highlight w:val="magenta"/>
              </w:rPr>
              <w:t>PINK</w:t>
            </w:r>
            <w:r w:rsidRPr="006D5AB3">
              <w:rPr>
                <w:szCs w:val="20"/>
              </w:rPr>
              <w:t xml:space="preserve">    YELLOW</w:t>
            </w:r>
          </w:p>
          <w:p w:rsidR="00E86301" w:rsidRPr="00D55512" w:rsidRDefault="00E86301" w:rsidP="006D5AB3">
            <w:pPr>
              <w:ind w:left="0" w:firstLine="0"/>
              <w:jc w:val="right"/>
              <w:rPr>
                <w:sz w:val="16"/>
                <w:szCs w:val="16"/>
              </w:rPr>
            </w:pPr>
            <w:r w:rsidRPr="00D55512">
              <w:rPr>
                <w:sz w:val="16"/>
                <w:szCs w:val="16"/>
              </w:rPr>
              <w:t xml:space="preserve">                                        </w:t>
            </w:r>
            <w:r>
              <w:rPr>
                <w:sz w:val="16"/>
                <w:szCs w:val="16"/>
              </w:rPr>
              <w:t xml:space="preserve">                                                                                                                                                      </w:t>
            </w:r>
            <w:r w:rsidRPr="00D55512">
              <w:rPr>
                <w:sz w:val="16"/>
                <w:szCs w:val="16"/>
              </w:rPr>
              <w:t xml:space="preserve">  PINK: Work combines some techniques, skills, and concepts from integrated disciplines, but proficiency is uneven.</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Generalization Connection(s):</w:t>
            </w:r>
          </w:p>
        </w:tc>
        <w:tc>
          <w:tcPr>
            <w:tcW w:w="11075" w:type="dxa"/>
            <w:gridSpan w:val="2"/>
            <w:shd w:val="clear" w:color="auto" w:fill="auto"/>
            <w:noWrap/>
          </w:tcPr>
          <w:p w:rsidR="00E86301" w:rsidRPr="00B37FD0" w:rsidRDefault="00E86301" w:rsidP="00311B6B">
            <w:pPr>
              <w:ind w:left="288" w:hanging="288"/>
              <w:rPr>
                <w:sz w:val="20"/>
                <w:szCs w:val="20"/>
              </w:rPr>
            </w:pPr>
            <w:r w:rsidRPr="00D55512">
              <w:rPr>
                <w:sz w:val="20"/>
                <w:szCs w:val="20"/>
              </w:rPr>
              <w:t>The use of strong communication skills must take into account audience and other contextual variables to build personal capacity for empathy.</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Teacher Resources:</w:t>
            </w:r>
          </w:p>
        </w:tc>
        <w:tc>
          <w:tcPr>
            <w:tcW w:w="11075" w:type="dxa"/>
            <w:gridSpan w:val="2"/>
            <w:shd w:val="clear" w:color="auto" w:fill="auto"/>
            <w:noWrap/>
          </w:tcPr>
          <w:p w:rsidR="00E86301" w:rsidRPr="00D55512" w:rsidRDefault="00A40A7A" w:rsidP="00311B6B">
            <w:pPr>
              <w:ind w:left="288" w:hanging="288"/>
              <w:rPr>
                <w:sz w:val="20"/>
                <w:szCs w:val="20"/>
              </w:rPr>
            </w:pPr>
            <w:hyperlink r:id="rId55" w:history="1">
              <w:r w:rsidR="00E86301" w:rsidRPr="00FB0D0C">
                <w:rPr>
                  <w:rStyle w:val="Hyperlink"/>
                  <w:sz w:val="20"/>
                  <w:szCs w:val="20"/>
                </w:rPr>
                <w:t>https://www.beabuddynotabully.org/</w:t>
              </w:r>
            </w:hyperlink>
            <w:r w:rsidR="00E86301">
              <w:rPr>
                <w:sz w:val="20"/>
                <w:szCs w:val="20"/>
              </w:rPr>
              <w:t xml:space="preserve"> </w:t>
            </w:r>
            <w:r w:rsidR="00E86301" w:rsidRPr="00D55512">
              <w:rPr>
                <w:sz w:val="20"/>
                <w:szCs w:val="20"/>
              </w:rPr>
              <w:t xml:space="preserve"> (Stand up to bullies)</w:t>
            </w:r>
          </w:p>
          <w:p w:rsidR="00E86301" w:rsidRPr="00D55512" w:rsidRDefault="00A40A7A" w:rsidP="00311B6B">
            <w:pPr>
              <w:ind w:left="288" w:hanging="288"/>
              <w:rPr>
                <w:sz w:val="20"/>
                <w:szCs w:val="20"/>
              </w:rPr>
            </w:pPr>
            <w:hyperlink r:id="rId56" w:history="1">
              <w:r w:rsidR="00E86301" w:rsidRPr="00FB0D0C">
                <w:rPr>
                  <w:rStyle w:val="Hyperlink"/>
                  <w:sz w:val="20"/>
                  <w:szCs w:val="20"/>
                </w:rPr>
                <w:t>http://www.tolerance.org/supplement/developing-empathy-early-grades</w:t>
              </w:r>
            </w:hyperlink>
            <w:r w:rsidR="00E86301">
              <w:rPr>
                <w:sz w:val="20"/>
                <w:szCs w:val="20"/>
              </w:rPr>
              <w:t xml:space="preserve"> </w:t>
            </w:r>
            <w:r w:rsidR="00E86301" w:rsidRPr="00D55512">
              <w:rPr>
                <w:sz w:val="20"/>
                <w:szCs w:val="20"/>
              </w:rPr>
              <w:t xml:space="preserve"> (Empathy lesson plan)</w:t>
            </w:r>
          </w:p>
          <w:p w:rsidR="00E86301" w:rsidRPr="00D55512" w:rsidRDefault="00A40A7A" w:rsidP="00311B6B">
            <w:pPr>
              <w:ind w:left="288" w:hanging="288"/>
              <w:rPr>
                <w:sz w:val="20"/>
                <w:szCs w:val="20"/>
              </w:rPr>
            </w:pPr>
            <w:hyperlink r:id="rId57" w:history="1">
              <w:r w:rsidR="00E86301" w:rsidRPr="00FB0D0C">
                <w:rPr>
                  <w:rStyle w:val="Hyperlink"/>
                  <w:sz w:val="20"/>
                  <w:szCs w:val="20"/>
                </w:rPr>
                <w:t>http://mssepp.blogspot.com/2013/11/union-is-strength.html</w:t>
              </w:r>
            </w:hyperlink>
            <w:r w:rsidR="00E86301">
              <w:rPr>
                <w:sz w:val="20"/>
                <w:szCs w:val="20"/>
              </w:rPr>
              <w:t xml:space="preserve">  (V</w:t>
            </w:r>
            <w:r w:rsidR="00E86301" w:rsidRPr="00D55512">
              <w:rPr>
                <w:sz w:val="20"/>
                <w:szCs w:val="20"/>
              </w:rPr>
              <w:t>ideo clip to identify how to deal with a bully)</w:t>
            </w:r>
          </w:p>
          <w:p w:rsidR="00E86301" w:rsidRPr="00B37FD0" w:rsidRDefault="00A40A7A" w:rsidP="00311B6B">
            <w:pPr>
              <w:ind w:left="288" w:hanging="288"/>
              <w:rPr>
                <w:sz w:val="20"/>
                <w:szCs w:val="20"/>
              </w:rPr>
            </w:pPr>
            <w:hyperlink r:id="rId58" w:history="1">
              <w:r w:rsidR="00E86301" w:rsidRPr="00FB0D0C">
                <w:rPr>
                  <w:rStyle w:val="Hyperlink"/>
                  <w:sz w:val="20"/>
                  <w:szCs w:val="20"/>
                </w:rPr>
                <w:t>http://mssepp.blogspot.com/2013/11/lee-elementary-peace-path.html</w:t>
              </w:r>
            </w:hyperlink>
            <w:r w:rsidR="00E86301">
              <w:rPr>
                <w:sz w:val="20"/>
                <w:szCs w:val="20"/>
              </w:rPr>
              <w:t xml:space="preserve">  (C</w:t>
            </w:r>
            <w:r w:rsidR="00E86301" w:rsidRPr="00D55512">
              <w:rPr>
                <w:sz w:val="20"/>
                <w:szCs w:val="20"/>
              </w:rPr>
              <w:t>onflict resolution strategies)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Student Resources:</w:t>
            </w:r>
          </w:p>
        </w:tc>
        <w:tc>
          <w:tcPr>
            <w:tcW w:w="11075" w:type="dxa"/>
            <w:gridSpan w:val="2"/>
            <w:shd w:val="clear" w:color="auto" w:fill="auto"/>
            <w:noWrap/>
          </w:tcPr>
          <w:p w:rsidR="00E86301" w:rsidRPr="00C02093" w:rsidRDefault="00A40A7A" w:rsidP="00311B6B">
            <w:pPr>
              <w:ind w:left="288" w:hanging="288"/>
              <w:rPr>
                <w:sz w:val="20"/>
                <w:szCs w:val="20"/>
              </w:rPr>
            </w:pPr>
            <w:hyperlink r:id="rId59" w:history="1">
              <w:r w:rsidR="00E86301" w:rsidRPr="00FB0D0C">
                <w:rPr>
                  <w:rStyle w:val="Hyperlink"/>
                  <w:sz w:val="20"/>
                  <w:szCs w:val="20"/>
                </w:rPr>
                <w:t>https://www.beabuddynotabully.org/</w:t>
              </w:r>
            </w:hyperlink>
            <w:r w:rsidR="00E86301">
              <w:rPr>
                <w:sz w:val="20"/>
                <w:szCs w:val="20"/>
              </w:rPr>
              <w:t xml:space="preserve"> </w:t>
            </w:r>
            <w:r w:rsidR="00E86301" w:rsidRPr="00C02093">
              <w:rPr>
                <w:sz w:val="20"/>
                <w:szCs w:val="20"/>
              </w:rPr>
              <w:t xml:space="preserve"> (Stand up to bullies)</w:t>
            </w:r>
          </w:p>
          <w:p w:rsidR="00E86301" w:rsidRPr="00C02093" w:rsidRDefault="00A40A7A" w:rsidP="00311B6B">
            <w:pPr>
              <w:ind w:left="288" w:hanging="288"/>
              <w:rPr>
                <w:sz w:val="20"/>
                <w:szCs w:val="20"/>
              </w:rPr>
            </w:pPr>
            <w:hyperlink r:id="rId60" w:history="1">
              <w:r w:rsidR="00E86301" w:rsidRPr="00FB0D0C">
                <w:rPr>
                  <w:rStyle w:val="Hyperlink"/>
                  <w:sz w:val="20"/>
                  <w:szCs w:val="20"/>
                </w:rPr>
                <w:t>http://mssepp.blogspot.com/2013/11/union-is-strength.html</w:t>
              </w:r>
            </w:hyperlink>
            <w:r w:rsidR="00E86301">
              <w:rPr>
                <w:sz w:val="20"/>
                <w:szCs w:val="20"/>
              </w:rPr>
              <w:t xml:space="preserve">  (V</w:t>
            </w:r>
            <w:r w:rsidR="00E86301" w:rsidRPr="00C02093">
              <w:rPr>
                <w:sz w:val="20"/>
                <w:szCs w:val="20"/>
              </w:rPr>
              <w:t>ideo clip to identify how to deal with a bully)</w:t>
            </w:r>
          </w:p>
          <w:p w:rsidR="00E86301" w:rsidRPr="00B37FD0" w:rsidRDefault="00A40A7A" w:rsidP="00311B6B">
            <w:pPr>
              <w:ind w:left="288" w:hanging="288"/>
              <w:rPr>
                <w:sz w:val="20"/>
                <w:szCs w:val="20"/>
              </w:rPr>
            </w:pPr>
            <w:hyperlink r:id="rId61" w:history="1">
              <w:r w:rsidR="00E86301" w:rsidRPr="00FB0D0C">
                <w:rPr>
                  <w:rStyle w:val="Hyperlink"/>
                  <w:sz w:val="20"/>
                  <w:szCs w:val="20"/>
                </w:rPr>
                <w:t>http://mssepp.blogspot.com/2013/11/lee-elementary-peace-path.html</w:t>
              </w:r>
            </w:hyperlink>
            <w:r w:rsidR="00E86301">
              <w:rPr>
                <w:sz w:val="20"/>
                <w:szCs w:val="20"/>
              </w:rPr>
              <w:t xml:space="preserve">  (C</w:t>
            </w:r>
            <w:r w:rsidR="00E86301" w:rsidRPr="00C02093">
              <w:rPr>
                <w:sz w:val="20"/>
                <w:szCs w:val="20"/>
              </w:rPr>
              <w:t>onflict resolution strategies)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Assessment:</w:t>
            </w:r>
          </w:p>
        </w:tc>
        <w:tc>
          <w:tcPr>
            <w:tcW w:w="11075" w:type="dxa"/>
            <w:gridSpan w:val="2"/>
            <w:shd w:val="clear" w:color="auto" w:fill="auto"/>
            <w:noWrap/>
          </w:tcPr>
          <w:p w:rsidR="00E86301" w:rsidRPr="00B37FD0" w:rsidRDefault="00E86301" w:rsidP="00311B6B">
            <w:pPr>
              <w:ind w:left="288" w:hanging="288"/>
              <w:rPr>
                <w:sz w:val="20"/>
                <w:szCs w:val="20"/>
              </w:rPr>
            </w:pPr>
            <w:r w:rsidRPr="00C02093">
              <w:rPr>
                <w:sz w:val="20"/>
                <w:szCs w:val="20"/>
              </w:rPr>
              <w:t>Students will role play bullying scenarios with an appropriate reaction to the bully.</w:t>
            </w:r>
          </w:p>
        </w:tc>
      </w:tr>
      <w:tr w:rsidR="00E86301" w:rsidRPr="00B37FD0" w:rsidTr="00311B6B">
        <w:trPr>
          <w:trHeight w:val="184"/>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Differentiation:</w:t>
            </w:r>
          </w:p>
          <w:p w:rsidR="00E86301" w:rsidRPr="00B37FD0" w:rsidRDefault="00E86301" w:rsidP="00311B6B">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760C94">
        <w:trPr>
          <w:cantSplit/>
          <w:trHeight w:val="985"/>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Default="00E86301" w:rsidP="00311B6B">
            <w:pPr>
              <w:ind w:left="288" w:hanging="288"/>
              <w:rPr>
                <w:sz w:val="20"/>
                <w:szCs w:val="20"/>
              </w:rPr>
            </w:pPr>
            <w:r>
              <w:rPr>
                <w:sz w:val="20"/>
                <w:szCs w:val="20"/>
              </w:rPr>
              <w:t>The t</w:t>
            </w:r>
            <w:r w:rsidRPr="00C02093">
              <w:rPr>
                <w:sz w:val="20"/>
                <w:szCs w:val="20"/>
              </w:rPr>
              <w:t>eacher may</w:t>
            </w:r>
            <w:r>
              <w:rPr>
                <w:sz w:val="20"/>
                <w:szCs w:val="20"/>
              </w:rPr>
              <w:t xml:space="preserve"> provide:</w:t>
            </w:r>
          </w:p>
          <w:p w:rsidR="00E86301" w:rsidRPr="00C02093" w:rsidRDefault="00E86301" w:rsidP="00760C94">
            <w:pPr>
              <w:pStyle w:val="ListParagraph"/>
              <w:numPr>
                <w:ilvl w:val="0"/>
                <w:numId w:val="35"/>
              </w:numPr>
              <w:spacing w:after="0" w:line="240" w:lineRule="auto"/>
              <w:rPr>
                <w:sz w:val="20"/>
                <w:szCs w:val="20"/>
              </w:rPr>
            </w:pPr>
            <w:r w:rsidRPr="00C02093">
              <w:rPr>
                <w:sz w:val="20"/>
                <w:szCs w:val="20"/>
              </w:rPr>
              <w:t>bullying scenarios task cards</w:t>
            </w:r>
          </w:p>
          <w:p w:rsidR="00E86301" w:rsidRPr="00C02093" w:rsidRDefault="00E86301" w:rsidP="00760C94">
            <w:pPr>
              <w:pStyle w:val="ListParagraph"/>
              <w:numPr>
                <w:ilvl w:val="0"/>
                <w:numId w:val="35"/>
              </w:numPr>
              <w:spacing w:after="0" w:line="240" w:lineRule="auto"/>
              <w:rPr>
                <w:sz w:val="20"/>
                <w:szCs w:val="20"/>
              </w:rPr>
            </w:pPr>
            <w:r w:rsidRPr="00C02093">
              <w:rPr>
                <w:sz w:val="20"/>
                <w:szCs w:val="20"/>
              </w:rPr>
              <w:t>sentence stems</w:t>
            </w:r>
          </w:p>
          <w:p w:rsidR="00E86301" w:rsidRPr="00C02093" w:rsidRDefault="00E86301" w:rsidP="00760C94">
            <w:pPr>
              <w:pStyle w:val="ListParagraph"/>
              <w:numPr>
                <w:ilvl w:val="0"/>
                <w:numId w:val="35"/>
              </w:numPr>
              <w:spacing w:after="0" w:line="240" w:lineRule="auto"/>
              <w:rPr>
                <w:sz w:val="20"/>
                <w:szCs w:val="20"/>
              </w:rPr>
            </w:pPr>
            <w:r w:rsidRPr="00C02093">
              <w:rPr>
                <w:sz w:val="20"/>
                <w:szCs w:val="20"/>
              </w:rPr>
              <w:t>language stems</w:t>
            </w:r>
          </w:p>
        </w:tc>
        <w:tc>
          <w:tcPr>
            <w:tcW w:w="5755" w:type="dxa"/>
            <w:tcBorders>
              <w:top w:val="nil"/>
            </w:tcBorders>
            <w:shd w:val="clear" w:color="auto" w:fill="auto"/>
          </w:tcPr>
          <w:p w:rsidR="00E86301" w:rsidRDefault="00E86301" w:rsidP="00311B6B">
            <w:pPr>
              <w:ind w:left="288" w:hanging="288"/>
              <w:rPr>
                <w:sz w:val="20"/>
                <w:szCs w:val="20"/>
              </w:rPr>
            </w:pPr>
            <w:r w:rsidRPr="00C02093">
              <w:rPr>
                <w:sz w:val="20"/>
                <w:szCs w:val="20"/>
              </w:rPr>
              <w:t>Students may</w:t>
            </w:r>
            <w:r>
              <w:rPr>
                <w:sz w:val="20"/>
                <w:szCs w:val="20"/>
              </w:rPr>
              <w:t>:</w:t>
            </w:r>
          </w:p>
          <w:p w:rsidR="00E86301" w:rsidRPr="00C02093" w:rsidRDefault="00E86301" w:rsidP="00760C94">
            <w:pPr>
              <w:pStyle w:val="ListParagraph"/>
              <w:numPr>
                <w:ilvl w:val="0"/>
                <w:numId w:val="36"/>
              </w:numPr>
              <w:spacing w:after="0" w:line="240" w:lineRule="auto"/>
              <w:rPr>
                <w:sz w:val="20"/>
                <w:szCs w:val="20"/>
              </w:rPr>
            </w:pPr>
            <w:r>
              <w:rPr>
                <w:sz w:val="20"/>
                <w:szCs w:val="20"/>
              </w:rPr>
              <w:t>work one on one with a teacher</w:t>
            </w:r>
          </w:p>
          <w:p w:rsidR="00E86301" w:rsidRPr="00C02093" w:rsidRDefault="00E86301" w:rsidP="00760C94">
            <w:pPr>
              <w:pStyle w:val="ListParagraph"/>
              <w:numPr>
                <w:ilvl w:val="0"/>
                <w:numId w:val="36"/>
              </w:numPr>
              <w:spacing w:after="0" w:line="240" w:lineRule="auto"/>
              <w:rPr>
                <w:sz w:val="20"/>
                <w:szCs w:val="20"/>
              </w:rPr>
            </w:pPr>
            <w:r>
              <w:rPr>
                <w:sz w:val="20"/>
                <w:szCs w:val="20"/>
              </w:rPr>
              <w:t>write an appropriate reaction</w:t>
            </w:r>
          </w:p>
          <w:p w:rsidR="00E86301" w:rsidRPr="00C02093" w:rsidRDefault="00E86301" w:rsidP="00760C94">
            <w:pPr>
              <w:pStyle w:val="ListParagraph"/>
              <w:numPr>
                <w:ilvl w:val="0"/>
                <w:numId w:val="36"/>
              </w:numPr>
              <w:spacing w:after="0" w:line="240" w:lineRule="auto"/>
              <w:rPr>
                <w:sz w:val="20"/>
                <w:szCs w:val="20"/>
              </w:rPr>
            </w:pPr>
            <w:r>
              <w:rPr>
                <w:sz w:val="20"/>
                <w:szCs w:val="20"/>
              </w:rPr>
              <w:t>draw an appropriate reaction</w:t>
            </w:r>
          </w:p>
        </w:tc>
      </w:tr>
      <w:tr w:rsidR="00E86301" w:rsidRPr="00B37FD0" w:rsidTr="00311B6B">
        <w:trPr>
          <w:cantSplit/>
          <w:trHeight w:val="20"/>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Extensions for depth and complexity:</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760C94">
        <w:trPr>
          <w:cantSplit/>
          <w:trHeight w:val="364"/>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Pr="00B37FD0" w:rsidRDefault="00E86301" w:rsidP="00311B6B">
            <w:pPr>
              <w:ind w:left="288" w:hanging="288"/>
              <w:rPr>
                <w:sz w:val="20"/>
                <w:szCs w:val="20"/>
              </w:rPr>
            </w:pPr>
            <w:r>
              <w:rPr>
                <w:sz w:val="20"/>
                <w:szCs w:val="20"/>
              </w:rPr>
              <w:t>N/A</w:t>
            </w:r>
          </w:p>
        </w:tc>
        <w:tc>
          <w:tcPr>
            <w:tcW w:w="5755" w:type="dxa"/>
            <w:tcBorders>
              <w:top w:val="nil"/>
            </w:tcBorders>
            <w:shd w:val="clear" w:color="auto" w:fill="auto"/>
          </w:tcPr>
          <w:p w:rsidR="00E86301" w:rsidRPr="00B37FD0" w:rsidRDefault="00E86301" w:rsidP="00311B6B">
            <w:pPr>
              <w:ind w:left="288" w:hanging="288"/>
              <w:rPr>
                <w:sz w:val="20"/>
                <w:szCs w:val="20"/>
              </w:rPr>
            </w:pPr>
            <w:r w:rsidRPr="00C02093">
              <w:rPr>
                <w:sz w:val="20"/>
                <w:szCs w:val="20"/>
              </w:rPr>
              <w:t>Students may create their own bullying scenario.</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Content:</w:t>
            </w:r>
          </w:p>
        </w:tc>
        <w:tc>
          <w:tcPr>
            <w:tcW w:w="11075" w:type="dxa"/>
            <w:gridSpan w:val="2"/>
            <w:shd w:val="clear" w:color="auto" w:fill="auto"/>
          </w:tcPr>
          <w:p w:rsidR="00E86301" w:rsidRPr="00C02093" w:rsidRDefault="00E86301" w:rsidP="00760C94">
            <w:pPr>
              <w:numPr>
                <w:ilvl w:val="0"/>
                <w:numId w:val="28"/>
              </w:numPr>
              <w:ind w:left="425"/>
              <w:rPr>
                <w:sz w:val="20"/>
                <w:szCs w:val="20"/>
              </w:rPr>
            </w:pPr>
            <w:r w:rsidRPr="00C02093">
              <w:rPr>
                <w:sz w:val="20"/>
                <w:szCs w:val="20"/>
              </w:rPr>
              <w:t xml:space="preserve">the difference between teasing and bullying </w:t>
            </w:r>
          </w:p>
          <w:p w:rsidR="00E86301" w:rsidRPr="00C02093" w:rsidRDefault="00E86301" w:rsidP="00760C94">
            <w:pPr>
              <w:numPr>
                <w:ilvl w:val="0"/>
                <w:numId w:val="28"/>
              </w:numPr>
              <w:ind w:left="425"/>
              <w:rPr>
                <w:sz w:val="20"/>
                <w:szCs w:val="20"/>
              </w:rPr>
            </w:pPr>
            <w:r w:rsidRPr="00C02093">
              <w:rPr>
                <w:sz w:val="20"/>
                <w:szCs w:val="20"/>
              </w:rPr>
              <w:t xml:space="preserve">the effects of bullying and teasing </w:t>
            </w:r>
          </w:p>
          <w:p w:rsidR="00E86301" w:rsidRPr="00C02093" w:rsidRDefault="00E86301" w:rsidP="00760C94">
            <w:pPr>
              <w:numPr>
                <w:ilvl w:val="0"/>
                <w:numId w:val="28"/>
              </w:numPr>
              <w:ind w:left="425"/>
              <w:rPr>
                <w:sz w:val="20"/>
                <w:szCs w:val="20"/>
              </w:rPr>
            </w:pPr>
            <w:r w:rsidRPr="00C02093">
              <w:rPr>
                <w:sz w:val="20"/>
                <w:szCs w:val="20"/>
              </w:rPr>
              <w:t xml:space="preserve">different perspectives of people </w:t>
            </w:r>
          </w:p>
          <w:p w:rsidR="00E86301" w:rsidRPr="00C02093" w:rsidRDefault="00E86301" w:rsidP="00760C94">
            <w:pPr>
              <w:numPr>
                <w:ilvl w:val="0"/>
                <w:numId w:val="28"/>
              </w:numPr>
              <w:ind w:left="425"/>
              <w:rPr>
                <w:sz w:val="20"/>
                <w:szCs w:val="20"/>
              </w:rPr>
            </w:pPr>
            <w:r>
              <w:rPr>
                <w:sz w:val="20"/>
                <w:szCs w:val="20"/>
              </w:rPr>
              <w:t xml:space="preserve"> a</w:t>
            </w:r>
            <w:r w:rsidRPr="00C02093">
              <w:rPr>
                <w:sz w:val="20"/>
                <w:szCs w:val="20"/>
              </w:rPr>
              <w:t xml:space="preserve"> variety of uses of </w:t>
            </w:r>
            <w:r>
              <w:rPr>
                <w:sz w:val="20"/>
                <w:szCs w:val="20"/>
              </w:rPr>
              <w:t>English in reading and speaking</w:t>
            </w:r>
            <w:r w:rsidRPr="00C02093">
              <w:rPr>
                <w:sz w:val="20"/>
                <w:szCs w:val="20"/>
              </w:rPr>
              <w:t xml:space="preserve"> </w:t>
            </w:r>
          </w:p>
          <w:p w:rsidR="00E86301" w:rsidRPr="00B37FD0" w:rsidRDefault="00E86301" w:rsidP="00760C94">
            <w:pPr>
              <w:numPr>
                <w:ilvl w:val="0"/>
                <w:numId w:val="28"/>
              </w:numPr>
              <w:ind w:left="425"/>
              <w:rPr>
                <w:sz w:val="20"/>
                <w:szCs w:val="20"/>
              </w:rPr>
            </w:pPr>
            <w:r>
              <w:rPr>
                <w:sz w:val="20"/>
                <w:szCs w:val="20"/>
              </w:rPr>
              <w:lastRenderedPageBreak/>
              <w:t>vocabulary related to the unit</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lastRenderedPageBreak/>
              <w:t>Key Skills:</w:t>
            </w:r>
          </w:p>
        </w:tc>
        <w:tc>
          <w:tcPr>
            <w:tcW w:w="11075" w:type="dxa"/>
            <w:gridSpan w:val="2"/>
            <w:shd w:val="clear" w:color="auto" w:fill="auto"/>
          </w:tcPr>
          <w:p w:rsidR="00E86301" w:rsidRPr="00C02093" w:rsidRDefault="00E86301" w:rsidP="00760C94">
            <w:pPr>
              <w:numPr>
                <w:ilvl w:val="0"/>
                <w:numId w:val="28"/>
              </w:numPr>
              <w:ind w:left="425"/>
              <w:rPr>
                <w:sz w:val="20"/>
                <w:szCs w:val="20"/>
              </w:rPr>
            </w:pPr>
            <w:r>
              <w:rPr>
                <w:sz w:val="20"/>
                <w:szCs w:val="20"/>
              </w:rPr>
              <w:t>i</w:t>
            </w:r>
            <w:r w:rsidRPr="00C02093">
              <w:rPr>
                <w:sz w:val="20"/>
                <w:szCs w:val="20"/>
              </w:rPr>
              <w:t xml:space="preserve">ntervene and respond appropriately if self or others are being teased or bullied </w:t>
            </w:r>
          </w:p>
          <w:p w:rsidR="00E86301" w:rsidRPr="00C02093" w:rsidRDefault="00E86301" w:rsidP="00760C94">
            <w:pPr>
              <w:numPr>
                <w:ilvl w:val="0"/>
                <w:numId w:val="28"/>
              </w:numPr>
              <w:ind w:left="425"/>
              <w:rPr>
                <w:sz w:val="20"/>
                <w:szCs w:val="20"/>
              </w:rPr>
            </w:pPr>
            <w:r w:rsidRPr="00C02093">
              <w:rPr>
                <w:sz w:val="20"/>
                <w:szCs w:val="20"/>
              </w:rPr>
              <w:t xml:space="preserve">differentiate between bullying and teasing  </w:t>
            </w:r>
          </w:p>
          <w:p w:rsidR="00E86301" w:rsidRPr="00B37FD0" w:rsidRDefault="00E86301" w:rsidP="00760C94">
            <w:pPr>
              <w:numPr>
                <w:ilvl w:val="0"/>
                <w:numId w:val="28"/>
              </w:numPr>
              <w:ind w:left="425"/>
              <w:rPr>
                <w:sz w:val="20"/>
                <w:szCs w:val="20"/>
              </w:rPr>
            </w:pPr>
            <w:r>
              <w:rPr>
                <w:sz w:val="20"/>
                <w:szCs w:val="20"/>
              </w:rPr>
              <w:t>r</w:t>
            </w:r>
            <w:r w:rsidRPr="00C02093">
              <w:rPr>
                <w:sz w:val="20"/>
                <w:szCs w:val="20"/>
              </w:rPr>
              <w:t>ecount or describe key ideas or details from text read aloud or information presented orally or through other media</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Language:</w:t>
            </w:r>
          </w:p>
        </w:tc>
        <w:tc>
          <w:tcPr>
            <w:tcW w:w="11075" w:type="dxa"/>
            <w:gridSpan w:val="2"/>
            <w:shd w:val="clear" w:color="auto" w:fill="auto"/>
          </w:tcPr>
          <w:p w:rsidR="00E86301" w:rsidRPr="00B37FD0" w:rsidRDefault="00E86301" w:rsidP="00311B6B">
            <w:pPr>
              <w:ind w:left="0" w:firstLine="0"/>
              <w:rPr>
                <w:sz w:val="20"/>
                <w:szCs w:val="20"/>
              </w:rPr>
            </w:pPr>
            <w:r>
              <w:rPr>
                <w:sz w:val="20"/>
                <w:szCs w:val="20"/>
              </w:rPr>
              <w:t>Empathy, Sympathy, Compassionate, Understanding, Life-skills, Intervene, A</w:t>
            </w:r>
            <w:r w:rsidRPr="00C02093">
              <w:rPr>
                <w:sz w:val="20"/>
                <w:szCs w:val="20"/>
              </w:rPr>
              <w:t>dvocate</w:t>
            </w:r>
          </w:p>
        </w:tc>
      </w:tr>
    </w:tbl>
    <w:p w:rsidR="00E86301" w:rsidRDefault="00E86301"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86301" w:rsidRPr="00B37FD0" w:rsidTr="00311B6B">
        <w:tc>
          <w:tcPr>
            <w:tcW w:w="14781" w:type="dxa"/>
            <w:gridSpan w:val="3"/>
            <w:shd w:val="clear" w:color="auto" w:fill="A6A6A6"/>
            <w:noWrap/>
          </w:tcPr>
          <w:p w:rsidR="00E86301" w:rsidRPr="00B37FD0" w:rsidRDefault="00E86301" w:rsidP="00311B6B">
            <w:pPr>
              <w:ind w:left="0" w:firstLine="0"/>
              <w:rPr>
                <w:b/>
                <w:sz w:val="20"/>
                <w:szCs w:val="20"/>
              </w:rPr>
            </w:pPr>
            <w:r w:rsidRPr="00B37FD0">
              <w:rPr>
                <w:b/>
                <w:sz w:val="20"/>
                <w:szCs w:val="20"/>
              </w:rPr>
              <w:t>Learning Experience # 5</w:t>
            </w:r>
          </w:p>
        </w:tc>
      </w:tr>
      <w:tr w:rsidR="00E86301" w:rsidRPr="00B37FD0" w:rsidTr="00311B6B">
        <w:tc>
          <w:tcPr>
            <w:tcW w:w="14781" w:type="dxa"/>
            <w:gridSpan w:val="3"/>
            <w:shd w:val="clear" w:color="auto" w:fill="D9D9D9"/>
            <w:noWrap/>
          </w:tcPr>
          <w:p w:rsidR="00E86301" w:rsidRDefault="00E86301" w:rsidP="00311B6B">
            <w:pPr>
              <w:ind w:left="0" w:firstLine="0"/>
              <w:rPr>
                <w:sz w:val="28"/>
                <w:szCs w:val="28"/>
              </w:rPr>
            </w:pPr>
            <w:r w:rsidRPr="00C02093">
              <w:rPr>
                <w:sz w:val="28"/>
                <w:szCs w:val="28"/>
                <w:highlight w:val="green"/>
              </w:rPr>
              <w:t>The teacher may introduce listening and speaking strategies so students can effectively communicate with others.</w:t>
            </w:r>
          </w:p>
          <w:p w:rsidR="00E86301" w:rsidRPr="00971A5A" w:rsidRDefault="00E86301" w:rsidP="006D5AB3">
            <w:pPr>
              <w:ind w:left="0" w:firstLine="0"/>
              <w:jc w:val="right"/>
              <w:rPr>
                <w:sz w:val="20"/>
                <w:szCs w:val="20"/>
              </w:rPr>
            </w:pPr>
            <w:r w:rsidRPr="002516F9">
              <w:rPr>
                <w:sz w:val="24"/>
                <w:szCs w:val="24"/>
              </w:rPr>
              <w:t xml:space="preserve">                                                                                                                            </w:t>
            </w:r>
            <w:r w:rsidRPr="006D5AB3">
              <w:rPr>
                <w:sz w:val="28"/>
                <w:szCs w:val="24"/>
              </w:rPr>
              <w:t xml:space="preserve"> </w:t>
            </w:r>
            <w:r w:rsidRPr="006D5AB3">
              <w:rPr>
                <w:b/>
                <w:sz w:val="28"/>
                <w:szCs w:val="24"/>
              </w:rPr>
              <w:t>Integration Continuum Color:</w:t>
            </w:r>
            <w:r w:rsidRPr="006D5AB3">
              <w:rPr>
                <w:sz w:val="28"/>
                <w:szCs w:val="24"/>
              </w:rPr>
              <w:t xml:space="preserve">  </w:t>
            </w:r>
            <w:r w:rsidRPr="006D5AB3">
              <w:rPr>
                <w:szCs w:val="20"/>
                <w:highlight w:val="green"/>
              </w:rPr>
              <w:t>GREEN</w:t>
            </w:r>
            <w:r w:rsidRPr="006D5AB3">
              <w:rPr>
                <w:szCs w:val="20"/>
              </w:rPr>
              <w:t xml:space="preserve">   BLUE   PINK    YELLOW</w:t>
            </w:r>
          </w:p>
          <w:p w:rsidR="00E86301" w:rsidRPr="009A5D95" w:rsidRDefault="00E86301" w:rsidP="006D5AB3">
            <w:pPr>
              <w:ind w:left="0" w:firstLine="0"/>
              <w:jc w:val="right"/>
              <w:rPr>
                <w:sz w:val="16"/>
                <w:szCs w:val="16"/>
              </w:rPr>
            </w:pPr>
            <w:r w:rsidRPr="009A5D95">
              <w:rPr>
                <w:sz w:val="28"/>
                <w:szCs w:val="28"/>
              </w:rPr>
              <w:t xml:space="preserve">                                          </w:t>
            </w:r>
            <w:r>
              <w:rPr>
                <w:sz w:val="28"/>
                <w:szCs w:val="28"/>
              </w:rPr>
              <w:t xml:space="preserve">                                                        </w:t>
            </w:r>
            <w:r w:rsidRPr="009A5D95">
              <w:rPr>
                <w:sz w:val="28"/>
                <w:szCs w:val="28"/>
              </w:rPr>
              <w:t xml:space="preserve"> </w:t>
            </w:r>
            <w:r w:rsidRPr="009A5D95">
              <w:rPr>
                <w:sz w:val="16"/>
                <w:szCs w:val="16"/>
              </w:rPr>
              <w:t>GREEN: Active involvement in developmentally appropriate knowledge production results in work that fuses both disciplines.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Generalization Connection(s):</w:t>
            </w:r>
          </w:p>
        </w:tc>
        <w:tc>
          <w:tcPr>
            <w:tcW w:w="11075" w:type="dxa"/>
            <w:gridSpan w:val="2"/>
            <w:shd w:val="clear" w:color="auto" w:fill="auto"/>
            <w:noWrap/>
          </w:tcPr>
          <w:p w:rsidR="00E86301" w:rsidRPr="00B37FD0" w:rsidRDefault="00E86301" w:rsidP="00311B6B">
            <w:pPr>
              <w:ind w:left="288" w:hanging="288"/>
              <w:rPr>
                <w:sz w:val="20"/>
                <w:szCs w:val="20"/>
              </w:rPr>
            </w:pPr>
            <w:r w:rsidRPr="009A5D95">
              <w:rPr>
                <w:sz w:val="20"/>
                <w:szCs w:val="20"/>
              </w:rPr>
              <w:t>Precise vocabulary and speaking facilitates strong communication skills resulting in creating respectful and safe environments.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Teacher Resources:</w:t>
            </w:r>
          </w:p>
        </w:tc>
        <w:tc>
          <w:tcPr>
            <w:tcW w:w="11075" w:type="dxa"/>
            <w:gridSpan w:val="2"/>
            <w:shd w:val="clear" w:color="auto" w:fill="auto"/>
            <w:noWrap/>
          </w:tcPr>
          <w:p w:rsidR="00E86301" w:rsidRPr="009A5D95" w:rsidRDefault="00A40A7A" w:rsidP="00311B6B">
            <w:pPr>
              <w:ind w:left="288" w:hanging="288"/>
              <w:rPr>
                <w:sz w:val="20"/>
                <w:szCs w:val="20"/>
              </w:rPr>
            </w:pPr>
            <w:hyperlink r:id="rId62" w:history="1">
              <w:r w:rsidR="00E86301" w:rsidRPr="00FB0D0C">
                <w:rPr>
                  <w:rStyle w:val="Hyperlink"/>
                  <w:sz w:val="20"/>
                  <w:szCs w:val="20"/>
                </w:rPr>
                <w:t>http://teachersland.com/classroom-management-strategies-whole-body-listening/</w:t>
              </w:r>
            </w:hyperlink>
            <w:r w:rsidR="00E86301">
              <w:rPr>
                <w:sz w:val="20"/>
                <w:szCs w:val="20"/>
              </w:rPr>
              <w:t xml:space="preserve"> </w:t>
            </w:r>
            <w:r w:rsidR="00E86301" w:rsidRPr="009A5D95">
              <w:rPr>
                <w:sz w:val="20"/>
                <w:szCs w:val="20"/>
              </w:rPr>
              <w:t>(Whole Body Listening with poster)</w:t>
            </w:r>
          </w:p>
          <w:p w:rsidR="00E86301" w:rsidRPr="00B37FD0" w:rsidRDefault="00A40A7A" w:rsidP="00311B6B">
            <w:pPr>
              <w:ind w:left="288" w:hanging="288"/>
              <w:rPr>
                <w:sz w:val="20"/>
                <w:szCs w:val="20"/>
              </w:rPr>
            </w:pPr>
            <w:hyperlink r:id="rId63" w:history="1">
              <w:r w:rsidR="00E86301" w:rsidRPr="00FB0D0C">
                <w:rPr>
                  <w:rStyle w:val="Hyperlink"/>
                  <w:sz w:val="20"/>
                  <w:szCs w:val="20"/>
                </w:rPr>
                <w:t>https://www.youtube.com/watch?v=wxai9irrkeQ&amp;index=5&amp;list=PLTsHG6dSc3x6gvseMxI7zfSPIjLFVcnxD</w:t>
              </w:r>
            </w:hyperlink>
            <w:r w:rsidR="00E86301">
              <w:rPr>
                <w:sz w:val="20"/>
                <w:szCs w:val="20"/>
              </w:rPr>
              <w:t xml:space="preserve"> </w:t>
            </w:r>
            <w:r w:rsidR="00E86301" w:rsidRPr="009A5D95">
              <w:rPr>
                <w:sz w:val="20"/>
                <w:szCs w:val="20"/>
              </w:rPr>
              <w:t>(5 videos on listening skills)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Student Resources:</w:t>
            </w:r>
          </w:p>
        </w:tc>
        <w:tc>
          <w:tcPr>
            <w:tcW w:w="11075" w:type="dxa"/>
            <w:gridSpan w:val="2"/>
            <w:shd w:val="clear" w:color="auto" w:fill="auto"/>
            <w:noWrap/>
          </w:tcPr>
          <w:p w:rsidR="00E86301" w:rsidRPr="009A5D95" w:rsidRDefault="00A40A7A" w:rsidP="00311B6B">
            <w:pPr>
              <w:ind w:left="288" w:hanging="288"/>
              <w:rPr>
                <w:sz w:val="20"/>
                <w:szCs w:val="20"/>
              </w:rPr>
            </w:pPr>
            <w:hyperlink r:id="rId64" w:history="1">
              <w:r w:rsidR="00E86301" w:rsidRPr="00FB0D0C">
                <w:rPr>
                  <w:rStyle w:val="Hyperlink"/>
                  <w:sz w:val="20"/>
                  <w:szCs w:val="20"/>
                </w:rPr>
                <w:t>http://teachersland.com/classroom-management-strategies-whole-body-listening/</w:t>
              </w:r>
            </w:hyperlink>
            <w:r w:rsidR="00E86301">
              <w:rPr>
                <w:sz w:val="20"/>
                <w:szCs w:val="20"/>
              </w:rPr>
              <w:t xml:space="preserve"> </w:t>
            </w:r>
            <w:r w:rsidR="00E86301" w:rsidRPr="009A5D95">
              <w:rPr>
                <w:sz w:val="20"/>
                <w:szCs w:val="20"/>
              </w:rPr>
              <w:t>(Whole Body Listening with poster)</w:t>
            </w:r>
          </w:p>
          <w:p w:rsidR="00E86301" w:rsidRPr="00B37FD0" w:rsidRDefault="00A40A7A" w:rsidP="00311B6B">
            <w:pPr>
              <w:ind w:left="288" w:hanging="288"/>
              <w:rPr>
                <w:sz w:val="20"/>
                <w:szCs w:val="20"/>
              </w:rPr>
            </w:pPr>
            <w:hyperlink r:id="rId65" w:history="1">
              <w:r w:rsidR="00E86301" w:rsidRPr="00FB0D0C">
                <w:rPr>
                  <w:rStyle w:val="Hyperlink"/>
                  <w:sz w:val="20"/>
                  <w:szCs w:val="20"/>
                </w:rPr>
                <w:t>https://www.youtube.com/watch?v=wxai9irrkeQ&amp;index=5&amp;list=PLTsHG6dSc3x6gvseMxI7zfSPIjLFVcnxD</w:t>
              </w:r>
            </w:hyperlink>
            <w:r w:rsidR="00E86301">
              <w:rPr>
                <w:sz w:val="20"/>
                <w:szCs w:val="20"/>
              </w:rPr>
              <w:t xml:space="preserve"> </w:t>
            </w:r>
            <w:r w:rsidR="00E86301" w:rsidRPr="009A5D95">
              <w:rPr>
                <w:sz w:val="20"/>
                <w:szCs w:val="20"/>
              </w:rPr>
              <w:t>(5 videos on listening skills)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Assessment:</w:t>
            </w:r>
          </w:p>
        </w:tc>
        <w:tc>
          <w:tcPr>
            <w:tcW w:w="11075" w:type="dxa"/>
            <w:gridSpan w:val="2"/>
            <w:shd w:val="clear" w:color="auto" w:fill="auto"/>
            <w:noWrap/>
          </w:tcPr>
          <w:p w:rsidR="00E86301" w:rsidRPr="00B37FD0" w:rsidRDefault="00E86301" w:rsidP="00311B6B">
            <w:pPr>
              <w:ind w:left="288" w:hanging="288"/>
              <w:rPr>
                <w:sz w:val="20"/>
                <w:szCs w:val="20"/>
              </w:rPr>
            </w:pPr>
            <w:r w:rsidRPr="009A5D95">
              <w:rPr>
                <w:sz w:val="20"/>
                <w:szCs w:val="20"/>
              </w:rPr>
              <w:t>Students will role play two scenarios showing effective and no</w:t>
            </w:r>
            <w:r>
              <w:rPr>
                <w:sz w:val="20"/>
                <w:szCs w:val="20"/>
              </w:rPr>
              <w:t xml:space="preserve">n-effective communication. (e.g. </w:t>
            </w:r>
            <w:r w:rsidRPr="009A5D95">
              <w:rPr>
                <w:sz w:val="20"/>
                <w:szCs w:val="20"/>
              </w:rPr>
              <w:t>non-effective) Two people talking at the same time. One talking the other playing. (effective) Whole body listening. Eye contact of speaker.</w:t>
            </w:r>
          </w:p>
        </w:tc>
      </w:tr>
      <w:tr w:rsidR="00E86301" w:rsidRPr="00B37FD0" w:rsidTr="00311B6B">
        <w:trPr>
          <w:trHeight w:val="184"/>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Differentiation:</w:t>
            </w:r>
          </w:p>
          <w:p w:rsidR="00E86301" w:rsidRPr="00B37FD0" w:rsidRDefault="00E86301" w:rsidP="00311B6B">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311B6B">
        <w:trPr>
          <w:cantSplit/>
          <w:trHeight w:val="20"/>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Default="002516F9" w:rsidP="00311B6B">
            <w:pPr>
              <w:ind w:left="288" w:hanging="288"/>
              <w:rPr>
                <w:sz w:val="20"/>
                <w:szCs w:val="20"/>
              </w:rPr>
            </w:pPr>
            <w:r>
              <w:rPr>
                <w:sz w:val="20"/>
                <w:szCs w:val="20"/>
              </w:rPr>
              <w:t>The t</w:t>
            </w:r>
            <w:r w:rsidR="00E86301" w:rsidRPr="009A5D95">
              <w:rPr>
                <w:sz w:val="20"/>
                <w:szCs w:val="20"/>
              </w:rPr>
              <w:t>eacher may provide</w:t>
            </w:r>
            <w:r w:rsidR="00E86301">
              <w:rPr>
                <w:sz w:val="20"/>
                <w:szCs w:val="20"/>
              </w:rPr>
              <w:t>:</w:t>
            </w:r>
          </w:p>
          <w:p w:rsidR="00E86301" w:rsidRPr="009A5D95" w:rsidRDefault="00E86301" w:rsidP="00311B6B">
            <w:pPr>
              <w:pStyle w:val="ListParagraph"/>
              <w:numPr>
                <w:ilvl w:val="0"/>
                <w:numId w:val="37"/>
              </w:numPr>
              <w:spacing w:after="0" w:line="240" w:lineRule="auto"/>
              <w:rPr>
                <w:sz w:val="20"/>
                <w:szCs w:val="20"/>
              </w:rPr>
            </w:pPr>
            <w:r w:rsidRPr="009A5D95">
              <w:rPr>
                <w:sz w:val="20"/>
                <w:szCs w:val="20"/>
              </w:rPr>
              <w:t>listening and speaking anchor chart</w:t>
            </w:r>
          </w:p>
          <w:p w:rsidR="00E86301" w:rsidRPr="009A5D95" w:rsidRDefault="00E86301" w:rsidP="00311B6B">
            <w:pPr>
              <w:pStyle w:val="ListParagraph"/>
              <w:numPr>
                <w:ilvl w:val="0"/>
                <w:numId w:val="37"/>
              </w:numPr>
              <w:spacing w:after="0" w:line="240" w:lineRule="auto"/>
              <w:rPr>
                <w:sz w:val="20"/>
                <w:szCs w:val="20"/>
              </w:rPr>
            </w:pPr>
            <w:r w:rsidRPr="009A5D95">
              <w:rPr>
                <w:sz w:val="20"/>
                <w:szCs w:val="20"/>
              </w:rPr>
              <w:t>language stem</w:t>
            </w:r>
          </w:p>
          <w:p w:rsidR="00E86301" w:rsidRPr="009A5D95" w:rsidRDefault="00E86301" w:rsidP="00311B6B">
            <w:pPr>
              <w:pStyle w:val="ListParagraph"/>
              <w:numPr>
                <w:ilvl w:val="0"/>
                <w:numId w:val="37"/>
              </w:numPr>
              <w:spacing w:after="0" w:line="240" w:lineRule="auto"/>
              <w:rPr>
                <w:sz w:val="20"/>
                <w:szCs w:val="20"/>
              </w:rPr>
            </w:pPr>
            <w:r w:rsidRPr="009A5D95">
              <w:rPr>
                <w:sz w:val="20"/>
                <w:szCs w:val="20"/>
              </w:rPr>
              <w:t>sentence stem</w:t>
            </w:r>
          </w:p>
          <w:p w:rsidR="00E86301" w:rsidRPr="009A5D95" w:rsidRDefault="00E86301" w:rsidP="00311B6B">
            <w:pPr>
              <w:pStyle w:val="ListParagraph"/>
              <w:numPr>
                <w:ilvl w:val="0"/>
                <w:numId w:val="37"/>
              </w:numPr>
              <w:spacing w:after="0" w:line="240" w:lineRule="auto"/>
              <w:rPr>
                <w:sz w:val="20"/>
                <w:szCs w:val="20"/>
              </w:rPr>
            </w:pPr>
            <w:r w:rsidRPr="009A5D95">
              <w:rPr>
                <w:sz w:val="20"/>
                <w:szCs w:val="20"/>
              </w:rPr>
              <w:t>vocabulary word bank</w:t>
            </w:r>
          </w:p>
        </w:tc>
        <w:tc>
          <w:tcPr>
            <w:tcW w:w="5755" w:type="dxa"/>
            <w:tcBorders>
              <w:top w:val="nil"/>
            </w:tcBorders>
            <w:shd w:val="clear" w:color="auto" w:fill="auto"/>
          </w:tcPr>
          <w:p w:rsidR="00E86301" w:rsidRDefault="00E86301" w:rsidP="00311B6B">
            <w:pPr>
              <w:ind w:left="288" w:hanging="288"/>
              <w:rPr>
                <w:sz w:val="20"/>
                <w:szCs w:val="20"/>
              </w:rPr>
            </w:pPr>
            <w:r w:rsidRPr="009A5D95">
              <w:rPr>
                <w:sz w:val="20"/>
                <w:szCs w:val="20"/>
              </w:rPr>
              <w:t>Students may</w:t>
            </w:r>
            <w:r>
              <w:rPr>
                <w:sz w:val="20"/>
                <w:szCs w:val="20"/>
              </w:rPr>
              <w:t>:</w:t>
            </w:r>
          </w:p>
          <w:p w:rsidR="00E86301" w:rsidRPr="009A5D95" w:rsidRDefault="00E86301" w:rsidP="00311B6B">
            <w:pPr>
              <w:pStyle w:val="ListParagraph"/>
              <w:numPr>
                <w:ilvl w:val="0"/>
                <w:numId w:val="38"/>
              </w:numPr>
              <w:spacing w:after="0" w:line="240" w:lineRule="auto"/>
              <w:rPr>
                <w:sz w:val="20"/>
                <w:szCs w:val="20"/>
              </w:rPr>
            </w:pPr>
            <w:r w:rsidRPr="009A5D95">
              <w:rPr>
                <w:sz w:val="20"/>
                <w:szCs w:val="20"/>
              </w:rPr>
              <w:t>work one on one with the teacher</w:t>
            </w:r>
          </w:p>
          <w:p w:rsidR="00E86301" w:rsidRPr="009A5D95" w:rsidRDefault="00E86301" w:rsidP="00311B6B">
            <w:pPr>
              <w:pStyle w:val="ListParagraph"/>
              <w:numPr>
                <w:ilvl w:val="0"/>
                <w:numId w:val="38"/>
              </w:numPr>
              <w:spacing w:after="0" w:line="240" w:lineRule="auto"/>
              <w:rPr>
                <w:sz w:val="20"/>
                <w:szCs w:val="20"/>
              </w:rPr>
            </w:pPr>
            <w:r w:rsidRPr="009A5D95">
              <w:rPr>
                <w:sz w:val="20"/>
                <w:szCs w:val="20"/>
              </w:rPr>
              <w:t>speak in native language</w:t>
            </w:r>
          </w:p>
          <w:p w:rsidR="00E86301" w:rsidRPr="009A5D95" w:rsidRDefault="00E86301" w:rsidP="00311B6B">
            <w:pPr>
              <w:pStyle w:val="ListParagraph"/>
              <w:numPr>
                <w:ilvl w:val="0"/>
                <w:numId w:val="38"/>
              </w:numPr>
              <w:spacing w:after="0" w:line="240" w:lineRule="auto"/>
              <w:rPr>
                <w:sz w:val="20"/>
                <w:szCs w:val="20"/>
              </w:rPr>
            </w:pPr>
            <w:r w:rsidRPr="009A5D95">
              <w:rPr>
                <w:sz w:val="20"/>
                <w:szCs w:val="20"/>
              </w:rPr>
              <w:t>identify if a scenario is effective or non-effective</w:t>
            </w:r>
          </w:p>
        </w:tc>
      </w:tr>
      <w:tr w:rsidR="00E86301" w:rsidRPr="00B37FD0" w:rsidTr="00311B6B">
        <w:trPr>
          <w:cantSplit/>
          <w:trHeight w:val="20"/>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Extensions for depth and complexity:</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760C94">
        <w:trPr>
          <w:cantSplit/>
          <w:trHeight w:val="319"/>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Pr="00B37FD0" w:rsidRDefault="00E86301" w:rsidP="00311B6B">
            <w:pPr>
              <w:ind w:left="288" w:hanging="288"/>
              <w:rPr>
                <w:sz w:val="20"/>
                <w:szCs w:val="20"/>
              </w:rPr>
            </w:pPr>
            <w:r>
              <w:rPr>
                <w:sz w:val="20"/>
                <w:szCs w:val="20"/>
              </w:rPr>
              <w:t>N/A</w:t>
            </w:r>
          </w:p>
        </w:tc>
        <w:tc>
          <w:tcPr>
            <w:tcW w:w="5755" w:type="dxa"/>
            <w:tcBorders>
              <w:top w:val="nil"/>
            </w:tcBorders>
            <w:shd w:val="clear" w:color="auto" w:fill="auto"/>
          </w:tcPr>
          <w:p w:rsidR="00E86301" w:rsidRPr="00B37FD0" w:rsidRDefault="00E86301" w:rsidP="00311B6B">
            <w:pPr>
              <w:ind w:left="288" w:hanging="288"/>
              <w:rPr>
                <w:sz w:val="20"/>
                <w:szCs w:val="20"/>
              </w:rPr>
            </w:pPr>
            <w:r w:rsidRPr="009A5D95">
              <w:rPr>
                <w:sz w:val="20"/>
                <w:szCs w:val="20"/>
              </w:rPr>
              <w:t>Students may record scenarios and share them with the class.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Content:</w:t>
            </w:r>
          </w:p>
        </w:tc>
        <w:tc>
          <w:tcPr>
            <w:tcW w:w="11075" w:type="dxa"/>
            <w:gridSpan w:val="2"/>
            <w:shd w:val="clear" w:color="auto" w:fill="auto"/>
          </w:tcPr>
          <w:p w:rsidR="00E86301" w:rsidRPr="009A5D95" w:rsidRDefault="00E86301" w:rsidP="00760C94">
            <w:pPr>
              <w:numPr>
                <w:ilvl w:val="0"/>
                <w:numId w:val="28"/>
              </w:numPr>
              <w:ind w:left="425"/>
              <w:rPr>
                <w:sz w:val="20"/>
                <w:szCs w:val="20"/>
              </w:rPr>
            </w:pPr>
            <w:r w:rsidRPr="009A5D95">
              <w:rPr>
                <w:sz w:val="20"/>
                <w:szCs w:val="20"/>
              </w:rPr>
              <w:t xml:space="preserve">text can present diverse </w:t>
            </w:r>
            <w:r>
              <w:rPr>
                <w:sz w:val="20"/>
                <w:szCs w:val="20"/>
              </w:rPr>
              <w:t>perspectives</w:t>
            </w:r>
            <w:r w:rsidRPr="009A5D95">
              <w:rPr>
                <w:sz w:val="20"/>
                <w:szCs w:val="20"/>
              </w:rPr>
              <w:t xml:space="preserve"> </w:t>
            </w:r>
          </w:p>
          <w:p w:rsidR="00E86301" w:rsidRPr="009A5D95" w:rsidRDefault="00E86301" w:rsidP="00760C94">
            <w:pPr>
              <w:numPr>
                <w:ilvl w:val="0"/>
                <w:numId w:val="28"/>
              </w:numPr>
              <w:ind w:left="425"/>
              <w:rPr>
                <w:sz w:val="20"/>
                <w:szCs w:val="20"/>
              </w:rPr>
            </w:pPr>
            <w:r>
              <w:rPr>
                <w:sz w:val="20"/>
                <w:szCs w:val="20"/>
              </w:rPr>
              <w:t>a</w:t>
            </w:r>
            <w:r w:rsidRPr="009A5D95">
              <w:rPr>
                <w:sz w:val="20"/>
                <w:szCs w:val="20"/>
              </w:rPr>
              <w:t xml:space="preserve"> variety of uses of Eng</w:t>
            </w:r>
            <w:r>
              <w:rPr>
                <w:sz w:val="20"/>
                <w:szCs w:val="20"/>
              </w:rPr>
              <w:t>lish in reading and speaking</w:t>
            </w:r>
          </w:p>
          <w:p w:rsidR="00E86301" w:rsidRPr="00B37FD0" w:rsidRDefault="00E86301" w:rsidP="00760C94">
            <w:pPr>
              <w:numPr>
                <w:ilvl w:val="0"/>
                <w:numId w:val="28"/>
              </w:numPr>
              <w:ind w:left="425"/>
              <w:rPr>
                <w:sz w:val="20"/>
                <w:szCs w:val="20"/>
              </w:rPr>
            </w:pPr>
            <w:r>
              <w:rPr>
                <w:sz w:val="20"/>
                <w:szCs w:val="20"/>
              </w:rPr>
              <w:t>vocabulary related to the unit</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Key Skills:</w:t>
            </w:r>
          </w:p>
        </w:tc>
        <w:tc>
          <w:tcPr>
            <w:tcW w:w="11075" w:type="dxa"/>
            <w:gridSpan w:val="2"/>
            <w:shd w:val="clear" w:color="auto" w:fill="auto"/>
          </w:tcPr>
          <w:p w:rsidR="00E86301" w:rsidRPr="009A5D95" w:rsidRDefault="00E86301" w:rsidP="00760C94">
            <w:pPr>
              <w:numPr>
                <w:ilvl w:val="0"/>
                <w:numId w:val="28"/>
              </w:numPr>
              <w:ind w:left="425"/>
              <w:rPr>
                <w:sz w:val="20"/>
                <w:szCs w:val="20"/>
              </w:rPr>
            </w:pPr>
            <w:r>
              <w:rPr>
                <w:sz w:val="20"/>
                <w:szCs w:val="20"/>
              </w:rPr>
              <w:t>r</w:t>
            </w:r>
            <w:r w:rsidRPr="009A5D95">
              <w:rPr>
                <w:sz w:val="20"/>
                <w:szCs w:val="20"/>
              </w:rPr>
              <w:t>ead grade-level text orally with accuracy, a</w:t>
            </w:r>
            <w:r>
              <w:rPr>
                <w:sz w:val="20"/>
                <w:szCs w:val="20"/>
              </w:rPr>
              <w:t>ppropriate rate, and expression</w:t>
            </w:r>
          </w:p>
          <w:p w:rsidR="00E86301" w:rsidRPr="009A5D95" w:rsidRDefault="00E86301" w:rsidP="00760C94">
            <w:pPr>
              <w:numPr>
                <w:ilvl w:val="0"/>
                <w:numId w:val="28"/>
              </w:numPr>
              <w:ind w:left="425"/>
              <w:rPr>
                <w:sz w:val="20"/>
                <w:szCs w:val="20"/>
              </w:rPr>
            </w:pPr>
            <w:r>
              <w:rPr>
                <w:sz w:val="20"/>
                <w:szCs w:val="20"/>
              </w:rPr>
              <w:t>c</w:t>
            </w:r>
            <w:r w:rsidRPr="009A5D95">
              <w:rPr>
                <w:sz w:val="20"/>
                <w:szCs w:val="20"/>
              </w:rPr>
              <w:t xml:space="preserve">ontribute to knowledge to a small group or class discussion to develop a topic </w:t>
            </w:r>
          </w:p>
          <w:p w:rsidR="00E86301" w:rsidRPr="00B37FD0" w:rsidRDefault="00E86301" w:rsidP="00760C94">
            <w:pPr>
              <w:numPr>
                <w:ilvl w:val="0"/>
                <w:numId w:val="28"/>
              </w:numPr>
              <w:ind w:left="425"/>
              <w:rPr>
                <w:sz w:val="20"/>
                <w:szCs w:val="20"/>
              </w:rPr>
            </w:pPr>
            <w:r>
              <w:rPr>
                <w:sz w:val="20"/>
                <w:szCs w:val="20"/>
              </w:rPr>
              <w:t>r</w:t>
            </w:r>
            <w:r w:rsidRPr="009A5D95">
              <w:rPr>
                <w:sz w:val="20"/>
                <w:szCs w:val="20"/>
              </w:rPr>
              <w:t>ecount or describe key ideas or details from text read aloud or information presented orally or through other media</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Language:</w:t>
            </w:r>
          </w:p>
        </w:tc>
        <w:tc>
          <w:tcPr>
            <w:tcW w:w="11075" w:type="dxa"/>
            <w:gridSpan w:val="2"/>
            <w:shd w:val="clear" w:color="auto" w:fill="auto"/>
          </w:tcPr>
          <w:p w:rsidR="00E86301" w:rsidRPr="00B37FD0" w:rsidRDefault="00E86301" w:rsidP="00311B6B">
            <w:pPr>
              <w:ind w:left="0" w:firstLine="0"/>
              <w:rPr>
                <w:sz w:val="20"/>
                <w:szCs w:val="20"/>
              </w:rPr>
            </w:pPr>
            <w:r>
              <w:rPr>
                <w:sz w:val="20"/>
                <w:szCs w:val="20"/>
              </w:rPr>
              <w:t>Active listening, W</w:t>
            </w:r>
            <w:r w:rsidRPr="00971A5A">
              <w:rPr>
                <w:sz w:val="20"/>
                <w:szCs w:val="20"/>
              </w:rPr>
              <w:t>hole body listen</w:t>
            </w:r>
            <w:r>
              <w:rPr>
                <w:sz w:val="20"/>
                <w:szCs w:val="20"/>
              </w:rPr>
              <w:t>ing, Passive listening, Polite, Courteous, Considerate, S</w:t>
            </w:r>
            <w:r w:rsidRPr="00971A5A">
              <w:rPr>
                <w:sz w:val="20"/>
                <w:szCs w:val="20"/>
              </w:rPr>
              <w:t>afe</w:t>
            </w:r>
          </w:p>
        </w:tc>
      </w:tr>
      <w:tr w:rsidR="00E86301" w:rsidRPr="00B37FD0" w:rsidTr="00311B6B">
        <w:tc>
          <w:tcPr>
            <w:tcW w:w="14781" w:type="dxa"/>
            <w:gridSpan w:val="3"/>
            <w:shd w:val="clear" w:color="auto" w:fill="A6A6A6"/>
            <w:noWrap/>
          </w:tcPr>
          <w:p w:rsidR="00E86301" w:rsidRPr="00B37FD0" w:rsidRDefault="00E86301" w:rsidP="00311B6B">
            <w:pPr>
              <w:ind w:left="0" w:firstLine="0"/>
              <w:rPr>
                <w:b/>
                <w:sz w:val="20"/>
                <w:szCs w:val="20"/>
              </w:rPr>
            </w:pPr>
            <w:r w:rsidRPr="00B37FD0">
              <w:rPr>
                <w:b/>
                <w:sz w:val="20"/>
                <w:szCs w:val="20"/>
              </w:rPr>
              <w:lastRenderedPageBreak/>
              <w:t>Learning Experience # 6</w:t>
            </w:r>
          </w:p>
        </w:tc>
      </w:tr>
      <w:tr w:rsidR="00E86301" w:rsidRPr="00B37FD0" w:rsidTr="00311B6B">
        <w:tc>
          <w:tcPr>
            <w:tcW w:w="14781" w:type="dxa"/>
            <w:gridSpan w:val="3"/>
            <w:shd w:val="clear" w:color="auto" w:fill="D9D9D9"/>
            <w:noWrap/>
          </w:tcPr>
          <w:p w:rsidR="00E86301" w:rsidRPr="00971A5A" w:rsidRDefault="00E86301" w:rsidP="00311B6B">
            <w:pPr>
              <w:ind w:left="0" w:firstLine="0"/>
              <w:rPr>
                <w:sz w:val="28"/>
                <w:szCs w:val="28"/>
              </w:rPr>
            </w:pPr>
            <w:r w:rsidRPr="00971A5A">
              <w:rPr>
                <w:sz w:val="28"/>
                <w:szCs w:val="28"/>
                <w:highlight w:val="green"/>
              </w:rPr>
              <w:t>The teacher may present questioning str</w:t>
            </w:r>
            <w:r w:rsidR="00D91D11">
              <w:rPr>
                <w:sz w:val="28"/>
                <w:szCs w:val="28"/>
                <w:highlight w:val="green"/>
              </w:rPr>
              <w:t xml:space="preserve">ategies so students can consider the best types of </w:t>
            </w:r>
            <w:r w:rsidRPr="00971A5A">
              <w:rPr>
                <w:sz w:val="28"/>
                <w:szCs w:val="28"/>
                <w:highlight w:val="green"/>
              </w:rPr>
              <w:t>interview questions</w:t>
            </w:r>
            <w:r w:rsidRPr="00971A5A">
              <w:rPr>
                <w:sz w:val="28"/>
                <w:szCs w:val="28"/>
              </w:rPr>
              <w:t xml:space="preserve">. </w:t>
            </w:r>
          </w:p>
          <w:p w:rsidR="00E86301" w:rsidRPr="006D5AB3" w:rsidRDefault="00E86301" w:rsidP="006D5AB3">
            <w:pPr>
              <w:ind w:left="0" w:firstLine="0"/>
              <w:jc w:val="right"/>
              <w:rPr>
                <w:szCs w:val="20"/>
              </w:rPr>
            </w:pPr>
            <w:r w:rsidRPr="006D5AB3">
              <w:rPr>
                <w:b/>
                <w:sz w:val="32"/>
                <w:szCs w:val="28"/>
              </w:rPr>
              <w:t xml:space="preserve">                                                                                       </w:t>
            </w:r>
            <w:r w:rsidRPr="006D5AB3">
              <w:rPr>
                <w:b/>
                <w:sz w:val="28"/>
                <w:szCs w:val="24"/>
              </w:rPr>
              <w:t>Integration Continuum Color:</w:t>
            </w:r>
            <w:r w:rsidRPr="006D5AB3">
              <w:rPr>
                <w:sz w:val="28"/>
                <w:szCs w:val="24"/>
              </w:rPr>
              <w:t xml:space="preserve"> </w:t>
            </w:r>
            <w:r w:rsidRPr="006D5AB3">
              <w:rPr>
                <w:szCs w:val="20"/>
              </w:rPr>
              <w:t xml:space="preserve"> </w:t>
            </w:r>
            <w:r w:rsidRPr="006D5AB3">
              <w:rPr>
                <w:szCs w:val="20"/>
                <w:highlight w:val="green"/>
              </w:rPr>
              <w:t>GREEN</w:t>
            </w:r>
            <w:r w:rsidRPr="006D5AB3">
              <w:rPr>
                <w:szCs w:val="20"/>
              </w:rPr>
              <w:t xml:space="preserve">   BLUE  PINK    YELLOW</w:t>
            </w:r>
          </w:p>
          <w:p w:rsidR="00E86301" w:rsidRPr="00971A5A" w:rsidRDefault="00E86301" w:rsidP="00311B6B">
            <w:pPr>
              <w:ind w:left="0" w:firstLine="0"/>
              <w:rPr>
                <w:sz w:val="16"/>
                <w:szCs w:val="16"/>
              </w:rPr>
            </w:pPr>
            <w:r w:rsidRPr="00971A5A">
              <w:rPr>
                <w:sz w:val="28"/>
                <w:szCs w:val="28"/>
              </w:rPr>
              <w:t xml:space="preserve">                                           </w:t>
            </w:r>
            <w:r>
              <w:rPr>
                <w:sz w:val="28"/>
                <w:szCs w:val="28"/>
              </w:rPr>
              <w:t xml:space="preserve">                                                         </w:t>
            </w:r>
            <w:r w:rsidRPr="00971A5A">
              <w:rPr>
                <w:sz w:val="16"/>
                <w:szCs w:val="16"/>
              </w:rPr>
              <w:t>GREEN: Active involvement in developmentally appropriate knowledge production results in work that fuses both disciplines.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Generalization Connection(s):</w:t>
            </w:r>
          </w:p>
        </w:tc>
        <w:tc>
          <w:tcPr>
            <w:tcW w:w="11075" w:type="dxa"/>
            <w:gridSpan w:val="2"/>
            <w:shd w:val="clear" w:color="auto" w:fill="auto"/>
            <w:noWrap/>
          </w:tcPr>
          <w:p w:rsidR="00E86301" w:rsidRPr="00B37FD0" w:rsidRDefault="00E86301" w:rsidP="00311B6B">
            <w:pPr>
              <w:ind w:left="288" w:hanging="288"/>
              <w:rPr>
                <w:sz w:val="20"/>
                <w:szCs w:val="20"/>
              </w:rPr>
            </w:pPr>
            <w:r w:rsidRPr="00940F96">
              <w:rPr>
                <w:sz w:val="20"/>
                <w:szCs w:val="20"/>
              </w:rPr>
              <w:t>Listeners use background knowledge and various questioning strategies to build healthy relationships of respect and empathy toward others.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Teacher Resources:</w:t>
            </w:r>
          </w:p>
        </w:tc>
        <w:tc>
          <w:tcPr>
            <w:tcW w:w="11075" w:type="dxa"/>
            <w:gridSpan w:val="2"/>
            <w:shd w:val="clear" w:color="auto" w:fill="auto"/>
            <w:noWrap/>
          </w:tcPr>
          <w:p w:rsidR="00E86301" w:rsidRPr="00940F96" w:rsidRDefault="00A40A7A" w:rsidP="00311B6B">
            <w:pPr>
              <w:ind w:left="288" w:hanging="288"/>
              <w:rPr>
                <w:sz w:val="20"/>
                <w:szCs w:val="20"/>
              </w:rPr>
            </w:pPr>
            <w:hyperlink r:id="rId66" w:history="1">
              <w:r w:rsidR="00E86301" w:rsidRPr="00FB0D0C">
                <w:rPr>
                  <w:rStyle w:val="Hyperlink"/>
                  <w:sz w:val="20"/>
                  <w:szCs w:val="20"/>
                </w:rPr>
                <w:t>https://www.teachervision.com/tv/printables/penguin/KK_GettingToKnowYou.pdf</w:t>
              </w:r>
            </w:hyperlink>
            <w:r w:rsidR="00E86301">
              <w:rPr>
                <w:sz w:val="20"/>
                <w:szCs w:val="20"/>
              </w:rPr>
              <w:t xml:space="preserve"> </w:t>
            </w:r>
            <w:r w:rsidR="00E86301" w:rsidRPr="00940F96">
              <w:rPr>
                <w:sz w:val="20"/>
                <w:szCs w:val="20"/>
              </w:rPr>
              <w:t>(</w:t>
            </w:r>
            <w:r w:rsidR="00E86301">
              <w:rPr>
                <w:sz w:val="20"/>
                <w:szCs w:val="20"/>
              </w:rPr>
              <w:t>Q</w:t>
            </w:r>
            <w:r w:rsidR="00E86301" w:rsidRPr="00940F96">
              <w:rPr>
                <w:sz w:val="20"/>
                <w:szCs w:val="20"/>
              </w:rPr>
              <w:t>uestionnaire sheet)</w:t>
            </w:r>
          </w:p>
          <w:p w:rsidR="00E86301" w:rsidRPr="00940F96" w:rsidRDefault="00A40A7A" w:rsidP="00311B6B">
            <w:pPr>
              <w:ind w:left="288" w:hanging="288"/>
              <w:rPr>
                <w:sz w:val="20"/>
                <w:szCs w:val="20"/>
              </w:rPr>
            </w:pPr>
            <w:hyperlink r:id="rId67" w:history="1">
              <w:r w:rsidR="00E86301" w:rsidRPr="00FB0D0C">
                <w:rPr>
                  <w:rStyle w:val="Hyperlink"/>
                  <w:sz w:val="20"/>
                  <w:szCs w:val="20"/>
                </w:rPr>
                <w:t>http://sbiweb.kckps.org:2388/resourceManager/Resource.aspx?resID=6744</w:t>
              </w:r>
            </w:hyperlink>
            <w:r w:rsidR="00E86301">
              <w:rPr>
                <w:sz w:val="20"/>
                <w:szCs w:val="20"/>
              </w:rPr>
              <w:t xml:space="preserve"> (I</w:t>
            </w:r>
            <w:r w:rsidR="00E86301" w:rsidRPr="00940F96">
              <w:rPr>
                <w:sz w:val="20"/>
                <w:szCs w:val="20"/>
              </w:rPr>
              <w:t>nterview examples)</w:t>
            </w:r>
          </w:p>
          <w:p w:rsidR="00E86301" w:rsidRPr="00940F96" w:rsidRDefault="00A40A7A" w:rsidP="00311B6B">
            <w:pPr>
              <w:ind w:left="288" w:hanging="288"/>
              <w:rPr>
                <w:sz w:val="20"/>
                <w:szCs w:val="20"/>
              </w:rPr>
            </w:pPr>
            <w:hyperlink r:id="rId68" w:history="1">
              <w:r w:rsidR="00E86301" w:rsidRPr="00FB0D0C">
                <w:rPr>
                  <w:rStyle w:val="Hyperlink"/>
                  <w:sz w:val="20"/>
                  <w:szCs w:val="20"/>
                </w:rPr>
                <w:t>http://www.scholastic.com/teachers/lesson-plan/learning-interview</w:t>
              </w:r>
            </w:hyperlink>
            <w:r w:rsidR="00E86301">
              <w:rPr>
                <w:sz w:val="20"/>
                <w:szCs w:val="20"/>
              </w:rPr>
              <w:t xml:space="preserve"> (L</w:t>
            </w:r>
            <w:r w:rsidR="00E86301" w:rsidRPr="00940F96">
              <w:rPr>
                <w:sz w:val="20"/>
                <w:szCs w:val="20"/>
              </w:rPr>
              <w:t>earning to interview)</w:t>
            </w:r>
          </w:p>
          <w:p w:rsidR="00E86301" w:rsidRPr="00B37FD0" w:rsidRDefault="00A40A7A" w:rsidP="00311B6B">
            <w:pPr>
              <w:ind w:left="288" w:hanging="288"/>
              <w:rPr>
                <w:sz w:val="20"/>
                <w:szCs w:val="20"/>
              </w:rPr>
            </w:pPr>
            <w:hyperlink r:id="rId69" w:history="1">
              <w:r w:rsidR="00E86301" w:rsidRPr="00FB0D0C">
                <w:rPr>
                  <w:rStyle w:val="Hyperlink"/>
                  <w:sz w:val="20"/>
                  <w:szCs w:val="20"/>
                </w:rPr>
                <w:t>http://busyteacher.org/classroom_activities-vocabulary/gettingtoknow_each_other-worksheets/</w:t>
              </w:r>
            </w:hyperlink>
            <w:r w:rsidR="00E86301">
              <w:rPr>
                <w:sz w:val="20"/>
                <w:szCs w:val="20"/>
              </w:rPr>
              <w:t xml:space="preserve"> (I</w:t>
            </w:r>
            <w:r w:rsidR="00E86301" w:rsidRPr="00940F96">
              <w:rPr>
                <w:sz w:val="20"/>
                <w:szCs w:val="20"/>
              </w:rPr>
              <w:t>nterview questions examples)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Student Resources:</w:t>
            </w:r>
          </w:p>
        </w:tc>
        <w:tc>
          <w:tcPr>
            <w:tcW w:w="11075" w:type="dxa"/>
            <w:gridSpan w:val="2"/>
            <w:shd w:val="clear" w:color="auto" w:fill="auto"/>
            <w:noWrap/>
          </w:tcPr>
          <w:p w:rsidR="00E86301" w:rsidRPr="00940F96" w:rsidRDefault="00A40A7A" w:rsidP="00311B6B">
            <w:pPr>
              <w:ind w:left="288" w:hanging="288"/>
              <w:rPr>
                <w:sz w:val="20"/>
                <w:szCs w:val="20"/>
              </w:rPr>
            </w:pPr>
            <w:hyperlink r:id="rId70" w:history="1">
              <w:r w:rsidR="00E86301" w:rsidRPr="00FB0D0C">
                <w:rPr>
                  <w:rStyle w:val="Hyperlink"/>
                  <w:sz w:val="20"/>
                  <w:szCs w:val="20"/>
                </w:rPr>
                <w:t>https://www.teachervision.com/tv/printables/penguin/KK_GettingToKnowYou.pdf</w:t>
              </w:r>
            </w:hyperlink>
            <w:r w:rsidR="00E86301">
              <w:rPr>
                <w:sz w:val="20"/>
                <w:szCs w:val="20"/>
              </w:rPr>
              <w:t xml:space="preserve"> </w:t>
            </w:r>
            <w:r w:rsidR="00E86301" w:rsidRPr="00940F96">
              <w:rPr>
                <w:sz w:val="20"/>
                <w:szCs w:val="20"/>
              </w:rPr>
              <w:t>(</w:t>
            </w:r>
            <w:r w:rsidR="00E86301">
              <w:rPr>
                <w:sz w:val="20"/>
                <w:szCs w:val="20"/>
              </w:rPr>
              <w:t>Q</w:t>
            </w:r>
            <w:r w:rsidR="00E86301" w:rsidRPr="00940F96">
              <w:rPr>
                <w:sz w:val="20"/>
                <w:szCs w:val="20"/>
              </w:rPr>
              <w:t>uestionnaire sheet)</w:t>
            </w:r>
          </w:p>
          <w:p w:rsidR="00E86301" w:rsidRPr="00940F96" w:rsidRDefault="00A40A7A" w:rsidP="00311B6B">
            <w:pPr>
              <w:ind w:left="288" w:hanging="288"/>
              <w:rPr>
                <w:sz w:val="20"/>
                <w:szCs w:val="20"/>
              </w:rPr>
            </w:pPr>
            <w:hyperlink r:id="rId71" w:history="1">
              <w:r w:rsidR="00E86301" w:rsidRPr="00FB0D0C">
                <w:rPr>
                  <w:rStyle w:val="Hyperlink"/>
                  <w:sz w:val="20"/>
                  <w:szCs w:val="20"/>
                </w:rPr>
                <w:t>http://sbiweb.kckps.org:2388/resourceManager/Resource.aspx?resID=6744</w:t>
              </w:r>
            </w:hyperlink>
            <w:r w:rsidR="00E86301">
              <w:rPr>
                <w:sz w:val="20"/>
                <w:szCs w:val="20"/>
              </w:rPr>
              <w:t xml:space="preserve"> (I</w:t>
            </w:r>
            <w:r w:rsidR="00E86301" w:rsidRPr="00940F96">
              <w:rPr>
                <w:sz w:val="20"/>
                <w:szCs w:val="20"/>
              </w:rPr>
              <w:t>nterview examples)</w:t>
            </w:r>
          </w:p>
          <w:p w:rsidR="00E86301" w:rsidRPr="00940F96" w:rsidRDefault="00A40A7A" w:rsidP="00311B6B">
            <w:pPr>
              <w:ind w:left="288" w:hanging="288"/>
              <w:rPr>
                <w:sz w:val="20"/>
                <w:szCs w:val="20"/>
              </w:rPr>
            </w:pPr>
            <w:hyperlink r:id="rId72" w:history="1">
              <w:r w:rsidR="00E86301" w:rsidRPr="00FB0D0C">
                <w:rPr>
                  <w:rStyle w:val="Hyperlink"/>
                  <w:sz w:val="20"/>
                  <w:szCs w:val="20"/>
                </w:rPr>
                <w:t>http://www.scholastic.com/teachers/lesson-plan/learning-interview</w:t>
              </w:r>
            </w:hyperlink>
            <w:r w:rsidR="00E86301">
              <w:rPr>
                <w:sz w:val="20"/>
                <w:szCs w:val="20"/>
              </w:rPr>
              <w:t xml:space="preserve"> (L</w:t>
            </w:r>
            <w:r w:rsidR="00E86301" w:rsidRPr="00940F96">
              <w:rPr>
                <w:sz w:val="20"/>
                <w:szCs w:val="20"/>
              </w:rPr>
              <w:t>earning to interview)</w:t>
            </w:r>
          </w:p>
          <w:p w:rsidR="00E86301" w:rsidRPr="00B37FD0" w:rsidRDefault="00A40A7A" w:rsidP="00311B6B">
            <w:pPr>
              <w:ind w:left="288" w:hanging="288"/>
              <w:rPr>
                <w:sz w:val="20"/>
                <w:szCs w:val="20"/>
              </w:rPr>
            </w:pPr>
            <w:hyperlink r:id="rId73" w:history="1">
              <w:r w:rsidR="00E86301" w:rsidRPr="00FB0D0C">
                <w:rPr>
                  <w:rStyle w:val="Hyperlink"/>
                  <w:sz w:val="20"/>
                  <w:szCs w:val="20"/>
                </w:rPr>
                <w:t>http://busyteacher.org/classroom_activities-vocabulary/gettingtoknow_each_other-worksheets/</w:t>
              </w:r>
            </w:hyperlink>
            <w:r w:rsidR="00E86301">
              <w:rPr>
                <w:sz w:val="20"/>
                <w:szCs w:val="20"/>
              </w:rPr>
              <w:t xml:space="preserve"> (Interview questions examples)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Assessment:</w:t>
            </w:r>
          </w:p>
        </w:tc>
        <w:tc>
          <w:tcPr>
            <w:tcW w:w="11075" w:type="dxa"/>
            <w:gridSpan w:val="2"/>
            <w:shd w:val="clear" w:color="auto" w:fill="auto"/>
            <w:noWrap/>
          </w:tcPr>
          <w:p w:rsidR="00E86301" w:rsidRPr="00940F96" w:rsidRDefault="00E86301" w:rsidP="00311B6B">
            <w:pPr>
              <w:ind w:left="288" w:hanging="288"/>
              <w:rPr>
                <w:sz w:val="20"/>
                <w:szCs w:val="20"/>
              </w:rPr>
            </w:pPr>
            <w:r w:rsidRPr="00940F96">
              <w:rPr>
                <w:sz w:val="20"/>
                <w:szCs w:val="20"/>
              </w:rPr>
              <w:t xml:space="preserve">Students will interview a classmate to create a poster about the interviewee.  </w:t>
            </w:r>
          </w:p>
          <w:p w:rsidR="00E86301" w:rsidRPr="00B37FD0" w:rsidRDefault="00E86301" w:rsidP="00760C94">
            <w:pPr>
              <w:ind w:left="288" w:hanging="288"/>
              <w:rPr>
                <w:sz w:val="20"/>
                <w:szCs w:val="20"/>
              </w:rPr>
            </w:pPr>
            <w:r w:rsidRPr="00940F96">
              <w:rPr>
                <w:sz w:val="20"/>
                <w:szCs w:val="20"/>
              </w:rPr>
              <w:t>(e.g.</w:t>
            </w:r>
            <w:r w:rsidR="00760C94">
              <w:rPr>
                <w:sz w:val="20"/>
                <w:szCs w:val="20"/>
              </w:rPr>
              <w:t>, How many siblings do you have?</w:t>
            </w:r>
            <w:r>
              <w:rPr>
                <w:sz w:val="20"/>
                <w:szCs w:val="20"/>
              </w:rPr>
              <w:t xml:space="preserve"> </w:t>
            </w:r>
            <w:r w:rsidRPr="00940F96">
              <w:rPr>
                <w:sz w:val="20"/>
                <w:szCs w:val="20"/>
              </w:rPr>
              <w:t>How many different schools have you attended?</w:t>
            </w:r>
            <w:r w:rsidR="00760C94">
              <w:rPr>
                <w:sz w:val="20"/>
                <w:szCs w:val="20"/>
              </w:rPr>
              <w:t xml:space="preserve">  </w:t>
            </w:r>
            <w:r w:rsidRPr="00940F96">
              <w:rPr>
                <w:sz w:val="20"/>
                <w:szCs w:val="20"/>
              </w:rPr>
              <w:t xml:space="preserve">What is your favorite toy?)     </w:t>
            </w:r>
          </w:p>
        </w:tc>
      </w:tr>
      <w:tr w:rsidR="00E86301" w:rsidRPr="00B37FD0" w:rsidTr="00311B6B">
        <w:trPr>
          <w:trHeight w:val="184"/>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Differentiation:</w:t>
            </w:r>
          </w:p>
          <w:p w:rsidR="00E86301" w:rsidRPr="00B37FD0" w:rsidRDefault="00E86301" w:rsidP="00311B6B">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311B6B">
        <w:trPr>
          <w:cantSplit/>
          <w:trHeight w:val="20"/>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Default="00E86301" w:rsidP="00311B6B">
            <w:pPr>
              <w:ind w:left="288" w:hanging="288"/>
              <w:rPr>
                <w:sz w:val="20"/>
                <w:szCs w:val="20"/>
              </w:rPr>
            </w:pPr>
            <w:r>
              <w:rPr>
                <w:sz w:val="20"/>
                <w:szCs w:val="20"/>
              </w:rPr>
              <w:t>The t</w:t>
            </w:r>
            <w:r w:rsidRPr="00592ABB">
              <w:rPr>
                <w:sz w:val="20"/>
                <w:szCs w:val="20"/>
              </w:rPr>
              <w:t>eacher may provide</w:t>
            </w:r>
            <w:r>
              <w:rPr>
                <w:sz w:val="20"/>
                <w:szCs w:val="20"/>
              </w:rPr>
              <w:t>:</w:t>
            </w:r>
          </w:p>
          <w:p w:rsidR="00E86301" w:rsidRPr="00592ABB" w:rsidRDefault="00E86301" w:rsidP="00311B6B">
            <w:pPr>
              <w:pStyle w:val="ListParagraph"/>
              <w:numPr>
                <w:ilvl w:val="0"/>
                <w:numId w:val="39"/>
              </w:numPr>
              <w:spacing w:after="0" w:line="240" w:lineRule="auto"/>
              <w:rPr>
                <w:sz w:val="20"/>
                <w:szCs w:val="20"/>
              </w:rPr>
            </w:pPr>
            <w:r w:rsidRPr="00592ABB">
              <w:rPr>
                <w:sz w:val="20"/>
                <w:szCs w:val="20"/>
              </w:rPr>
              <w:t>language stem</w:t>
            </w:r>
          </w:p>
          <w:p w:rsidR="00E86301" w:rsidRPr="00592ABB" w:rsidRDefault="00E86301" w:rsidP="00311B6B">
            <w:pPr>
              <w:pStyle w:val="ListParagraph"/>
              <w:numPr>
                <w:ilvl w:val="0"/>
                <w:numId w:val="39"/>
              </w:numPr>
              <w:spacing w:after="0" w:line="240" w:lineRule="auto"/>
              <w:rPr>
                <w:sz w:val="20"/>
                <w:szCs w:val="20"/>
              </w:rPr>
            </w:pPr>
            <w:r w:rsidRPr="00592ABB">
              <w:rPr>
                <w:sz w:val="20"/>
                <w:szCs w:val="20"/>
              </w:rPr>
              <w:t xml:space="preserve">interview questions </w:t>
            </w:r>
          </w:p>
          <w:p w:rsidR="00E86301" w:rsidRPr="00592ABB" w:rsidRDefault="00E86301" w:rsidP="00311B6B">
            <w:pPr>
              <w:pStyle w:val="ListParagraph"/>
              <w:numPr>
                <w:ilvl w:val="0"/>
                <w:numId w:val="39"/>
              </w:numPr>
              <w:spacing w:after="0" w:line="240" w:lineRule="auto"/>
              <w:rPr>
                <w:sz w:val="20"/>
                <w:szCs w:val="20"/>
              </w:rPr>
            </w:pPr>
            <w:r w:rsidRPr="00592ABB">
              <w:rPr>
                <w:sz w:val="20"/>
                <w:szCs w:val="20"/>
              </w:rPr>
              <w:t>character anchor chart</w:t>
            </w:r>
          </w:p>
        </w:tc>
        <w:tc>
          <w:tcPr>
            <w:tcW w:w="5755" w:type="dxa"/>
            <w:tcBorders>
              <w:top w:val="nil"/>
            </w:tcBorders>
            <w:shd w:val="clear" w:color="auto" w:fill="auto"/>
          </w:tcPr>
          <w:p w:rsidR="00E86301" w:rsidRDefault="00E86301" w:rsidP="00311B6B">
            <w:pPr>
              <w:ind w:left="288" w:hanging="288"/>
              <w:rPr>
                <w:sz w:val="20"/>
                <w:szCs w:val="20"/>
              </w:rPr>
            </w:pPr>
            <w:r w:rsidRPr="00592ABB">
              <w:rPr>
                <w:sz w:val="20"/>
                <w:szCs w:val="20"/>
              </w:rPr>
              <w:t>Students may</w:t>
            </w:r>
            <w:r>
              <w:rPr>
                <w:sz w:val="20"/>
                <w:szCs w:val="20"/>
              </w:rPr>
              <w:t>:</w:t>
            </w:r>
          </w:p>
          <w:p w:rsidR="00E86301" w:rsidRPr="00592ABB" w:rsidRDefault="00E86301" w:rsidP="00311B6B">
            <w:pPr>
              <w:ind w:left="288" w:hanging="288"/>
              <w:rPr>
                <w:sz w:val="20"/>
                <w:szCs w:val="20"/>
              </w:rPr>
            </w:pPr>
            <w:r>
              <w:rPr>
                <w:sz w:val="20"/>
                <w:szCs w:val="20"/>
              </w:rPr>
              <w:t xml:space="preserve"> use pictures for poster</w:t>
            </w:r>
          </w:p>
          <w:p w:rsidR="00E86301" w:rsidRPr="00592ABB" w:rsidRDefault="00E86301" w:rsidP="00311B6B">
            <w:pPr>
              <w:ind w:left="288" w:hanging="288"/>
              <w:rPr>
                <w:sz w:val="20"/>
                <w:szCs w:val="20"/>
              </w:rPr>
            </w:pPr>
            <w:r>
              <w:rPr>
                <w:sz w:val="20"/>
                <w:szCs w:val="20"/>
              </w:rPr>
              <w:t xml:space="preserve"> draw on poster</w:t>
            </w:r>
          </w:p>
          <w:p w:rsidR="00E86301" w:rsidRPr="00B37FD0" w:rsidRDefault="00E86301" w:rsidP="00311B6B">
            <w:pPr>
              <w:ind w:left="288" w:hanging="288"/>
              <w:rPr>
                <w:sz w:val="20"/>
                <w:szCs w:val="20"/>
              </w:rPr>
            </w:pPr>
            <w:r>
              <w:rPr>
                <w:sz w:val="20"/>
                <w:szCs w:val="20"/>
              </w:rPr>
              <w:t xml:space="preserve"> </w:t>
            </w:r>
            <w:r w:rsidRPr="00592ABB">
              <w:rPr>
                <w:sz w:val="20"/>
                <w:szCs w:val="20"/>
              </w:rPr>
              <w:t>wr</w:t>
            </w:r>
            <w:r>
              <w:rPr>
                <w:sz w:val="20"/>
                <w:szCs w:val="20"/>
              </w:rPr>
              <w:t>ite sentences/phrases on poster</w:t>
            </w:r>
          </w:p>
        </w:tc>
      </w:tr>
      <w:tr w:rsidR="00E86301" w:rsidRPr="00B37FD0" w:rsidTr="00311B6B">
        <w:trPr>
          <w:cantSplit/>
          <w:trHeight w:val="20"/>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Extensions for depth and complexity:</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6D5AB3">
        <w:trPr>
          <w:cantSplit/>
          <w:trHeight w:val="409"/>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Pr="00B37FD0" w:rsidRDefault="002516F9" w:rsidP="00311B6B">
            <w:pPr>
              <w:ind w:left="288" w:hanging="288"/>
              <w:rPr>
                <w:sz w:val="20"/>
                <w:szCs w:val="20"/>
              </w:rPr>
            </w:pPr>
            <w:r>
              <w:rPr>
                <w:sz w:val="20"/>
                <w:szCs w:val="20"/>
              </w:rPr>
              <w:t>N/A</w:t>
            </w:r>
          </w:p>
        </w:tc>
        <w:tc>
          <w:tcPr>
            <w:tcW w:w="5755" w:type="dxa"/>
            <w:tcBorders>
              <w:top w:val="nil"/>
            </w:tcBorders>
            <w:shd w:val="clear" w:color="auto" w:fill="auto"/>
          </w:tcPr>
          <w:p w:rsidR="00E86301" w:rsidRPr="00B37FD0" w:rsidRDefault="00E86301" w:rsidP="00311B6B">
            <w:pPr>
              <w:ind w:left="288" w:hanging="288"/>
              <w:rPr>
                <w:sz w:val="20"/>
                <w:szCs w:val="20"/>
              </w:rPr>
            </w:pPr>
            <w:r w:rsidRPr="00592ABB">
              <w:rPr>
                <w:sz w:val="20"/>
                <w:szCs w:val="20"/>
              </w:rPr>
              <w:t>Students may write a paragraph about the interviewee.</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Content:</w:t>
            </w:r>
          </w:p>
        </w:tc>
        <w:tc>
          <w:tcPr>
            <w:tcW w:w="11075" w:type="dxa"/>
            <w:gridSpan w:val="2"/>
            <w:shd w:val="clear" w:color="auto" w:fill="auto"/>
          </w:tcPr>
          <w:p w:rsidR="00E86301" w:rsidRPr="00592ABB" w:rsidRDefault="00E86301" w:rsidP="00311B6B">
            <w:pPr>
              <w:numPr>
                <w:ilvl w:val="0"/>
                <w:numId w:val="28"/>
              </w:numPr>
              <w:rPr>
                <w:sz w:val="20"/>
                <w:szCs w:val="20"/>
              </w:rPr>
            </w:pPr>
            <w:r>
              <w:rPr>
                <w:sz w:val="20"/>
                <w:szCs w:val="20"/>
              </w:rPr>
              <w:t>a</w:t>
            </w:r>
            <w:r w:rsidRPr="00592ABB">
              <w:rPr>
                <w:sz w:val="20"/>
                <w:szCs w:val="20"/>
              </w:rPr>
              <w:t xml:space="preserve"> variety of uses of </w:t>
            </w:r>
            <w:r>
              <w:rPr>
                <w:sz w:val="20"/>
                <w:szCs w:val="20"/>
              </w:rPr>
              <w:t>English in reading and speaking</w:t>
            </w:r>
            <w:r w:rsidRPr="00592ABB">
              <w:rPr>
                <w:sz w:val="20"/>
                <w:szCs w:val="20"/>
              </w:rPr>
              <w:t xml:space="preserve"> </w:t>
            </w:r>
          </w:p>
          <w:p w:rsidR="00E86301" w:rsidRPr="00592ABB" w:rsidRDefault="00E86301" w:rsidP="00311B6B">
            <w:pPr>
              <w:numPr>
                <w:ilvl w:val="0"/>
                <w:numId w:val="28"/>
              </w:numPr>
              <w:rPr>
                <w:sz w:val="20"/>
                <w:szCs w:val="20"/>
              </w:rPr>
            </w:pPr>
            <w:r w:rsidRPr="00592ABB">
              <w:rPr>
                <w:sz w:val="20"/>
                <w:szCs w:val="20"/>
              </w:rPr>
              <w:t>structures in reading and writing is crucial to effective comm</w:t>
            </w:r>
            <w:r>
              <w:rPr>
                <w:sz w:val="20"/>
                <w:szCs w:val="20"/>
              </w:rPr>
              <w:t>unication</w:t>
            </w:r>
            <w:r w:rsidRPr="00592ABB">
              <w:rPr>
                <w:sz w:val="20"/>
                <w:szCs w:val="20"/>
              </w:rPr>
              <w:t xml:space="preserve"> </w:t>
            </w:r>
          </w:p>
          <w:p w:rsidR="00E86301" w:rsidRPr="00B37FD0" w:rsidRDefault="00E86301" w:rsidP="00311B6B">
            <w:pPr>
              <w:numPr>
                <w:ilvl w:val="0"/>
                <w:numId w:val="28"/>
              </w:numPr>
              <w:rPr>
                <w:sz w:val="20"/>
                <w:szCs w:val="20"/>
              </w:rPr>
            </w:pPr>
            <w:r>
              <w:rPr>
                <w:sz w:val="20"/>
                <w:szCs w:val="20"/>
              </w:rPr>
              <w:t>vocabulary related to the unit</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Key Skills:</w:t>
            </w:r>
          </w:p>
        </w:tc>
        <w:tc>
          <w:tcPr>
            <w:tcW w:w="11075" w:type="dxa"/>
            <w:gridSpan w:val="2"/>
            <w:shd w:val="clear" w:color="auto" w:fill="auto"/>
          </w:tcPr>
          <w:p w:rsidR="00E86301" w:rsidRPr="00592ABB" w:rsidRDefault="00E86301" w:rsidP="00311B6B">
            <w:pPr>
              <w:numPr>
                <w:ilvl w:val="0"/>
                <w:numId w:val="28"/>
              </w:numPr>
              <w:rPr>
                <w:sz w:val="20"/>
                <w:szCs w:val="20"/>
              </w:rPr>
            </w:pPr>
            <w:r>
              <w:rPr>
                <w:sz w:val="20"/>
                <w:szCs w:val="20"/>
              </w:rPr>
              <w:t>p</w:t>
            </w:r>
            <w:r w:rsidRPr="00592ABB">
              <w:rPr>
                <w:sz w:val="20"/>
                <w:szCs w:val="20"/>
              </w:rPr>
              <w:t xml:space="preserve">articipate in collaborative conversations with diverse partners about grade 2 topics and texts with peers and adults in small and larger groups </w:t>
            </w:r>
          </w:p>
          <w:p w:rsidR="00E86301" w:rsidRPr="00B37FD0" w:rsidRDefault="00E86301" w:rsidP="00311B6B">
            <w:pPr>
              <w:numPr>
                <w:ilvl w:val="0"/>
                <w:numId w:val="28"/>
              </w:numPr>
              <w:rPr>
                <w:sz w:val="20"/>
                <w:szCs w:val="20"/>
              </w:rPr>
            </w:pPr>
            <w:r>
              <w:rPr>
                <w:sz w:val="20"/>
                <w:szCs w:val="20"/>
              </w:rPr>
              <w:t>o</w:t>
            </w:r>
            <w:r w:rsidRPr="00592ABB">
              <w:rPr>
                <w:sz w:val="20"/>
                <w:szCs w:val="20"/>
              </w:rPr>
              <w:t>rganize ideas using pictures, graphic organizers, or story maps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Language:</w:t>
            </w:r>
          </w:p>
        </w:tc>
        <w:tc>
          <w:tcPr>
            <w:tcW w:w="11075" w:type="dxa"/>
            <w:gridSpan w:val="2"/>
            <w:shd w:val="clear" w:color="auto" w:fill="auto"/>
          </w:tcPr>
          <w:p w:rsidR="00E86301" w:rsidRPr="00B37FD0" w:rsidRDefault="00E86301" w:rsidP="00311B6B">
            <w:pPr>
              <w:ind w:left="0" w:firstLine="0"/>
              <w:rPr>
                <w:sz w:val="20"/>
                <w:szCs w:val="20"/>
              </w:rPr>
            </w:pPr>
            <w:r>
              <w:rPr>
                <w:sz w:val="20"/>
                <w:szCs w:val="20"/>
              </w:rPr>
              <w:t>Value, High opinion, Esteem, Thoughtfulness, U</w:t>
            </w:r>
            <w:r w:rsidRPr="00592ABB">
              <w:rPr>
                <w:sz w:val="20"/>
                <w:szCs w:val="20"/>
              </w:rPr>
              <w:t>nde</w:t>
            </w:r>
            <w:r>
              <w:rPr>
                <w:sz w:val="20"/>
                <w:szCs w:val="20"/>
              </w:rPr>
              <w:t>rstanding, Sympathy, Compassion</w:t>
            </w:r>
          </w:p>
        </w:tc>
      </w:tr>
    </w:tbl>
    <w:p w:rsidR="00760C94" w:rsidRDefault="00760C94" w:rsidP="00B37FD0">
      <w:pPr>
        <w:ind w:left="0" w:firstLine="0"/>
        <w:rPr>
          <w:sz w:val="20"/>
          <w:szCs w:val="20"/>
        </w:rPr>
      </w:pPr>
    </w:p>
    <w:p w:rsidR="00760C94" w:rsidRDefault="00760C94">
      <w:pPr>
        <w:ind w:left="0" w:firstLine="0"/>
        <w:rPr>
          <w:sz w:val="20"/>
          <w:szCs w:val="20"/>
        </w:rPr>
      </w:pPr>
      <w:r>
        <w:rPr>
          <w:sz w:val="20"/>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86301" w:rsidRPr="00B37FD0" w:rsidTr="00311B6B">
        <w:tc>
          <w:tcPr>
            <w:tcW w:w="14781" w:type="dxa"/>
            <w:gridSpan w:val="3"/>
            <w:shd w:val="clear" w:color="auto" w:fill="A6A6A6"/>
            <w:noWrap/>
          </w:tcPr>
          <w:p w:rsidR="00E86301" w:rsidRPr="00B37FD0" w:rsidRDefault="00E86301" w:rsidP="00311B6B">
            <w:pPr>
              <w:ind w:left="0" w:firstLine="0"/>
              <w:rPr>
                <w:b/>
                <w:sz w:val="20"/>
                <w:szCs w:val="20"/>
              </w:rPr>
            </w:pPr>
            <w:r>
              <w:rPr>
                <w:b/>
                <w:sz w:val="20"/>
                <w:szCs w:val="20"/>
              </w:rPr>
              <w:lastRenderedPageBreak/>
              <w:t>Learning Experience # 7</w:t>
            </w:r>
          </w:p>
        </w:tc>
      </w:tr>
      <w:tr w:rsidR="00E86301" w:rsidRPr="00B37FD0" w:rsidTr="00311B6B">
        <w:tc>
          <w:tcPr>
            <w:tcW w:w="14781" w:type="dxa"/>
            <w:gridSpan w:val="3"/>
            <w:shd w:val="clear" w:color="auto" w:fill="D9D9D9"/>
            <w:noWrap/>
          </w:tcPr>
          <w:p w:rsidR="00E86301" w:rsidRDefault="00E86301" w:rsidP="00311B6B">
            <w:pPr>
              <w:ind w:left="0" w:firstLine="0"/>
              <w:rPr>
                <w:sz w:val="28"/>
                <w:szCs w:val="28"/>
              </w:rPr>
            </w:pPr>
            <w:r w:rsidRPr="00C25A6C">
              <w:rPr>
                <w:sz w:val="28"/>
                <w:szCs w:val="28"/>
                <w:highlight w:val="green"/>
              </w:rPr>
              <w:t xml:space="preserve">The teacher may present appropriate and inappropriate examples of group discussion so students can </w:t>
            </w:r>
            <w:r>
              <w:rPr>
                <w:sz w:val="28"/>
                <w:szCs w:val="28"/>
                <w:highlight w:val="green"/>
              </w:rPr>
              <w:t xml:space="preserve">consider </w:t>
            </w:r>
            <w:r w:rsidRPr="00C25A6C">
              <w:rPr>
                <w:sz w:val="28"/>
                <w:szCs w:val="28"/>
                <w:highlight w:val="green"/>
              </w:rPr>
              <w:t xml:space="preserve">basic </w:t>
            </w:r>
            <w:r>
              <w:rPr>
                <w:sz w:val="28"/>
                <w:szCs w:val="28"/>
                <w:highlight w:val="green"/>
              </w:rPr>
              <w:t xml:space="preserve">norms/rules for positive </w:t>
            </w:r>
            <w:r w:rsidRPr="00C25A6C">
              <w:rPr>
                <w:sz w:val="28"/>
                <w:szCs w:val="28"/>
                <w:highlight w:val="green"/>
              </w:rPr>
              <w:t>conversat</w:t>
            </w:r>
            <w:bookmarkStart w:id="0" w:name="_GoBack"/>
            <w:bookmarkEnd w:id="0"/>
            <w:r w:rsidRPr="00C25A6C">
              <w:rPr>
                <w:sz w:val="28"/>
                <w:szCs w:val="28"/>
                <w:highlight w:val="green"/>
              </w:rPr>
              <w:t>ion.</w:t>
            </w:r>
          </w:p>
          <w:p w:rsidR="00E86301" w:rsidRPr="00C25A6C" w:rsidRDefault="00E86301" w:rsidP="007759A5">
            <w:pPr>
              <w:ind w:left="0" w:firstLine="0"/>
              <w:jc w:val="right"/>
              <w:rPr>
                <w:sz w:val="28"/>
                <w:szCs w:val="28"/>
              </w:rPr>
            </w:pPr>
            <w:r w:rsidRPr="00C25A6C">
              <w:rPr>
                <w:b/>
                <w:sz w:val="20"/>
                <w:szCs w:val="20"/>
              </w:rPr>
              <w:t xml:space="preserve">                                                                                                         </w:t>
            </w:r>
            <w:r>
              <w:rPr>
                <w:b/>
                <w:sz w:val="20"/>
                <w:szCs w:val="20"/>
              </w:rPr>
              <w:t xml:space="preserve">                                                                       </w:t>
            </w:r>
            <w:r w:rsidRPr="007759A5">
              <w:rPr>
                <w:b/>
                <w:szCs w:val="20"/>
              </w:rPr>
              <w:t xml:space="preserve">  </w:t>
            </w:r>
            <w:r w:rsidRPr="007759A5">
              <w:rPr>
                <w:b/>
                <w:sz w:val="28"/>
                <w:szCs w:val="24"/>
              </w:rPr>
              <w:t>Integration Continuum Color:</w:t>
            </w:r>
            <w:r w:rsidRPr="007759A5">
              <w:rPr>
                <w:sz w:val="32"/>
                <w:szCs w:val="28"/>
              </w:rPr>
              <w:t xml:space="preserve">  </w:t>
            </w:r>
            <w:r w:rsidRPr="007759A5">
              <w:rPr>
                <w:szCs w:val="20"/>
                <w:highlight w:val="green"/>
              </w:rPr>
              <w:t>GREEN</w:t>
            </w:r>
            <w:r w:rsidRPr="007759A5">
              <w:rPr>
                <w:szCs w:val="20"/>
              </w:rPr>
              <w:t xml:space="preserve">   BLUE   PINK    YELLOW</w:t>
            </w:r>
          </w:p>
          <w:p w:rsidR="00E86301" w:rsidRPr="00C25A6C" w:rsidRDefault="00E86301" w:rsidP="00311B6B">
            <w:pPr>
              <w:ind w:left="0" w:firstLine="0"/>
              <w:rPr>
                <w:sz w:val="16"/>
                <w:szCs w:val="16"/>
              </w:rPr>
            </w:pPr>
            <w:r w:rsidRPr="00C25A6C">
              <w:rPr>
                <w:sz w:val="28"/>
                <w:szCs w:val="28"/>
              </w:rPr>
              <w:t xml:space="preserve">                                           </w:t>
            </w:r>
            <w:r>
              <w:rPr>
                <w:sz w:val="28"/>
                <w:szCs w:val="28"/>
              </w:rPr>
              <w:t xml:space="preserve">                                                          </w:t>
            </w:r>
            <w:r w:rsidRPr="00C25A6C">
              <w:rPr>
                <w:sz w:val="16"/>
                <w:szCs w:val="16"/>
              </w:rPr>
              <w:t>GREEN: Active involvement in developmentally appropriate knowledge production results in work that fuses both disciplines.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Generalization Connection(s):</w:t>
            </w:r>
          </w:p>
        </w:tc>
        <w:tc>
          <w:tcPr>
            <w:tcW w:w="11075" w:type="dxa"/>
            <w:gridSpan w:val="2"/>
            <w:shd w:val="clear" w:color="auto" w:fill="auto"/>
            <w:noWrap/>
          </w:tcPr>
          <w:p w:rsidR="00E86301" w:rsidRPr="00B37FD0" w:rsidRDefault="00E86301" w:rsidP="00311B6B">
            <w:pPr>
              <w:ind w:left="288" w:hanging="288"/>
              <w:rPr>
                <w:sz w:val="20"/>
                <w:szCs w:val="20"/>
              </w:rPr>
            </w:pPr>
            <w:r w:rsidRPr="00C25A6C">
              <w:rPr>
                <w:sz w:val="20"/>
                <w:szCs w:val="20"/>
              </w:rPr>
              <w:t>Responsible students can develop and follow rules to guide group discussions which create an attitude of acceptance of self and others.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Teacher Resources:</w:t>
            </w:r>
          </w:p>
        </w:tc>
        <w:tc>
          <w:tcPr>
            <w:tcW w:w="11075" w:type="dxa"/>
            <w:gridSpan w:val="2"/>
            <w:shd w:val="clear" w:color="auto" w:fill="auto"/>
            <w:noWrap/>
          </w:tcPr>
          <w:p w:rsidR="00E86301" w:rsidRPr="00C25A6C" w:rsidRDefault="00A40A7A" w:rsidP="00311B6B">
            <w:pPr>
              <w:ind w:left="288" w:hanging="288"/>
              <w:rPr>
                <w:sz w:val="20"/>
                <w:szCs w:val="20"/>
              </w:rPr>
            </w:pPr>
            <w:hyperlink r:id="rId74" w:history="1">
              <w:r w:rsidR="00E86301" w:rsidRPr="00FB0D0C">
                <w:rPr>
                  <w:rStyle w:val="Hyperlink"/>
                  <w:sz w:val="20"/>
                  <w:szCs w:val="20"/>
                </w:rPr>
                <w:t>http://www.edutopia.org/blog/teaching-your-students-conversation-allen-mendler</w:t>
              </w:r>
            </w:hyperlink>
            <w:r w:rsidR="00E86301">
              <w:rPr>
                <w:sz w:val="20"/>
                <w:szCs w:val="20"/>
              </w:rPr>
              <w:t xml:space="preserve">  </w:t>
            </w:r>
            <w:r w:rsidR="00E86301" w:rsidRPr="00C25A6C">
              <w:rPr>
                <w:sz w:val="20"/>
                <w:szCs w:val="20"/>
              </w:rPr>
              <w:t>(How to have a conversation)</w:t>
            </w:r>
          </w:p>
          <w:p w:rsidR="00E86301" w:rsidRPr="00C25A6C" w:rsidRDefault="00A40A7A" w:rsidP="00311B6B">
            <w:pPr>
              <w:ind w:left="288" w:hanging="288"/>
              <w:rPr>
                <w:sz w:val="20"/>
                <w:szCs w:val="20"/>
              </w:rPr>
            </w:pPr>
            <w:hyperlink r:id="rId75" w:history="1">
              <w:r w:rsidR="00E86301" w:rsidRPr="00FB0D0C">
                <w:rPr>
                  <w:rStyle w:val="Hyperlink"/>
                  <w:sz w:val="20"/>
                  <w:szCs w:val="20"/>
                </w:rPr>
                <w:t>http://crafting-connections.blogspot.com/2015/04/anchors-away-monday-452015-literature.html</w:t>
              </w:r>
            </w:hyperlink>
            <w:r w:rsidR="00E86301">
              <w:rPr>
                <w:sz w:val="20"/>
                <w:szCs w:val="20"/>
              </w:rPr>
              <w:t xml:space="preserve"> </w:t>
            </w:r>
            <w:r w:rsidR="002516F9">
              <w:rPr>
                <w:sz w:val="20"/>
                <w:szCs w:val="20"/>
              </w:rPr>
              <w:t>(D</w:t>
            </w:r>
            <w:r w:rsidR="00E86301" w:rsidRPr="00C25A6C">
              <w:rPr>
                <w:sz w:val="20"/>
                <w:szCs w:val="20"/>
              </w:rPr>
              <w:t>iscussion rules examples)</w:t>
            </w:r>
          </w:p>
          <w:p w:rsidR="00E86301" w:rsidRPr="00C25A6C" w:rsidRDefault="00A40A7A" w:rsidP="00311B6B">
            <w:pPr>
              <w:ind w:left="288" w:hanging="288"/>
              <w:rPr>
                <w:sz w:val="20"/>
                <w:szCs w:val="20"/>
              </w:rPr>
            </w:pPr>
            <w:hyperlink r:id="rId76" w:history="1">
              <w:r w:rsidR="00E86301" w:rsidRPr="00FB0D0C">
                <w:rPr>
                  <w:rStyle w:val="Hyperlink"/>
                  <w:sz w:val="20"/>
                  <w:szCs w:val="20"/>
                </w:rPr>
                <w:t>https://prc.parcconline.org/system/files/1st%20Grade%20Classroom%20Discussion.pdf</w:t>
              </w:r>
            </w:hyperlink>
            <w:r w:rsidR="00E86301" w:rsidRPr="00C25A6C">
              <w:rPr>
                <w:sz w:val="20"/>
                <w:szCs w:val="20"/>
              </w:rPr>
              <w:t xml:space="preserve"> (PARCC discussion guide)</w:t>
            </w:r>
          </w:p>
          <w:p w:rsidR="00E86301" w:rsidRPr="00B37FD0" w:rsidRDefault="00A40A7A" w:rsidP="00311B6B">
            <w:pPr>
              <w:ind w:left="288" w:hanging="288"/>
              <w:rPr>
                <w:sz w:val="20"/>
                <w:szCs w:val="20"/>
              </w:rPr>
            </w:pPr>
            <w:hyperlink r:id="rId77" w:history="1">
              <w:r w:rsidR="00E86301" w:rsidRPr="00FB0D0C">
                <w:rPr>
                  <w:rStyle w:val="Hyperlink"/>
                  <w:sz w:val="20"/>
                  <w:szCs w:val="20"/>
                </w:rPr>
                <w:t>http://www.litcircles.org/Discussion/teaching.html</w:t>
              </w:r>
            </w:hyperlink>
            <w:r w:rsidR="00E86301">
              <w:rPr>
                <w:sz w:val="20"/>
                <w:szCs w:val="20"/>
              </w:rPr>
              <w:t xml:space="preserve"> </w:t>
            </w:r>
            <w:r w:rsidR="00E86301" w:rsidRPr="00C25A6C">
              <w:rPr>
                <w:sz w:val="20"/>
                <w:szCs w:val="20"/>
              </w:rPr>
              <w:t>(Discussion guidelines)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Student Resources:</w:t>
            </w:r>
          </w:p>
        </w:tc>
        <w:tc>
          <w:tcPr>
            <w:tcW w:w="11075" w:type="dxa"/>
            <w:gridSpan w:val="2"/>
            <w:shd w:val="clear" w:color="auto" w:fill="auto"/>
            <w:noWrap/>
          </w:tcPr>
          <w:p w:rsidR="00E86301" w:rsidRPr="00C25A6C" w:rsidRDefault="00A40A7A" w:rsidP="00311B6B">
            <w:pPr>
              <w:ind w:left="288" w:hanging="288"/>
              <w:rPr>
                <w:sz w:val="20"/>
                <w:szCs w:val="20"/>
              </w:rPr>
            </w:pPr>
            <w:hyperlink r:id="rId78" w:history="1">
              <w:r w:rsidR="00E86301" w:rsidRPr="00FB0D0C">
                <w:rPr>
                  <w:rStyle w:val="Hyperlink"/>
                  <w:sz w:val="20"/>
                  <w:szCs w:val="20"/>
                </w:rPr>
                <w:t>http://www.edutopia.org/blog/teaching-your-students-conversation-allen-mendler</w:t>
              </w:r>
            </w:hyperlink>
            <w:r w:rsidR="00E86301">
              <w:rPr>
                <w:sz w:val="20"/>
                <w:szCs w:val="20"/>
              </w:rPr>
              <w:t xml:space="preserve"> </w:t>
            </w:r>
            <w:r w:rsidR="00E86301" w:rsidRPr="00C25A6C">
              <w:rPr>
                <w:sz w:val="20"/>
                <w:szCs w:val="20"/>
              </w:rPr>
              <w:t>(How to have a conversation)</w:t>
            </w:r>
          </w:p>
          <w:p w:rsidR="00E86301" w:rsidRPr="00C25A6C" w:rsidRDefault="00A40A7A" w:rsidP="00311B6B">
            <w:pPr>
              <w:ind w:left="288" w:hanging="288"/>
              <w:rPr>
                <w:sz w:val="20"/>
                <w:szCs w:val="20"/>
              </w:rPr>
            </w:pPr>
            <w:hyperlink r:id="rId79" w:history="1">
              <w:r w:rsidR="00E86301" w:rsidRPr="00FB0D0C">
                <w:rPr>
                  <w:rStyle w:val="Hyperlink"/>
                  <w:sz w:val="20"/>
                  <w:szCs w:val="20"/>
                </w:rPr>
                <w:t>http://crafting-connections.blogspot.com/2015/04/anchors-away-monday-452015-literature.html</w:t>
              </w:r>
            </w:hyperlink>
            <w:r w:rsidR="00E86301">
              <w:rPr>
                <w:sz w:val="20"/>
                <w:szCs w:val="20"/>
              </w:rPr>
              <w:t xml:space="preserve"> </w:t>
            </w:r>
            <w:r w:rsidR="002516F9">
              <w:rPr>
                <w:sz w:val="20"/>
                <w:szCs w:val="20"/>
              </w:rPr>
              <w:t>(D</w:t>
            </w:r>
            <w:r w:rsidR="00E86301" w:rsidRPr="00C25A6C">
              <w:rPr>
                <w:sz w:val="20"/>
                <w:szCs w:val="20"/>
              </w:rPr>
              <w:t>iscussion rules examples)</w:t>
            </w:r>
          </w:p>
          <w:p w:rsidR="00E86301" w:rsidRPr="00B37FD0" w:rsidRDefault="00A40A7A" w:rsidP="00311B6B">
            <w:pPr>
              <w:ind w:left="288" w:hanging="288"/>
              <w:rPr>
                <w:sz w:val="20"/>
                <w:szCs w:val="20"/>
              </w:rPr>
            </w:pPr>
            <w:hyperlink r:id="rId80" w:history="1">
              <w:r w:rsidR="00E86301" w:rsidRPr="00FB0D0C">
                <w:rPr>
                  <w:rStyle w:val="Hyperlink"/>
                  <w:sz w:val="20"/>
                  <w:szCs w:val="20"/>
                </w:rPr>
                <w:t>http://www.litcircles.org/Discussion/teaching.html</w:t>
              </w:r>
            </w:hyperlink>
            <w:r w:rsidR="00E86301">
              <w:rPr>
                <w:sz w:val="20"/>
                <w:szCs w:val="20"/>
              </w:rPr>
              <w:t xml:space="preserve"> </w:t>
            </w:r>
            <w:r w:rsidR="00E86301" w:rsidRPr="00C25A6C">
              <w:rPr>
                <w:sz w:val="20"/>
                <w:szCs w:val="20"/>
              </w:rPr>
              <w:t>(Discussion guidelines)</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Assessment:</w:t>
            </w:r>
          </w:p>
        </w:tc>
        <w:tc>
          <w:tcPr>
            <w:tcW w:w="11075" w:type="dxa"/>
            <w:gridSpan w:val="2"/>
            <w:shd w:val="clear" w:color="auto" w:fill="auto"/>
            <w:noWrap/>
          </w:tcPr>
          <w:p w:rsidR="00E86301" w:rsidRPr="00B37FD0" w:rsidRDefault="00E86301" w:rsidP="00311B6B">
            <w:pPr>
              <w:ind w:left="288" w:hanging="288"/>
              <w:rPr>
                <w:sz w:val="20"/>
                <w:szCs w:val="20"/>
              </w:rPr>
            </w:pPr>
            <w:r w:rsidRPr="00C25A6C">
              <w:rPr>
                <w:sz w:val="20"/>
                <w:szCs w:val="20"/>
              </w:rPr>
              <w:t xml:space="preserve">Students will </w:t>
            </w:r>
            <w:r>
              <w:rPr>
                <w:sz w:val="20"/>
                <w:szCs w:val="20"/>
              </w:rPr>
              <w:t>work with a partner to develop two examples of norms/rules to support positive group discussions.</w:t>
            </w:r>
          </w:p>
        </w:tc>
      </w:tr>
      <w:tr w:rsidR="00E86301" w:rsidRPr="00B37FD0" w:rsidTr="00311B6B">
        <w:trPr>
          <w:trHeight w:val="184"/>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Differentiation:</w:t>
            </w:r>
          </w:p>
          <w:p w:rsidR="00E86301" w:rsidRPr="00B37FD0" w:rsidRDefault="00E86301" w:rsidP="00311B6B">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311B6B">
        <w:trPr>
          <w:cantSplit/>
          <w:trHeight w:val="20"/>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Default="00E86301" w:rsidP="00311B6B">
            <w:pPr>
              <w:ind w:left="288" w:hanging="288"/>
              <w:rPr>
                <w:sz w:val="20"/>
                <w:szCs w:val="20"/>
              </w:rPr>
            </w:pPr>
            <w:r>
              <w:rPr>
                <w:sz w:val="20"/>
                <w:szCs w:val="20"/>
              </w:rPr>
              <w:t>The t</w:t>
            </w:r>
            <w:r w:rsidRPr="00254CEB">
              <w:rPr>
                <w:sz w:val="20"/>
                <w:szCs w:val="20"/>
              </w:rPr>
              <w:t>eacher may provide</w:t>
            </w:r>
            <w:r>
              <w:rPr>
                <w:sz w:val="20"/>
                <w:szCs w:val="20"/>
              </w:rPr>
              <w:t>:</w:t>
            </w:r>
          </w:p>
          <w:p w:rsidR="00E86301" w:rsidRPr="00254CEB" w:rsidRDefault="00E86301" w:rsidP="00311B6B">
            <w:pPr>
              <w:ind w:left="288" w:hanging="288"/>
              <w:rPr>
                <w:sz w:val="20"/>
                <w:szCs w:val="20"/>
              </w:rPr>
            </w:pPr>
            <w:r w:rsidRPr="00254CEB">
              <w:rPr>
                <w:sz w:val="20"/>
                <w:szCs w:val="20"/>
              </w:rPr>
              <w:t xml:space="preserve"> appropriate and inappropriate group discussion examples</w:t>
            </w:r>
          </w:p>
          <w:p w:rsidR="00E86301" w:rsidRPr="00B37FD0" w:rsidRDefault="00E86301" w:rsidP="00311B6B">
            <w:pPr>
              <w:ind w:left="288" w:hanging="288"/>
              <w:rPr>
                <w:sz w:val="20"/>
                <w:szCs w:val="20"/>
              </w:rPr>
            </w:pPr>
            <w:r>
              <w:rPr>
                <w:sz w:val="20"/>
                <w:szCs w:val="20"/>
              </w:rPr>
              <w:t xml:space="preserve"> </w:t>
            </w:r>
            <w:r w:rsidRPr="00254CEB">
              <w:rPr>
                <w:sz w:val="20"/>
                <w:szCs w:val="20"/>
              </w:rPr>
              <w:t>language and sentence stems</w:t>
            </w:r>
          </w:p>
        </w:tc>
        <w:tc>
          <w:tcPr>
            <w:tcW w:w="5755" w:type="dxa"/>
            <w:tcBorders>
              <w:top w:val="nil"/>
            </w:tcBorders>
            <w:shd w:val="clear" w:color="auto" w:fill="auto"/>
          </w:tcPr>
          <w:p w:rsidR="00E86301" w:rsidRPr="00B37FD0" w:rsidRDefault="002516F9" w:rsidP="002516F9">
            <w:pPr>
              <w:ind w:left="288" w:hanging="288"/>
              <w:rPr>
                <w:sz w:val="20"/>
                <w:szCs w:val="20"/>
              </w:rPr>
            </w:pPr>
            <w:r>
              <w:rPr>
                <w:sz w:val="20"/>
                <w:szCs w:val="20"/>
              </w:rPr>
              <w:t xml:space="preserve">Students may utilize </w:t>
            </w:r>
            <w:r w:rsidRPr="002516F9">
              <w:rPr>
                <w:sz w:val="20"/>
                <w:szCs w:val="20"/>
              </w:rPr>
              <w:t>appropriate and inappropriate group discussion example</w:t>
            </w:r>
            <w:r>
              <w:rPr>
                <w:sz w:val="20"/>
                <w:szCs w:val="20"/>
              </w:rPr>
              <w:t>s</w:t>
            </w:r>
            <w:r w:rsidRPr="002516F9">
              <w:rPr>
                <w:sz w:val="20"/>
                <w:szCs w:val="20"/>
              </w:rPr>
              <w:t xml:space="preserve"> language and sentence stems</w:t>
            </w:r>
          </w:p>
        </w:tc>
      </w:tr>
      <w:tr w:rsidR="00E86301" w:rsidRPr="00B37FD0" w:rsidTr="00311B6B">
        <w:trPr>
          <w:cantSplit/>
          <w:trHeight w:val="20"/>
        </w:trPr>
        <w:tc>
          <w:tcPr>
            <w:tcW w:w="3706" w:type="dxa"/>
            <w:vMerge w:val="restart"/>
            <w:shd w:val="clear" w:color="auto" w:fill="D9D9D9"/>
            <w:noWrap/>
          </w:tcPr>
          <w:p w:rsidR="00E86301" w:rsidRPr="00B37FD0" w:rsidRDefault="00E86301" w:rsidP="00311B6B">
            <w:pPr>
              <w:ind w:left="0" w:firstLine="0"/>
              <w:rPr>
                <w:b/>
                <w:sz w:val="20"/>
                <w:szCs w:val="20"/>
              </w:rPr>
            </w:pPr>
            <w:r w:rsidRPr="00B37FD0">
              <w:rPr>
                <w:b/>
                <w:sz w:val="20"/>
                <w:szCs w:val="20"/>
              </w:rPr>
              <w:t>Extensions for depth and complexity:</w:t>
            </w:r>
          </w:p>
        </w:tc>
        <w:tc>
          <w:tcPr>
            <w:tcW w:w="5320" w:type="dxa"/>
            <w:shd w:val="clear" w:color="auto" w:fill="D9D9D9"/>
          </w:tcPr>
          <w:p w:rsidR="00E86301" w:rsidRPr="00B37FD0" w:rsidRDefault="00E86301" w:rsidP="00311B6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E86301" w:rsidRPr="00B37FD0" w:rsidRDefault="00E86301" w:rsidP="00311B6B">
            <w:pPr>
              <w:ind w:left="0" w:firstLine="0"/>
              <w:rPr>
                <w:sz w:val="20"/>
                <w:szCs w:val="20"/>
              </w:rPr>
            </w:pPr>
            <w:r w:rsidRPr="00B37FD0">
              <w:rPr>
                <w:b/>
                <w:sz w:val="20"/>
                <w:szCs w:val="20"/>
              </w:rPr>
              <w:t>Expression</w:t>
            </w:r>
            <w:r w:rsidRPr="00B37FD0">
              <w:rPr>
                <w:sz w:val="20"/>
                <w:szCs w:val="20"/>
              </w:rPr>
              <w:t xml:space="preserve"> (Products and/or Performance)</w:t>
            </w:r>
          </w:p>
        </w:tc>
      </w:tr>
      <w:tr w:rsidR="00E86301" w:rsidRPr="00B37FD0" w:rsidTr="007759A5">
        <w:trPr>
          <w:cantSplit/>
          <w:trHeight w:val="337"/>
        </w:trPr>
        <w:tc>
          <w:tcPr>
            <w:tcW w:w="3706" w:type="dxa"/>
            <w:vMerge/>
            <w:shd w:val="clear" w:color="auto" w:fill="D9D9D9"/>
            <w:noWrap/>
          </w:tcPr>
          <w:p w:rsidR="00E86301" w:rsidRPr="00B37FD0" w:rsidRDefault="00E86301" w:rsidP="00311B6B">
            <w:pPr>
              <w:ind w:left="0" w:firstLine="0"/>
              <w:rPr>
                <w:b/>
                <w:sz w:val="20"/>
                <w:szCs w:val="20"/>
              </w:rPr>
            </w:pPr>
          </w:p>
        </w:tc>
        <w:tc>
          <w:tcPr>
            <w:tcW w:w="5320" w:type="dxa"/>
            <w:tcBorders>
              <w:top w:val="nil"/>
            </w:tcBorders>
            <w:shd w:val="clear" w:color="auto" w:fill="auto"/>
          </w:tcPr>
          <w:p w:rsidR="00E86301" w:rsidRPr="00B37FD0" w:rsidRDefault="002516F9" w:rsidP="00311B6B">
            <w:pPr>
              <w:ind w:left="288" w:hanging="288"/>
              <w:rPr>
                <w:sz w:val="20"/>
                <w:szCs w:val="20"/>
              </w:rPr>
            </w:pPr>
            <w:r>
              <w:rPr>
                <w:sz w:val="20"/>
                <w:szCs w:val="20"/>
              </w:rPr>
              <w:t>N/A</w:t>
            </w:r>
          </w:p>
        </w:tc>
        <w:tc>
          <w:tcPr>
            <w:tcW w:w="5755" w:type="dxa"/>
            <w:tcBorders>
              <w:top w:val="nil"/>
            </w:tcBorders>
            <w:shd w:val="clear" w:color="auto" w:fill="auto"/>
          </w:tcPr>
          <w:p w:rsidR="00E86301" w:rsidRPr="00B37FD0" w:rsidRDefault="002516F9" w:rsidP="00311B6B">
            <w:pPr>
              <w:ind w:left="288" w:hanging="288"/>
              <w:rPr>
                <w:sz w:val="20"/>
                <w:szCs w:val="20"/>
              </w:rPr>
            </w:pPr>
            <w:r>
              <w:rPr>
                <w:sz w:val="20"/>
                <w:szCs w:val="20"/>
              </w:rPr>
              <w:t>N/A</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Content:</w:t>
            </w:r>
          </w:p>
        </w:tc>
        <w:tc>
          <w:tcPr>
            <w:tcW w:w="11075" w:type="dxa"/>
            <w:gridSpan w:val="2"/>
            <w:shd w:val="clear" w:color="auto" w:fill="auto"/>
          </w:tcPr>
          <w:p w:rsidR="002516F9" w:rsidRPr="002516F9" w:rsidRDefault="002516F9" w:rsidP="002516F9">
            <w:pPr>
              <w:numPr>
                <w:ilvl w:val="0"/>
                <w:numId w:val="28"/>
              </w:numPr>
              <w:rPr>
                <w:sz w:val="20"/>
                <w:szCs w:val="20"/>
              </w:rPr>
            </w:pPr>
            <w:r w:rsidRPr="002516F9">
              <w:rPr>
                <w:sz w:val="20"/>
                <w:szCs w:val="20"/>
              </w:rPr>
              <w:t xml:space="preserve">a variety of uses of English in reading and speaking </w:t>
            </w:r>
          </w:p>
          <w:p w:rsidR="002516F9" w:rsidRPr="002516F9" w:rsidRDefault="002516F9" w:rsidP="002516F9">
            <w:pPr>
              <w:numPr>
                <w:ilvl w:val="0"/>
                <w:numId w:val="28"/>
              </w:numPr>
              <w:rPr>
                <w:sz w:val="20"/>
                <w:szCs w:val="20"/>
              </w:rPr>
            </w:pPr>
            <w:r w:rsidRPr="002516F9">
              <w:rPr>
                <w:sz w:val="20"/>
                <w:szCs w:val="20"/>
              </w:rPr>
              <w:t xml:space="preserve">structures in reading and writing is crucial to effective communication </w:t>
            </w:r>
          </w:p>
          <w:p w:rsidR="00E86301" w:rsidRPr="00B37FD0" w:rsidRDefault="002516F9" w:rsidP="002516F9">
            <w:pPr>
              <w:numPr>
                <w:ilvl w:val="0"/>
                <w:numId w:val="28"/>
              </w:numPr>
              <w:rPr>
                <w:sz w:val="20"/>
                <w:szCs w:val="20"/>
              </w:rPr>
            </w:pPr>
            <w:r w:rsidRPr="002516F9">
              <w:rPr>
                <w:sz w:val="20"/>
                <w:szCs w:val="20"/>
              </w:rPr>
              <w:t>vocabulary related to the unit</w:t>
            </w:r>
          </w:p>
        </w:tc>
      </w:tr>
      <w:tr w:rsidR="00E86301" w:rsidRPr="00B37FD0" w:rsidTr="007759A5">
        <w:trPr>
          <w:trHeight w:val="499"/>
        </w:trPr>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Key Skills:</w:t>
            </w:r>
          </w:p>
        </w:tc>
        <w:tc>
          <w:tcPr>
            <w:tcW w:w="11075" w:type="dxa"/>
            <w:gridSpan w:val="2"/>
            <w:shd w:val="clear" w:color="auto" w:fill="auto"/>
          </w:tcPr>
          <w:p w:rsidR="00E86301" w:rsidRPr="002516F9" w:rsidRDefault="002516F9" w:rsidP="007759A5">
            <w:pPr>
              <w:pStyle w:val="ListParagraph"/>
              <w:numPr>
                <w:ilvl w:val="0"/>
                <w:numId w:val="28"/>
              </w:numPr>
              <w:spacing w:after="0"/>
              <w:rPr>
                <w:sz w:val="20"/>
                <w:szCs w:val="20"/>
              </w:rPr>
            </w:pPr>
            <w:r w:rsidRPr="002516F9">
              <w:rPr>
                <w:sz w:val="20"/>
                <w:szCs w:val="20"/>
              </w:rPr>
              <w:t xml:space="preserve">participate in collaborative conversations with diverse partners about grade 2 topics and texts with peers and adults in small and larger groups </w:t>
            </w:r>
          </w:p>
        </w:tc>
      </w:tr>
      <w:tr w:rsidR="00E86301" w:rsidRPr="00B37FD0" w:rsidTr="00311B6B">
        <w:tc>
          <w:tcPr>
            <w:tcW w:w="3706" w:type="dxa"/>
            <w:shd w:val="clear" w:color="auto" w:fill="D9D9D9"/>
            <w:noWrap/>
          </w:tcPr>
          <w:p w:rsidR="00E86301" w:rsidRPr="00B37FD0" w:rsidRDefault="00E86301" w:rsidP="00311B6B">
            <w:pPr>
              <w:ind w:left="0" w:firstLine="0"/>
              <w:rPr>
                <w:b/>
                <w:sz w:val="20"/>
                <w:szCs w:val="20"/>
              </w:rPr>
            </w:pPr>
            <w:r w:rsidRPr="00B37FD0">
              <w:rPr>
                <w:b/>
                <w:sz w:val="20"/>
                <w:szCs w:val="20"/>
              </w:rPr>
              <w:t>Critical Language:</w:t>
            </w:r>
          </w:p>
        </w:tc>
        <w:tc>
          <w:tcPr>
            <w:tcW w:w="11075" w:type="dxa"/>
            <w:gridSpan w:val="2"/>
            <w:shd w:val="clear" w:color="auto" w:fill="auto"/>
          </w:tcPr>
          <w:p w:rsidR="00E86301" w:rsidRPr="00B37FD0" w:rsidRDefault="002516F9" w:rsidP="00311B6B">
            <w:pPr>
              <w:ind w:left="0" w:firstLine="0"/>
              <w:rPr>
                <w:sz w:val="20"/>
                <w:szCs w:val="20"/>
              </w:rPr>
            </w:pPr>
            <w:r w:rsidRPr="002516F9">
              <w:rPr>
                <w:sz w:val="20"/>
                <w:szCs w:val="20"/>
              </w:rPr>
              <w:t>Active listening, Whole body listening, Passi</w:t>
            </w:r>
            <w:r>
              <w:rPr>
                <w:sz w:val="20"/>
                <w:szCs w:val="20"/>
              </w:rPr>
              <w:t>ve listening, Polite, Courteous</w:t>
            </w:r>
          </w:p>
        </w:tc>
      </w:tr>
    </w:tbl>
    <w:p w:rsidR="00E86301" w:rsidRDefault="00E86301" w:rsidP="00B37FD0">
      <w:pPr>
        <w:ind w:left="0" w:firstLine="0"/>
        <w:rPr>
          <w:sz w:val="20"/>
          <w:szCs w:val="20"/>
        </w:rPr>
      </w:pPr>
    </w:p>
    <w:p w:rsidR="00E86301" w:rsidRDefault="00E86301" w:rsidP="00B37FD0">
      <w:pPr>
        <w:ind w:left="0" w:firstLine="0"/>
        <w:rPr>
          <w:sz w:val="20"/>
          <w:szCs w:val="20"/>
        </w:rPr>
      </w:pPr>
    </w:p>
    <w:p w:rsidR="00B37FD0" w:rsidRPr="00B37FD0" w:rsidRDefault="00B37FD0" w:rsidP="00B37FD0">
      <w:pPr>
        <w:spacing w:line="276" w:lineRule="auto"/>
        <w:ind w:left="0" w:firstLine="0"/>
        <w:rPr>
          <w:vanish/>
        </w:rPr>
      </w:pPr>
    </w:p>
    <w:p w:rsidR="00B37FD0" w:rsidRPr="00B37FD0" w:rsidRDefault="00B37FD0" w:rsidP="00B37FD0">
      <w:pPr>
        <w:spacing w:after="200" w:line="276" w:lineRule="auto"/>
        <w:ind w:left="0" w:firstLine="0"/>
        <w:rPr>
          <w:sz w:val="20"/>
          <w:szCs w:val="20"/>
        </w:rPr>
      </w:pPr>
    </w:p>
    <w:sectPr w:rsidR="00B37FD0" w:rsidRPr="00B37FD0" w:rsidSect="00F656DB">
      <w:headerReference w:type="even" r:id="rId81"/>
      <w:headerReference w:type="default" r:id="rId82"/>
      <w:footerReference w:type="even" r:id="rId83"/>
      <w:headerReference w:type="first" r:id="rId84"/>
      <w:footerReference w:type="first" r:id="rId85"/>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A0" w:rsidRDefault="00384AA0" w:rsidP="00F36A58">
      <w:r>
        <w:separator/>
      </w:r>
    </w:p>
  </w:endnote>
  <w:endnote w:type="continuationSeparator" w:id="0">
    <w:p w:rsidR="00384AA0" w:rsidRDefault="00384AA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7A" w:rsidRPr="001A50CB" w:rsidRDefault="00A40A7A" w:rsidP="00A40A7A">
    <w:pPr>
      <w:rPr>
        <w:sz w:val="16"/>
        <w:szCs w:val="16"/>
      </w:rPr>
    </w:pPr>
    <w:proofErr w:type="gramStart"/>
    <w:r>
      <w:rPr>
        <w:sz w:val="16"/>
        <w:szCs w:val="16"/>
      </w:rPr>
      <w:t>5</w:t>
    </w:r>
    <w:r>
      <w:rPr>
        <w:sz w:val="16"/>
        <w:szCs w:val="16"/>
        <w:vertAlign w:val="superscript"/>
      </w:rPr>
      <w:t xml:space="preserve">th </w:t>
    </w:r>
    <w:r>
      <w:rPr>
        <w:sz w:val="16"/>
        <w:szCs w:val="16"/>
      </w:rPr>
      <w:t xml:space="preserve"> Grade</w:t>
    </w:r>
    <w:proofErr w:type="gramEnd"/>
    <w:r w:rsidRPr="001A50CB">
      <w:rPr>
        <w:sz w:val="16"/>
        <w:szCs w:val="16"/>
      </w:rPr>
      <w:t xml:space="preserve">, </w:t>
    </w:r>
    <w:r w:rsidRPr="00B21488">
      <w:rPr>
        <w:sz w:val="16"/>
        <w:szCs w:val="16"/>
      </w:rPr>
      <w:t>Integrated Compreh</w:t>
    </w:r>
    <w:r>
      <w:rPr>
        <w:sz w:val="16"/>
        <w:szCs w:val="16"/>
      </w:rPr>
      <w:t>ensive Health/Physical Education</w:t>
    </w:r>
    <w:r w:rsidRPr="007939F3">
      <w:rPr>
        <w:sz w:val="16"/>
        <w:szCs w:val="16"/>
      </w:rPr>
      <w:t xml:space="preserve">             </w:t>
    </w:r>
    <w:r>
      <w:rPr>
        <w:sz w:val="16"/>
        <w:szCs w:val="16"/>
      </w:rPr>
      <w:t xml:space="preserve">                               Unit Title: Character Counts</w:t>
    </w:r>
    <w:r w:rsidRPr="007939F3">
      <w:rPr>
        <w:sz w:val="16"/>
        <w:szCs w:val="16"/>
      </w:rPr>
      <w:t>!</w:t>
    </w:r>
    <w:r w:rsidRPr="001A50CB">
      <w:rPr>
        <w:sz w:val="16"/>
        <w:szCs w:val="16"/>
      </w:rPr>
      <w:ptab w:relativeTo="margin" w:alignment="right" w:leader="none"/>
    </w:r>
    <w:sdt>
      <w:sdtPr>
        <w:rPr>
          <w:sz w:val="16"/>
          <w:szCs w:val="16"/>
        </w:rPr>
        <w:id w:val="2035766553"/>
        <w:docPartObj>
          <w:docPartGallery w:val="Page Numbers (Top of Page)"/>
          <w:docPartUnique/>
        </w:docPartObj>
      </w:sdtPr>
      <w:sdtContent>
        <w:r w:rsidRPr="001A50CB">
          <w:rPr>
            <w:sz w:val="16"/>
            <w:szCs w:val="16"/>
          </w:rPr>
          <w:t xml:space="preserve">Page </w:t>
        </w:r>
        <w:r>
          <w:rPr>
            <w:sz w:val="16"/>
            <w:szCs w:val="16"/>
          </w:rPr>
          <w:t>1</w:t>
        </w:r>
        <w:r w:rsidRPr="001A50CB">
          <w:rPr>
            <w:sz w:val="16"/>
            <w:szCs w:val="16"/>
          </w:rPr>
          <w:t xml:space="preserve"> of </w:t>
        </w:r>
        <w:r>
          <w:rPr>
            <w:sz w:val="16"/>
            <w:szCs w:val="16"/>
          </w:rPr>
          <w:t>12</w:t>
        </w:r>
      </w:sdtContent>
    </w:sdt>
  </w:p>
  <w:p w:rsidR="00A40A7A" w:rsidRDefault="00A40A7A">
    <w:pPr>
      <w:pStyle w:val="Footer"/>
    </w:pPr>
  </w:p>
  <w:p w:rsidR="00A40A7A" w:rsidRDefault="00A40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7A" w:rsidRPr="001A50CB" w:rsidRDefault="00A40A7A" w:rsidP="00A86B29">
    <w:pPr>
      <w:rPr>
        <w:sz w:val="16"/>
        <w:szCs w:val="16"/>
      </w:rPr>
    </w:pPr>
    <w:r>
      <w:rPr>
        <w:sz w:val="16"/>
        <w:szCs w:val="16"/>
      </w:rPr>
      <w:t>2</w:t>
    </w:r>
    <w:r w:rsidRPr="00A22E9A">
      <w:rPr>
        <w:sz w:val="16"/>
        <w:szCs w:val="16"/>
        <w:vertAlign w:val="superscript"/>
      </w:rPr>
      <w:t>nd</w:t>
    </w:r>
    <w:r>
      <w:rPr>
        <w:sz w:val="16"/>
        <w:szCs w:val="16"/>
      </w:rPr>
      <w:t xml:space="preserve"> Grade, Comprehensive Health &amp; RWC</w:t>
    </w:r>
    <w:r w:rsidRPr="001A50CB">
      <w:rPr>
        <w:sz w:val="16"/>
        <w:szCs w:val="16"/>
      </w:rPr>
      <w:ptab w:relativeTo="margin" w:alignment="center" w:leader="none"/>
    </w:r>
    <w:r>
      <w:rPr>
        <w:sz w:val="16"/>
        <w:szCs w:val="16"/>
      </w:rPr>
      <w:t>Unit Title: Communication At Its Best!</w:t>
    </w:r>
    <w:r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C2655">
          <w:rPr>
            <w:noProof/>
            <w:sz w:val="16"/>
            <w:szCs w:val="16"/>
          </w:rPr>
          <w:t>13</w:t>
        </w:r>
        <w:r w:rsidRPr="001A50CB">
          <w:rPr>
            <w:sz w:val="16"/>
            <w:szCs w:val="16"/>
          </w:rPr>
          <w:fldChar w:fldCharType="end"/>
        </w:r>
        <w:r w:rsidRPr="001A50CB">
          <w:rPr>
            <w:sz w:val="16"/>
            <w:szCs w:val="16"/>
          </w:rPr>
          <w:t xml:space="preserve">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DC2655">
          <w:rPr>
            <w:noProof/>
            <w:sz w:val="16"/>
            <w:szCs w:val="16"/>
          </w:rPr>
          <w:t>14</w:t>
        </w:r>
        <w:r w:rsidRPr="001A50CB">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7A" w:rsidRDefault="00A40A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7A" w:rsidRDefault="00A40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A0" w:rsidRDefault="00384AA0" w:rsidP="00F36A58">
      <w:r>
        <w:separator/>
      </w:r>
    </w:p>
  </w:footnote>
  <w:footnote w:type="continuationSeparator" w:id="0">
    <w:p w:rsidR="00384AA0" w:rsidRDefault="00384AA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7A" w:rsidRDefault="00A40A7A" w:rsidP="000C05BA">
    <w:pPr>
      <w:ind w:left="0"/>
      <w:jc w:val="center"/>
      <w:rPr>
        <w:rFonts w:asciiTheme="minorHAnsi" w:hAnsiTheme="minorHAnsi"/>
        <w:b/>
        <w:sz w:val="20"/>
        <w:szCs w:val="20"/>
      </w:rPr>
    </w:pPr>
    <w:r>
      <w:rPr>
        <w:rFonts w:asciiTheme="minorHAnsi" w:hAnsiTheme="minorHAnsi"/>
        <w:b/>
        <w:sz w:val="20"/>
        <w:szCs w:val="20"/>
      </w:rPr>
      <w:t>Colorado Teacher-Authored Sample Instructional Unit</w:t>
    </w:r>
  </w:p>
  <w:p w:rsidR="00A40A7A" w:rsidRDefault="00A40A7A" w:rsidP="000C05BA">
    <w:pPr>
      <w:ind w:left="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7A" w:rsidRDefault="00A40A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7A" w:rsidRPr="00B37FD0" w:rsidRDefault="00A40A7A" w:rsidP="00A61AB6">
    <w:pPr>
      <w:spacing w:after="120"/>
      <w:ind w:left="0"/>
      <w:jc w:val="center"/>
    </w:pPr>
    <w:r>
      <w:rPr>
        <w:rFonts w:asciiTheme="minorHAnsi" w:hAnsiTheme="minorHAnsi"/>
        <w:b/>
        <w:sz w:val="20"/>
        <w:szCs w:val="20"/>
      </w:rPr>
      <w:t>Colorado Teacher-Authored Sample Instructional Unit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7A" w:rsidRDefault="00A40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E5176F"/>
    <w:multiLevelType w:val="hybridMultilevel"/>
    <w:tmpl w:val="473A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9A7A77"/>
    <w:multiLevelType w:val="hybridMultilevel"/>
    <w:tmpl w:val="85266C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DB6EBE"/>
    <w:multiLevelType w:val="hybridMultilevel"/>
    <w:tmpl w:val="38FC7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BFA78FA"/>
    <w:multiLevelType w:val="hybridMultilevel"/>
    <w:tmpl w:val="D78E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241E1D"/>
    <w:multiLevelType w:val="hybridMultilevel"/>
    <w:tmpl w:val="D86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F20D06"/>
    <w:multiLevelType w:val="hybridMultilevel"/>
    <w:tmpl w:val="A8E4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C7ADB"/>
    <w:multiLevelType w:val="hybridMultilevel"/>
    <w:tmpl w:val="089C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F04601"/>
    <w:multiLevelType w:val="hybridMultilevel"/>
    <w:tmpl w:val="5524AC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180B6A"/>
    <w:multiLevelType w:val="hybridMultilevel"/>
    <w:tmpl w:val="B00084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7E2187"/>
    <w:multiLevelType w:val="hybridMultilevel"/>
    <w:tmpl w:val="C80C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D870EA"/>
    <w:multiLevelType w:val="hybridMultilevel"/>
    <w:tmpl w:val="27C2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28"/>
  </w:num>
  <w:num w:numId="4">
    <w:abstractNumId w:val="11"/>
  </w:num>
  <w:num w:numId="5">
    <w:abstractNumId w:val="33"/>
  </w:num>
  <w:num w:numId="6">
    <w:abstractNumId w:val="17"/>
  </w:num>
  <w:num w:numId="7">
    <w:abstractNumId w:val="0"/>
  </w:num>
  <w:num w:numId="8">
    <w:abstractNumId w:val="15"/>
  </w:num>
  <w:num w:numId="9">
    <w:abstractNumId w:val="4"/>
  </w:num>
  <w:num w:numId="10">
    <w:abstractNumId w:val="7"/>
  </w:num>
  <w:num w:numId="11">
    <w:abstractNumId w:val="29"/>
  </w:num>
  <w:num w:numId="12">
    <w:abstractNumId w:val="26"/>
  </w:num>
  <w:num w:numId="13">
    <w:abstractNumId w:val="18"/>
  </w:num>
  <w:num w:numId="14">
    <w:abstractNumId w:val="34"/>
  </w:num>
  <w:num w:numId="15">
    <w:abstractNumId w:val="22"/>
  </w:num>
  <w:num w:numId="16">
    <w:abstractNumId w:val="2"/>
  </w:num>
  <w:num w:numId="17">
    <w:abstractNumId w:val="31"/>
  </w:num>
  <w:num w:numId="18">
    <w:abstractNumId w:val="25"/>
  </w:num>
  <w:num w:numId="19">
    <w:abstractNumId w:val="10"/>
  </w:num>
  <w:num w:numId="20">
    <w:abstractNumId w:val="24"/>
  </w:num>
  <w:num w:numId="21">
    <w:abstractNumId w:val="14"/>
  </w:num>
  <w:num w:numId="22">
    <w:abstractNumId w:val="21"/>
  </w:num>
  <w:num w:numId="23">
    <w:abstractNumId w:val="32"/>
  </w:num>
  <w:num w:numId="24">
    <w:abstractNumId w:val="12"/>
  </w:num>
  <w:num w:numId="25">
    <w:abstractNumId w:val="30"/>
  </w:num>
  <w:num w:numId="26">
    <w:abstractNumId w:val="38"/>
  </w:num>
  <w:num w:numId="27">
    <w:abstractNumId w:val="20"/>
  </w:num>
  <w:num w:numId="28">
    <w:abstractNumId w:val="9"/>
  </w:num>
  <w:num w:numId="29">
    <w:abstractNumId w:val="3"/>
  </w:num>
  <w:num w:numId="30">
    <w:abstractNumId w:val="19"/>
  </w:num>
  <w:num w:numId="31">
    <w:abstractNumId w:val="23"/>
  </w:num>
  <w:num w:numId="32">
    <w:abstractNumId w:val="5"/>
  </w:num>
  <w:num w:numId="33">
    <w:abstractNumId w:val="27"/>
  </w:num>
  <w:num w:numId="34">
    <w:abstractNumId w:val="1"/>
  </w:num>
  <w:num w:numId="35">
    <w:abstractNumId w:val="37"/>
  </w:num>
  <w:num w:numId="36">
    <w:abstractNumId w:val="13"/>
  </w:num>
  <w:num w:numId="37">
    <w:abstractNumId w:val="6"/>
  </w:num>
  <w:num w:numId="38">
    <w:abstractNumId w:val="1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5F91"/>
    <w:rsid w:val="000063C0"/>
    <w:rsid w:val="00016F99"/>
    <w:rsid w:val="00034172"/>
    <w:rsid w:val="0004262A"/>
    <w:rsid w:val="000470FE"/>
    <w:rsid w:val="000529DD"/>
    <w:rsid w:val="000545F6"/>
    <w:rsid w:val="00065DD3"/>
    <w:rsid w:val="000728AC"/>
    <w:rsid w:val="00083DE3"/>
    <w:rsid w:val="00090D61"/>
    <w:rsid w:val="000910A8"/>
    <w:rsid w:val="0009425A"/>
    <w:rsid w:val="000B2D43"/>
    <w:rsid w:val="000B3191"/>
    <w:rsid w:val="000B59F9"/>
    <w:rsid w:val="000B6E53"/>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34954"/>
    <w:rsid w:val="0013710B"/>
    <w:rsid w:val="00137325"/>
    <w:rsid w:val="001421EB"/>
    <w:rsid w:val="00144939"/>
    <w:rsid w:val="0014751D"/>
    <w:rsid w:val="001507E4"/>
    <w:rsid w:val="00153510"/>
    <w:rsid w:val="00154ECB"/>
    <w:rsid w:val="00155DE7"/>
    <w:rsid w:val="001646D2"/>
    <w:rsid w:val="00167860"/>
    <w:rsid w:val="001749E8"/>
    <w:rsid w:val="00176EB7"/>
    <w:rsid w:val="001951E1"/>
    <w:rsid w:val="001A50CB"/>
    <w:rsid w:val="001B4B52"/>
    <w:rsid w:val="001B5F07"/>
    <w:rsid w:val="001C53AD"/>
    <w:rsid w:val="001D01C0"/>
    <w:rsid w:val="001F5B7D"/>
    <w:rsid w:val="0020176D"/>
    <w:rsid w:val="00230248"/>
    <w:rsid w:val="002404E2"/>
    <w:rsid w:val="00245712"/>
    <w:rsid w:val="0025049C"/>
    <w:rsid w:val="002516F9"/>
    <w:rsid w:val="00254293"/>
    <w:rsid w:val="00255AB1"/>
    <w:rsid w:val="002633A6"/>
    <w:rsid w:val="002713D7"/>
    <w:rsid w:val="002813AD"/>
    <w:rsid w:val="00281B05"/>
    <w:rsid w:val="0028514C"/>
    <w:rsid w:val="002866F5"/>
    <w:rsid w:val="002A582B"/>
    <w:rsid w:val="002B422F"/>
    <w:rsid w:val="002C1F5C"/>
    <w:rsid w:val="002C424E"/>
    <w:rsid w:val="002C5D8B"/>
    <w:rsid w:val="002C75C4"/>
    <w:rsid w:val="002D49D1"/>
    <w:rsid w:val="002D4B80"/>
    <w:rsid w:val="002E096B"/>
    <w:rsid w:val="002E0D9A"/>
    <w:rsid w:val="002E7E78"/>
    <w:rsid w:val="002F378F"/>
    <w:rsid w:val="003011E5"/>
    <w:rsid w:val="00302D44"/>
    <w:rsid w:val="00304C52"/>
    <w:rsid w:val="003117E8"/>
    <w:rsid w:val="00311B6B"/>
    <w:rsid w:val="00317C33"/>
    <w:rsid w:val="00322B29"/>
    <w:rsid w:val="003372B0"/>
    <w:rsid w:val="00343F7B"/>
    <w:rsid w:val="00344A93"/>
    <w:rsid w:val="003458BA"/>
    <w:rsid w:val="00347243"/>
    <w:rsid w:val="00367A30"/>
    <w:rsid w:val="0037498B"/>
    <w:rsid w:val="00380D67"/>
    <w:rsid w:val="00384AA0"/>
    <w:rsid w:val="0038584C"/>
    <w:rsid w:val="0039211E"/>
    <w:rsid w:val="003945B5"/>
    <w:rsid w:val="00397B7D"/>
    <w:rsid w:val="003A66C1"/>
    <w:rsid w:val="003B136A"/>
    <w:rsid w:val="003B1E12"/>
    <w:rsid w:val="003B2329"/>
    <w:rsid w:val="003B44B4"/>
    <w:rsid w:val="003C177D"/>
    <w:rsid w:val="003C73B8"/>
    <w:rsid w:val="003C7B19"/>
    <w:rsid w:val="003D7844"/>
    <w:rsid w:val="003E77B3"/>
    <w:rsid w:val="003F2D8C"/>
    <w:rsid w:val="003F7610"/>
    <w:rsid w:val="00415ACD"/>
    <w:rsid w:val="004264C0"/>
    <w:rsid w:val="00426672"/>
    <w:rsid w:val="00434551"/>
    <w:rsid w:val="00435C7A"/>
    <w:rsid w:val="00445A09"/>
    <w:rsid w:val="00455ED5"/>
    <w:rsid w:val="00456D71"/>
    <w:rsid w:val="00467EB2"/>
    <w:rsid w:val="00471A4D"/>
    <w:rsid w:val="00473219"/>
    <w:rsid w:val="00482D07"/>
    <w:rsid w:val="00482F27"/>
    <w:rsid w:val="00486CD1"/>
    <w:rsid w:val="0049026A"/>
    <w:rsid w:val="00497B76"/>
    <w:rsid w:val="004A3CE2"/>
    <w:rsid w:val="004A5F52"/>
    <w:rsid w:val="004A6111"/>
    <w:rsid w:val="004B4603"/>
    <w:rsid w:val="004B69ED"/>
    <w:rsid w:val="004C51DC"/>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C15C4"/>
    <w:rsid w:val="005C35AC"/>
    <w:rsid w:val="005D1FB6"/>
    <w:rsid w:val="005D5D73"/>
    <w:rsid w:val="005F09E6"/>
    <w:rsid w:val="0060108E"/>
    <w:rsid w:val="00603303"/>
    <w:rsid w:val="006034D4"/>
    <w:rsid w:val="0060634D"/>
    <w:rsid w:val="00614424"/>
    <w:rsid w:val="006160F7"/>
    <w:rsid w:val="006207DE"/>
    <w:rsid w:val="00626571"/>
    <w:rsid w:val="0063593C"/>
    <w:rsid w:val="00636511"/>
    <w:rsid w:val="00637830"/>
    <w:rsid w:val="00645B24"/>
    <w:rsid w:val="00651DE9"/>
    <w:rsid w:val="00651FCD"/>
    <w:rsid w:val="00660739"/>
    <w:rsid w:val="006607A2"/>
    <w:rsid w:val="00661C13"/>
    <w:rsid w:val="006741FE"/>
    <w:rsid w:val="00695537"/>
    <w:rsid w:val="00695A9C"/>
    <w:rsid w:val="006A50C7"/>
    <w:rsid w:val="006C75EE"/>
    <w:rsid w:val="006D329C"/>
    <w:rsid w:val="006D5AB3"/>
    <w:rsid w:val="006E0EC1"/>
    <w:rsid w:val="006E6321"/>
    <w:rsid w:val="006E6F82"/>
    <w:rsid w:val="006F4A4A"/>
    <w:rsid w:val="00702C2A"/>
    <w:rsid w:val="00731610"/>
    <w:rsid w:val="00741EE4"/>
    <w:rsid w:val="007467C3"/>
    <w:rsid w:val="00752138"/>
    <w:rsid w:val="0075471B"/>
    <w:rsid w:val="0075481B"/>
    <w:rsid w:val="00760C94"/>
    <w:rsid w:val="0076416B"/>
    <w:rsid w:val="007700F4"/>
    <w:rsid w:val="00773B18"/>
    <w:rsid w:val="007759A5"/>
    <w:rsid w:val="00781C72"/>
    <w:rsid w:val="00784893"/>
    <w:rsid w:val="00786E34"/>
    <w:rsid w:val="00796FBD"/>
    <w:rsid w:val="007A1106"/>
    <w:rsid w:val="007A18FD"/>
    <w:rsid w:val="007A2059"/>
    <w:rsid w:val="007A6536"/>
    <w:rsid w:val="007C46AC"/>
    <w:rsid w:val="007D3448"/>
    <w:rsid w:val="007E1612"/>
    <w:rsid w:val="007E2F7A"/>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1C1E"/>
    <w:rsid w:val="008A588E"/>
    <w:rsid w:val="008A6AF7"/>
    <w:rsid w:val="008B2FDF"/>
    <w:rsid w:val="008B3544"/>
    <w:rsid w:val="008B3D93"/>
    <w:rsid w:val="008C3E52"/>
    <w:rsid w:val="008D08BE"/>
    <w:rsid w:val="008E37C3"/>
    <w:rsid w:val="008F0930"/>
    <w:rsid w:val="008F0CBC"/>
    <w:rsid w:val="008F47D5"/>
    <w:rsid w:val="008F5939"/>
    <w:rsid w:val="00901A0E"/>
    <w:rsid w:val="009067E1"/>
    <w:rsid w:val="0093017C"/>
    <w:rsid w:val="009428EE"/>
    <w:rsid w:val="009554DF"/>
    <w:rsid w:val="0095729B"/>
    <w:rsid w:val="009573A6"/>
    <w:rsid w:val="00957F0E"/>
    <w:rsid w:val="0097730C"/>
    <w:rsid w:val="0098195B"/>
    <w:rsid w:val="0098418D"/>
    <w:rsid w:val="009932B4"/>
    <w:rsid w:val="00995E45"/>
    <w:rsid w:val="009A2D83"/>
    <w:rsid w:val="009B423D"/>
    <w:rsid w:val="009B509C"/>
    <w:rsid w:val="009B68A8"/>
    <w:rsid w:val="009C079B"/>
    <w:rsid w:val="009D1B8A"/>
    <w:rsid w:val="009E4899"/>
    <w:rsid w:val="009E524E"/>
    <w:rsid w:val="009E5AAD"/>
    <w:rsid w:val="009F1433"/>
    <w:rsid w:val="009F2B1F"/>
    <w:rsid w:val="009F4C8E"/>
    <w:rsid w:val="00A10253"/>
    <w:rsid w:val="00A22E9A"/>
    <w:rsid w:val="00A405F7"/>
    <w:rsid w:val="00A40A7A"/>
    <w:rsid w:val="00A50629"/>
    <w:rsid w:val="00A61AB6"/>
    <w:rsid w:val="00A63D7D"/>
    <w:rsid w:val="00A728EC"/>
    <w:rsid w:val="00A7353F"/>
    <w:rsid w:val="00A73914"/>
    <w:rsid w:val="00A74FBF"/>
    <w:rsid w:val="00A758B1"/>
    <w:rsid w:val="00A80EE4"/>
    <w:rsid w:val="00A86B29"/>
    <w:rsid w:val="00A91620"/>
    <w:rsid w:val="00A93598"/>
    <w:rsid w:val="00AA2CD5"/>
    <w:rsid w:val="00AB1D95"/>
    <w:rsid w:val="00AC433C"/>
    <w:rsid w:val="00AC534F"/>
    <w:rsid w:val="00AD1C37"/>
    <w:rsid w:val="00AD5B2E"/>
    <w:rsid w:val="00AE0209"/>
    <w:rsid w:val="00AF54E5"/>
    <w:rsid w:val="00B001B5"/>
    <w:rsid w:val="00B008AA"/>
    <w:rsid w:val="00B055E8"/>
    <w:rsid w:val="00B06133"/>
    <w:rsid w:val="00B1290E"/>
    <w:rsid w:val="00B13ECB"/>
    <w:rsid w:val="00B16A82"/>
    <w:rsid w:val="00B221B8"/>
    <w:rsid w:val="00B30450"/>
    <w:rsid w:val="00B33D02"/>
    <w:rsid w:val="00B36CB8"/>
    <w:rsid w:val="00B37D7C"/>
    <w:rsid w:val="00B37FD0"/>
    <w:rsid w:val="00B42467"/>
    <w:rsid w:val="00B4573E"/>
    <w:rsid w:val="00B652A6"/>
    <w:rsid w:val="00B913C0"/>
    <w:rsid w:val="00B95539"/>
    <w:rsid w:val="00B97B47"/>
    <w:rsid w:val="00BA3CDE"/>
    <w:rsid w:val="00BA43DD"/>
    <w:rsid w:val="00BA7DF1"/>
    <w:rsid w:val="00BB6826"/>
    <w:rsid w:val="00BD25DB"/>
    <w:rsid w:val="00BE00EE"/>
    <w:rsid w:val="00BE620C"/>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F002C"/>
    <w:rsid w:val="00CF64CC"/>
    <w:rsid w:val="00D00C12"/>
    <w:rsid w:val="00D05289"/>
    <w:rsid w:val="00D22134"/>
    <w:rsid w:val="00D2796C"/>
    <w:rsid w:val="00D34898"/>
    <w:rsid w:val="00D42EE0"/>
    <w:rsid w:val="00D436AC"/>
    <w:rsid w:val="00D45CE3"/>
    <w:rsid w:val="00D4633C"/>
    <w:rsid w:val="00D524C6"/>
    <w:rsid w:val="00D5423D"/>
    <w:rsid w:val="00D61804"/>
    <w:rsid w:val="00D62669"/>
    <w:rsid w:val="00D65BD1"/>
    <w:rsid w:val="00D66B56"/>
    <w:rsid w:val="00D67963"/>
    <w:rsid w:val="00D763A1"/>
    <w:rsid w:val="00D76BD3"/>
    <w:rsid w:val="00D844BE"/>
    <w:rsid w:val="00D91D11"/>
    <w:rsid w:val="00D92096"/>
    <w:rsid w:val="00DA39B8"/>
    <w:rsid w:val="00DA4810"/>
    <w:rsid w:val="00DA4C7F"/>
    <w:rsid w:val="00DA58A3"/>
    <w:rsid w:val="00DB2E11"/>
    <w:rsid w:val="00DC2655"/>
    <w:rsid w:val="00DC7A01"/>
    <w:rsid w:val="00DD007A"/>
    <w:rsid w:val="00DD4FA2"/>
    <w:rsid w:val="00DF1857"/>
    <w:rsid w:val="00DF3791"/>
    <w:rsid w:val="00DF60E5"/>
    <w:rsid w:val="00E00F9E"/>
    <w:rsid w:val="00E31B8F"/>
    <w:rsid w:val="00E41735"/>
    <w:rsid w:val="00E43474"/>
    <w:rsid w:val="00E53439"/>
    <w:rsid w:val="00E6414D"/>
    <w:rsid w:val="00E65B19"/>
    <w:rsid w:val="00E73183"/>
    <w:rsid w:val="00E762EA"/>
    <w:rsid w:val="00E80576"/>
    <w:rsid w:val="00E8078D"/>
    <w:rsid w:val="00E81A7A"/>
    <w:rsid w:val="00E8224F"/>
    <w:rsid w:val="00E85EB0"/>
    <w:rsid w:val="00E86301"/>
    <w:rsid w:val="00EA3DFB"/>
    <w:rsid w:val="00EA706B"/>
    <w:rsid w:val="00EC54EA"/>
    <w:rsid w:val="00EC5920"/>
    <w:rsid w:val="00EC7CF6"/>
    <w:rsid w:val="00ED5544"/>
    <w:rsid w:val="00ED590B"/>
    <w:rsid w:val="00EE28DE"/>
    <w:rsid w:val="00EE5699"/>
    <w:rsid w:val="00EE769C"/>
    <w:rsid w:val="00EF1427"/>
    <w:rsid w:val="00F153BA"/>
    <w:rsid w:val="00F30021"/>
    <w:rsid w:val="00F33AD2"/>
    <w:rsid w:val="00F36A58"/>
    <w:rsid w:val="00F37360"/>
    <w:rsid w:val="00F415B6"/>
    <w:rsid w:val="00F423FA"/>
    <w:rsid w:val="00F61EDA"/>
    <w:rsid w:val="00F63E28"/>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86301"/>
    <w:rPr>
      <w:color w:val="0000FF" w:themeColor="hyperlink"/>
      <w:u w:val="single"/>
    </w:rPr>
  </w:style>
  <w:style w:type="paragraph" w:styleId="Title">
    <w:name w:val="Title"/>
    <w:basedOn w:val="Normal"/>
    <w:next w:val="Normal"/>
    <w:link w:val="TitleChar"/>
    <w:qFormat/>
    <w:rsid w:val="009572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5729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95729B"/>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5729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86301"/>
    <w:rPr>
      <w:color w:val="0000FF" w:themeColor="hyperlink"/>
      <w:u w:val="single"/>
    </w:rPr>
  </w:style>
  <w:style w:type="paragraph" w:styleId="Title">
    <w:name w:val="Title"/>
    <w:basedOn w:val="Normal"/>
    <w:next w:val="Normal"/>
    <w:link w:val="TitleChar"/>
    <w:qFormat/>
    <w:rsid w:val="009572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5729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95729B"/>
    <w:pPr>
      <w:numPr>
        <w:ilvl w:val="1"/>
      </w:numPr>
      <w:ind w:left="720" w:hanging="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5729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3000">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4998611">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oodreads.com/author/show/2938141.Wilhelm_Grimm?from_search=true&amp;search_version=service" TargetMode="External"/><Relationship Id="rId26" Type="http://schemas.openxmlformats.org/officeDocument/2006/relationships/hyperlink" Target="https://www.goodreads.com/author/show/23793.Golden_Books" TargetMode="External"/><Relationship Id="rId39" Type="http://schemas.openxmlformats.org/officeDocument/2006/relationships/hyperlink" Target="https://www.youtube.com/watch?v=KoSUnJqJ7Yw" TargetMode="External"/><Relationship Id="rId21" Type="http://schemas.openxmlformats.org/officeDocument/2006/relationships/hyperlink" Target="https://www.goodreads.com/author/show/283944.Josef_Scharl?from_search=true&amp;search_version=service" TargetMode="External"/><Relationship Id="rId34" Type="http://schemas.openxmlformats.org/officeDocument/2006/relationships/hyperlink" Target="http://teachersland.com/classroom-management-strategies-whole-body-listening/" TargetMode="External"/><Relationship Id="rId42" Type="http://schemas.openxmlformats.org/officeDocument/2006/relationships/hyperlink" Target="http://www.baltimorecityschools.org/cms/lib/MD01001351/Centricity/domain/8818/pdf/A%20Brief%20Look%20at%20the%20Differences%20Between%20Teasing%20and%20Bullyin3.pdf" TargetMode="External"/><Relationship Id="rId47" Type="http://schemas.openxmlformats.org/officeDocument/2006/relationships/hyperlink" Target="http://www.baltimorecityschools.org/cms/lib/MD01001351/Centricity/domain/8818/pdf/A%20Brief%20Look%20at%20the%20Differences%20Between%20Teasing%20and%20Bullyin3.pdf" TargetMode="External"/><Relationship Id="rId50" Type="http://schemas.openxmlformats.org/officeDocument/2006/relationships/hyperlink" Target="https://www.youtube.com/watch?v=wSOGw6gDokI" TargetMode="External"/><Relationship Id="rId55" Type="http://schemas.openxmlformats.org/officeDocument/2006/relationships/hyperlink" Target="https://www.beabuddynotabully.org/" TargetMode="External"/><Relationship Id="rId63" Type="http://schemas.openxmlformats.org/officeDocument/2006/relationships/hyperlink" Target="https://www.youtube.com/watch?v=wxai9irrkeQ&amp;index=5&amp;list=PLTsHG6dSc3x6gvseMxI7zfSPIjLFVcnxD" TargetMode="External"/><Relationship Id="rId68" Type="http://schemas.openxmlformats.org/officeDocument/2006/relationships/hyperlink" Target="http://www.scholastic.com/teachers/lesson-plan/learning-interview" TargetMode="External"/><Relationship Id="rId76" Type="http://schemas.openxmlformats.org/officeDocument/2006/relationships/hyperlink" Target="https://prc.parcconline.org/system/files/1st%20Grade%20Classroom%20Discussion.pdf" TargetMode="External"/><Relationship Id="rId84"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hyperlink" Target="http://sbiweb.kckps.org:2388/resourceManager/Resource.aspx?resID=6744" TargetMode="External"/><Relationship Id="rId2" Type="http://schemas.openxmlformats.org/officeDocument/2006/relationships/numbering" Target="numbering.xml"/><Relationship Id="rId16" Type="http://schemas.openxmlformats.org/officeDocument/2006/relationships/hyperlink" Target="https://www.goodreads.com/author/show/2938140.Jacob_Grimm?from_search=true&amp;search_version=service" TargetMode="External"/><Relationship Id="rId29" Type="http://schemas.openxmlformats.org/officeDocument/2006/relationships/hyperlink" Target="https://www.goodreads.com/author/show/220718.Diane_Muldrow" TargetMode="External"/><Relationship Id="rId11" Type="http://schemas.openxmlformats.org/officeDocument/2006/relationships/image" Target="media/image2.emf"/><Relationship Id="rId24" Type="http://schemas.openxmlformats.org/officeDocument/2006/relationships/hyperlink" Target="https://www.goodreads.com/author/show/934803.Milt_Banta" TargetMode="External"/><Relationship Id="rId32" Type="http://schemas.openxmlformats.org/officeDocument/2006/relationships/hyperlink" Target="http://www.teachertube.com/video/cause-and-effect-lesson-20516" TargetMode="External"/><Relationship Id="rId37" Type="http://schemas.openxmlformats.org/officeDocument/2006/relationships/hyperlink" Target="https://www.youtube.com/watch?v=wxai9irrkeQ&amp;index=5&amp;list=PLTsHG6dSc3x6gvseMxI7zfSPIjLFVcnxD" TargetMode="External"/><Relationship Id="rId40" Type="http://schemas.openxmlformats.org/officeDocument/2006/relationships/hyperlink" Target="http://www.ncyi.org/images/user/DCSSNot%20Fair%20Lesson.pdf" TargetMode="External"/><Relationship Id="rId45" Type="http://schemas.openxmlformats.org/officeDocument/2006/relationships/hyperlink" Target="https://www.youtube.com/watch?v=k2PJ6T7U2eU" TargetMode="External"/><Relationship Id="rId53" Type="http://schemas.openxmlformats.org/officeDocument/2006/relationships/hyperlink" Target="https://www.youtube.com/watch?v=wSOGw6gDokI" TargetMode="External"/><Relationship Id="rId58" Type="http://schemas.openxmlformats.org/officeDocument/2006/relationships/hyperlink" Target="http://mssepp.blogspot.com/2013/11/lee-elementary-peace-path.html" TargetMode="External"/><Relationship Id="rId66" Type="http://schemas.openxmlformats.org/officeDocument/2006/relationships/hyperlink" Target="https://www.teachervision.com/tv/printables/penguin/KK_GettingToKnowYou.pdf" TargetMode="External"/><Relationship Id="rId74" Type="http://schemas.openxmlformats.org/officeDocument/2006/relationships/hyperlink" Target="http://www.edutopia.org/blog/teaching-your-students-conversation-allen-mendler" TargetMode="External"/><Relationship Id="rId79" Type="http://schemas.openxmlformats.org/officeDocument/2006/relationships/hyperlink" Target="http://crafting-connections.blogspot.com/2015/04/anchors-away-monday-452015-literature.html"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mssepp.blogspot.com/2013/11/lee-elementary-peace-path.html" TargetMode="External"/><Relationship Id="rId82" Type="http://schemas.openxmlformats.org/officeDocument/2006/relationships/header" Target="header3.xml"/><Relationship Id="rId19" Type="http://schemas.openxmlformats.org/officeDocument/2006/relationships/hyperlink" Target="https://www.goodreads.com/author/show/2938141.Wilhelm_Grimm?from_search=true&amp;search_version=servic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goodreads.com/author/show/605364.Al_Dempster" TargetMode="External"/><Relationship Id="rId27" Type="http://schemas.openxmlformats.org/officeDocument/2006/relationships/hyperlink" Target="https://www.goodreads.com/author/show/3510823.Walt_Disney_Company" TargetMode="External"/><Relationship Id="rId30" Type="http://schemas.openxmlformats.org/officeDocument/2006/relationships/hyperlink" Target="https://www.goodreads.com/author/show/347903.J_P_Miller" TargetMode="External"/><Relationship Id="rId35" Type="http://schemas.openxmlformats.org/officeDocument/2006/relationships/hyperlink" Target="https://www.youtube.com/watch?v=wxai9irrkeQ&amp;index=5&amp;list=PLTsHG6dSc3x6gvseMxI7zfSPIjLFVcnxD" TargetMode="External"/><Relationship Id="rId43" Type="http://schemas.openxmlformats.org/officeDocument/2006/relationships/hyperlink" Target="http://www.education.com/reference/article/definitions-characteristics-bullying/" TargetMode="External"/><Relationship Id="rId48" Type="http://schemas.openxmlformats.org/officeDocument/2006/relationships/hyperlink" Target="https://www.youtube.com/watch?v=k2PJ6T7U2eU" TargetMode="External"/><Relationship Id="rId56" Type="http://schemas.openxmlformats.org/officeDocument/2006/relationships/hyperlink" Target="http://www.tolerance.org/supplement/developing-empathy-early-grades" TargetMode="External"/><Relationship Id="rId64" Type="http://schemas.openxmlformats.org/officeDocument/2006/relationships/hyperlink" Target="http://teachersland.com/classroom-management-strategies-whole-body-listening/" TargetMode="External"/><Relationship Id="rId69" Type="http://schemas.openxmlformats.org/officeDocument/2006/relationships/hyperlink" Target="http://busyteacher.org/classroom_activities-vocabulary/gettingtoknow_each_other-worksheets/" TargetMode="External"/><Relationship Id="rId77" Type="http://schemas.openxmlformats.org/officeDocument/2006/relationships/hyperlink" Target="http://www.litcircles.org/Discussion/teaching.html" TargetMode="External"/><Relationship Id="rId8" Type="http://schemas.openxmlformats.org/officeDocument/2006/relationships/endnotes" Target="endnotes.xml"/><Relationship Id="rId51" Type="http://schemas.openxmlformats.org/officeDocument/2006/relationships/hyperlink" Target="http://www.teachertube.com/video/cause-and-effect-lesson-20516" TargetMode="External"/><Relationship Id="rId72" Type="http://schemas.openxmlformats.org/officeDocument/2006/relationships/hyperlink" Target="http://www.scholastic.com/teachers/lesson-plan/learning-interview" TargetMode="External"/><Relationship Id="rId80" Type="http://schemas.openxmlformats.org/officeDocument/2006/relationships/hyperlink" Target="http://www.litcircles.org/Discussion/teaching.html"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goodreads.com/author/show/2938140.Jacob_Grimm?from_search=true&amp;search_version=service" TargetMode="External"/><Relationship Id="rId25" Type="http://schemas.openxmlformats.org/officeDocument/2006/relationships/hyperlink" Target="https://www.goodreads.com/author/show/23793.Golden_Books" TargetMode="External"/><Relationship Id="rId33" Type="http://schemas.openxmlformats.org/officeDocument/2006/relationships/hyperlink" Target="http://www.teachertube.com/video/cause-and-effect-lesson-20516" TargetMode="External"/><Relationship Id="rId38" Type="http://schemas.openxmlformats.org/officeDocument/2006/relationships/hyperlink" Target="https://www.youtube.com/watch?v=4DSkEDwaDcA" TargetMode="External"/><Relationship Id="rId46" Type="http://schemas.openxmlformats.org/officeDocument/2006/relationships/hyperlink" Target="https://wvde.state.wv.us/institutional/Counselors/Bullying/Bullying_2%5b1%5d.pdf" TargetMode="External"/><Relationship Id="rId59" Type="http://schemas.openxmlformats.org/officeDocument/2006/relationships/hyperlink" Target="https://www.beabuddynotabully.org/" TargetMode="External"/><Relationship Id="rId67" Type="http://schemas.openxmlformats.org/officeDocument/2006/relationships/hyperlink" Target="http://sbiweb.kckps.org:2388/resourceManager/Resource.aspx?resID=6744" TargetMode="External"/><Relationship Id="rId20" Type="http://schemas.openxmlformats.org/officeDocument/2006/relationships/hyperlink" Target="https://www.goodreads.com/author/show/283944.Josef_Scharl?from_search=true&amp;search_version=service" TargetMode="External"/><Relationship Id="rId41" Type="http://schemas.openxmlformats.org/officeDocument/2006/relationships/hyperlink" Target="https://www.youtube.com/watch?v=4DSkEDwaDcA" TargetMode="External"/><Relationship Id="rId54" Type="http://schemas.openxmlformats.org/officeDocument/2006/relationships/hyperlink" Target="http://www.teachertube.com/video/cause-and-effect-lesson-20516" TargetMode="External"/><Relationship Id="rId62" Type="http://schemas.openxmlformats.org/officeDocument/2006/relationships/hyperlink" Target="http://teachersland.com/classroom-management-strategies-whole-body-listening/" TargetMode="External"/><Relationship Id="rId70" Type="http://schemas.openxmlformats.org/officeDocument/2006/relationships/hyperlink" Target="https://www.teachervision.com/tv/printables/penguin/KK_GettingToKnowYou.pdf" TargetMode="External"/><Relationship Id="rId75" Type="http://schemas.openxmlformats.org/officeDocument/2006/relationships/hyperlink" Target="http://crafting-connections.blogspot.com/2015/04/anchors-away-monday-452015-literature.html"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holastic.com/parents/book/under-sunday-tree" TargetMode="External"/><Relationship Id="rId23" Type="http://schemas.openxmlformats.org/officeDocument/2006/relationships/hyperlink" Target="https://www.goodreads.com/author/show/934803.Milt_Banta" TargetMode="External"/><Relationship Id="rId28" Type="http://schemas.openxmlformats.org/officeDocument/2006/relationships/hyperlink" Target="https://www.goodreads.com/author/show/3510823.Walt_Disney_Company" TargetMode="External"/><Relationship Id="rId36" Type="http://schemas.openxmlformats.org/officeDocument/2006/relationships/hyperlink" Target="http://teachersland.com/classroom-management-strategies-whole-body-listening/" TargetMode="External"/><Relationship Id="rId49" Type="http://schemas.openxmlformats.org/officeDocument/2006/relationships/hyperlink" Target="https://jr.brainpop.com/readingandwriting/comprehension/causeandeffect/preview.weml" TargetMode="External"/><Relationship Id="rId57" Type="http://schemas.openxmlformats.org/officeDocument/2006/relationships/hyperlink" Target="http://mssepp.blogspot.com/2013/11/union-is-strength.html" TargetMode="External"/><Relationship Id="rId10" Type="http://schemas.openxmlformats.org/officeDocument/2006/relationships/image" Target="media/image1.jpeg"/><Relationship Id="rId31" Type="http://schemas.openxmlformats.org/officeDocument/2006/relationships/hyperlink" Target="https://www.goodreads.com/author/show/347903.J_P_Miller" TargetMode="External"/><Relationship Id="rId44" Type="http://schemas.openxmlformats.org/officeDocument/2006/relationships/hyperlink" Target="https://prezi.com/dnxfwasa1dwf/bullying-awareness-2nd-grade/" TargetMode="External"/><Relationship Id="rId52" Type="http://schemas.openxmlformats.org/officeDocument/2006/relationships/hyperlink" Target="https://jr.brainpop.com/readingandwriting/comprehension/causeandeffect/preview.weml" TargetMode="External"/><Relationship Id="rId60" Type="http://schemas.openxmlformats.org/officeDocument/2006/relationships/hyperlink" Target="http://mssepp.blogspot.com/2013/11/union-is-strength.html" TargetMode="External"/><Relationship Id="rId65" Type="http://schemas.openxmlformats.org/officeDocument/2006/relationships/hyperlink" Target="https://www.youtube.com/watch?v=wxai9irrkeQ&amp;index=5&amp;list=PLTsHG6dSc3x6gvseMxI7zfSPIjLFVcnxD" TargetMode="External"/><Relationship Id="rId73" Type="http://schemas.openxmlformats.org/officeDocument/2006/relationships/hyperlink" Target="http://busyteacher.org/classroom_activities-vocabulary/gettingtoknow_each_other-worksheets/" TargetMode="External"/><Relationship Id="rId78" Type="http://schemas.openxmlformats.org/officeDocument/2006/relationships/hyperlink" Target="http://www.edutopia.org/blog/teaching-your-students-conversation-allen-mendler" TargetMode="External"/><Relationship Id="rId81" Type="http://schemas.openxmlformats.org/officeDocument/2006/relationships/header" Target="header2.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AD3EB-2793-4324-94A3-74D154F3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6062</Words>
  <Characters>34555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2</cp:revision>
  <cp:lastPrinted>2012-12-31T16:51:00Z</cp:lastPrinted>
  <dcterms:created xsi:type="dcterms:W3CDTF">2017-01-06T02:06:00Z</dcterms:created>
  <dcterms:modified xsi:type="dcterms:W3CDTF">2017-01-06T02:06:00Z</dcterms:modified>
</cp:coreProperties>
</file>