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bookmarkStart w:id="0" w:name="_GoBack" w:displacedByCustomXml="prev"/>
        <w:bookmarkEnd w:id="0" w:displacedByCustomXml="prev"/>
        <w:p w:rsidR="00F70945" w:rsidRDefault="00B04F87" w:rsidP="00F70945">
          <w:pPr>
            <w:rPr>
              <w:noProof/>
              <w:color w:val="1F497D" w:themeColor="text2"/>
              <w:sz w:val="32"/>
              <w:szCs w:val="32"/>
            </w:rPr>
            <w:sectPr w:rsidR="00F70945">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717632" behindDoc="1" locked="0" layoutInCell="1" allowOverlap="1">
                <wp:simplePos x="0" y="0"/>
                <wp:positionH relativeFrom="column">
                  <wp:posOffset>2752725</wp:posOffset>
                </wp:positionH>
                <wp:positionV relativeFrom="paragraph">
                  <wp:posOffset>1096010</wp:posOffset>
                </wp:positionV>
                <wp:extent cx="6400800" cy="4873625"/>
                <wp:effectExtent l="0" t="0" r="0" b="0"/>
                <wp:wrapThrough wrapText="bothSides">
                  <wp:wrapPolygon edited="0">
                    <wp:start x="0" y="0"/>
                    <wp:lineTo x="0" y="21530"/>
                    <wp:lineTo x="21536" y="21530"/>
                    <wp:lineTo x="215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 12, Denver, Douglas, Jeffers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4873625"/>
                        </a:xfrm>
                        <a:prstGeom prst="rect">
                          <a:avLst/>
                        </a:prstGeom>
                      </pic:spPr>
                    </pic:pic>
                  </a:graphicData>
                </a:graphic>
                <wp14:sizeRelH relativeFrom="margin">
                  <wp14:pctWidth>0</wp14:pctWidth>
                </wp14:sizeRelH>
                <wp14:sizeRelV relativeFrom="margin">
                  <wp14:pctHeight>0</wp14:pctHeight>
                </wp14:sizeRelV>
              </wp:anchor>
            </w:drawing>
          </w:r>
          <w:r w:rsidR="00E9534F">
            <w:rPr>
              <w:noProof/>
            </w:rPr>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7114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" filled="f" stroked="f" strokeweight=".5pt">
                <v:path arrowok="t"/>
                <v:textbox inset="0,0,0,0">
                  <w:txbxContent>
                    <w:p w:rsidR="00E9534F" w:rsidRDefault="00E9534F" w:rsidP="00F70945">
                      <w:pPr>
                        <w:ind w:left="1080"/>
                        <w:rPr>
                          <w:b/>
                          <w:caps/>
                          <w:sz w:val="24"/>
                          <w:szCs w:val="24"/>
                        </w:rPr>
                      </w:pPr>
                    </w:p>
                    <w:p w:rsidR="00E9534F" w:rsidRDefault="00E9534F" w:rsidP="00F70945">
                      <w:pPr>
                        <w:ind w:left="1080"/>
                        <w:rPr>
                          <w:b/>
                          <w:caps/>
                          <w:sz w:val="24"/>
                          <w:szCs w:val="24"/>
                        </w:rPr>
                      </w:pPr>
                    </w:p>
                    <w:p w:rsidR="00E9534F" w:rsidRDefault="00E9534F" w:rsidP="00F70945">
                      <w:pPr>
                        <w:ind w:left="1080"/>
                        <w:rPr>
                          <w:b/>
                          <w:caps/>
                          <w:sz w:val="24"/>
                          <w:szCs w:val="24"/>
                        </w:rPr>
                      </w:pPr>
                      <w:r w:rsidRPr="00A12AC3">
                        <w:rPr>
                          <w:b/>
                          <w:caps/>
                          <w:sz w:val="24"/>
                          <w:szCs w:val="24"/>
                        </w:rPr>
                        <w:t>Instructional Unit Authors</w:t>
                      </w:r>
                    </w:p>
                    <w:p w:rsidR="00E9534F" w:rsidRPr="00962D86" w:rsidRDefault="00E9534F" w:rsidP="00E950E3">
                      <w:pPr>
                        <w:ind w:left="1080"/>
                        <w:rPr>
                          <w:sz w:val="24"/>
                          <w:szCs w:val="24"/>
                        </w:rPr>
                      </w:pPr>
                      <w:r>
                        <w:rPr>
                          <w:sz w:val="24"/>
                          <w:szCs w:val="24"/>
                        </w:rPr>
                        <w:t>Denver School District</w:t>
                      </w:r>
                    </w:p>
                    <w:p w:rsidR="00E9534F" w:rsidRDefault="00E9534F" w:rsidP="00E950E3">
                      <w:pPr>
                        <w:ind w:left="1800"/>
                        <w:rPr>
                          <w:sz w:val="24"/>
                          <w:szCs w:val="24"/>
                        </w:rPr>
                      </w:pPr>
                      <w:r>
                        <w:rPr>
                          <w:sz w:val="24"/>
                          <w:szCs w:val="24"/>
                        </w:rPr>
                        <w:t>Margo Collins</w:t>
                      </w:r>
                    </w:p>
                    <w:p w:rsidR="00E9534F" w:rsidRDefault="00E9534F" w:rsidP="00E950E3">
                      <w:pPr>
                        <w:ind w:left="1800"/>
                        <w:rPr>
                          <w:sz w:val="24"/>
                          <w:szCs w:val="24"/>
                        </w:rPr>
                      </w:pPr>
                      <w:r>
                        <w:rPr>
                          <w:sz w:val="24"/>
                          <w:szCs w:val="24"/>
                        </w:rPr>
                        <w:t>Jonathan Howard</w:t>
                      </w:r>
                    </w:p>
                    <w:p w:rsidR="00E9534F" w:rsidRDefault="00E9534F" w:rsidP="00E950E3">
                      <w:pPr>
                        <w:ind w:left="1800"/>
                        <w:rPr>
                          <w:sz w:val="24"/>
                          <w:szCs w:val="24"/>
                        </w:rPr>
                      </w:pPr>
                      <w:r>
                        <w:rPr>
                          <w:sz w:val="24"/>
                          <w:szCs w:val="24"/>
                        </w:rPr>
                        <w:t>Lara Kirksey</w:t>
                      </w:r>
                    </w:p>
                    <w:p w:rsidR="00E9534F" w:rsidRDefault="00E9534F" w:rsidP="00F70945">
                      <w:pPr>
                        <w:ind w:left="1800"/>
                        <w:rPr>
                          <w:sz w:val="24"/>
                          <w:szCs w:val="24"/>
                        </w:rPr>
                      </w:pPr>
                    </w:p>
                    <w:p w:rsidR="00E9534F" w:rsidRDefault="00E9534F" w:rsidP="00F70945">
                      <w:pPr>
                        <w:ind w:left="1800"/>
                        <w:rPr>
                          <w:sz w:val="24"/>
                          <w:szCs w:val="24"/>
                        </w:rPr>
                      </w:pPr>
                    </w:p>
                    <w:p w:rsidR="00E9534F" w:rsidRDefault="00E9534F" w:rsidP="00F70945">
                      <w:pPr>
                        <w:ind w:left="1800"/>
                        <w:rPr>
                          <w:sz w:val="24"/>
                          <w:szCs w:val="24"/>
                        </w:rPr>
                      </w:pPr>
                    </w:p>
                    <w:p w:rsidR="00E9534F" w:rsidRPr="008F5780" w:rsidRDefault="00E9534F" w:rsidP="00F7094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9534F" w:rsidRDefault="00E9534F" w:rsidP="00F70945">
                      <w:pPr>
                        <w:ind w:left="1080"/>
                        <w:rPr>
                          <w:sz w:val="24"/>
                          <w:szCs w:val="24"/>
                        </w:rPr>
                      </w:pPr>
                      <w:r>
                        <w:rPr>
                          <w:sz w:val="24"/>
                          <w:szCs w:val="24"/>
                        </w:rPr>
                        <w:t>Adams 12 Five Star School District</w:t>
                      </w:r>
                    </w:p>
                    <w:p w:rsidR="00E9534F" w:rsidRDefault="00E9534F" w:rsidP="00F70945">
                      <w:pPr>
                        <w:ind w:left="1800"/>
                        <w:rPr>
                          <w:sz w:val="24"/>
                          <w:szCs w:val="24"/>
                        </w:rPr>
                      </w:pPr>
                      <w:r w:rsidRPr="00FC4101">
                        <w:rPr>
                          <w:rFonts w:asciiTheme="minorHAnsi" w:hAnsiTheme="minorHAnsi"/>
                          <w:sz w:val="24"/>
                          <w:szCs w:val="24"/>
                        </w:rPr>
                        <w:t xml:space="preserve">Jay Seller, PhD </w:t>
                      </w:r>
                    </w:p>
                    <w:p w:rsidR="00E9534F" w:rsidRDefault="00E9534F" w:rsidP="00F70945">
                      <w:pPr>
                        <w:ind w:left="1080"/>
                        <w:rPr>
                          <w:sz w:val="24"/>
                          <w:szCs w:val="24"/>
                        </w:rPr>
                      </w:pPr>
                      <w:r>
                        <w:rPr>
                          <w:sz w:val="24"/>
                          <w:szCs w:val="24"/>
                        </w:rPr>
                        <w:t>Denver School District</w:t>
                      </w:r>
                    </w:p>
                    <w:p w:rsidR="00E9534F" w:rsidRDefault="00E9534F" w:rsidP="00F70945">
                      <w:pPr>
                        <w:ind w:left="1800"/>
                        <w:rPr>
                          <w:sz w:val="24"/>
                          <w:szCs w:val="24"/>
                        </w:rPr>
                      </w:pPr>
                      <w:r>
                        <w:rPr>
                          <w:sz w:val="24"/>
                          <w:szCs w:val="24"/>
                        </w:rPr>
                        <w:t xml:space="preserve">Jennifer </w:t>
                      </w:r>
                      <w:proofErr w:type="spellStart"/>
                      <w:r>
                        <w:rPr>
                          <w:sz w:val="24"/>
                          <w:szCs w:val="24"/>
                        </w:rPr>
                        <w:t>Renaldi</w:t>
                      </w:r>
                      <w:proofErr w:type="spellEnd"/>
                    </w:p>
                    <w:p w:rsidR="00E9534F" w:rsidRDefault="00E9534F" w:rsidP="00F70945">
                      <w:pPr>
                        <w:ind w:left="1080"/>
                        <w:rPr>
                          <w:sz w:val="24"/>
                          <w:szCs w:val="24"/>
                        </w:rPr>
                      </w:pPr>
                      <w:r>
                        <w:rPr>
                          <w:sz w:val="24"/>
                          <w:szCs w:val="24"/>
                        </w:rPr>
                        <w:t>Douglas County School District</w:t>
                      </w:r>
                    </w:p>
                    <w:p w:rsidR="00E9534F" w:rsidRDefault="00E9534F" w:rsidP="00F70945">
                      <w:pPr>
                        <w:ind w:left="1800"/>
                        <w:rPr>
                          <w:sz w:val="24"/>
                          <w:szCs w:val="24"/>
                        </w:rPr>
                      </w:pPr>
                      <w:r>
                        <w:rPr>
                          <w:sz w:val="24"/>
                          <w:szCs w:val="24"/>
                        </w:rPr>
                        <w:t>David Peterson</w:t>
                      </w:r>
                    </w:p>
                    <w:p w:rsidR="00E9534F" w:rsidRDefault="00E9534F" w:rsidP="00F70945">
                      <w:pPr>
                        <w:ind w:left="1080"/>
                        <w:rPr>
                          <w:sz w:val="24"/>
                          <w:szCs w:val="24"/>
                        </w:rPr>
                      </w:pPr>
                      <w:r>
                        <w:rPr>
                          <w:sz w:val="24"/>
                          <w:szCs w:val="24"/>
                        </w:rPr>
                        <w:t>Jefferson County School District</w:t>
                      </w:r>
                    </w:p>
                    <w:p w:rsidR="00E9534F" w:rsidRDefault="00E9534F" w:rsidP="00F70945">
                      <w:pPr>
                        <w:ind w:left="1800"/>
                        <w:rPr>
                          <w:sz w:val="24"/>
                          <w:szCs w:val="24"/>
                        </w:rPr>
                      </w:pPr>
                      <w:r w:rsidRPr="00FC4101">
                        <w:rPr>
                          <w:rFonts w:asciiTheme="minorHAnsi" w:hAnsiTheme="minorHAnsi"/>
                          <w:sz w:val="24"/>
                          <w:szCs w:val="24"/>
                        </w:rPr>
                        <w:t>Beau Au</w:t>
                      </w:r>
                      <w:r>
                        <w:rPr>
                          <w:rFonts w:asciiTheme="minorHAnsi" w:hAnsiTheme="minorHAnsi"/>
                          <w:sz w:val="24"/>
                          <w:szCs w:val="24"/>
                        </w:rPr>
                        <w:t xml:space="preserve">gustin </w:t>
                      </w:r>
                    </w:p>
                    <w:p w:rsidR="00E9534F" w:rsidRDefault="00E9534F" w:rsidP="00F70945">
                      <w:pPr>
                        <w:ind w:left="1080"/>
                        <w:rPr>
                          <w:sz w:val="24"/>
                          <w:szCs w:val="24"/>
                        </w:rPr>
                      </w:pPr>
                      <w:r>
                        <w:rPr>
                          <w:sz w:val="24"/>
                          <w:szCs w:val="24"/>
                        </w:rPr>
                        <w:t>MPB Associates</w:t>
                      </w:r>
                    </w:p>
                    <w:p w:rsidR="00E9534F" w:rsidRDefault="00E9534F" w:rsidP="00F70945">
                      <w:pPr>
                        <w:ind w:left="1800"/>
                        <w:rPr>
                          <w:sz w:val="24"/>
                          <w:szCs w:val="24"/>
                        </w:rPr>
                      </w:pPr>
                      <w:r>
                        <w:rPr>
                          <w:sz w:val="24"/>
                          <w:szCs w:val="24"/>
                        </w:rPr>
                        <w:t>Michael Bautista</w:t>
                      </w:r>
                    </w:p>
                    <w:p w:rsidR="00E9534F" w:rsidRDefault="00E9534F" w:rsidP="00F70945">
                      <w:pPr>
                        <w:ind w:left="1080"/>
                        <w:rPr>
                          <w:sz w:val="24"/>
                          <w:szCs w:val="24"/>
                        </w:rPr>
                      </w:pPr>
                      <w:r>
                        <w:rPr>
                          <w:sz w:val="24"/>
                          <w:szCs w:val="24"/>
                        </w:rPr>
                        <w:t>University of Northern Colorado</w:t>
                      </w:r>
                    </w:p>
                    <w:p w:rsidR="00E9534F" w:rsidRPr="00F70945" w:rsidRDefault="00E9534F" w:rsidP="00F70945">
                      <w:pPr>
                        <w:ind w:left="1800"/>
                        <w:rPr>
                          <w:sz w:val="24"/>
                          <w:szCs w:val="24"/>
                        </w:rPr>
                      </w:pPr>
                      <w:r>
                        <w:rPr>
                          <w:rFonts w:asciiTheme="minorHAnsi" w:hAnsiTheme="minorHAnsi"/>
                          <w:sz w:val="24"/>
                          <w:szCs w:val="24"/>
                        </w:rPr>
                        <w:t xml:space="preserve">Mary </w:t>
                      </w:r>
                      <w:proofErr w:type="spellStart"/>
                      <w:r>
                        <w:rPr>
                          <w:rFonts w:asciiTheme="minorHAnsi" w:hAnsiTheme="minorHAnsi"/>
                          <w:sz w:val="24"/>
                          <w:szCs w:val="24"/>
                        </w:rPr>
                        <w:t>Schuttler</w:t>
                      </w:r>
                      <w:proofErr w:type="spellEnd"/>
                      <w:r>
                        <w:rPr>
                          <w:rFonts w:asciiTheme="minorHAnsi" w:hAnsiTheme="minorHAnsi"/>
                          <w:sz w:val="24"/>
                          <w:szCs w:val="24"/>
                        </w:rPr>
                        <w:t>, PhD</w:t>
                      </w:r>
                    </w:p>
                  </w:txbxContent>
                </v:textbox>
                <w10:wrap type="square" anchorx="margin" anchory="margin"/>
              </v:shape>
            </w:pict>
          </w:r>
          <w:r w:rsidR="00E9534F">
            <w:rPr>
              <w:noProof/>
            </w:rPr>
            <w:pict>
              <v:roundrect id="Text Box 9" o:spid="_x0000_s1027" alt="Presenter, company name and address" style="position:absolute;left:0;text-align:left;margin-left:2531.2pt;margin-top:0;width:684pt;height:49.2pt;z-index:2517166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" filled="f" strokecolor="#943634" strokeweight="2.25pt">
                <v:path arrowok="t"/>
                <v:textbox inset=",0,,0">
                  <w:txbxContent>
                    <w:p w:rsidR="00E9534F" w:rsidRPr="00A71662" w:rsidRDefault="00E9534F" w:rsidP="00F7094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w:r>
          <w:r w:rsidR="00E9534F">
            <w:rPr>
              <w:noProof/>
            </w:rPr>
            <w:pict>
              <v:group id="Group 7" o:spid="_x0000_s1028" style="position:absolute;left:0;text-align:left;margin-left:0;margin-top:0;width:28.8pt;height:545.2pt;z-index:251713536;mso-position-horizontal:left;mso-position-horizontal-relative:margin;mso-position-vertical:center;mso-position-vertical-relative:margin;mso-width-relative:mar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E9534F" w:rsidRPr="00DE6153" w:rsidRDefault="00E9534F" w:rsidP="00F70945">
                        <w:pPr>
                          <w:ind w:left="0"/>
                          <w:jc w:val="center"/>
                          <w:rPr>
                            <w:b/>
                            <w:color w:val="FFFFFF" w:themeColor="background1"/>
                            <w:sz w:val="20"/>
                            <w:szCs w:val="20"/>
                          </w:rPr>
                        </w:pPr>
                        <w:r w:rsidRPr="00DE6153">
                          <w:rPr>
                            <w:b/>
                            <w:color w:val="FFFFFF" w:themeColor="background1"/>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w:r>
          <w:r w:rsidR="00E9534F">
            <w:rPr>
              <w:noProof/>
            </w:rPr>
            <w:pict>
              <v:shape id="Text Box 4" o:spid="_x0000_s1032" type="#_x0000_t202" alt="Title and subtitle" style="position:absolute;left:0;text-align:left;margin-left:-.35pt;margin-top:571.4pt;width:218.6pt;height:1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" filled="f" stroked="f" strokeweight=".5pt">
                <v:path arrowok="t"/>
                <v:textbox inset="0,0,0,0">
                  <w:txbxContent>
                    <w:p w:rsidR="00E9534F" w:rsidRPr="002D4B73" w:rsidRDefault="00E9534F" w:rsidP="00F7094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29, 2015</w:t>
                      </w:r>
                    </w:p>
                  </w:txbxContent>
                </v:textbox>
                <w10:wrap type="square" anchorx="margin" anchory="page"/>
                <w10:anchorlock/>
              </v:shape>
            </w:pict>
          </w:r>
          <w:r w:rsidR="00E9534F">
            <w:rPr>
              <w:noProof/>
            </w:rPr>
            <w:pict>
              <v:shape id="Text Box 3" o:spid="_x0000_s1033" type="#_x0000_t202" alt="Version number and date" style="position:absolute;left:0;text-align:left;margin-left:807.2pt;margin-top:0;width:253pt;height:37.8pt;z-index:2517155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" filled="f" stroked="f" strokeweight=".5pt">
                <v:path arrowok="t"/>
                <v:textbox style="mso-fit-shape-to-text:t" inset="0,0,0,0">
                  <w:txbxContent>
                    <w:p w:rsidR="00E9534F" w:rsidRPr="00900B3F" w:rsidRDefault="00E9534F" w:rsidP="00F70945">
                      <w:pPr>
                        <w:ind w:left="0"/>
                        <w:jc w:val="right"/>
                        <w:rPr>
                          <w:rFonts w:ascii="Palatino Linotype" w:hAnsi="Palatino Linotype"/>
                          <w:sz w:val="28"/>
                          <w:szCs w:val="28"/>
                        </w:rPr>
                      </w:pPr>
                      <w:r>
                        <w:rPr>
                          <w:rFonts w:ascii="Palatino Linotype" w:hAnsi="Palatino Linotype"/>
                          <w:sz w:val="28"/>
                          <w:szCs w:val="28"/>
                        </w:rPr>
                        <w:t>Drama and Theatre Arts</w:t>
                      </w:r>
                    </w:p>
                    <w:p w:rsidR="00E9534F" w:rsidRPr="00900B3F" w:rsidRDefault="00E9534F" w:rsidP="00F70945">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w:r>
          <w:r w:rsidR="00E9534F">
            <w:rPr>
              <w:noProof/>
            </w:rPr>
            <w:pict>
              <v:shape id="Text Box 33" o:spid="_x0000_s1034" type="#_x0000_t202" alt="Version number and date" style="position:absolute;left:0;text-align:left;margin-left:0;margin-top:0;width:582pt;height:99.05pt;z-index:2517125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" filled="f" stroked="f" strokeweight=".5pt">
                <v:path arrowok="t"/>
                <v:textbox inset="0,0,0,0">
                  <w:txbxContent>
                    <w:p w:rsidR="00E9534F" w:rsidRPr="00485372" w:rsidRDefault="00E9534F" w:rsidP="00F7094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9534F" w:rsidRDefault="00E9534F" w:rsidP="00F70945">
                      <w:pPr>
                        <w:pStyle w:val="Title"/>
                        <w:spacing w:after="120"/>
                        <w:ind w:left="720"/>
                        <w:jc w:val="left"/>
                        <w:rPr>
                          <w:rFonts w:ascii="Palatino Linotype" w:eastAsiaTheme="minorEastAsia" w:hAnsi="Palatino Linotype" w:cstheme="minorBidi"/>
                          <w:b/>
                          <w:caps w:val="0"/>
                          <w:color w:val="943634"/>
                          <w:sz w:val="24"/>
                          <w:szCs w:val="24"/>
                        </w:rPr>
                      </w:pPr>
                      <w:r>
                        <w:rPr>
                          <w:rFonts w:ascii="Palatino Linotype" w:eastAsiaTheme="minorEastAsia" w:hAnsi="Palatino Linotype" w:cstheme="minorBidi"/>
                          <w:b/>
                          <w:caps w:val="0"/>
                          <w:noProof/>
                          <w:color w:val="197A9B"/>
                        </w:rPr>
                        <w:t>Unit Title: Foundations of Technical Theatre</w:t>
                      </w:r>
                      <w:r>
                        <w:rPr>
                          <w:rFonts w:ascii="Palatino Linotype" w:eastAsiaTheme="minorEastAsia" w:hAnsi="Palatino Linotype" w:cstheme="minorBidi"/>
                          <w:b/>
                          <w:caps w:val="0"/>
                          <w:noProof/>
                          <w:color w:val="197A9B"/>
                        </w:rPr>
                        <w:br/>
                      </w:r>
                      <w:r>
                        <w:rPr>
                          <w:rFonts w:ascii="Palatino Linotype" w:eastAsiaTheme="minorEastAsia" w:hAnsi="Palatino Linotype" w:cstheme="minorBidi"/>
                          <w:b/>
                          <w:caps w:val="0"/>
                          <w:color w:val="943634"/>
                          <w:sz w:val="24"/>
                          <w:szCs w:val="24"/>
                        </w:rPr>
                        <w:t xml:space="preserve">Extended </w:t>
                      </w:r>
                      <w:r w:rsidRPr="00962D86">
                        <w:rPr>
                          <w:rFonts w:ascii="Palatino Linotype" w:eastAsiaTheme="minorEastAsia" w:hAnsi="Palatino Linotype" w:cstheme="minorBidi"/>
                          <w:b/>
                          <w:caps w:val="0"/>
                          <w:color w:val="943634"/>
                          <w:sz w:val="24"/>
                          <w:szCs w:val="24"/>
                        </w:rPr>
                        <w:t>Pathway Focus</w:t>
                      </w:r>
                    </w:p>
                    <w:p w:rsidR="00E9534F" w:rsidRPr="00D278BE" w:rsidRDefault="00E9534F" w:rsidP="00D278BE">
                      <w:pPr>
                        <w:rPr>
                          <w:color w:val="00B050"/>
                          <w:lang w:eastAsia="ja-JP"/>
                        </w:rPr>
                      </w:pPr>
                      <w:r>
                        <w:rPr>
                          <w:lang w:eastAsia="ja-JP"/>
                        </w:rPr>
                        <w:t xml:space="preserve">       </w:t>
                      </w:r>
                      <w:r w:rsidRPr="00D278BE">
                        <w:rPr>
                          <w:rFonts w:ascii="Palatino Linotype" w:eastAsiaTheme="minorEastAsia" w:hAnsi="Palatino Linotype" w:cstheme="minorBidi"/>
                          <w:b/>
                          <w:color w:val="00B050"/>
                          <w:kern w:val="22"/>
                          <w:sz w:val="24"/>
                          <w:szCs w:val="24"/>
                          <w:lang w:eastAsia="ja-JP"/>
                        </w:rPr>
                        <w:t>Colorado Technical Education Standards Included</w:t>
                      </w:r>
                    </w:p>
                  </w:txbxContent>
                </v:textbox>
                <w10:wrap type="square" anchorx="margin" anchory="margin"/>
                <w10:anchorlock/>
              </v:shape>
            </w:pict>
          </w:r>
        </w:p>
        <w:p w:rsidR="00F70945" w:rsidRPr="00F70945" w:rsidRDefault="00E9534F" w:rsidP="00F70945">
          <w:pPr>
            <w:ind w:left="0" w:firstLine="0"/>
            <w:rPr>
              <w:noProof/>
              <w:color w:val="1F497D" w:themeColor="text2"/>
              <w:sz w:val="2"/>
              <w:szCs w:val="2"/>
            </w:rPr>
          </w:pPr>
        </w:p>
      </w:sdtContent>
    </w:sdt>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851"/>
        <w:gridCol w:w="2032"/>
        <w:gridCol w:w="2337"/>
        <w:gridCol w:w="2248"/>
      </w:tblGrid>
      <w:tr w:rsidR="0093017C" w:rsidRPr="00D5423D">
        <w:trPr>
          <w:trHeight w:val="165"/>
          <w:jc w:val="center"/>
        </w:trPr>
        <w:tc>
          <w:tcPr>
            <w:tcW w:w="2545" w:type="dxa"/>
            <w:gridSpan w:val="2"/>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Content Area</w:t>
            </w:r>
          </w:p>
        </w:tc>
        <w:tc>
          <w:tcPr>
            <w:tcW w:w="5955" w:type="dxa"/>
            <w:gridSpan w:val="3"/>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Drama and Theatre Arts</w:t>
            </w:r>
          </w:p>
        </w:tc>
        <w:tc>
          <w:tcPr>
            <w:tcW w:w="2032" w:type="dxa"/>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2"/>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High School</w:t>
            </w:r>
          </w:p>
        </w:tc>
      </w:tr>
      <w:tr w:rsidR="0093017C" w:rsidRPr="00D5423D">
        <w:trPr>
          <w:trHeight w:val="165"/>
          <w:jc w:val="center"/>
        </w:trPr>
        <w:tc>
          <w:tcPr>
            <w:tcW w:w="2545" w:type="dxa"/>
            <w:gridSpan w:val="2"/>
            <w:tcBorders>
              <w:bottom w:val="single" w:sz="24" w:space="0" w:color="auto"/>
            </w:tcBorders>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6"/>
            <w:tcBorders>
              <w:bottom w:val="single" w:sz="24" w:space="0" w:color="auto"/>
            </w:tcBorders>
          </w:tcPr>
          <w:p w:rsidR="0093017C" w:rsidRPr="00D5423D" w:rsidRDefault="003317F8" w:rsidP="009B7ACF">
            <w:pPr>
              <w:ind w:left="0" w:firstLine="0"/>
              <w:rPr>
                <w:rFonts w:asciiTheme="minorHAnsi" w:hAnsiTheme="minorHAnsi"/>
                <w:sz w:val="20"/>
                <w:szCs w:val="20"/>
              </w:rPr>
            </w:pPr>
            <w:r>
              <w:rPr>
                <w:rFonts w:asciiTheme="minorHAnsi" w:hAnsiTheme="minorHAnsi"/>
                <w:sz w:val="20"/>
                <w:szCs w:val="20"/>
              </w:rPr>
              <w:t xml:space="preserve"> Part One: </w:t>
            </w:r>
            <w:r w:rsidR="00485CA2">
              <w:rPr>
                <w:rFonts w:asciiTheme="minorHAnsi" w:hAnsiTheme="minorHAnsi"/>
                <w:sz w:val="20"/>
                <w:szCs w:val="20"/>
              </w:rPr>
              <w:t xml:space="preserve">Foundations of </w:t>
            </w:r>
            <w:r>
              <w:rPr>
                <w:rFonts w:asciiTheme="minorHAnsi" w:hAnsiTheme="minorHAnsi"/>
                <w:sz w:val="20"/>
                <w:szCs w:val="20"/>
              </w:rPr>
              <w:t>Technical Theatre</w:t>
            </w:r>
            <w:r w:rsidR="00577A80">
              <w:rPr>
                <w:rFonts w:asciiTheme="minorHAnsi" w:hAnsiTheme="minorHAnsi"/>
                <w:sz w:val="20"/>
                <w:szCs w:val="20"/>
              </w:rPr>
              <w:t xml:space="preserve"> </w:t>
            </w:r>
            <w:r w:rsidR="009B7ACF" w:rsidRPr="009B7ACF">
              <w:rPr>
                <w:rFonts w:asciiTheme="minorHAnsi" w:hAnsiTheme="minorHAnsi"/>
                <w:sz w:val="20"/>
                <w:szCs w:val="20"/>
                <w:highlight w:val="yellow"/>
              </w:rPr>
              <w:t>(Extended)</w:t>
            </w:r>
          </w:p>
        </w:tc>
      </w:tr>
      <w:tr w:rsidR="00FB173F" w:rsidRPr="00D5423D">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rsidR="00FB173F" w:rsidRPr="00191F1F" w:rsidRDefault="00FB173F" w:rsidP="0073408F">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rsidR="00FB173F" w:rsidRPr="009B7ACF" w:rsidRDefault="001522C7" w:rsidP="0073408F">
            <w:pPr>
              <w:keepNext/>
              <w:ind w:left="0" w:firstLine="0"/>
              <w:jc w:val="center"/>
              <w:outlineLvl w:val="2"/>
              <w:rPr>
                <w:rFonts w:asciiTheme="minorHAnsi" w:hAnsiTheme="minorHAnsi"/>
                <w:bCs/>
                <w:color w:val="FFFFFF" w:themeColor="background1"/>
                <w:sz w:val="20"/>
                <w:szCs w:val="20"/>
              </w:rPr>
            </w:pPr>
            <w:r w:rsidRPr="009B7ACF">
              <w:rPr>
                <w:rFonts w:asciiTheme="minorHAnsi" w:hAnsiTheme="minorHAnsi"/>
                <w:b/>
                <w:color w:val="FFFFFF" w:themeColor="background1"/>
                <w:sz w:val="20"/>
                <w:szCs w:val="20"/>
              </w:rPr>
              <w:t>Fundamental</w:t>
            </w:r>
            <w:r w:rsidR="00FB173F" w:rsidRPr="009B7ACF">
              <w:rPr>
                <w:rFonts w:asciiTheme="minorHAnsi" w:hAnsiTheme="minorHAnsi"/>
                <w:b/>
                <w:color w:val="FFFFFF" w:themeColor="background1"/>
                <w:sz w:val="20"/>
                <w:szCs w:val="20"/>
              </w:rPr>
              <w:t xml:space="preserve"> Pathway Grade Level Expectations (GLE)</w:t>
            </w:r>
          </w:p>
        </w:tc>
        <w:tc>
          <w:tcPr>
            <w:tcW w:w="7468" w:type="dxa"/>
            <w:gridSpan w:val="4"/>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rsidR="00FB173F" w:rsidRPr="009B7ACF" w:rsidRDefault="001522C7" w:rsidP="0073408F">
            <w:pPr>
              <w:ind w:left="0" w:firstLine="0"/>
              <w:jc w:val="center"/>
              <w:rPr>
                <w:rFonts w:asciiTheme="minorHAnsi" w:hAnsiTheme="minorHAnsi"/>
                <w:color w:val="FFFF00"/>
                <w:sz w:val="20"/>
                <w:szCs w:val="20"/>
              </w:rPr>
            </w:pPr>
            <w:r w:rsidRPr="009B7ACF">
              <w:rPr>
                <w:rFonts w:asciiTheme="minorHAnsi" w:hAnsiTheme="minorHAnsi"/>
                <w:b/>
                <w:bCs/>
                <w:color w:val="FFFF00"/>
                <w:sz w:val="20"/>
                <w:szCs w:val="20"/>
              </w:rPr>
              <w:t>Extended</w:t>
            </w:r>
            <w:r w:rsidR="00FB173F" w:rsidRPr="009B7ACF">
              <w:rPr>
                <w:rFonts w:asciiTheme="minorHAnsi" w:hAnsiTheme="minorHAnsi"/>
                <w:b/>
                <w:bCs/>
                <w:color w:val="FFFF00"/>
                <w:sz w:val="20"/>
                <w:szCs w:val="20"/>
              </w:rPr>
              <w:t xml:space="preserve"> Pathway </w:t>
            </w:r>
            <w:r w:rsidR="00FB173F" w:rsidRPr="009B7ACF">
              <w:rPr>
                <w:rFonts w:asciiTheme="minorHAnsi" w:hAnsiTheme="minorHAnsi"/>
                <w:b/>
                <w:color w:val="FFFF00"/>
                <w:sz w:val="20"/>
                <w:szCs w:val="20"/>
              </w:rPr>
              <w:t>Grade Level Expectations (GLE)</w:t>
            </w:r>
          </w:p>
        </w:tc>
      </w:tr>
      <w:tr w:rsidR="00587542" w:rsidRPr="00D5423D">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Create</w:t>
            </w:r>
            <w:r w:rsidRPr="00FB173F">
              <w:rPr>
                <w:rFonts w:asciiTheme="minorHAnsi" w:hAnsiTheme="minorHAnsi"/>
                <w:color w:val="000000" w:themeColor="text1"/>
                <w:sz w:val="20"/>
                <w:szCs w:val="20"/>
              </w:rPr>
              <w:t xml:space="preserve"> </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2420BE" w:rsidRDefault="00587542" w:rsidP="00587542">
            <w:pPr>
              <w:pStyle w:val="NoSpacing"/>
              <w:numPr>
                <w:ilvl w:val="0"/>
                <w:numId w:val="10"/>
              </w:numPr>
              <w:rPr>
                <w:rFonts w:asciiTheme="minorHAnsi" w:hAnsiTheme="minorHAnsi"/>
                <w:sz w:val="18"/>
                <w:szCs w:val="18"/>
              </w:rPr>
            </w:pPr>
            <w:r w:rsidRPr="002420BE">
              <w:rPr>
                <w:rFonts w:asciiTheme="minorHAnsi" w:hAnsiTheme="minorHAnsi"/>
                <w:sz w:val="18"/>
                <w:szCs w:val="18"/>
              </w:rPr>
              <w:t>Creative process in character development and script improvisation</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DTA09-HSFP-S.1-GLE.1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2420BE" w:rsidRDefault="00587542" w:rsidP="00587542">
            <w:pPr>
              <w:pStyle w:val="NoSpacing"/>
              <w:numPr>
                <w:ilvl w:val="0"/>
                <w:numId w:val="7"/>
              </w:numPr>
              <w:rPr>
                <w:rFonts w:asciiTheme="minorHAnsi" w:hAnsiTheme="minorHAnsi"/>
                <w:sz w:val="18"/>
                <w:szCs w:val="18"/>
                <w:lang w:bidi="en-US"/>
              </w:rPr>
            </w:pPr>
            <w:r w:rsidRPr="002420BE">
              <w:rPr>
                <w:rFonts w:asciiTheme="minorHAnsi" w:hAnsiTheme="minorHAnsi"/>
                <w:sz w:val="18"/>
                <w:szCs w:val="18"/>
                <w:lang w:bidi="en-US"/>
              </w:rPr>
              <w:t>Character development in improvised and scripted works</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2420BE" w:rsidRDefault="00587542" w:rsidP="00587542">
            <w:pPr>
              <w:ind w:left="0" w:firstLine="0"/>
              <w:rPr>
                <w:rFonts w:asciiTheme="minorHAnsi" w:hAnsiTheme="minorHAnsi" w:cs="Calibri"/>
                <w:color w:val="000000" w:themeColor="text1"/>
                <w:sz w:val="18"/>
                <w:szCs w:val="18"/>
              </w:rPr>
            </w:pPr>
            <w:r w:rsidRPr="002420BE">
              <w:rPr>
                <w:rFonts w:asciiTheme="minorHAnsi" w:eastAsia="Times New Roman" w:hAnsiTheme="minorHAnsi"/>
                <w:color w:val="000000" w:themeColor="text1"/>
                <w:sz w:val="18"/>
                <w:szCs w:val="18"/>
              </w:rPr>
              <w:t>DTA09-HSEP-S.1-GLE.1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2420BE" w:rsidRDefault="00587542" w:rsidP="00587542">
            <w:pPr>
              <w:pStyle w:val="NoSpacing"/>
              <w:numPr>
                <w:ilvl w:val="0"/>
                <w:numId w:val="10"/>
              </w:numPr>
              <w:rPr>
                <w:rFonts w:asciiTheme="minorHAnsi" w:hAnsiTheme="minorHAnsi"/>
                <w:sz w:val="18"/>
                <w:szCs w:val="18"/>
              </w:rPr>
            </w:pPr>
            <w:r w:rsidRPr="002420BE">
              <w:rPr>
                <w:rFonts w:asciiTheme="minorHAnsi" w:hAnsiTheme="minorHAnsi"/>
                <w:sz w:val="18"/>
                <w:szCs w:val="18"/>
              </w:rPr>
              <w:t>Technical elements of theatre in improvised and scripted works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DTA09-HSFP-S.1-GLE.2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2420BE" w:rsidRDefault="00587542" w:rsidP="00587542">
            <w:pPr>
              <w:pStyle w:val="NoSpacing"/>
              <w:numPr>
                <w:ilvl w:val="0"/>
                <w:numId w:val="7"/>
              </w:numPr>
              <w:rPr>
                <w:rFonts w:asciiTheme="minorHAnsi" w:hAnsiTheme="minorHAnsi"/>
                <w:sz w:val="18"/>
                <w:szCs w:val="18"/>
              </w:rPr>
            </w:pPr>
            <w:r w:rsidRPr="002420BE">
              <w:rPr>
                <w:rFonts w:asciiTheme="minorHAnsi" w:hAnsiTheme="minorHAnsi"/>
                <w:sz w:val="18"/>
                <w:szCs w:val="18"/>
              </w:rPr>
              <w:t>Technical design and application of technical elements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DTA09-HSEP-S.1-GLE.2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2420BE" w:rsidRDefault="00587542" w:rsidP="00587542">
            <w:pPr>
              <w:pStyle w:val="NoSpacing"/>
              <w:numPr>
                <w:ilvl w:val="0"/>
                <w:numId w:val="10"/>
              </w:numPr>
              <w:rPr>
                <w:rFonts w:asciiTheme="minorHAnsi" w:hAnsiTheme="minorHAnsi"/>
                <w:sz w:val="18"/>
                <w:szCs w:val="18"/>
              </w:rPr>
            </w:pPr>
            <w:r w:rsidRPr="002420BE">
              <w:rPr>
                <w:rFonts w:asciiTheme="minorHAnsi" w:hAnsiTheme="minorHAnsi"/>
                <w:sz w:val="18"/>
                <w:szCs w:val="18"/>
              </w:rPr>
              <w:t>Expression, imagination, and appreciation in group dynamics</w:t>
            </w:r>
          </w:p>
        </w:tc>
        <w:tc>
          <w:tcPr>
            <w:tcW w:w="2340" w:type="dxa"/>
            <w:tcBorders>
              <w:left w:val="single" w:sz="4" w:space="0" w:color="auto"/>
              <w:right w:val="single" w:sz="24" w:space="0" w:color="auto"/>
            </w:tcBorders>
            <w:shd w:val="clear" w:color="auto" w:fill="DBE5F1" w:themeFill="accent1" w:themeFillTint="33"/>
          </w:tcPr>
          <w:p w:rsidR="00587542" w:rsidRPr="002420BE" w:rsidRDefault="00587542" w:rsidP="00587542">
            <w:pPr>
              <w:keepNext/>
              <w:ind w:left="0" w:firstLine="0"/>
              <w:outlineLvl w:val="2"/>
              <w:rPr>
                <w:rFonts w:asciiTheme="minorHAnsi" w:hAnsiTheme="minorHAnsi"/>
                <w:color w:val="000000" w:themeColor="text1"/>
                <w:sz w:val="18"/>
                <w:szCs w:val="18"/>
                <w:lang w:bidi="en-US"/>
              </w:rPr>
            </w:pPr>
            <w:r w:rsidRPr="002420BE">
              <w:rPr>
                <w:rFonts w:asciiTheme="minorHAnsi" w:hAnsiTheme="minorHAnsi"/>
                <w:color w:val="000000" w:themeColor="text1"/>
                <w:sz w:val="18"/>
                <w:szCs w:val="18"/>
              </w:rPr>
              <w:t>DTA09-HSFP-S.1-GLE.3</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2420BE" w:rsidRDefault="00587542" w:rsidP="00587542">
            <w:pPr>
              <w:pStyle w:val="NoSpacing"/>
              <w:numPr>
                <w:ilvl w:val="0"/>
                <w:numId w:val="7"/>
              </w:numPr>
              <w:rPr>
                <w:rFonts w:asciiTheme="minorHAnsi" w:hAnsiTheme="minorHAnsi"/>
                <w:sz w:val="18"/>
                <w:szCs w:val="18"/>
              </w:rPr>
            </w:pPr>
            <w:r w:rsidRPr="002420BE">
              <w:rPr>
                <w:rFonts w:asciiTheme="minorHAnsi" w:hAnsiTheme="minorHAnsi"/>
                <w:sz w:val="18"/>
                <w:szCs w:val="18"/>
              </w:rPr>
              <w:t>Ideas and creative concepts in improvisation and play building</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DTA09-HSEP-S.1-GLE.3</w:t>
            </w:r>
          </w:p>
        </w:tc>
      </w:tr>
      <w:tr w:rsidR="00587542" w:rsidRPr="00D5423D">
        <w:trPr>
          <w:trHeight w:val="12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2420BE" w:rsidRDefault="00587542" w:rsidP="00587542">
            <w:pPr>
              <w:pStyle w:val="NoSpacing"/>
              <w:numPr>
                <w:ilvl w:val="0"/>
                <w:numId w:val="10"/>
              </w:numPr>
              <w:rPr>
                <w:rFonts w:asciiTheme="minorHAnsi" w:hAnsiTheme="minorHAnsi"/>
                <w:sz w:val="18"/>
                <w:szCs w:val="18"/>
              </w:rPr>
            </w:pPr>
            <w:r w:rsidRPr="002420BE">
              <w:rPr>
                <w:rFonts w:asciiTheme="minorHAnsi" w:hAnsiTheme="minorHAnsi"/>
                <w:sz w:val="18"/>
                <w:szCs w:val="18"/>
              </w:rPr>
              <w:t>Interpretation of drama using scripted material</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2420BE" w:rsidRDefault="00587542" w:rsidP="00587542">
            <w:pPr>
              <w:keepNext/>
              <w:ind w:left="0" w:firstLine="0"/>
              <w:outlineLvl w:val="2"/>
              <w:rPr>
                <w:rFonts w:asciiTheme="minorHAnsi" w:hAnsiTheme="minorHAnsi"/>
                <w:color w:val="000000" w:themeColor="text1"/>
                <w:sz w:val="18"/>
                <w:szCs w:val="18"/>
              </w:rPr>
            </w:pPr>
            <w:r w:rsidRPr="002420BE">
              <w:rPr>
                <w:rFonts w:asciiTheme="minorHAnsi" w:hAnsiTheme="minorHAnsi"/>
                <w:color w:val="000000" w:themeColor="text1"/>
                <w:sz w:val="18"/>
                <w:szCs w:val="18"/>
              </w:rPr>
              <w:t>DTA09-HSFP-S.1-GLE.4</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2420BE" w:rsidRDefault="00587542" w:rsidP="00587542">
            <w:pPr>
              <w:pStyle w:val="NoSpacing"/>
              <w:numPr>
                <w:ilvl w:val="0"/>
                <w:numId w:val="7"/>
              </w:numPr>
              <w:rPr>
                <w:rFonts w:asciiTheme="minorHAnsi" w:hAnsiTheme="minorHAnsi"/>
                <w:sz w:val="18"/>
                <w:szCs w:val="18"/>
              </w:rPr>
            </w:pPr>
            <w:r w:rsidRPr="002420BE">
              <w:rPr>
                <w:rFonts w:asciiTheme="minorHAnsi" w:hAnsiTheme="minorHAnsi"/>
                <w:sz w:val="18"/>
                <w:szCs w:val="18"/>
              </w:rPr>
              <w:t>Creation, appreciation, and interpretation of scripted works</w:t>
            </w:r>
          </w:p>
        </w:tc>
        <w:tc>
          <w:tcPr>
            <w:tcW w:w="2248" w:type="dxa"/>
            <w:tcBorders>
              <w:top w:val="single" w:sz="4" w:space="0" w:color="auto"/>
              <w:left w:val="single" w:sz="4" w:space="0" w:color="auto"/>
              <w:right w:val="single" w:sz="24" w:space="0" w:color="auto"/>
            </w:tcBorders>
            <w:shd w:val="clear" w:color="auto" w:fill="DBE5F1" w:themeFill="accent1" w:themeFillTint="33"/>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DTA09-HSEP-S.1-GLE.4</w:t>
            </w:r>
          </w:p>
        </w:tc>
      </w:tr>
      <w:tr w:rsidR="00587542" w:rsidRPr="00D5423D">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Perform</w:t>
            </w:r>
          </w:p>
        </w:tc>
        <w:tc>
          <w:tcPr>
            <w:tcW w:w="4204" w:type="dxa"/>
            <w:gridSpan w:val="2"/>
            <w:tcBorders>
              <w:top w:val="single" w:sz="8" w:space="0" w:color="auto"/>
              <w:left w:val="single" w:sz="24" w:space="0" w:color="auto"/>
              <w:right w:val="single" w:sz="4" w:space="0" w:color="auto"/>
            </w:tcBorders>
            <w:shd w:val="clear" w:color="auto" w:fill="auto"/>
          </w:tcPr>
          <w:p w:rsidR="00587542" w:rsidRPr="002420BE" w:rsidRDefault="00587542" w:rsidP="00587542">
            <w:pPr>
              <w:pStyle w:val="NoSpacing"/>
              <w:numPr>
                <w:ilvl w:val="0"/>
                <w:numId w:val="11"/>
              </w:numPr>
              <w:rPr>
                <w:rFonts w:asciiTheme="minorHAnsi" w:hAnsiTheme="minorHAnsi"/>
                <w:sz w:val="18"/>
                <w:szCs w:val="18"/>
              </w:rPr>
            </w:pPr>
            <w:r w:rsidRPr="002420BE">
              <w:rPr>
                <w:rFonts w:asciiTheme="minorHAnsi" w:hAnsiTheme="minorHAnsi"/>
                <w:sz w:val="18"/>
                <w:szCs w:val="18"/>
              </w:rPr>
              <w:t>Communicate meaning to engage an audience</w:t>
            </w:r>
          </w:p>
        </w:tc>
        <w:tc>
          <w:tcPr>
            <w:tcW w:w="2340" w:type="dxa"/>
            <w:tcBorders>
              <w:top w:val="single" w:sz="8" w:space="0" w:color="auto"/>
              <w:left w:val="single" w:sz="4" w:space="0" w:color="auto"/>
              <w:bottom w:val="single" w:sz="4" w:space="0" w:color="auto"/>
              <w:right w:val="single" w:sz="24" w:space="0" w:color="auto"/>
            </w:tcBorders>
            <w:shd w:val="clear" w:color="auto" w:fill="auto"/>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DTA09-HSFP-S.2-GLE.1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auto"/>
          </w:tcPr>
          <w:p w:rsidR="00587542" w:rsidRPr="002420BE" w:rsidRDefault="00587542" w:rsidP="00587542">
            <w:pPr>
              <w:pStyle w:val="NoSpacing"/>
              <w:numPr>
                <w:ilvl w:val="0"/>
                <w:numId w:val="8"/>
              </w:numPr>
              <w:rPr>
                <w:rFonts w:asciiTheme="minorHAnsi" w:hAnsiTheme="minorHAnsi"/>
                <w:sz w:val="18"/>
                <w:szCs w:val="18"/>
              </w:rPr>
            </w:pPr>
            <w:r w:rsidRPr="002420BE">
              <w:rPr>
                <w:rFonts w:asciiTheme="minorHAnsi" w:hAnsiTheme="minorHAnsi"/>
                <w:sz w:val="18"/>
                <w:szCs w:val="18"/>
              </w:rPr>
              <w:t>Drama and theatre techniques, dramatic forms, performance styles, and theatrical conventions that engage audiences</w:t>
            </w:r>
          </w:p>
        </w:tc>
        <w:tc>
          <w:tcPr>
            <w:tcW w:w="2248" w:type="dxa"/>
            <w:tcBorders>
              <w:top w:val="single" w:sz="8" w:space="0" w:color="auto"/>
              <w:left w:val="single" w:sz="4" w:space="0" w:color="auto"/>
              <w:right w:val="single" w:sz="24" w:space="0" w:color="auto"/>
            </w:tcBorders>
            <w:shd w:val="clear" w:color="auto" w:fill="auto"/>
          </w:tcPr>
          <w:p w:rsidR="00587542" w:rsidRPr="002420BE" w:rsidRDefault="00587542" w:rsidP="00587542">
            <w:pPr>
              <w:pStyle w:val="NormalWeb"/>
              <w:spacing w:before="0" w:beforeAutospacing="0" w:after="0" w:afterAutospacing="0"/>
              <w:rPr>
                <w:rFonts w:asciiTheme="minorHAnsi" w:hAnsiTheme="minorHAnsi" w:cs="Calibri"/>
                <w:color w:val="000000" w:themeColor="text1"/>
                <w:sz w:val="18"/>
                <w:szCs w:val="18"/>
              </w:rPr>
            </w:pPr>
            <w:r w:rsidRPr="002420BE">
              <w:rPr>
                <w:rFonts w:asciiTheme="minorHAnsi" w:hAnsiTheme="minorHAnsi"/>
                <w:color w:val="000000" w:themeColor="text1"/>
                <w:sz w:val="18"/>
                <w:szCs w:val="18"/>
              </w:rPr>
              <w:t>DTA09-HSEP-S.2-GLE.1</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2420BE" w:rsidRDefault="00587542" w:rsidP="00587542">
            <w:pPr>
              <w:pStyle w:val="NoSpacing"/>
              <w:numPr>
                <w:ilvl w:val="0"/>
                <w:numId w:val="11"/>
              </w:numPr>
              <w:rPr>
                <w:rFonts w:asciiTheme="minorHAnsi" w:hAnsiTheme="minorHAnsi"/>
                <w:sz w:val="18"/>
                <w:szCs w:val="18"/>
              </w:rPr>
            </w:pPr>
            <w:r w:rsidRPr="002420BE">
              <w:rPr>
                <w:rFonts w:asciiTheme="minorHAnsi" w:hAnsiTheme="minorHAnsi"/>
                <w:sz w:val="18"/>
                <w:szCs w:val="18"/>
              </w:rPr>
              <w:t>Technology reinforces, enhances, and/or alters a theatrical performance</w:t>
            </w:r>
          </w:p>
        </w:tc>
        <w:tc>
          <w:tcPr>
            <w:tcW w:w="2340" w:type="dxa"/>
            <w:tcBorders>
              <w:top w:val="single" w:sz="4" w:space="0" w:color="auto"/>
              <w:left w:val="single" w:sz="4" w:space="0" w:color="auto"/>
              <w:right w:val="single" w:sz="24" w:space="0" w:color="auto"/>
            </w:tcBorders>
            <w:shd w:val="clear" w:color="auto" w:fill="auto"/>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DTA09-HSFP-S.2-GLE.2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auto"/>
          </w:tcPr>
          <w:p w:rsidR="00587542" w:rsidRPr="002420BE" w:rsidRDefault="00587542" w:rsidP="00587542">
            <w:pPr>
              <w:pStyle w:val="NoSpacing"/>
              <w:numPr>
                <w:ilvl w:val="0"/>
                <w:numId w:val="8"/>
              </w:numPr>
              <w:rPr>
                <w:rFonts w:asciiTheme="minorHAnsi" w:hAnsiTheme="minorHAnsi"/>
                <w:sz w:val="18"/>
                <w:szCs w:val="18"/>
              </w:rPr>
            </w:pPr>
            <w:r w:rsidRPr="002420BE">
              <w:rPr>
                <w:rFonts w:asciiTheme="minorHAnsi" w:hAnsiTheme="minorHAnsi"/>
                <w:sz w:val="18"/>
                <w:szCs w:val="18"/>
              </w:rPr>
              <w:t>Technology reinforces, enhances, and/or alters a theatrical performance</w:t>
            </w:r>
          </w:p>
        </w:tc>
        <w:tc>
          <w:tcPr>
            <w:tcW w:w="2248" w:type="dxa"/>
            <w:tcBorders>
              <w:top w:val="single" w:sz="4" w:space="0" w:color="auto"/>
              <w:left w:val="single" w:sz="4" w:space="0" w:color="auto"/>
              <w:right w:val="single" w:sz="24" w:space="0" w:color="auto"/>
            </w:tcBorders>
            <w:shd w:val="clear" w:color="auto" w:fill="auto"/>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DTA09-HSEP-S.2-GLE.2</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2420BE" w:rsidRDefault="00587542" w:rsidP="00587542">
            <w:pPr>
              <w:pStyle w:val="NoSpacing"/>
              <w:numPr>
                <w:ilvl w:val="0"/>
                <w:numId w:val="11"/>
              </w:numPr>
              <w:rPr>
                <w:rFonts w:asciiTheme="minorHAnsi" w:hAnsiTheme="minorHAnsi"/>
                <w:sz w:val="18"/>
                <w:szCs w:val="18"/>
              </w:rPr>
            </w:pPr>
            <w:r w:rsidRPr="002420BE">
              <w:rPr>
                <w:rFonts w:asciiTheme="minorHAnsi" w:hAnsiTheme="minorHAnsi"/>
                <w:sz w:val="18"/>
                <w:szCs w:val="18"/>
              </w:rPr>
              <w:t>Directing as an art form</w:t>
            </w:r>
          </w:p>
        </w:tc>
        <w:tc>
          <w:tcPr>
            <w:tcW w:w="2340" w:type="dxa"/>
            <w:tcBorders>
              <w:left w:val="single" w:sz="4" w:space="0" w:color="auto"/>
              <w:bottom w:val="single" w:sz="8" w:space="0" w:color="auto"/>
              <w:right w:val="single" w:sz="24" w:space="0" w:color="auto"/>
            </w:tcBorders>
            <w:shd w:val="clear" w:color="auto" w:fill="auto"/>
          </w:tcPr>
          <w:p w:rsidR="00587542" w:rsidRPr="002420BE" w:rsidRDefault="00587542" w:rsidP="00587542">
            <w:pPr>
              <w:keepNext/>
              <w:ind w:left="0" w:firstLine="0"/>
              <w:outlineLvl w:val="2"/>
              <w:rPr>
                <w:rFonts w:asciiTheme="minorHAnsi" w:hAnsiTheme="minorHAnsi"/>
                <w:bCs/>
                <w:color w:val="000000" w:themeColor="text1"/>
                <w:sz w:val="18"/>
                <w:szCs w:val="18"/>
              </w:rPr>
            </w:pPr>
            <w:r w:rsidRPr="002420BE">
              <w:rPr>
                <w:rFonts w:asciiTheme="minorHAnsi" w:hAnsiTheme="minorHAnsi"/>
                <w:color w:val="000000" w:themeColor="text1"/>
                <w:sz w:val="18"/>
                <w:szCs w:val="18"/>
              </w:rPr>
              <w:t>DTA09-HSFP-S.2-GLE.3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auto"/>
          </w:tcPr>
          <w:p w:rsidR="00587542" w:rsidRPr="002420BE" w:rsidRDefault="00587542" w:rsidP="00587542">
            <w:pPr>
              <w:pStyle w:val="NoSpacing"/>
              <w:numPr>
                <w:ilvl w:val="0"/>
                <w:numId w:val="8"/>
              </w:numPr>
              <w:rPr>
                <w:rFonts w:asciiTheme="minorHAnsi" w:hAnsiTheme="minorHAnsi"/>
                <w:sz w:val="18"/>
                <w:szCs w:val="18"/>
              </w:rPr>
            </w:pPr>
            <w:r w:rsidRPr="002420BE">
              <w:rPr>
                <w:rFonts w:asciiTheme="minorHAnsi" w:hAnsiTheme="minorHAnsi"/>
                <w:sz w:val="18"/>
                <w:szCs w:val="18"/>
              </w:rPr>
              <w:t>Direction or design of a theatrical performance for an intended audience</w:t>
            </w:r>
          </w:p>
        </w:tc>
        <w:tc>
          <w:tcPr>
            <w:tcW w:w="2248" w:type="dxa"/>
            <w:tcBorders>
              <w:top w:val="single" w:sz="4" w:space="0" w:color="auto"/>
              <w:left w:val="single" w:sz="4" w:space="0" w:color="auto"/>
              <w:right w:val="single" w:sz="24" w:space="0" w:color="auto"/>
            </w:tcBorders>
            <w:shd w:val="clear" w:color="auto" w:fill="auto"/>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DTA09-HSEP-S.2-GLE.3</w:t>
            </w:r>
          </w:p>
        </w:tc>
      </w:tr>
      <w:tr w:rsidR="00587542" w:rsidRPr="00D5423D">
        <w:trPr>
          <w:trHeight w:val="11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Critically Respond</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2420BE" w:rsidRDefault="00587542" w:rsidP="00587542">
            <w:pPr>
              <w:pStyle w:val="ListParagraph"/>
              <w:numPr>
                <w:ilvl w:val="0"/>
                <w:numId w:val="12"/>
              </w:numPr>
              <w:spacing w:after="0" w:line="240" w:lineRule="auto"/>
              <w:contextualSpacing w:val="0"/>
              <w:rPr>
                <w:rFonts w:asciiTheme="minorHAnsi" w:hAnsiTheme="minorHAnsi"/>
                <w:sz w:val="18"/>
                <w:szCs w:val="18"/>
              </w:rPr>
            </w:pPr>
            <w:r w:rsidRPr="002420BE">
              <w:rPr>
                <w:rFonts w:asciiTheme="minorHAnsi" w:hAnsiTheme="minorHAnsi"/>
                <w:sz w:val="18"/>
                <w:szCs w:val="18"/>
              </w:rPr>
              <w:t>Analysis and evaluation of theatrical works</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DTA09-HSFP-S.3-GLE.1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2420BE" w:rsidRDefault="00587542" w:rsidP="00587542">
            <w:pPr>
              <w:pStyle w:val="NoSpacing"/>
              <w:numPr>
                <w:ilvl w:val="0"/>
                <w:numId w:val="9"/>
              </w:numPr>
              <w:rPr>
                <w:rFonts w:asciiTheme="minorHAnsi" w:hAnsiTheme="minorHAnsi"/>
                <w:sz w:val="18"/>
                <w:szCs w:val="18"/>
              </w:rPr>
            </w:pPr>
            <w:r w:rsidRPr="002420BE">
              <w:rPr>
                <w:rFonts w:asciiTheme="minorHAnsi" w:hAnsiTheme="minorHAnsi"/>
                <w:sz w:val="18"/>
                <w:szCs w:val="18"/>
              </w:rPr>
              <w:t>Contemporary and historical context of drama</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2420BE" w:rsidRDefault="00587542" w:rsidP="00587542">
            <w:pPr>
              <w:pStyle w:val="NormalWeb"/>
              <w:spacing w:before="0" w:beforeAutospacing="0" w:after="0" w:afterAutospacing="0"/>
              <w:rPr>
                <w:rFonts w:asciiTheme="minorHAnsi" w:hAnsiTheme="minorHAnsi" w:cs="Calibri"/>
                <w:color w:val="000000" w:themeColor="text1"/>
                <w:sz w:val="18"/>
                <w:szCs w:val="18"/>
              </w:rPr>
            </w:pPr>
            <w:r w:rsidRPr="002420BE">
              <w:rPr>
                <w:rFonts w:asciiTheme="minorHAnsi" w:hAnsiTheme="minorHAnsi"/>
                <w:color w:val="000000" w:themeColor="text1"/>
                <w:sz w:val="18"/>
                <w:szCs w:val="18"/>
              </w:rPr>
              <w:t>DTA09-HSEP-S.3-GLE.1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2420BE" w:rsidRDefault="00587542" w:rsidP="00587542">
            <w:pPr>
              <w:pStyle w:val="ListParagraph"/>
              <w:numPr>
                <w:ilvl w:val="0"/>
                <w:numId w:val="12"/>
              </w:numPr>
              <w:spacing w:after="0" w:line="240" w:lineRule="auto"/>
              <w:contextualSpacing w:val="0"/>
              <w:rPr>
                <w:rFonts w:asciiTheme="minorHAnsi" w:hAnsiTheme="minorHAnsi"/>
                <w:sz w:val="18"/>
                <w:szCs w:val="18"/>
              </w:rPr>
            </w:pPr>
            <w:r w:rsidRPr="002420BE">
              <w:rPr>
                <w:rFonts w:asciiTheme="minorHAnsi" w:hAnsiTheme="minorHAnsi"/>
                <w:sz w:val="18"/>
                <w:szCs w:val="18"/>
              </w:rPr>
              <w:t>Evaluation of elements of drama, dramatic techniques, and theatrical conventions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DTA09-HSFP-S.3-GLE.2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2420BE" w:rsidRDefault="00587542" w:rsidP="00587542">
            <w:pPr>
              <w:pStyle w:val="ListParagraph"/>
              <w:numPr>
                <w:ilvl w:val="0"/>
                <w:numId w:val="9"/>
              </w:numPr>
              <w:spacing w:after="0" w:line="240" w:lineRule="auto"/>
              <w:contextualSpacing w:val="0"/>
              <w:rPr>
                <w:rFonts w:asciiTheme="minorHAnsi" w:hAnsiTheme="minorHAnsi"/>
                <w:sz w:val="18"/>
                <w:szCs w:val="18"/>
              </w:rPr>
            </w:pPr>
            <w:r w:rsidRPr="002420BE">
              <w:rPr>
                <w:rFonts w:asciiTheme="minorHAnsi" w:hAnsiTheme="minorHAnsi"/>
                <w:sz w:val="18"/>
                <w:szCs w:val="18"/>
              </w:rPr>
              <w:t>Elements of drama, dramatic forms, performance styles, dramatic techniques, and conventions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DTA09-HSEP-S.3-GLE.2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2420BE" w:rsidRDefault="00587542" w:rsidP="00587542">
            <w:pPr>
              <w:pStyle w:val="ListParagraph"/>
              <w:numPr>
                <w:ilvl w:val="0"/>
                <w:numId w:val="12"/>
              </w:numPr>
              <w:spacing w:after="0" w:line="240" w:lineRule="auto"/>
              <w:contextualSpacing w:val="0"/>
              <w:rPr>
                <w:rFonts w:asciiTheme="minorHAnsi" w:hAnsiTheme="minorHAnsi"/>
                <w:sz w:val="18"/>
                <w:szCs w:val="18"/>
              </w:rPr>
            </w:pPr>
            <w:r w:rsidRPr="002420BE">
              <w:rPr>
                <w:rFonts w:asciiTheme="minorHAnsi" w:hAnsiTheme="minorHAnsi"/>
                <w:sz w:val="18"/>
                <w:szCs w:val="18"/>
              </w:rPr>
              <w:t>Respect for theatre, its practitioners, and conventions</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2420BE" w:rsidRDefault="00587542" w:rsidP="00587542">
            <w:pPr>
              <w:keepNext/>
              <w:ind w:left="0" w:firstLine="0"/>
              <w:outlineLvl w:val="2"/>
              <w:rPr>
                <w:rFonts w:asciiTheme="minorHAnsi" w:hAnsiTheme="minorHAnsi"/>
                <w:bCs/>
                <w:color w:val="000000" w:themeColor="text1"/>
                <w:sz w:val="18"/>
                <w:szCs w:val="18"/>
              </w:rPr>
            </w:pPr>
            <w:r w:rsidRPr="002420BE">
              <w:rPr>
                <w:rFonts w:asciiTheme="minorHAnsi" w:hAnsiTheme="minorHAnsi"/>
                <w:color w:val="000000" w:themeColor="text1"/>
                <w:sz w:val="18"/>
                <w:szCs w:val="18"/>
              </w:rPr>
              <w:t>DTA09-HSFP-S.3-GLE.3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2420BE" w:rsidRDefault="00587542" w:rsidP="00587542">
            <w:pPr>
              <w:pStyle w:val="ListParagraph"/>
              <w:numPr>
                <w:ilvl w:val="0"/>
                <w:numId w:val="9"/>
              </w:numPr>
              <w:spacing w:after="0" w:line="240" w:lineRule="auto"/>
              <w:contextualSpacing w:val="0"/>
              <w:rPr>
                <w:rFonts w:asciiTheme="minorHAnsi" w:hAnsiTheme="minorHAnsi"/>
                <w:sz w:val="18"/>
                <w:szCs w:val="18"/>
              </w:rPr>
            </w:pPr>
            <w:r w:rsidRPr="002420BE">
              <w:rPr>
                <w:rFonts w:asciiTheme="minorHAnsi" w:hAnsiTheme="minorHAnsi"/>
                <w:sz w:val="18"/>
                <w:szCs w:val="18"/>
              </w:rPr>
              <w:t>Respect for theatre professions, cultural relationships, and legal responsibilities</w:t>
            </w:r>
          </w:p>
        </w:tc>
        <w:tc>
          <w:tcPr>
            <w:tcW w:w="2248" w:type="dxa"/>
            <w:tcBorders>
              <w:top w:val="single" w:sz="4" w:space="0" w:color="auto"/>
              <w:left w:val="single" w:sz="4" w:space="0" w:color="auto"/>
              <w:bottom w:val="single" w:sz="8" w:space="0" w:color="auto"/>
              <w:right w:val="single" w:sz="24" w:space="0" w:color="auto"/>
            </w:tcBorders>
            <w:shd w:val="clear" w:color="auto" w:fill="DBE5F1" w:themeFill="accent1" w:themeFillTint="33"/>
          </w:tcPr>
          <w:p w:rsidR="00587542" w:rsidRPr="002420BE" w:rsidRDefault="00587542" w:rsidP="00587542">
            <w:pPr>
              <w:pStyle w:val="NormalWeb"/>
              <w:spacing w:before="0" w:beforeAutospacing="0" w:after="0" w:afterAutospacing="0"/>
              <w:rPr>
                <w:rFonts w:asciiTheme="minorHAnsi" w:hAnsiTheme="minorHAnsi"/>
                <w:color w:val="000000" w:themeColor="text1"/>
                <w:sz w:val="18"/>
                <w:szCs w:val="18"/>
              </w:rPr>
            </w:pPr>
            <w:r w:rsidRPr="002420BE">
              <w:rPr>
                <w:rFonts w:asciiTheme="minorHAnsi" w:hAnsiTheme="minorHAnsi"/>
                <w:color w:val="000000" w:themeColor="text1"/>
                <w:sz w:val="18"/>
                <w:szCs w:val="18"/>
              </w:rPr>
              <w:t>DTA09-HSEP-S.3-GLE.3</w:t>
            </w:r>
          </w:p>
        </w:tc>
      </w:tr>
    </w:tbl>
    <w:p w:rsidR="001C02CD" w:rsidRDefault="001C02CD" w:rsidP="002420BE">
      <w:pPr>
        <w:ind w:left="0" w:firstLine="0"/>
      </w:pP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7649"/>
        <w:gridCol w:w="535"/>
        <w:gridCol w:w="3134"/>
        <w:gridCol w:w="3799"/>
      </w:tblGrid>
      <w:tr w:rsidR="00FB173F" w:rsidRPr="00D5423D">
        <w:trPr>
          <w:trHeight w:val="2647"/>
          <w:jc w:val="center"/>
        </w:trPr>
        <w:tc>
          <w:tcPr>
            <w:tcW w:w="7649"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173F" w:rsidRPr="00D5423D" w:rsidRDefault="00FB173F"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B173F" w:rsidRPr="00D5423D" w:rsidRDefault="00FB173F"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709440"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B173F" w:rsidRPr="00D5423D" w:rsidRDefault="00FB173F"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FB173F" w:rsidRPr="00D5423D" w:rsidRDefault="00FB173F"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B173F" w:rsidRPr="00D5423D" w:rsidRDefault="00FB173F"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3"/>
            <w:tcBorders>
              <w:top w:val="single" w:sz="24" w:space="0" w:color="auto"/>
              <w:left w:val="single" w:sz="24" w:space="0" w:color="auto"/>
              <w:bottom w:val="single" w:sz="24" w:space="0" w:color="auto"/>
              <w:right w:val="single" w:sz="24" w:space="0" w:color="auto"/>
            </w:tcBorders>
            <w:vAlign w:val="center"/>
          </w:tcPr>
          <w:p w:rsidR="00FB173F" w:rsidRDefault="00DB4DED" w:rsidP="00975AA0">
            <w:pPr>
              <w:ind w:left="0" w:firstLine="0"/>
              <w:jc w:val="center"/>
              <w:rPr>
                <w:sz w:val="20"/>
                <w:szCs w:val="20"/>
              </w:rPr>
            </w:pPr>
            <w:r>
              <w:rPr>
                <w:noProof/>
                <w:sz w:val="20"/>
                <w:szCs w:val="20"/>
              </w:rPr>
              <w:drawing>
                <wp:inline distT="0" distB="0" distL="0" distR="0">
                  <wp:extent cx="2955235"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55235" cy="1463040"/>
                          </a:xfrm>
                          <a:prstGeom prst="rect">
                            <a:avLst/>
                          </a:prstGeom>
                          <a:noFill/>
                          <a:ln w="9525">
                            <a:noFill/>
                            <a:miter lim="800000"/>
                            <a:headEnd/>
                            <a:tailEnd/>
                          </a:ln>
                        </pic:spPr>
                      </pic:pic>
                    </a:graphicData>
                  </a:graphic>
                </wp:inline>
              </w:drawing>
            </w:r>
          </w:p>
          <w:p w:rsidR="00DB4DED" w:rsidRPr="00674FB2" w:rsidRDefault="00DB4DED"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FB173F" w:rsidRPr="00D5423D">
        <w:trPr>
          <w:trHeight w:val="165"/>
          <w:jc w:val="center"/>
        </w:trPr>
        <w:tc>
          <w:tcPr>
            <w:tcW w:w="8184" w:type="dxa"/>
            <w:gridSpan w:val="2"/>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B173F" w:rsidRPr="00D5423D">
        <w:trPr>
          <w:trHeight w:val="165"/>
          <w:jc w:val="center"/>
        </w:trPr>
        <w:tc>
          <w:tcPr>
            <w:tcW w:w="8184" w:type="dxa"/>
            <w:gridSpan w:val="2"/>
          </w:tcPr>
          <w:p w:rsidR="00FB173F" w:rsidRPr="00D5423D" w:rsidRDefault="00E258E4" w:rsidP="002451A4">
            <w:pPr>
              <w:ind w:left="0" w:firstLine="0"/>
              <w:rPr>
                <w:sz w:val="20"/>
                <w:szCs w:val="20"/>
              </w:rPr>
            </w:pPr>
            <w:r>
              <w:rPr>
                <w:sz w:val="20"/>
                <w:szCs w:val="20"/>
              </w:rPr>
              <w:t>Foundations of Technical Theatre</w:t>
            </w:r>
            <w:r w:rsidR="00A627B5" w:rsidRPr="00A627B5">
              <w:rPr>
                <w:sz w:val="20"/>
                <w:szCs w:val="20"/>
              </w:rPr>
              <w:t xml:space="preserve">  </w:t>
            </w:r>
            <w:r w:rsidR="002451A4" w:rsidRPr="002451A4">
              <w:rPr>
                <w:sz w:val="20"/>
                <w:szCs w:val="20"/>
                <w:highlight w:val="yellow"/>
              </w:rPr>
              <w:t>(Extended)</w:t>
            </w:r>
          </w:p>
        </w:tc>
        <w:tc>
          <w:tcPr>
            <w:tcW w:w="3134"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Quarter/Semester/Year</w:t>
            </w:r>
          </w:p>
        </w:tc>
        <w:tc>
          <w:tcPr>
            <w:tcW w:w="3799"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Instructor Choice</w:t>
            </w:r>
          </w:p>
        </w:tc>
      </w:tr>
    </w:tbl>
    <w:p w:rsidR="00890F2F" w:rsidRDefault="00890F2F" w:rsidP="00BA43DD">
      <w:pPr>
        <w:ind w:left="0" w:firstLine="0"/>
        <w:rPr>
          <w:rFonts w:asciiTheme="minorHAnsi" w:hAnsiTheme="minorHAnsi"/>
          <w:sz w:val="20"/>
          <w:szCs w:val="20"/>
        </w:rPr>
      </w:pPr>
    </w:p>
    <w:p w:rsidR="00890F2F" w:rsidRDefault="00890F2F">
      <w:pPr>
        <w:ind w:left="0" w:firstLine="0"/>
        <w:rPr>
          <w:rFonts w:asciiTheme="minorHAnsi" w:hAnsiTheme="minorHAnsi"/>
          <w:sz w:val="20"/>
          <w:szCs w:val="20"/>
        </w:rPr>
      </w:pPr>
    </w:p>
    <w:p w:rsidR="00F37360" w:rsidRDefault="00F37360"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49"/>
        <w:gridCol w:w="2512"/>
        <w:gridCol w:w="2136"/>
        <w:gridCol w:w="1648"/>
        <w:gridCol w:w="1931"/>
        <w:gridCol w:w="485"/>
        <w:gridCol w:w="4152"/>
      </w:tblGrid>
      <w:tr w:rsidR="0051577B" w:rsidRPr="00D5423D">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3"/>
          </w:tcPr>
          <w:p w:rsidR="0051577B" w:rsidRPr="00D5423D" w:rsidRDefault="00E258E4" w:rsidP="002451A4">
            <w:pPr>
              <w:ind w:left="0" w:firstLine="0"/>
              <w:rPr>
                <w:rFonts w:asciiTheme="minorHAnsi" w:hAnsiTheme="minorHAnsi"/>
                <w:sz w:val="20"/>
                <w:szCs w:val="20"/>
              </w:rPr>
            </w:pPr>
            <w:r>
              <w:rPr>
                <w:rFonts w:asciiTheme="minorHAnsi" w:hAnsiTheme="minorHAnsi"/>
                <w:sz w:val="20"/>
                <w:szCs w:val="20"/>
              </w:rPr>
              <w:t>Foundations of Technical Theatre</w:t>
            </w:r>
            <w:r w:rsidR="00A627B5" w:rsidRPr="00A627B5">
              <w:rPr>
                <w:rFonts w:asciiTheme="minorHAnsi" w:hAnsiTheme="minorHAnsi"/>
                <w:sz w:val="20"/>
                <w:szCs w:val="20"/>
              </w:rPr>
              <w:t xml:space="preserve"> </w:t>
            </w:r>
            <w:r w:rsidR="002451A4" w:rsidRPr="002451A4">
              <w:rPr>
                <w:rFonts w:asciiTheme="minorHAnsi" w:hAnsiTheme="minorHAnsi"/>
                <w:sz w:val="20"/>
                <w:szCs w:val="20"/>
                <w:highlight w:val="yellow"/>
              </w:rPr>
              <w:t>(Extended)</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Quarterly/Semester/Yearly</w:t>
            </w:r>
          </w:p>
        </w:tc>
      </w:tr>
      <w:tr w:rsidR="007C3428" w:rsidRPr="00D5423D">
        <w:trPr>
          <w:cantSplit/>
          <w:trHeight w:val="215"/>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340" w:type="dxa"/>
            <w:vMerge w:val="restart"/>
          </w:tcPr>
          <w:p w:rsidR="00F97F68" w:rsidRPr="00DA3A8B" w:rsidRDefault="00F97F68" w:rsidP="00F97F68">
            <w:pPr>
              <w:ind w:left="360"/>
              <w:rPr>
                <w:rFonts w:asciiTheme="minorHAnsi" w:hAnsiTheme="minorHAnsi"/>
                <w:sz w:val="20"/>
                <w:szCs w:val="20"/>
              </w:rPr>
            </w:pPr>
            <w:r w:rsidRPr="00DA3A8B">
              <w:rPr>
                <w:rFonts w:asciiTheme="minorHAnsi" w:hAnsiTheme="minorHAnsi"/>
                <w:sz w:val="20"/>
                <w:szCs w:val="20"/>
              </w:rPr>
              <w:t>Collaboration</w:t>
            </w:r>
            <w:r>
              <w:rPr>
                <w:rFonts w:asciiTheme="minorHAnsi" w:hAnsiTheme="minorHAnsi"/>
                <w:sz w:val="20"/>
                <w:szCs w:val="20"/>
              </w:rPr>
              <w:t>/</w:t>
            </w:r>
            <w:r w:rsidRPr="00DA3A8B">
              <w:rPr>
                <w:rFonts w:asciiTheme="minorHAnsi" w:hAnsiTheme="minorHAnsi"/>
                <w:sz w:val="20"/>
                <w:szCs w:val="20"/>
              </w:rPr>
              <w:t>Synergy/Flow</w:t>
            </w:r>
          </w:p>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val="restart"/>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4140" w:type="dxa"/>
            <w:gridSpan w:val="3"/>
            <w:shd w:val="clear" w:color="auto" w:fill="D9D9D9" w:themeFill="background1" w:themeFillShade="D9"/>
          </w:tcPr>
          <w:p w:rsidR="007C3428" w:rsidRPr="00EF1082" w:rsidRDefault="007C3428" w:rsidP="00BA43DD">
            <w:pPr>
              <w:ind w:left="0" w:firstLine="0"/>
              <w:rPr>
                <w:rFonts w:asciiTheme="minorHAnsi" w:hAnsiTheme="minorHAnsi"/>
                <w:b/>
                <w:sz w:val="20"/>
                <w:szCs w:val="20"/>
              </w:rPr>
            </w:pPr>
            <w:r w:rsidRPr="002451A4">
              <w:rPr>
                <w:rFonts w:asciiTheme="minorHAnsi" w:hAnsiTheme="minorHAnsi"/>
                <w:b/>
                <w:sz w:val="20"/>
                <w:szCs w:val="20"/>
              </w:rPr>
              <w:t>Fundamental:</w:t>
            </w:r>
          </w:p>
        </w:tc>
        <w:tc>
          <w:tcPr>
            <w:tcW w:w="4206" w:type="dxa"/>
            <w:shd w:val="clear" w:color="auto" w:fill="D9D9D9" w:themeFill="background1" w:themeFillShade="D9"/>
          </w:tcPr>
          <w:p w:rsidR="007C3428" w:rsidRPr="007C3428" w:rsidRDefault="007C3428" w:rsidP="00BA43DD">
            <w:pPr>
              <w:ind w:left="0" w:firstLine="0"/>
              <w:rPr>
                <w:rFonts w:asciiTheme="minorHAnsi" w:hAnsiTheme="minorHAnsi"/>
                <w:b/>
                <w:sz w:val="20"/>
                <w:szCs w:val="20"/>
              </w:rPr>
            </w:pPr>
            <w:r w:rsidRPr="002451A4">
              <w:rPr>
                <w:rFonts w:asciiTheme="minorHAnsi" w:hAnsiTheme="minorHAnsi"/>
                <w:b/>
                <w:sz w:val="20"/>
                <w:szCs w:val="20"/>
                <w:highlight w:val="yellow"/>
              </w:rPr>
              <w:t>Extended:</w:t>
            </w:r>
          </w:p>
        </w:tc>
      </w:tr>
      <w:tr w:rsidR="007C3428" w:rsidRPr="00D5423D">
        <w:trPr>
          <w:cantSplit/>
          <w:trHeight w:val="215"/>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2340" w:type="dxa"/>
            <w:vMerge/>
          </w:tcPr>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b/>
                <w:sz w:val="20"/>
                <w:szCs w:val="20"/>
              </w:rPr>
            </w:pPr>
          </w:p>
        </w:tc>
        <w:tc>
          <w:tcPr>
            <w:tcW w:w="4140" w:type="dxa"/>
            <w:gridSpan w:val="3"/>
          </w:tcPr>
          <w:p w:rsidR="00F97F68" w:rsidRDefault="00F97F68" w:rsidP="00F97F68">
            <w:pPr>
              <w:ind w:left="0" w:firstLine="0"/>
              <w:rPr>
                <w:rFonts w:asciiTheme="minorHAnsi" w:hAnsiTheme="minorHAnsi"/>
                <w:sz w:val="20"/>
                <w:szCs w:val="20"/>
              </w:rPr>
            </w:pPr>
            <w:r w:rsidRPr="00534579">
              <w:rPr>
                <w:rFonts w:asciiTheme="minorHAnsi" w:eastAsia="Times New Roman" w:hAnsiTheme="minorHAnsi"/>
                <w:sz w:val="20"/>
                <w:szCs w:val="20"/>
              </w:rPr>
              <w:t>DTA09-HSFP-S.1-GLE.</w:t>
            </w:r>
            <w:r>
              <w:rPr>
                <w:rFonts w:asciiTheme="minorHAnsi" w:eastAsia="Times New Roman" w:hAnsiTheme="minorHAnsi"/>
                <w:sz w:val="20"/>
                <w:szCs w:val="20"/>
              </w:rPr>
              <w:t>2</w:t>
            </w:r>
          </w:p>
          <w:p w:rsidR="00F97F68" w:rsidRDefault="00F97F68" w:rsidP="00F97F68">
            <w:pPr>
              <w:ind w:left="0" w:firstLine="0"/>
              <w:rPr>
                <w:rFonts w:asciiTheme="minorHAnsi" w:eastAsia="Times New Roman" w:hAnsiTheme="minorHAnsi"/>
                <w:sz w:val="20"/>
                <w:szCs w:val="20"/>
              </w:rPr>
            </w:pPr>
            <w:r>
              <w:rPr>
                <w:rFonts w:asciiTheme="minorHAnsi" w:eastAsia="Times New Roman" w:hAnsiTheme="minorHAnsi"/>
                <w:sz w:val="20"/>
                <w:szCs w:val="20"/>
              </w:rPr>
              <w:t>DTA09-HSFP-S.2-GLE.2</w:t>
            </w:r>
          </w:p>
          <w:p w:rsidR="007C3428" w:rsidRPr="00D5423D" w:rsidRDefault="007C3428" w:rsidP="00A627B5">
            <w:pPr>
              <w:ind w:left="0" w:firstLine="0"/>
              <w:rPr>
                <w:rFonts w:asciiTheme="minorHAnsi" w:hAnsiTheme="minorHAnsi"/>
                <w:sz w:val="20"/>
                <w:szCs w:val="20"/>
              </w:rPr>
            </w:pPr>
          </w:p>
        </w:tc>
        <w:tc>
          <w:tcPr>
            <w:tcW w:w="4206" w:type="dxa"/>
          </w:tcPr>
          <w:p w:rsidR="00F97F68" w:rsidRDefault="00F97F68" w:rsidP="00F97F68">
            <w:pPr>
              <w:ind w:left="0" w:firstLine="0"/>
              <w:rPr>
                <w:rFonts w:asciiTheme="minorHAnsi" w:eastAsia="Times New Roman" w:hAnsiTheme="minorHAnsi"/>
                <w:sz w:val="20"/>
                <w:szCs w:val="20"/>
              </w:rPr>
            </w:pPr>
            <w:r>
              <w:rPr>
                <w:rFonts w:asciiTheme="minorHAnsi" w:eastAsia="Times New Roman" w:hAnsiTheme="minorHAnsi"/>
                <w:sz w:val="20"/>
                <w:szCs w:val="20"/>
              </w:rPr>
              <w:t>DTA09-HSEP-S.1-GLE.2</w:t>
            </w:r>
          </w:p>
          <w:p w:rsidR="00F97F68" w:rsidRDefault="00F97F68" w:rsidP="00F97F68">
            <w:pPr>
              <w:ind w:left="0" w:firstLine="0"/>
              <w:rPr>
                <w:rFonts w:asciiTheme="minorHAnsi" w:eastAsia="Times New Roman" w:hAnsiTheme="minorHAnsi"/>
                <w:sz w:val="20"/>
                <w:szCs w:val="20"/>
              </w:rPr>
            </w:pPr>
            <w:r>
              <w:rPr>
                <w:rFonts w:asciiTheme="minorHAnsi" w:eastAsia="Times New Roman" w:hAnsiTheme="minorHAnsi"/>
                <w:sz w:val="20"/>
                <w:szCs w:val="20"/>
              </w:rPr>
              <w:t xml:space="preserve">DTA09-HSEP-S.2-GLE.1, </w:t>
            </w:r>
            <w:r w:rsidRPr="003F1D95">
              <w:rPr>
                <w:rFonts w:asciiTheme="minorHAnsi" w:eastAsia="Times New Roman" w:hAnsiTheme="minorHAnsi"/>
                <w:sz w:val="20"/>
                <w:szCs w:val="20"/>
              </w:rPr>
              <w:t>DTA09-HSEP-S.2-GLE.</w:t>
            </w:r>
            <w:r>
              <w:rPr>
                <w:rFonts w:asciiTheme="minorHAnsi" w:eastAsia="Times New Roman" w:hAnsiTheme="minorHAnsi"/>
                <w:sz w:val="20"/>
                <w:szCs w:val="20"/>
              </w:rPr>
              <w:t>2</w:t>
            </w:r>
          </w:p>
          <w:p w:rsidR="007C3428" w:rsidRPr="00D5423D" w:rsidRDefault="00F97F68" w:rsidP="00F97F68">
            <w:pPr>
              <w:ind w:left="0" w:firstLine="0"/>
              <w:rPr>
                <w:rFonts w:asciiTheme="minorHAnsi" w:hAnsiTheme="minorHAnsi"/>
                <w:sz w:val="20"/>
                <w:szCs w:val="20"/>
              </w:rPr>
            </w:pPr>
            <w:r w:rsidRPr="00534579">
              <w:rPr>
                <w:rFonts w:asciiTheme="minorHAnsi" w:eastAsia="Times New Roman" w:hAnsiTheme="minorHAnsi"/>
                <w:sz w:val="20"/>
                <w:szCs w:val="20"/>
              </w:rPr>
              <w:t>DTA09-HSEP-S.3-GLE.1,</w:t>
            </w:r>
            <w:r>
              <w:rPr>
                <w:rFonts w:asciiTheme="minorHAnsi" w:eastAsia="Times New Roman" w:hAnsiTheme="minorHAnsi"/>
                <w:sz w:val="20"/>
                <w:szCs w:val="20"/>
              </w:rPr>
              <w:t xml:space="preserve"> </w:t>
            </w:r>
            <w:r w:rsidRPr="003F1D95">
              <w:rPr>
                <w:rFonts w:asciiTheme="minorHAnsi" w:eastAsia="Times New Roman" w:hAnsiTheme="minorHAnsi"/>
                <w:sz w:val="20"/>
                <w:szCs w:val="20"/>
              </w:rPr>
              <w:t>DTA09-HSEP-S.3-GLE.</w:t>
            </w:r>
            <w:r w:rsidRPr="00534579">
              <w:rPr>
                <w:rFonts w:asciiTheme="minorHAnsi" w:eastAsia="Times New Roman" w:hAnsiTheme="minorHAnsi"/>
                <w:sz w:val="20"/>
                <w:szCs w:val="20"/>
              </w:rPr>
              <w:t>2,</w:t>
            </w:r>
            <w:r>
              <w:rPr>
                <w:rFonts w:asciiTheme="minorHAnsi" w:eastAsia="Times New Roman" w:hAnsiTheme="minorHAnsi"/>
                <w:sz w:val="20"/>
                <w:szCs w:val="20"/>
              </w:rPr>
              <w:t xml:space="preserve"> </w:t>
            </w:r>
            <w:r w:rsidRPr="003F1D95">
              <w:rPr>
                <w:rFonts w:asciiTheme="minorHAnsi" w:eastAsia="Times New Roman" w:hAnsiTheme="minorHAnsi"/>
                <w:sz w:val="20"/>
                <w:szCs w:val="20"/>
              </w:rPr>
              <w:t>DTA09-HSEP-S.3-GLE.</w:t>
            </w:r>
            <w:r w:rsidRPr="00534579">
              <w:rPr>
                <w:rFonts w:asciiTheme="minorHAnsi" w:eastAsia="Times New Roman" w:hAnsiTheme="minorHAnsi"/>
                <w:sz w:val="20"/>
                <w:szCs w:val="20"/>
              </w:rPr>
              <w:t>3</w:t>
            </w:r>
          </w:p>
        </w:tc>
      </w:tr>
      <w:tr w:rsidR="007C3428" w:rsidRPr="00D5423D">
        <w:trPr>
          <w:cantSplit/>
          <w:trHeight w:val="277"/>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Borders>
              <w:bottom w:val="nil"/>
            </w:tcBorders>
            <w:tcMar>
              <w:left w:w="115" w:type="dxa"/>
              <w:right w:w="115" w:type="dxa"/>
            </w:tcMar>
          </w:tcPr>
          <w:p w:rsidR="007C3428" w:rsidRPr="007C3428" w:rsidRDefault="007C3428" w:rsidP="007C3428">
            <w:pPr>
              <w:ind w:left="0" w:firstLine="0"/>
              <w:rPr>
                <w:rFonts w:asciiTheme="minorHAnsi" w:eastAsia="Times New Roman" w:hAnsiTheme="minorHAnsi"/>
                <w:b/>
                <w:sz w:val="20"/>
                <w:szCs w:val="20"/>
              </w:rPr>
            </w:pPr>
            <w:r w:rsidRPr="002451A4">
              <w:rPr>
                <w:rFonts w:asciiTheme="minorHAnsi" w:eastAsia="Times New Roman" w:hAnsiTheme="minorHAnsi"/>
                <w:b/>
                <w:sz w:val="20"/>
                <w:szCs w:val="20"/>
              </w:rPr>
              <w:t>Fundamental:</w:t>
            </w:r>
            <w:r w:rsidRPr="007C3428">
              <w:rPr>
                <w:rFonts w:asciiTheme="minorHAnsi" w:eastAsia="Times New Roman" w:hAnsiTheme="minorHAnsi"/>
                <w:b/>
                <w:sz w:val="20"/>
                <w:szCs w:val="20"/>
              </w:rPr>
              <w:t xml:space="preserve"> </w:t>
            </w:r>
          </w:p>
          <w:p w:rsidR="00F97F68" w:rsidRPr="00534579" w:rsidRDefault="00F97F68" w:rsidP="00F97F68">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group of students collaborate to mount a production?</w:t>
            </w:r>
            <w:r w:rsidRPr="00534579">
              <w:rPr>
                <w:rFonts w:asciiTheme="minorHAnsi" w:eastAsia="Times New Roman" w:hAnsiTheme="minorHAnsi"/>
                <w:sz w:val="20"/>
                <w:szCs w:val="20"/>
              </w:rPr>
              <w:t>(DTA09-HSFP-S.1-GLE.1,2,3,4) and (DTA09-HSFP-S2-GLE.1,2,3) and (DTA09-HSFP-S.3-GLE.1,2,3)</w:t>
            </w:r>
          </w:p>
          <w:p w:rsidR="00F97F68" w:rsidRPr="00DA3A8B" w:rsidRDefault="00F97F68" w:rsidP="00F97F68">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student’s knowledge of theater vocabulary impact their understanding of technical theater?</w:t>
            </w:r>
          </w:p>
          <w:p w:rsidR="007C3428" w:rsidRPr="00A627B5" w:rsidRDefault="00F97F68" w:rsidP="00F97F68">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flexibility within the dynamics of the team allow for creative problem solving?</w:t>
            </w:r>
          </w:p>
        </w:tc>
      </w:tr>
      <w:tr w:rsidR="007C3428" w:rsidRPr="00D5423D">
        <w:trPr>
          <w:cantSplit/>
          <w:trHeight w:val="276"/>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12846" w:type="dxa"/>
            <w:gridSpan w:val="6"/>
            <w:tcBorders>
              <w:top w:val="nil"/>
            </w:tcBorders>
            <w:tcMar>
              <w:left w:w="115" w:type="dxa"/>
              <w:right w:w="115" w:type="dxa"/>
            </w:tcMar>
          </w:tcPr>
          <w:p w:rsidR="007C3428" w:rsidRPr="007C3428" w:rsidRDefault="007C3428" w:rsidP="007C3428">
            <w:pPr>
              <w:ind w:left="0" w:firstLine="0"/>
              <w:rPr>
                <w:rFonts w:asciiTheme="minorHAnsi" w:eastAsia="Times New Roman" w:hAnsiTheme="minorHAnsi"/>
                <w:b/>
                <w:sz w:val="20"/>
                <w:szCs w:val="20"/>
              </w:rPr>
            </w:pPr>
            <w:r w:rsidRPr="002451A4">
              <w:rPr>
                <w:rFonts w:asciiTheme="minorHAnsi" w:eastAsia="Times New Roman" w:hAnsiTheme="minorHAnsi"/>
                <w:b/>
                <w:sz w:val="20"/>
                <w:szCs w:val="20"/>
                <w:highlight w:val="yellow"/>
              </w:rPr>
              <w:t>Extended:</w:t>
            </w:r>
            <w:r w:rsidRPr="007C3428">
              <w:rPr>
                <w:rFonts w:asciiTheme="minorHAnsi" w:eastAsia="Times New Roman" w:hAnsiTheme="minorHAnsi"/>
                <w:b/>
                <w:sz w:val="20"/>
                <w:szCs w:val="20"/>
              </w:rPr>
              <w:t xml:space="preserve"> </w:t>
            </w:r>
          </w:p>
          <w:p w:rsidR="005A361F" w:rsidRPr="00534579" w:rsidRDefault="005A361F" w:rsidP="005A361F">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group of students collaborate to mount a stage production?</w:t>
            </w:r>
            <w:r w:rsidRPr="00534579">
              <w:rPr>
                <w:rFonts w:asciiTheme="minorHAnsi" w:eastAsia="Times New Roman" w:hAnsiTheme="minorHAnsi"/>
                <w:sz w:val="20"/>
                <w:szCs w:val="20"/>
              </w:rPr>
              <w:t>(DTA09-HSEP-S.1-GLE.1,2,3,4) and (DTA09-HSEP-S2-GLE.1,2,3) and (DTA09-HSEP-S.3-GLE.1,2,3)</w:t>
            </w:r>
          </w:p>
          <w:p w:rsidR="005A361F" w:rsidRPr="00DA3A8B" w:rsidRDefault="005A361F" w:rsidP="005A361F">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student’s knowledge of theatre vocabulary impact their understanding of technical theatre?</w:t>
            </w:r>
          </w:p>
          <w:p w:rsidR="007C3428" w:rsidRPr="00A86B29" w:rsidRDefault="005A361F" w:rsidP="005A361F">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flexibility within the dynamics of a team allow for creative problem solving?</w:t>
            </w:r>
          </w:p>
        </w:tc>
      </w:tr>
      <w:tr w:rsidR="0051577B" w:rsidRPr="00D5423D">
        <w:trPr>
          <w:cantSplit/>
          <w:trHeight w:val="41"/>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Create, Perform, Critically Respond</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51577B" w:rsidRPr="00D5423D" w:rsidRDefault="0083496A" w:rsidP="00BA43DD">
            <w:pPr>
              <w:ind w:left="0" w:firstLine="0"/>
              <w:rPr>
                <w:rFonts w:asciiTheme="minorHAnsi" w:hAnsiTheme="minorHAnsi"/>
                <w:sz w:val="20"/>
                <w:szCs w:val="20"/>
              </w:rPr>
            </w:pPr>
            <w:r w:rsidRPr="00DA3A8B">
              <w:rPr>
                <w:rFonts w:asciiTheme="minorHAnsi" w:hAnsiTheme="minorHAnsi"/>
                <w:sz w:val="20"/>
                <w:szCs w:val="20"/>
              </w:rPr>
              <w:t>Technique, Style, Composition, Space/Time/Energy, Culture, Investigate/Discovery, Law/Rules, Observation, Director’s Concept, Safety, Experimentation, Perspective, Norms, Coherence</w:t>
            </w:r>
            <w:r>
              <w:rPr>
                <w:rFonts w:asciiTheme="minorHAnsi" w:hAnsiTheme="minorHAnsi"/>
                <w:sz w:val="20"/>
                <w:szCs w:val="20"/>
              </w:rPr>
              <w:t>, Influence, History, Observation, Collaboration, Design, Design/Production, Roles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976"/>
        <w:gridCol w:w="4832"/>
        <w:gridCol w:w="4905"/>
      </w:tblGrid>
      <w:tr w:rsidR="0051577B"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cantSplit/>
          <w:trHeight w:val="28"/>
          <w:jc w:val="center"/>
        </w:trPr>
        <w:tc>
          <w:tcPr>
            <w:tcW w:w="4976" w:type="dxa"/>
            <w:shd w:val="clear" w:color="auto" w:fill="auto"/>
            <w:tcMar>
              <w:top w:w="115" w:type="dxa"/>
              <w:left w:w="115" w:type="dxa"/>
              <w:bottom w:w="115" w:type="dxa"/>
              <w:right w:w="115" w:type="dxa"/>
            </w:tcMar>
          </w:tcPr>
          <w:p w:rsidR="00D309B5" w:rsidRPr="00F95B79" w:rsidRDefault="006C5CCA" w:rsidP="00D309B5">
            <w:pPr>
              <w:ind w:left="0" w:firstLine="0"/>
              <w:rPr>
                <w:rFonts w:asciiTheme="minorHAnsi" w:hAnsiTheme="minorHAnsi"/>
                <w:sz w:val="20"/>
                <w:szCs w:val="20"/>
              </w:rPr>
            </w:pPr>
            <w:r w:rsidRPr="002451A4">
              <w:rPr>
                <w:rFonts w:asciiTheme="minorHAnsi" w:hAnsiTheme="minorHAnsi"/>
                <w:b/>
                <w:sz w:val="20"/>
                <w:szCs w:val="20"/>
              </w:rPr>
              <w:t>Fundamental</w:t>
            </w:r>
            <w:r w:rsidR="00B33FF8" w:rsidRPr="002451A4">
              <w:rPr>
                <w:rFonts w:asciiTheme="minorHAnsi" w:hAnsiTheme="minorHAnsi"/>
                <w:b/>
                <w:sz w:val="20"/>
                <w:szCs w:val="20"/>
              </w:rPr>
              <w:t>:</w:t>
            </w:r>
            <w:r w:rsidR="00B33FF8">
              <w:rPr>
                <w:rFonts w:asciiTheme="minorHAnsi" w:hAnsiTheme="minorHAnsi"/>
                <w:b/>
                <w:sz w:val="20"/>
                <w:szCs w:val="20"/>
              </w:rPr>
              <w:t xml:space="preserve"> </w:t>
            </w:r>
            <w:r w:rsidR="00D309B5" w:rsidRPr="00F95B79">
              <w:rPr>
                <w:rFonts w:asciiTheme="minorHAnsi" w:hAnsiTheme="minorHAnsi"/>
                <w:sz w:val="20"/>
                <w:szCs w:val="20"/>
              </w:rPr>
              <w:t>Tra</w:t>
            </w:r>
            <w:r w:rsidR="00D309B5">
              <w:rPr>
                <w:rFonts w:asciiTheme="minorHAnsi" w:hAnsiTheme="minorHAnsi"/>
                <w:sz w:val="20"/>
                <w:szCs w:val="20"/>
              </w:rPr>
              <w:t xml:space="preserve">ditional theatrical culture embodies </w:t>
            </w:r>
            <w:r w:rsidR="00D309B5" w:rsidRPr="00F95B79">
              <w:rPr>
                <w:rFonts w:asciiTheme="minorHAnsi" w:hAnsiTheme="minorHAnsi"/>
                <w:sz w:val="20"/>
                <w:szCs w:val="20"/>
              </w:rPr>
              <w:t>stage norms (such as: safety procedures, stage manager responsibilities, load-in, director’s concepts</w:t>
            </w:r>
            <w:proofErr w:type="gramStart"/>
            <w:r w:rsidR="00D309B5" w:rsidRPr="00F95B79">
              <w:rPr>
                <w:rFonts w:asciiTheme="minorHAnsi" w:hAnsiTheme="minorHAnsi"/>
                <w:sz w:val="20"/>
                <w:szCs w:val="20"/>
              </w:rPr>
              <w:t xml:space="preserve">) </w:t>
            </w:r>
            <w:r w:rsidR="00D309B5">
              <w:rPr>
                <w:rFonts w:asciiTheme="minorHAnsi" w:hAnsiTheme="minorHAnsi"/>
                <w:sz w:val="20"/>
                <w:szCs w:val="20"/>
              </w:rPr>
              <w:t xml:space="preserve"> </w:t>
            </w:r>
            <w:r w:rsidR="00D309B5" w:rsidRPr="00F95B79">
              <w:rPr>
                <w:rFonts w:asciiTheme="minorHAnsi" w:hAnsiTheme="minorHAnsi"/>
                <w:sz w:val="20"/>
                <w:szCs w:val="20"/>
              </w:rPr>
              <w:t>and</w:t>
            </w:r>
            <w:proofErr w:type="gramEnd"/>
            <w:r w:rsidR="00D309B5" w:rsidRPr="00F95B79">
              <w:rPr>
                <w:rFonts w:asciiTheme="minorHAnsi" w:hAnsiTheme="minorHAnsi"/>
                <w:sz w:val="20"/>
                <w:szCs w:val="20"/>
              </w:rPr>
              <w:t xml:space="preserve"> allows for open collaboration. </w:t>
            </w:r>
          </w:p>
          <w:p w:rsidR="0051577B" w:rsidRPr="00D5423D" w:rsidRDefault="00D309B5" w:rsidP="00D309B5">
            <w:pPr>
              <w:ind w:left="0" w:firstLine="0"/>
              <w:rPr>
                <w:rFonts w:asciiTheme="minorHAnsi" w:hAnsiTheme="minorHAnsi"/>
                <w:sz w:val="20"/>
                <w:szCs w:val="20"/>
              </w:rPr>
            </w:pPr>
            <w:r w:rsidRPr="00F95B79">
              <w:rPr>
                <w:rFonts w:asciiTheme="minorHAnsi" w:hAnsiTheme="minorHAnsi"/>
                <w:sz w:val="20"/>
                <w:szCs w:val="20"/>
              </w:rPr>
              <w:t>(DTA09-HSFP-S.1-GLE.2) and (DTA09-HSFP-S2-2)</w:t>
            </w:r>
          </w:p>
        </w:tc>
        <w:tc>
          <w:tcPr>
            <w:tcW w:w="4832" w:type="dxa"/>
            <w:shd w:val="clear" w:color="auto" w:fill="auto"/>
          </w:tcPr>
          <w:p w:rsidR="00D309B5" w:rsidRPr="00F95B79" w:rsidRDefault="00D309B5" w:rsidP="00D309B5">
            <w:pPr>
              <w:ind w:left="288" w:hanging="288"/>
              <w:rPr>
                <w:rFonts w:asciiTheme="minorHAnsi" w:hAnsiTheme="minorHAnsi"/>
                <w:sz w:val="20"/>
                <w:szCs w:val="20"/>
              </w:rPr>
            </w:pPr>
            <w:r w:rsidRPr="00F95B79">
              <w:rPr>
                <w:rFonts w:asciiTheme="minorHAnsi" w:hAnsiTheme="minorHAnsi"/>
                <w:sz w:val="20"/>
                <w:szCs w:val="20"/>
              </w:rPr>
              <w:t xml:space="preserve">What stage norms are needed to create a successful theatrical culture? </w:t>
            </w:r>
          </w:p>
          <w:p w:rsidR="0051577B" w:rsidRPr="00D5423D" w:rsidRDefault="00D309B5" w:rsidP="00D309B5">
            <w:pPr>
              <w:ind w:left="288" w:hanging="288"/>
              <w:rPr>
                <w:rFonts w:asciiTheme="minorHAnsi" w:hAnsiTheme="minorHAnsi"/>
                <w:sz w:val="20"/>
                <w:szCs w:val="20"/>
              </w:rPr>
            </w:pPr>
            <w:bookmarkStart w:id="1" w:name="OLE_LINK5"/>
            <w:r w:rsidRPr="00F95B79">
              <w:rPr>
                <w:rFonts w:asciiTheme="minorHAnsi" w:hAnsiTheme="minorHAnsi"/>
                <w:sz w:val="20"/>
                <w:szCs w:val="20"/>
              </w:rPr>
              <w:t>What norms are utilized to create a safe environment in a theatrical culture?</w:t>
            </w:r>
            <w:bookmarkEnd w:id="1"/>
          </w:p>
        </w:tc>
        <w:tc>
          <w:tcPr>
            <w:tcW w:w="4905" w:type="dxa"/>
            <w:shd w:val="clear" w:color="auto" w:fill="auto"/>
          </w:tcPr>
          <w:p w:rsidR="00D309B5" w:rsidRPr="00F95B79" w:rsidRDefault="00D309B5" w:rsidP="00D309B5">
            <w:pPr>
              <w:ind w:left="288" w:hanging="288"/>
              <w:rPr>
                <w:rFonts w:asciiTheme="minorHAnsi" w:hAnsiTheme="minorHAnsi"/>
                <w:sz w:val="20"/>
                <w:szCs w:val="20"/>
              </w:rPr>
            </w:pPr>
            <w:r w:rsidRPr="00F95B79">
              <w:rPr>
                <w:rFonts w:asciiTheme="minorHAnsi" w:hAnsiTheme="minorHAnsi"/>
                <w:sz w:val="20"/>
                <w:szCs w:val="20"/>
              </w:rPr>
              <w:t xml:space="preserve">How can students fit into different roles of the theatrical culture? </w:t>
            </w:r>
          </w:p>
          <w:p w:rsidR="0051577B" w:rsidRPr="00D5423D" w:rsidRDefault="00D309B5" w:rsidP="00D309B5">
            <w:pPr>
              <w:ind w:left="288" w:hanging="288"/>
              <w:rPr>
                <w:rFonts w:asciiTheme="minorHAnsi" w:hAnsiTheme="minorHAnsi"/>
                <w:sz w:val="20"/>
                <w:szCs w:val="20"/>
              </w:rPr>
            </w:pPr>
            <w:bookmarkStart w:id="2" w:name="OLE_LINK7"/>
            <w:r w:rsidRPr="00F95B79">
              <w:rPr>
                <w:rFonts w:asciiTheme="minorHAnsi" w:hAnsiTheme="minorHAnsi"/>
                <w:sz w:val="20"/>
                <w:szCs w:val="20"/>
              </w:rPr>
              <w:t>How is safety a necessary component of theatrical collaboration?</w:t>
            </w:r>
            <w:bookmarkEnd w:id="2"/>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2451A4">
              <w:rPr>
                <w:rFonts w:asciiTheme="minorHAnsi" w:hAnsiTheme="minorHAnsi"/>
                <w:b/>
                <w:sz w:val="20"/>
                <w:szCs w:val="20"/>
              </w:rPr>
              <w:t>Fundamental</w:t>
            </w:r>
            <w:r w:rsidR="00B33FF8" w:rsidRPr="002451A4">
              <w:rPr>
                <w:rFonts w:asciiTheme="minorHAnsi" w:hAnsiTheme="minorHAnsi"/>
                <w:b/>
                <w:sz w:val="20"/>
                <w:szCs w:val="20"/>
              </w:rPr>
              <w:t>:</w:t>
            </w:r>
            <w:r w:rsidR="00B33FF8">
              <w:rPr>
                <w:rFonts w:asciiTheme="minorHAnsi" w:hAnsiTheme="minorHAnsi"/>
                <w:b/>
                <w:sz w:val="20"/>
                <w:szCs w:val="20"/>
              </w:rPr>
              <w:t xml:space="preserve"> </w:t>
            </w:r>
            <w:r w:rsidR="00D309B5" w:rsidRPr="00F95B79">
              <w:rPr>
                <w:rFonts w:asciiTheme="minorHAnsi" w:hAnsiTheme="minorHAnsi"/>
                <w:sz w:val="20"/>
                <w:szCs w:val="20"/>
              </w:rPr>
              <w:t>Technical theater vocabulary (such as; arbor, weight, fly) strengthens the performers’ understanding of style, composition and technique. (DTA09-HSFP-S.1-GLE.2) and (DTA09-HSFP-S2-GLE.2)</w:t>
            </w:r>
          </w:p>
        </w:tc>
        <w:tc>
          <w:tcPr>
            <w:tcW w:w="4832" w:type="dxa"/>
            <w:shd w:val="clear" w:color="auto" w:fill="auto"/>
          </w:tcPr>
          <w:p w:rsidR="00D309B5" w:rsidRPr="00F95B79" w:rsidRDefault="00D309B5" w:rsidP="00D309B5">
            <w:pPr>
              <w:ind w:left="288" w:hanging="288"/>
              <w:rPr>
                <w:rFonts w:asciiTheme="minorHAnsi" w:hAnsiTheme="minorHAnsi"/>
                <w:sz w:val="20"/>
                <w:szCs w:val="20"/>
              </w:rPr>
            </w:pPr>
            <w:bookmarkStart w:id="3" w:name="OLE_LINK6"/>
            <w:r w:rsidRPr="00F95B79">
              <w:rPr>
                <w:rFonts w:asciiTheme="minorHAnsi" w:hAnsiTheme="minorHAnsi"/>
                <w:sz w:val="20"/>
                <w:szCs w:val="20"/>
              </w:rPr>
              <w:t>W</w:t>
            </w:r>
            <w:r>
              <w:rPr>
                <w:rFonts w:asciiTheme="minorHAnsi" w:hAnsiTheme="minorHAnsi"/>
                <w:sz w:val="20"/>
                <w:szCs w:val="20"/>
              </w:rPr>
              <w:t>hat technical theater terms should every student</w:t>
            </w:r>
            <w:r w:rsidRPr="00F95B79">
              <w:rPr>
                <w:rFonts w:asciiTheme="minorHAnsi" w:hAnsiTheme="minorHAnsi"/>
                <w:sz w:val="20"/>
                <w:szCs w:val="20"/>
              </w:rPr>
              <w:t xml:space="preserve"> know? </w:t>
            </w:r>
          </w:p>
          <w:bookmarkEnd w:id="3"/>
          <w:p w:rsidR="0051577B" w:rsidRPr="00D5423D" w:rsidRDefault="00D309B5" w:rsidP="00D309B5">
            <w:pPr>
              <w:ind w:left="288" w:hanging="288"/>
              <w:rPr>
                <w:rFonts w:asciiTheme="minorHAnsi" w:hAnsiTheme="minorHAnsi"/>
                <w:sz w:val="20"/>
                <w:szCs w:val="20"/>
              </w:rPr>
            </w:pPr>
            <w:r w:rsidRPr="00F95B79">
              <w:rPr>
                <w:rFonts w:asciiTheme="minorHAnsi" w:hAnsiTheme="minorHAnsi"/>
                <w:sz w:val="20"/>
                <w:szCs w:val="20"/>
              </w:rPr>
              <w:t>What other relevant subject matters in the arts help students understand style, composition and technique?</w:t>
            </w:r>
          </w:p>
        </w:tc>
        <w:tc>
          <w:tcPr>
            <w:tcW w:w="4905" w:type="dxa"/>
            <w:shd w:val="clear" w:color="auto" w:fill="auto"/>
          </w:tcPr>
          <w:p w:rsidR="002C2019" w:rsidRPr="00F95B79" w:rsidRDefault="002C2019" w:rsidP="002C2019">
            <w:pPr>
              <w:ind w:left="288" w:hanging="288"/>
              <w:rPr>
                <w:rFonts w:asciiTheme="minorHAnsi" w:hAnsiTheme="minorHAnsi"/>
                <w:sz w:val="20"/>
                <w:szCs w:val="20"/>
              </w:rPr>
            </w:pPr>
            <w:r w:rsidRPr="00F95B79">
              <w:rPr>
                <w:rFonts w:asciiTheme="minorHAnsi" w:hAnsiTheme="minorHAnsi"/>
                <w:sz w:val="20"/>
                <w:szCs w:val="20"/>
              </w:rPr>
              <w:t xml:space="preserve">How can a student’s understanding of theatrical terms create personal success in technical theater? </w:t>
            </w:r>
          </w:p>
          <w:p w:rsidR="0051577B" w:rsidRPr="00D5423D" w:rsidRDefault="002C2019" w:rsidP="002C2019">
            <w:pPr>
              <w:ind w:left="288" w:hanging="288"/>
              <w:rPr>
                <w:rFonts w:asciiTheme="minorHAnsi" w:hAnsiTheme="minorHAnsi"/>
                <w:sz w:val="20"/>
                <w:szCs w:val="20"/>
              </w:rPr>
            </w:pPr>
            <w:bookmarkStart w:id="4" w:name="OLE_LINK8"/>
            <w:r w:rsidRPr="00F95B79">
              <w:rPr>
                <w:rFonts w:asciiTheme="minorHAnsi" w:hAnsiTheme="minorHAnsi"/>
                <w:sz w:val="20"/>
                <w:szCs w:val="20"/>
              </w:rPr>
              <w:t>How can a student’s knowledge of other subject matters help them to succeed in technical theater?</w:t>
            </w:r>
            <w:bookmarkEnd w:id="4"/>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2451A4">
              <w:rPr>
                <w:rFonts w:asciiTheme="minorHAnsi" w:hAnsiTheme="minorHAnsi"/>
                <w:b/>
                <w:sz w:val="20"/>
                <w:szCs w:val="20"/>
              </w:rPr>
              <w:lastRenderedPageBreak/>
              <w:t>Fundamental</w:t>
            </w:r>
            <w:r w:rsidR="00B33FF8" w:rsidRPr="002451A4">
              <w:rPr>
                <w:rFonts w:asciiTheme="minorHAnsi" w:hAnsiTheme="minorHAnsi"/>
                <w:b/>
                <w:sz w:val="20"/>
                <w:szCs w:val="20"/>
              </w:rPr>
              <w:t>:</w:t>
            </w:r>
            <w:r w:rsidR="00B33FF8">
              <w:rPr>
                <w:rFonts w:asciiTheme="minorHAnsi" w:hAnsiTheme="minorHAnsi"/>
                <w:b/>
                <w:sz w:val="20"/>
                <w:szCs w:val="20"/>
              </w:rPr>
              <w:t xml:space="preserve"> </w:t>
            </w:r>
            <w:r w:rsidR="00E418D3" w:rsidRPr="00F95B79">
              <w:rPr>
                <w:rFonts w:asciiTheme="minorHAnsi" w:hAnsiTheme="minorHAnsi"/>
                <w:sz w:val="20"/>
                <w:szCs w:val="20"/>
              </w:rPr>
              <w:t>Experimentation of theate</w:t>
            </w:r>
            <w:r w:rsidR="00E418D3">
              <w:rPr>
                <w:rFonts w:asciiTheme="minorHAnsi" w:hAnsiTheme="minorHAnsi"/>
                <w:sz w:val="20"/>
                <w:szCs w:val="20"/>
              </w:rPr>
              <w:t>r elements and rules enhances a</w:t>
            </w:r>
            <w:r w:rsidR="00E418D3" w:rsidRPr="00F95B79">
              <w:rPr>
                <w:rFonts w:asciiTheme="minorHAnsi" w:hAnsiTheme="minorHAnsi"/>
                <w:sz w:val="20"/>
                <w:szCs w:val="20"/>
              </w:rPr>
              <w:t xml:space="preserve"> theatre ensemble’s problem solving issues involving time, space, and energy. (DTA09-HSFP-S.1-GLE.2) and (DTA09-HSFP-S2-GLE.2)</w:t>
            </w:r>
          </w:p>
        </w:tc>
        <w:tc>
          <w:tcPr>
            <w:tcW w:w="4832" w:type="dxa"/>
            <w:shd w:val="clear" w:color="auto" w:fill="auto"/>
          </w:tcPr>
          <w:p w:rsidR="00E418D3" w:rsidRPr="00F95B79" w:rsidRDefault="00E418D3" w:rsidP="00E418D3">
            <w:pPr>
              <w:ind w:left="288" w:hanging="288"/>
              <w:rPr>
                <w:rFonts w:asciiTheme="minorHAnsi" w:hAnsiTheme="minorHAnsi"/>
                <w:sz w:val="20"/>
                <w:szCs w:val="20"/>
              </w:rPr>
            </w:pPr>
            <w:r w:rsidRPr="00F95B79">
              <w:rPr>
                <w:rFonts w:asciiTheme="minorHAnsi" w:hAnsiTheme="minorHAnsi"/>
                <w:sz w:val="20"/>
                <w:szCs w:val="20"/>
              </w:rPr>
              <w:t xml:space="preserve">What elements and rules are necessary to create efficient problem solving for a technical crew? </w:t>
            </w:r>
          </w:p>
          <w:p w:rsidR="0051577B" w:rsidRPr="00E53439" w:rsidRDefault="00E418D3" w:rsidP="00E418D3">
            <w:pPr>
              <w:ind w:left="288" w:hanging="288"/>
              <w:rPr>
                <w:rFonts w:asciiTheme="minorHAnsi" w:hAnsiTheme="minorHAnsi"/>
                <w:sz w:val="20"/>
                <w:szCs w:val="20"/>
              </w:rPr>
            </w:pPr>
            <w:r w:rsidRPr="00F95B79">
              <w:rPr>
                <w:rFonts w:asciiTheme="minorHAnsi" w:hAnsiTheme="minorHAnsi"/>
                <w:sz w:val="20"/>
                <w:szCs w:val="20"/>
              </w:rPr>
              <w:t>What element and rules are necessary to create a coherent production?</w:t>
            </w:r>
          </w:p>
        </w:tc>
        <w:tc>
          <w:tcPr>
            <w:tcW w:w="4905" w:type="dxa"/>
            <w:shd w:val="clear" w:color="auto" w:fill="auto"/>
          </w:tcPr>
          <w:p w:rsidR="00E418D3" w:rsidRPr="00F95B79" w:rsidRDefault="00E418D3" w:rsidP="00E418D3">
            <w:pPr>
              <w:ind w:left="288" w:hanging="288"/>
              <w:rPr>
                <w:rFonts w:asciiTheme="minorHAnsi" w:hAnsiTheme="minorHAnsi"/>
                <w:sz w:val="20"/>
                <w:szCs w:val="20"/>
              </w:rPr>
            </w:pPr>
            <w:r w:rsidRPr="00F95B79">
              <w:rPr>
                <w:rFonts w:asciiTheme="minorHAnsi" w:hAnsiTheme="minorHAnsi"/>
                <w:sz w:val="20"/>
                <w:szCs w:val="20"/>
              </w:rPr>
              <w:t xml:space="preserve">How can time, space, and energy create problems for a technical crew? </w:t>
            </w:r>
          </w:p>
          <w:p w:rsidR="0051577B" w:rsidRPr="00A627B5" w:rsidRDefault="00E418D3" w:rsidP="00E418D3">
            <w:pPr>
              <w:rPr>
                <w:rFonts w:asciiTheme="minorHAnsi" w:hAnsiTheme="minorHAnsi"/>
                <w:sz w:val="20"/>
                <w:szCs w:val="20"/>
              </w:rPr>
            </w:pPr>
            <w:r w:rsidRPr="00F95B79">
              <w:rPr>
                <w:rFonts w:asciiTheme="minorHAnsi" w:hAnsiTheme="minorHAnsi"/>
                <w:sz w:val="20"/>
                <w:szCs w:val="20"/>
              </w:rPr>
              <w:t>How can time, space, and energy be used effectively in a production?</w:t>
            </w:r>
          </w:p>
        </w:tc>
      </w:tr>
      <w:tr w:rsidR="00A627B5" w:rsidRPr="00D5423D">
        <w:trPr>
          <w:cantSplit/>
          <w:jc w:val="center"/>
        </w:trPr>
        <w:tc>
          <w:tcPr>
            <w:tcW w:w="4976" w:type="dxa"/>
            <w:shd w:val="clear" w:color="auto" w:fill="auto"/>
            <w:tcMar>
              <w:top w:w="115" w:type="dxa"/>
              <w:left w:w="115" w:type="dxa"/>
              <w:bottom w:w="115" w:type="dxa"/>
              <w:right w:w="115" w:type="dxa"/>
            </w:tcMar>
          </w:tcPr>
          <w:p w:rsidR="00DB226E" w:rsidRPr="00F95B79" w:rsidRDefault="00DB226E" w:rsidP="00DB226E">
            <w:pPr>
              <w:ind w:left="0" w:firstLine="0"/>
              <w:rPr>
                <w:rFonts w:asciiTheme="minorHAnsi" w:hAnsiTheme="minorHAnsi"/>
                <w:sz w:val="20"/>
                <w:szCs w:val="20"/>
              </w:rPr>
            </w:pPr>
            <w:r w:rsidRPr="002451A4">
              <w:rPr>
                <w:rFonts w:asciiTheme="minorHAnsi" w:hAnsiTheme="minorHAnsi"/>
                <w:b/>
                <w:sz w:val="20"/>
                <w:szCs w:val="20"/>
                <w:highlight w:val="yellow"/>
              </w:rPr>
              <w:t>Extended:</w:t>
            </w:r>
            <w:r>
              <w:rPr>
                <w:rFonts w:asciiTheme="minorHAnsi" w:hAnsiTheme="minorHAnsi"/>
                <w:b/>
                <w:sz w:val="20"/>
                <w:szCs w:val="20"/>
              </w:rPr>
              <w:t xml:space="preserve"> </w:t>
            </w:r>
            <w:r w:rsidRPr="00F95B79">
              <w:rPr>
                <w:rFonts w:asciiTheme="minorHAnsi" w:hAnsiTheme="minorHAnsi"/>
                <w:sz w:val="20"/>
                <w:szCs w:val="20"/>
              </w:rPr>
              <w:t xml:space="preserve">Through observation and critical investigation of script sources the collaboration with directors enhances understanding of design style within a cohesive concept. </w:t>
            </w:r>
          </w:p>
          <w:p w:rsidR="00A627B5" w:rsidRPr="00A627B5" w:rsidRDefault="00DB226E" w:rsidP="00DB226E">
            <w:pPr>
              <w:ind w:left="0" w:firstLine="0"/>
              <w:rPr>
                <w:rFonts w:asciiTheme="minorHAnsi" w:hAnsiTheme="minorHAnsi"/>
                <w:sz w:val="20"/>
                <w:szCs w:val="20"/>
              </w:rPr>
            </w:pPr>
            <w:r w:rsidRPr="00F95B79">
              <w:rPr>
                <w:rFonts w:asciiTheme="minorHAnsi" w:hAnsiTheme="minorHAnsi"/>
                <w:sz w:val="20"/>
                <w:szCs w:val="20"/>
              </w:rPr>
              <w:t>(DTA09-HSEP-S.1-GLE.2) and (DTA09-HSEP-S2-GLE.2) and (DTA09-HSEP-S.3-GLE.2,3)</w:t>
            </w:r>
          </w:p>
        </w:tc>
        <w:tc>
          <w:tcPr>
            <w:tcW w:w="4832"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circumstances within a script must be expressed in a design? </w:t>
            </w:r>
          </w:p>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relationship does a director’s concept have with the given circumstances of a production? </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role does a design team have informing the production crew of the director’s concept?  </w:t>
            </w:r>
          </w:p>
        </w:tc>
        <w:tc>
          <w:tcPr>
            <w:tcW w:w="4905"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How can circumstances within a script be expressed in a design?</w:t>
            </w:r>
          </w:p>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How can a director’s concept enhance the given circumstances of a production? </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How can a design team inform the director’s concept to the production crew through collaboration? </w:t>
            </w:r>
          </w:p>
        </w:tc>
      </w:tr>
      <w:tr w:rsidR="00A627B5" w:rsidRPr="00D5423D">
        <w:trPr>
          <w:cantSplit/>
          <w:jc w:val="center"/>
        </w:trPr>
        <w:tc>
          <w:tcPr>
            <w:tcW w:w="4976" w:type="dxa"/>
            <w:shd w:val="clear" w:color="auto" w:fill="auto"/>
            <w:tcMar>
              <w:top w:w="115" w:type="dxa"/>
              <w:left w:w="115" w:type="dxa"/>
              <w:bottom w:w="115" w:type="dxa"/>
              <w:right w:w="115" w:type="dxa"/>
            </w:tcMar>
          </w:tcPr>
          <w:p w:rsidR="00A627B5" w:rsidRPr="00A627B5" w:rsidRDefault="00DB226E" w:rsidP="00B33FF8">
            <w:pPr>
              <w:ind w:left="0" w:firstLine="0"/>
              <w:rPr>
                <w:rFonts w:asciiTheme="minorHAnsi" w:hAnsiTheme="minorHAnsi"/>
                <w:sz w:val="20"/>
                <w:szCs w:val="20"/>
              </w:rPr>
            </w:pPr>
            <w:r w:rsidRPr="002451A4">
              <w:rPr>
                <w:rFonts w:asciiTheme="minorHAnsi" w:hAnsiTheme="minorHAnsi"/>
                <w:b/>
                <w:sz w:val="20"/>
                <w:szCs w:val="20"/>
                <w:highlight w:val="yellow"/>
              </w:rPr>
              <w:t>Extended:</w:t>
            </w:r>
            <w:r>
              <w:rPr>
                <w:rFonts w:asciiTheme="minorHAnsi" w:hAnsiTheme="minorHAnsi"/>
                <w:b/>
                <w:sz w:val="20"/>
                <w:szCs w:val="20"/>
              </w:rPr>
              <w:t xml:space="preserve"> </w:t>
            </w:r>
            <w:r w:rsidRPr="00F95B79">
              <w:rPr>
                <w:rFonts w:asciiTheme="minorHAnsi" w:hAnsiTheme="minorHAnsi"/>
                <w:sz w:val="20"/>
                <w:szCs w:val="20"/>
              </w:rPr>
              <w:t xml:space="preserve">Design choices and artistic expressions </w:t>
            </w:r>
            <w:r>
              <w:rPr>
                <w:rFonts w:asciiTheme="minorHAnsi" w:hAnsiTheme="minorHAnsi"/>
                <w:sz w:val="20"/>
                <w:szCs w:val="20"/>
              </w:rPr>
              <w:t>reflect</w:t>
            </w:r>
            <w:r w:rsidRPr="00F95B79">
              <w:rPr>
                <w:rFonts w:asciiTheme="minorHAnsi" w:hAnsiTheme="minorHAnsi"/>
                <w:sz w:val="20"/>
                <w:szCs w:val="20"/>
              </w:rPr>
              <w:t xml:space="preserve"> cultural influence. (DTA09-HSEP-S.1-GLE.2) and (DTA09-HSEP-S2-GLE.3) and (DTA09-HSEP-S.3-GLE.3)</w:t>
            </w:r>
          </w:p>
        </w:tc>
        <w:tc>
          <w:tcPr>
            <w:tcW w:w="4832"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are some examples of cultural/historical influences that would dictate a specific design choice? </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knowledge base would be necessary for a designer to create a cultural/historical setting? </w:t>
            </w:r>
          </w:p>
        </w:tc>
        <w:tc>
          <w:tcPr>
            <w:tcW w:w="4905"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How can a design choice create a cultural/historical setting?</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How much freedom does a designer have in expressing an artistic vision through a cultural/historical lens?</w:t>
            </w:r>
          </w:p>
        </w:tc>
      </w:tr>
      <w:tr w:rsidR="00A627B5" w:rsidRPr="00D5423D">
        <w:trPr>
          <w:cantSplit/>
          <w:jc w:val="center"/>
        </w:trPr>
        <w:tc>
          <w:tcPr>
            <w:tcW w:w="4976" w:type="dxa"/>
            <w:shd w:val="clear" w:color="auto" w:fill="auto"/>
            <w:tcMar>
              <w:top w:w="115" w:type="dxa"/>
              <w:left w:w="115" w:type="dxa"/>
              <w:bottom w:w="115" w:type="dxa"/>
              <w:right w:w="115" w:type="dxa"/>
            </w:tcMar>
          </w:tcPr>
          <w:p w:rsidR="00A627B5" w:rsidRPr="00A627B5" w:rsidRDefault="00DB226E" w:rsidP="00B33FF8">
            <w:pPr>
              <w:ind w:left="0" w:firstLine="0"/>
              <w:rPr>
                <w:rFonts w:asciiTheme="minorHAnsi" w:hAnsiTheme="minorHAnsi"/>
                <w:sz w:val="20"/>
                <w:szCs w:val="20"/>
              </w:rPr>
            </w:pPr>
            <w:r w:rsidRPr="002451A4">
              <w:rPr>
                <w:rFonts w:asciiTheme="minorHAnsi" w:hAnsiTheme="minorHAnsi"/>
                <w:b/>
                <w:sz w:val="20"/>
                <w:szCs w:val="20"/>
                <w:highlight w:val="yellow"/>
              </w:rPr>
              <w:t>Extended:</w:t>
            </w:r>
            <w:r>
              <w:rPr>
                <w:rFonts w:asciiTheme="minorHAnsi" w:hAnsiTheme="minorHAnsi"/>
                <w:b/>
                <w:sz w:val="20"/>
                <w:szCs w:val="20"/>
              </w:rPr>
              <w:t xml:space="preserve"> </w:t>
            </w:r>
            <w:r>
              <w:rPr>
                <w:rFonts w:asciiTheme="minorHAnsi" w:hAnsiTheme="minorHAnsi"/>
                <w:sz w:val="20"/>
                <w:szCs w:val="20"/>
              </w:rPr>
              <w:t xml:space="preserve">Collaboration often </w:t>
            </w:r>
            <w:r w:rsidRPr="00F95B79">
              <w:rPr>
                <w:rFonts w:asciiTheme="minorHAnsi" w:hAnsiTheme="minorHAnsi"/>
                <w:sz w:val="20"/>
                <w:szCs w:val="20"/>
              </w:rPr>
              <w:t>solve</w:t>
            </w:r>
            <w:r>
              <w:rPr>
                <w:rFonts w:asciiTheme="minorHAnsi" w:hAnsiTheme="minorHAnsi"/>
                <w:sz w:val="20"/>
                <w:szCs w:val="20"/>
              </w:rPr>
              <w:t>s</w:t>
            </w:r>
            <w:r w:rsidRPr="00F95B79">
              <w:rPr>
                <w:rFonts w:asciiTheme="minorHAnsi" w:hAnsiTheme="minorHAnsi"/>
                <w:sz w:val="20"/>
                <w:szCs w:val="20"/>
              </w:rPr>
              <w:t xml:space="preserve"> issues surrounding time, space, and energy in all aspects of theatre design (DTA09-HSEP-S.1-GLE.2) and (DTA09-HSEP-S2-GLE.2) and (DTA09-HSEP-S.3-GLE.2,3)</w:t>
            </w:r>
          </w:p>
        </w:tc>
        <w:tc>
          <w:tcPr>
            <w:tcW w:w="4832"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design elements are necessary to create a coherent production? </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What design elements need to be effectively communicated in order to create efficient problem solving for a technical crew?</w:t>
            </w:r>
          </w:p>
        </w:tc>
        <w:tc>
          <w:tcPr>
            <w:tcW w:w="4905"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How can time, space and energy create problems for a technical crew?</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How can time, space and energy be used effectively in a production?</w:t>
            </w:r>
          </w:p>
        </w:tc>
      </w:tr>
      <w:tr w:rsidR="00DB226E" w:rsidRPr="00D5423D">
        <w:trPr>
          <w:cantSplit/>
          <w:jc w:val="center"/>
        </w:trPr>
        <w:tc>
          <w:tcPr>
            <w:tcW w:w="4976" w:type="dxa"/>
            <w:shd w:val="clear" w:color="auto" w:fill="auto"/>
            <w:tcMar>
              <w:top w:w="115" w:type="dxa"/>
              <w:left w:w="115" w:type="dxa"/>
              <w:bottom w:w="115" w:type="dxa"/>
              <w:right w:w="115" w:type="dxa"/>
            </w:tcMar>
          </w:tcPr>
          <w:p w:rsidR="00DB226E" w:rsidRPr="00674FB2" w:rsidRDefault="00DB226E" w:rsidP="00B33FF8">
            <w:pPr>
              <w:ind w:left="0" w:firstLine="0"/>
              <w:rPr>
                <w:rFonts w:asciiTheme="minorHAnsi" w:hAnsiTheme="minorHAnsi"/>
                <w:b/>
                <w:sz w:val="20"/>
                <w:szCs w:val="20"/>
              </w:rPr>
            </w:pPr>
            <w:r w:rsidRPr="002451A4">
              <w:rPr>
                <w:rFonts w:asciiTheme="minorHAnsi" w:hAnsiTheme="minorHAnsi"/>
                <w:b/>
                <w:sz w:val="20"/>
                <w:szCs w:val="20"/>
                <w:highlight w:val="yellow"/>
              </w:rPr>
              <w:t>Extended:</w:t>
            </w:r>
            <w:r>
              <w:rPr>
                <w:rFonts w:asciiTheme="minorHAnsi" w:hAnsiTheme="minorHAnsi"/>
                <w:b/>
                <w:sz w:val="20"/>
                <w:szCs w:val="20"/>
              </w:rPr>
              <w:t xml:space="preserve"> </w:t>
            </w:r>
            <w:r w:rsidRPr="00F95B79">
              <w:rPr>
                <w:rFonts w:asciiTheme="minorHAnsi" w:hAnsiTheme="minorHAnsi"/>
                <w:sz w:val="20"/>
                <w:szCs w:val="20"/>
              </w:rPr>
              <w:t>The language of artistic expression addresses style, composition and technique in relationship to a production concept. (DTA09-HSEP-S.1-GLE.2) and (DTA09-HSEP-S2-GLE.2) and (DTA09-HSEP-S.3-GLE.2,3)</w:t>
            </w:r>
          </w:p>
        </w:tc>
        <w:tc>
          <w:tcPr>
            <w:tcW w:w="4832"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technical theatre terms align with the artistic expression of a specific production that every student would need to know? </w:t>
            </w:r>
          </w:p>
          <w:p w:rsidR="00DB226E"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What specific subject matters in the arts help students understand style composition and technique?</w:t>
            </w:r>
          </w:p>
        </w:tc>
        <w:tc>
          <w:tcPr>
            <w:tcW w:w="4905"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How could students’ understanding of theatrical terms contribute to the success of a production? </w:t>
            </w:r>
          </w:p>
          <w:p w:rsidR="00DB226E"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How can students’ knowledge of specific subject matters in the arts help them to succeed in a theatrical production?</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C3428" w:rsidRPr="00D5423D">
        <w:trPr>
          <w:cantSplit/>
          <w:trHeight w:val="193"/>
          <w:jc w:val="center"/>
        </w:trPr>
        <w:tc>
          <w:tcPr>
            <w:tcW w:w="7356" w:type="dxa"/>
            <w:tcBorders>
              <w:bottom w:val="nil"/>
            </w:tcBorders>
            <w:shd w:val="clear" w:color="auto" w:fill="auto"/>
            <w:tcMar>
              <w:top w:w="115" w:type="dxa"/>
              <w:left w:w="115" w:type="dxa"/>
              <w:bottom w:w="115" w:type="dxa"/>
              <w:right w:w="115" w:type="dxa"/>
            </w:tcMar>
          </w:tcPr>
          <w:p w:rsidR="007C3428" w:rsidRPr="007C3428" w:rsidRDefault="007C3428" w:rsidP="000A00DD">
            <w:pPr>
              <w:ind w:left="0" w:firstLine="0"/>
              <w:rPr>
                <w:rFonts w:asciiTheme="minorHAnsi" w:hAnsiTheme="minorHAnsi"/>
                <w:b/>
                <w:sz w:val="20"/>
                <w:szCs w:val="20"/>
              </w:rPr>
            </w:pPr>
            <w:r w:rsidRPr="002451A4">
              <w:rPr>
                <w:rFonts w:asciiTheme="minorHAnsi" w:hAnsiTheme="minorHAnsi"/>
                <w:b/>
                <w:sz w:val="20"/>
                <w:szCs w:val="20"/>
              </w:rPr>
              <w:t>Fundamental:</w:t>
            </w:r>
            <w:r w:rsidRPr="007C3428">
              <w:rPr>
                <w:rFonts w:asciiTheme="minorHAnsi" w:hAnsiTheme="minorHAnsi"/>
                <w:b/>
                <w:sz w:val="20"/>
                <w:szCs w:val="20"/>
              </w:rPr>
              <w:t xml:space="preserve"> </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Theater culture in a professional setting. (DTA09-HSFP-S.1-GLE.2)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Technical theater terms.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Techniques in problem solving for technical theater.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Effective use of tactics in group collaboration.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The steps necessary to implement a design (DTA09-HSFP-S.1-GLE.2) and (DTA09-HSFP-S2-GLE.2)</w:t>
            </w:r>
          </w:p>
          <w:p w:rsidR="007C3428" w:rsidRPr="000A00DD"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Connections to other content areas in relationship to theatrical design. (DTA09-HSFP-S.1-GLE.2)</w:t>
            </w:r>
          </w:p>
        </w:tc>
        <w:tc>
          <w:tcPr>
            <w:tcW w:w="7357" w:type="dxa"/>
            <w:vMerge w:val="restart"/>
            <w:shd w:val="clear" w:color="auto" w:fill="auto"/>
          </w:tcPr>
          <w:p w:rsidR="007C3428" w:rsidRPr="007C3428" w:rsidRDefault="007C3428" w:rsidP="000A00DD">
            <w:pPr>
              <w:ind w:left="0" w:firstLine="0"/>
              <w:rPr>
                <w:rFonts w:asciiTheme="minorHAnsi" w:hAnsiTheme="minorHAnsi"/>
                <w:b/>
                <w:sz w:val="20"/>
                <w:szCs w:val="20"/>
              </w:rPr>
            </w:pPr>
            <w:r w:rsidRPr="002451A4">
              <w:rPr>
                <w:rFonts w:asciiTheme="minorHAnsi" w:hAnsiTheme="minorHAnsi"/>
                <w:b/>
                <w:sz w:val="20"/>
                <w:szCs w:val="20"/>
              </w:rPr>
              <w:t>Fundamental</w:t>
            </w:r>
            <w:r w:rsidRPr="007C3428">
              <w:rPr>
                <w:rFonts w:asciiTheme="minorHAnsi" w:hAnsiTheme="minorHAnsi"/>
                <w:b/>
                <w:sz w:val="20"/>
                <w:szCs w:val="20"/>
              </w:rPr>
              <w:t xml:space="preserve"> and </w:t>
            </w:r>
            <w:r w:rsidRPr="002451A4">
              <w:rPr>
                <w:rFonts w:asciiTheme="minorHAnsi" w:hAnsiTheme="minorHAnsi"/>
                <w:b/>
                <w:sz w:val="20"/>
                <w:szCs w:val="20"/>
                <w:highlight w:val="yellow"/>
              </w:rPr>
              <w:t>Extended:</w:t>
            </w:r>
            <w:r w:rsidRPr="007C3428">
              <w:rPr>
                <w:rFonts w:asciiTheme="minorHAnsi" w:hAnsiTheme="minorHAnsi"/>
                <w:b/>
                <w:sz w:val="20"/>
                <w:szCs w:val="20"/>
              </w:rPr>
              <w:t xml:space="preserve"> </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Communicate with professional practitioners in a theatrical setting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Communicate using technical theater terms(DTA09-HSFP-S.1-GLE.2)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Problem solve in a technical theater setting.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Work effectively in group collaboration setting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Implement a design plan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Utilize skills learned from other relevant content areas to execute a design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Collaborate with a design team on the specific needs of a production. (DTA09-HSEP-S.1-GLE.2) and (DTA09-HSEP-S2-GLE.2) and (DTA09-HSEP-S.3-GLE.1,2,3)</w:t>
            </w:r>
          </w:p>
          <w:p w:rsidR="009F1358"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Articulate cultural/historical influences of particular eras/genres to a design team and/or concept (DTA09-HSEP-S.1-GLE.2) and (DTA09-HSEP-S2-GLE.2) and (DTA09-HSEP-S.3-GLE.1,2,3)</w:t>
            </w:r>
          </w:p>
          <w:p w:rsidR="007C3428" w:rsidRPr="009F1358" w:rsidRDefault="009F1358" w:rsidP="009F1358">
            <w:pPr>
              <w:pStyle w:val="ListParagraph"/>
              <w:numPr>
                <w:ilvl w:val="0"/>
                <w:numId w:val="2"/>
              </w:numPr>
              <w:spacing w:after="0" w:line="240" w:lineRule="auto"/>
              <w:contextualSpacing w:val="0"/>
              <w:rPr>
                <w:rFonts w:asciiTheme="minorHAnsi" w:hAnsiTheme="minorHAnsi"/>
                <w:sz w:val="20"/>
                <w:szCs w:val="20"/>
              </w:rPr>
            </w:pPr>
            <w:r w:rsidRPr="009F1358">
              <w:rPr>
                <w:rFonts w:asciiTheme="minorHAnsi" w:hAnsiTheme="minorHAnsi"/>
                <w:sz w:val="20"/>
                <w:szCs w:val="20"/>
              </w:rPr>
              <w:t>Implement artistic expressions within a specific cultural/historical setting (DTA09-HSEP-S.1-GLE.2) and (DTA09-HSEP-S2-GLE.2) and (DTA09-HSEP-S.3-GLE.1,2,3)</w:t>
            </w:r>
          </w:p>
        </w:tc>
      </w:tr>
      <w:tr w:rsidR="007C3428" w:rsidRPr="00D5423D">
        <w:trPr>
          <w:cantSplit/>
          <w:trHeight w:val="193"/>
          <w:jc w:val="center"/>
        </w:trPr>
        <w:tc>
          <w:tcPr>
            <w:tcW w:w="7356" w:type="dxa"/>
            <w:tcBorders>
              <w:top w:val="nil"/>
            </w:tcBorders>
            <w:shd w:val="clear" w:color="auto" w:fill="auto"/>
            <w:tcMar>
              <w:top w:w="115" w:type="dxa"/>
              <w:left w:w="115" w:type="dxa"/>
              <w:bottom w:w="115" w:type="dxa"/>
              <w:right w:w="115" w:type="dxa"/>
            </w:tcMar>
          </w:tcPr>
          <w:p w:rsidR="007C3428" w:rsidRPr="007C3428" w:rsidRDefault="007C3428" w:rsidP="000A00DD">
            <w:pPr>
              <w:ind w:left="0" w:firstLine="0"/>
              <w:rPr>
                <w:rFonts w:asciiTheme="minorHAnsi" w:hAnsiTheme="minorHAnsi"/>
                <w:b/>
                <w:sz w:val="20"/>
                <w:szCs w:val="20"/>
              </w:rPr>
            </w:pPr>
            <w:r w:rsidRPr="002451A4">
              <w:rPr>
                <w:rFonts w:asciiTheme="minorHAnsi" w:hAnsiTheme="minorHAnsi"/>
                <w:b/>
                <w:sz w:val="20"/>
                <w:szCs w:val="20"/>
                <w:highlight w:val="yellow"/>
              </w:rPr>
              <w:t>Extended:</w:t>
            </w:r>
            <w:r w:rsidRPr="007C3428">
              <w:rPr>
                <w:rFonts w:asciiTheme="minorHAnsi" w:hAnsiTheme="minorHAnsi"/>
                <w:b/>
                <w:sz w:val="20"/>
                <w:szCs w:val="20"/>
              </w:rPr>
              <w:t xml:space="preserve">  </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Necessary requirements for a design of a specific production. (DTA09-HSEP-S.1-GLE.2) and (DTA09-HSEP-S2-GLE.2) and (DTA09-HSEP-S.3-GLE.1,2,3)</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Cultural/historical influences of particular eras/genres (DTA09-HSEP-S.1-GLE.2) and (DTA09-HSEP-S2-GLE.2) and (DTA09-HSEP-S.3-GLE.1,2,3)</w:t>
            </w:r>
          </w:p>
          <w:p w:rsidR="007C3428" w:rsidRPr="00D5423D"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Artistic expressions within a specific cultural/historical setting. (DTA09-HSEP-S.1-GLE.2) and (DTA09-HSEP-S2-GLE.2) and (DTA09-HSEP-S.3-GLE.1,2,3)</w:t>
            </w:r>
          </w:p>
        </w:tc>
        <w:tc>
          <w:tcPr>
            <w:tcW w:w="7357" w:type="dxa"/>
            <w:vMerge/>
            <w:shd w:val="clear" w:color="auto" w:fill="auto"/>
          </w:tcPr>
          <w:p w:rsidR="007C3428" w:rsidRPr="00D5423D" w:rsidRDefault="007C3428" w:rsidP="000A00DD">
            <w:pPr>
              <w:pStyle w:val="ListParagraph"/>
              <w:numPr>
                <w:ilvl w:val="0"/>
                <w:numId w:val="2"/>
              </w:numPr>
              <w:spacing w:after="0" w:line="240" w:lineRule="auto"/>
              <w:contextualSpacing w:val="0"/>
              <w:rPr>
                <w:rFonts w:asciiTheme="minorHAnsi" w:hAnsiTheme="minorHAnsi"/>
                <w:sz w:val="20"/>
                <w:szCs w:val="20"/>
              </w:rPr>
            </w:pPr>
          </w:p>
        </w:tc>
      </w:tr>
    </w:tbl>
    <w:p w:rsidR="0051577B" w:rsidRDefault="0051577B" w:rsidP="00BA43DD"/>
    <w:p w:rsidR="001C02CD" w:rsidRDefault="001C02CD">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C3428" w:rsidRPr="00D5423D">
        <w:trPr>
          <w:trHeight w:val="215"/>
          <w:jc w:val="center"/>
        </w:trPr>
        <w:tc>
          <w:tcPr>
            <w:tcW w:w="4904" w:type="dxa"/>
            <w:gridSpan w:val="2"/>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Borders>
              <w:bottom w:val="nil"/>
            </w:tcBorders>
          </w:tcPr>
          <w:p w:rsidR="007C3428" w:rsidRPr="006C5CCA" w:rsidRDefault="007C3428" w:rsidP="00B33FF8">
            <w:pPr>
              <w:ind w:left="0" w:firstLine="0"/>
              <w:rPr>
                <w:rFonts w:asciiTheme="minorHAnsi" w:hAnsiTheme="minorHAnsi"/>
                <w:i/>
                <w:sz w:val="20"/>
                <w:szCs w:val="20"/>
              </w:rPr>
            </w:pPr>
            <w:r w:rsidRPr="002451A4">
              <w:rPr>
                <w:rFonts w:asciiTheme="minorHAnsi" w:hAnsiTheme="minorHAnsi"/>
                <w:b/>
                <w:i/>
                <w:sz w:val="20"/>
                <w:szCs w:val="20"/>
              </w:rPr>
              <w:t>Fundamental:</w:t>
            </w:r>
            <w:r w:rsidR="00B33FF8">
              <w:rPr>
                <w:rFonts w:asciiTheme="minorHAnsi" w:hAnsiTheme="minorHAnsi"/>
                <w:b/>
                <w:i/>
                <w:sz w:val="20"/>
                <w:szCs w:val="20"/>
              </w:rPr>
              <w:t xml:space="preserve"> </w:t>
            </w:r>
            <w:r w:rsidR="005D524C" w:rsidRPr="00F95B79">
              <w:rPr>
                <w:rFonts w:asciiTheme="minorHAnsi" w:hAnsiTheme="minorHAnsi"/>
                <w:i/>
                <w:sz w:val="20"/>
                <w:szCs w:val="20"/>
              </w:rPr>
              <w:t>Executing a stage design requires collaboration, problem solving, and use of technical theater vocabulary.</w:t>
            </w:r>
          </w:p>
        </w:tc>
      </w:tr>
      <w:tr w:rsidR="007C3428" w:rsidRPr="00D5423D">
        <w:trPr>
          <w:trHeight w:val="215"/>
          <w:jc w:val="center"/>
        </w:trPr>
        <w:tc>
          <w:tcPr>
            <w:tcW w:w="4904" w:type="dxa"/>
            <w:gridSpan w:val="2"/>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9809" w:type="dxa"/>
            <w:tcBorders>
              <w:top w:val="nil"/>
            </w:tcBorders>
          </w:tcPr>
          <w:p w:rsidR="007C3428" w:rsidRPr="00D5423D" w:rsidRDefault="007C3428" w:rsidP="00B33FF8">
            <w:pPr>
              <w:ind w:left="0" w:firstLine="0"/>
              <w:rPr>
                <w:rFonts w:asciiTheme="minorHAnsi" w:hAnsiTheme="minorHAnsi"/>
                <w:i/>
                <w:sz w:val="20"/>
                <w:szCs w:val="20"/>
              </w:rPr>
            </w:pPr>
            <w:r w:rsidRPr="002451A4">
              <w:rPr>
                <w:rFonts w:asciiTheme="minorHAnsi" w:hAnsiTheme="minorHAnsi"/>
                <w:b/>
                <w:i/>
                <w:sz w:val="20"/>
                <w:szCs w:val="20"/>
                <w:highlight w:val="yellow"/>
              </w:rPr>
              <w:t>Extended</w:t>
            </w:r>
            <w:r w:rsidRPr="00EF1082">
              <w:rPr>
                <w:rFonts w:asciiTheme="minorHAnsi" w:hAnsiTheme="minorHAnsi"/>
                <w:b/>
                <w:i/>
                <w:sz w:val="20"/>
                <w:szCs w:val="20"/>
              </w:rPr>
              <w:t>:</w:t>
            </w:r>
            <w:r w:rsidR="00B33FF8">
              <w:rPr>
                <w:rFonts w:asciiTheme="minorHAnsi" w:hAnsiTheme="minorHAnsi"/>
                <w:b/>
                <w:i/>
                <w:sz w:val="20"/>
                <w:szCs w:val="20"/>
              </w:rPr>
              <w:t xml:space="preserve"> </w:t>
            </w:r>
            <w:r w:rsidR="005D524C" w:rsidRPr="00F95B79">
              <w:rPr>
                <w:rFonts w:asciiTheme="minorHAnsi" w:hAnsiTheme="minorHAnsi"/>
                <w:i/>
                <w:sz w:val="20"/>
                <w:szCs w:val="20"/>
              </w:rPr>
              <w:t>Through collaboration and problem solving with directors and design team members; technical theatre vocabulary, design elements, and artistic expression relate synergistically in order to execute a stage design.</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620A42" w:rsidP="00BA43DD">
            <w:pPr>
              <w:ind w:left="0" w:firstLine="0"/>
              <w:rPr>
                <w:rFonts w:asciiTheme="minorHAnsi" w:hAnsiTheme="minorHAnsi"/>
                <w:sz w:val="20"/>
                <w:szCs w:val="20"/>
              </w:rPr>
            </w:pPr>
            <w:r w:rsidRPr="00F95B79">
              <w:rPr>
                <w:rFonts w:asciiTheme="minorHAnsi" w:hAnsiTheme="minorHAnsi"/>
                <w:sz w:val="20"/>
                <w:szCs w:val="20"/>
              </w:rPr>
              <w:t>Technique, style, composition, space/time/energy, culture, investigate/discovery, law/rules, observation, collaborate, practitioner, implement, utilize, problem solving,</w:t>
            </w:r>
            <w:r>
              <w:rPr>
                <w:rFonts w:asciiTheme="minorHAnsi" w:hAnsiTheme="minorHAnsi"/>
                <w:sz w:val="20"/>
                <w:szCs w:val="20"/>
              </w:rPr>
              <w:t xml:space="preserve"> c</w:t>
            </w:r>
            <w:r w:rsidRPr="00F95B79">
              <w:rPr>
                <w:rFonts w:asciiTheme="minorHAnsi" w:hAnsiTheme="minorHAnsi"/>
                <w:sz w:val="20"/>
                <w:szCs w:val="20"/>
              </w:rPr>
              <w:t>ollaborate, hierarchy, culture, audience, practitioner</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620A42" w:rsidP="00BA43DD">
            <w:pPr>
              <w:ind w:left="0" w:firstLine="0"/>
              <w:rPr>
                <w:rFonts w:asciiTheme="minorHAnsi" w:hAnsiTheme="minorHAnsi"/>
                <w:sz w:val="20"/>
                <w:szCs w:val="20"/>
              </w:rPr>
            </w:pPr>
            <w:r w:rsidRPr="00F95B79">
              <w:rPr>
                <w:rFonts w:asciiTheme="minorHAnsi" w:hAnsiTheme="minorHAnsi"/>
                <w:sz w:val="20"/>
                <w:szCs w:val="20"/>
              </w:rPr>
              <w:t>Arbor, weight, safety, flat, platform, stage spaces, proscenium, thrust, profile, arena, lead line, lighting instrument, power tools, hand tools, sand bag, grid, guard rail,</w:t>
            </w:r>
            <w:r>
              <w:rPr>
                <w:rFonts w:asciiTheme="minorHAnsi" w:hAnsiTheme="minorHAnsi"/>
                <w:sz w:val="20"/>
                <w:szCs w:val="20"/>
              </w:rPr>
              <w:t xml:space="preserve"> r</w:t>
            </w:r>
            <w:r w:rsidRPr="00F95B79">
              <w:rPr>
                <w:rFonts w:asciiTheme="minorHAnsi" w:hAnsiTheme="minorHAnsi"/>
                <w:sz w:val="20"/>
                <w:szCs w:val="20"/>
              </w:rPr>
              <w:t>endering, costume designer, sound designer, light designer, scenic designer, director, producer, operator, stage manager, cinematographer, story board, proscenium, thrust, arena, downstage, upstage, stage right, stage left, blocking</w:t>
            </w:r>
          </w:p>
        </w:tc>
      </w:tr>
    </w:tbl>
    <w:p w:rsidR="00890F2F" w:rsidRDefault="00890F2F">
      <w:pPr>
        <w:ind w:left="0" w:firstLine="0"/>
        <w:rPr>
          <w:rFonts w:asciiTheme="minorHAnsi" w:hAnsiTheme="minorHAnsi"/>
          <w:b/>
          <w:sz w:val="20"/>
          <w:szCs w:val="20"/>
        </w:rPr>
      </w:pPr>
    </w:p>
    <w:p w:rsidR="00890F2F" w:rsidRDefault="00890F2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F318CB" w:rsidRP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318CB" w:rsidRPr="00F318CB" w:rsidRDefault="00F318CB" w:rsidP="00F318CB">
            <w:pPr>
              <w:ind w:left="0" w:firstLine="0"/>
              <w:rPr>
                <w:rFonts w:eastAsia="Times New Roman"/>
                <w:b/>
                <w:bCs/>
                <w:color w:val="000000"/>
                <w:sz w:val="24"/>
                <w:szCs w:val="24"/>
              </w:rPr>
            </w:pPr>
            <w:r w:rsidRPr="00F318CB">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657E4" w:rsidRPr="00AF3AA9" w:rsidRDefault="00340270" w:rsidP="00F22688">
            <w:pPr>
              <w:ind w:left="0" w:firstLine="0"/>
              <w:rPr>
                <w:rFonts w:eastAsia="Times New Roman"/>
                <w:bCs/>
                <w:color w:val="000000"/>
                <w:sz w:val="20"/>
                <w:szCs w:val="20"/>
              </w:rPr>
            </w:pPr>
            <w:r w:rsidRPr="00E7739D">
              <w:rPr>
                <w:rFonts w:asciiTheme="minorHAnsi" w:hAnsiTheme="minorHAnsi"/>
                <w:bCs/>
              </w:rPr>
              <w:t xml:space="preserve">In this unit, students will develop the </w:t>
            </w:r>
            <w:r w:rsidRPr="00E7739D">
              <w:rPr>
                <w:rFonts w:asciiTheme="minorHAnsi" w:hAnsiTheme="minorHAnsi"/>
                <w:b/>
                <w:bCs/>
              </w:rPr>
              <w:t>Extended</w:t>
            </w:r>
            <w:r w:rsidRPr="00E7739D">
              <w:rPr>
                <w:rFonts w:asciiTheme="minorHAnsi" w:hAnsiTheme="minorHAnsi"/>
                <w:bCs/>
              </w:rPr>
              <w:t xml:space="preserve"> strand of the technical theatre unit overview. The </w:t>
            </w:r>
            <w:r w:rsidRPr="00E7739D">
              <w:rPr>
                <w:rFonts w:asciiTheme="minorHAnsi" w:hAnsiTheme="minorHAnsi"/>
                <w:b/>
                <w:bCs/>
              </w:rPr>
              <w:t xml:space="preserve">Extended </w:t>
            </w:r>
            <w:r w:rsidRPr="00E7739D">
              <w:rPr>
                <w:rFonts w:asciiTheme="minorHAnsi" w:hAnsiTheme="minorHAnsi"/>
                <w:bCs/>
              </w:rPr>
              <w:t>strand focuses on individual and collaborative student learning</w:t>
            </w:r>
            <w:r>
              <w:rPr>
                <w:rFonts w:asciiTheme="minorHAnsi" w:hAnsiTheme="minorHAnsi"/>
                <w:bCs/>
              </w:rPr>
              <w:t>,</w:t>
            </w:r>
            <w:r w:rsidRPr="00E7739D">
              <w:rPr>
                <w:rFonts w:asciiTheme="minorHAnsi" w:hAnsiTheme="minorHAnsi"/>
                <w:bCs/>
              </w:rPr>
              <w:t xml:space="preserve"> individually and in groups</w:t>
            </w:r>
            <w:r>
              <w:rPr>
                <w:rFonts w:asciiTheme="minorHAnsi" w:hAnsiTheme="minorHAnsi"/>
                <w:bCs/>
              </w:rPr>
              <w:t>,</w:t>
            </w:r>
            <w:r w:rsidRPr="00E7739D">
              <w:rPr>
                <w:rFonts w:asciiTheme="minorHAnsi" w:hAnsiTheme="minorHAnsi"/>
                <w:bCs/>
              </w:rPr>
              <w:t xml:space="preserve"> in order to work through the design and production process. Students can complete the performance in order to take a hands-on approach to this process, or take a more theoretical approach without performance. Students will demonstrate understanding of learning through a culminating portfolio presentation and interview.</w:t>
            </w:r>
          </w:p>
        </w:tc>
      </w:tr>
      <w:tr w:rsidR="00890F2F" w:rsidRP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90F2F" w:rsidRPr="00F318CB" w:rsidRDefault="00890F2F" w:rsidP="00890F2F">
            <w:pPr>
              <w:ind w:left="0" w:firstLine="0"/>
              <w:rPr>
                <w:rFonts w:eastAsia="Times New Roman"/>
                <w:b/>
                <w:bCs/>
                <w:color w:val="000000"/>
                <w:sz w:val="20"/>
                <w:szCs w:val="20"/>
              </w:rPr>
            </w:pPr>
            <w:r w:rsidRPr="00F318CB">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40270" w:rsidRPr="002420BE" w:rsidRDefault="00340270" w:rsidP="00340270">
            <w:pPr>
              <w:ind w:left="0" w:firstLine="0"/>
              <w:rPr>
                <w:rFonts w:asciiTheme="minorHAnsi" w:hAnsiTheme="minorHAnsi"/>
                <w:b/>
                <w:bCs/>
                <w:color w:val="00B050"/>
              </w:rPr>
            </w:pPr>
            <w:r w:rsidRPr="00E7739D">
              <w:rPr>
                <w:rFonts w:asciiTheme="minorHAnsi" w:hAnsiTheme="minorHAnsi"/>
                <w:bCs/>
              </w:rPr>
              <w:t xml:space="preserve">This unit is designed for the </w:t>
            </w:r>
            <w:r w:rsidRPr="00E7739D">
              <w:rPr>
                <w:rFonts w:asciiTheme="minorHAnsi" w:hAnsiTheme="minorHAnsi"/>
                <w:b/>
                <w:bCs/>
              </w:rPr>
              <w:t>Extended</w:t>
            </w:r>
            <w:r w:rsidRPr="00E7739D">
              <w:rPr>
                <w:rFonts w:asciiTheme="minorHAnsi" w:hAnsiTheme="minorHAnsi"/>
                <w:bCs/>
              </w:rPr>
              <w:t xml:space="preserve"> pathway in Technical Theatre. It is expected that st</w:t>
            </w:r>
            <w:r>
              <w:rPr>
                <w:rFonts w:asciiTheme="minorHAnsi" w:hAnsiTheme="minorHAnsi"/>
                <w:bCs/>
              </w:rPr>
              <w:t>udents will have completed the fundamentals of t</w:t>
            </w:r>
            <w:r w:rsidRPr="00E7739D">
              <w:rPr>
                <w:rFonts w:asciiTheme="minorHAnsi" w:hAnsiTheme="minorHAnsi"/>
                <w:bCs/>
              </w:rPr>
              <w:t>ech</w:t>
            </w:r>
            <w:r>
              <w:rPr>
                <w:rFonts w:asciiTheme="minorHAnsi" w:hAnsiTheme="minorHAnsi"/>
                <w:bCs/>
              </w:rPr>
              <w:t>nical t</w:t>
            </w:r>
            <w:r w:rsidRPr="00E7739D">
              <w:rPr>
                <w:rFonts w:asciiTheme="minorHAnsi" w:hAnsiTheme="minorHAnsi"/>
                <w:bCs/>
              </w:rPr>
              <w:t xml:space="preserve">heatre unit prior to beginning this Extended unit. While collaboration is not explicitly addressed in the learning experiences, it is critical to the design and production process. </w:t>
            </w:r>
            <w:r w:rsidRPr="002420BE">
              <w:rPr>
                <w:rFonts w:asciiTheme="minorHAnsi" w:hAnsiTheme="minorHAnsi"/>
                <w:b/>
                <w:bCs/>
                <w:color w:val="00B050"/>
              </w:rPr>
              <w:t xml:space="preserve">Additionally, this unit was written with CTE standards integrated into each Learning Experience. </w:t>
            </w:r>
          </w:p>
          <w:p w:rsidR="00890F2F" w:rsidRPr="00AF3AA9" w:rsidRDefault="00340270" w:rsidP="00340270">
            <w:pPr>
              <w:ind w:left="0" w:firstLine="0"/>
              <w:rPr>
                <w:rFonts w:eastAsia="Times New Roman"/>
                <w:color w:val="000000"/>
                <w:sz w:val="20"/>
                <w:szCs w:val="20"/>
              </w:rPr>
            </w:pPr>
            <w:r w:rsidRPr="00E7739D">
              <w:rPr>
                <w:rFonts w:asciiTheme="minorHAnsi" w:hAnsiTheme="minorHAnsi"/>
                <w:bCs/>
              </w:rPr>
              <w:t xml:space="preserve">NOTE: The teacher may exclude Learning Experience #6 (Technical Rehearsals/Performances). If this change is made, </w:t>
            </w:r>
            <w:r>
              <w:rPr>
                <w:rFonts w:asciiTheme="minorHAnsi" w:hAnsiTheme="minorHAnsi"/>
                <w:bCs/>
              </w:rPr>
              <w:t xml:space="preserve">the </w:t>
            </w:r>
            <w:r w:rsidRPr="00E7739D">
              <w:rPr>
                <w:rFonts w:asciiTheme="minorHAnsi" w:hAnsiTheme="minorHAnsi"/>
                <w:bCs/>
              </w:rPr>
              <w:t xml:space="preserve">teacher may want to differentiate scripts in LE#2 to support varied student levels in a theoretical design process. </w:t>
            </w:r>
          </w:p>
        </w:tc>
      </w:tr>
      <w:tr w:rsidR="00890F2F" w:rsidRPr="00F318C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90F2F" w:rsidRPr="00F318CB" w:rsidRDefault="00241343" w:rsidP="00241343">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90F2F" w:rsidRPr="00F318CB">
        <w:tc>
          <w:tcPr>
            <w:tcW w:w="1989" w:type="dxa"/>
            <w:tcBorders>
              <w:top w:val="nil"/>
              <w:left w:val="single" w:sz="4" w:space="0" w:color="auto"/>
              <w:bottom w:val="single" w:sz="4" w:space="0" w:color="auto"/>
              <w:right w:val="single" w:sz="4" w:space="0" w:color="auto"/>
            </w:tcBorders>
            <w:shd w:val="clear" w:color="000000" w:fill="D8D8D8"/>
            <w:vAlign w:val="center"/>
          </w:tcPr>
          <w:p w:rsidR="00890F2F" w:rsidRPr="00F318CB" w:rsidRDefault="00890F2F" w:rsidP="00F318CB">
            <w:pPr>
              <w:ind w:left="0" w:firstLine="0"/>
              <w:rPr>
                <w:rFonts w:eastAsia="Times New Roman"/>
                <w:b/>
                <w:bCs/>
                <w:color w:val="000000"/>
                <w:sz w:val="20"/>
                <w:szCs w:val="20"/>
              </w:rPr>
            </w:pPr>
            <w:r w:rsidRPr="00F318CB">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27403" w:rsidRPr="00E7739D" w:rsidRDefault="00527403" w:rsidP="00527403">
            <w:pPr>
              <w:ind w:left="0" w:firstLine="0"/>
              <w:rPr>
                <w:rFonts w:asciiTheme="minorHAnsi" w:eastAsia="Times New Roman" w:hAnsiTheme="minorHAnsi" w:cstheme="minorHAnsi"/>
                <w:b/>
              </w:rPr>
            </w:pPr>
            <w:r w:rsidRPr="00E7739D">
              <w:rPr>
                <w:rFonts w:asciiTheme="minorHAnsi" w:eastAsia="Times New Roman" w:hAnsiTheme="minorHAnsi" w:cstheme="minorHAnsi"/>
                <w:b/>
              </w:rPr>
              <w:t xml:space="preserve">Extended: </w:t>
            </w:r>
          </w:p>
          <w:p w:rsidR="00890F2F" w:rsidRPr="00AF3AA9" w:rsidRDefault="00527403" w:rsidP="00527403">
            <w:pPr>
              <w:ind w:left="0" w:firstLine="0"/>
              <w:rPr>
                <w:rFonts w:eastAsia="Times New Roman"/>
                <w:color w:val="000000"/>
                <w:sz w:val="20"/>
                <w:szCs w:val="20"/>
              </w:rPr>
            </w:pPr>
            <w:r w:rsidRPr="00E7739D">
              <w:rPr>
                <w:rFonts w:asciiTheme="minorHAnsi" w:eastAsia="Times New Roman" w:hAnsiTheme="minorHAnsi" w:cstheme="minorHAnsi"/>
              </w:rPr>
              <w:t>Collaboration often solves issues surrounding time, space, and energy in all aspects of theatre design. (DTA09-HSEP-S.1-GLE.2) and (DTA09-HSEP-S2-GLE.2) and (DTA09-HSEP-S.3-GLE.2,3)</w:t>
            </w:r>
          </w:p>
        </w:tc>
      </w:tr>
      <w:tr w:rsidR="00890F2F" w:rsidRPr="00F318CB">
        <w:tc>
          <w:tcPr>
            <w:tcW w:w="1989" w:type="dxa"/>
            <w:vMerge w:val="restart"/>
            <w:tcBorders>
              <w:top w:val="nil"/>
              <w:left w:val="single" w:sz="4" w:space="0" w:color="auto"/>
              <w:right w:val="single" w:sz="4" w:space="0" w:color="auto"/>
            </w:tcBorders>
            <w:shd w:val="clear" w:color="000000" w:fill="D8D8D8"/>
            <w:vAlign w:val="center"/>
          </w:tcPr>
          <w:p w:rsidR="00890F2F" w:rsidRPr="00F318CB" w:rsidRDefault="00890F2F" w:rsidP="00F318CB">
            <w:pPr>
              <w:ind w:left="0" w:firstLine="0"/>
              <w:rPr>
                <w:rFonts w:eastAsia="Times New Roman"/>
                <w:b/>
                <w:bCs/>
                <w:color w:val="000000"/>
                <w:sz w:val="20"/>
                <w:szCs w:val="20"/>
              </w:rPr>
            </w:pPr>
            <w:r w:rsidRPr="00F318CB">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AA2F05" w:rsidRDefault="00AA2F05" w:rsidP="00F318CB">
            <w:pPr>
              <w:ind w:left="0" w:firstLine="0"/>
              <w:rPr>
                <w:rFonts w:asciiTheme="minorHAnsi" w:hAnsiTheme="minorHAnsi" w:cstheme="minorHAnsi"/>
              </w:rPr>
            </w:pPr>
            <w:r w:rsidRPr="00E7739D">
              <w:rPr>
                <w:rFonts w:asciiTheme="minorHAnsi" w:hAnsiTheme="minorHAnsi" w:cstheme="minorHAnsi"/>
                <w:b/>
              </w:rPr>
              <w:t xml:space="preserve">Extended: </w:t>
            </w:r>
            <w:r w:rsidRPr="00E7739D">
              <w:rPr>
                <w:rFonts w:asciiTheme="minorHAnsi" w:hAnsiTheme="minorHAnsi" w:cstheme="minorHAnsi"/>
              </w:rPr>
              <w:t>Through observation and critical investigation of script sources the collaboration with directors enhances understanding of design style within a cohesive concept. (DTA09-HSEP-S.1-GLE.2) and (DTA09-HSEP-S.2-GLE.2) and (DTA09-HSEP-S.3-GLE.2,3)</w:t>
            </w:r>
          </w:p>
        </w:tc>
      </w:tr>
      <w:tr w:rsidR="00890F2F" w:rsidRPr="00F318CB">
        <w:tc>
          <w:tcPr>
            <w:tcW w:w="1989" w:type="dxa"/>
            <w:vMerge/>
            <w:tcBorders>
              <w:left w:val="single" w:sz="4" w:space="0" w:color="auto"/>
              <w:right w:val="single" w:sz="4" w:space="0" w:color="auto"/>
            </w:tcBorders>
            <w:vAlign w:val="center"/>
          </w:tcPr>
          <w:p w:rsidR="00890F2F" w:rsidRPr="00F318CB" w:rsidRDefault="00890F2F"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AA2F05" w:rsidRDefault="00AA2F05" w:rsidP="00F318CB">
            <w:pPr>
              <w:ind w:left="0" w:firstLine="0"/>
              <w:rPr>
                <w:rFonts w:asciiTheme="minorHAnsi" w:hAnsiTheme="minorHAnsi" w:cstheme="minorHAnsi"/>
              </w:rPr>
            </w:pPr>
            <w:r w:rsidRPr="00644B06">
              <w:rPr>
                <w:rFonts w:asciiTheme="minorHAnsi" w:hAnsiTheme="minorHAnsi" w:cstheme="minorHAnsi"/>
                <w:b/>
              </w:rPr>
              <w:t>Extended:</w:t>
            </w:r>
            <w:r w:rsidRPr="00E7739D">
              <w:rPr>
                <w:rFonts w:asciiTheme="minorHAnsi" w:hAnsiTheme="minorHAnsi" w:cstheme="minorHAnsi"/>
              </w:rPr>
              <w:t xml:space="preserve"> Design choices and artistic expressions reflect cultural influence. (DTA09-HSEP-S.1-GLE.2) and (DTA09-HSEP-S.2-GLE.3) and (DTA09-HSEP-S.3-GLE.3)</w:t>
            </w:r>
          </w:p>
        </w:tc>
      </w:tr>
      <w:tr w:rsidR="00890F2F" w:rsidRPr="00F318CB">
        <w:tc>
          <w:tcPr>
            <w:tcW w:w="1989" w:type="dxa"/>
            <w:vMerge/>
            <w:tcBorders>
              <w:left w:val="single" w:sz="4" w:space="0" w:color="auto"/>
              <w:bottom w:val="single" w:sz="4" w:space="0" w:color="auto"/>
              <w:right w:val="single" w:sz="4" w:space="0" w:color="auto"/>
            </w:tcBorders>
            <w:vAlign w:val="center"/>
          </w:tcPr>
          <w:p w:rsidR="00890F2F" w:rsidRPr="00F318CB" w:rsidRDefault="00890F2F"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F318CB" w:rsidRDefault="00AA2F05" w:rsidP="00F318CB">
            <w:pPr>
              <w:ind w:left="0" w:firstLine="0"/>
              <w:rPr>
                <w:rFonts w:eastAsia="Times New Roman"/>
                <w:color w:val="000000"/>
                <w:sz w:val="20"/>
                <w:szCs w:val="20"/>
              </w:rPr>
            </w:pPr>
            <w:r w:rsidRPr="00E7739D">
              <w:rPr>
                <w:rFonts w:asciiTheme="minorHAnsi" w:hAnsiTheme="minorHAnsi" w:cstheme="minorHAnsi"/>
                <w:b/>
              </w:rPr>
              <w:t>Extended:</w:t>
            </w:r>
            <w:r w:rsidRPr="00E7739D">
              <w:rPr>
                <w:rFonts w:asciiTheme="minorHAnsi" w:hAnsiTheme="minorHAnsi" w:cstheme="minorHAnsi"/>
              </w:rPr>
              <w:t xml:space="preserve"> The language of artistic expression addresses style, composition, and technique in relationship to a production concept. (DTA09-HSEP-S.1-GLE.2), (DTA09-HSEP-S.2-GLE.2), (DTA09-HSEP-S.3-GLE.2,3)</w:t>
            </w:r>
          </w:p>
        </w:tc>
      </w:tr>
    </w:tbl>
    <w:p w:rsidR="00F318CB" w:rsidRPr="00F318CB" w:rsidRDefault="00F318CB" w:rsidP="00F318CB">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F318CB" w:rsidRPr="00F318CB">
        <w:tc>
          <w:tcPr>
            <w:tcW w:w="14400" w:type="dxa"/>
            <w:gridSpan w:val="2"/>
            <w:shd w:val="clear" w:color="000000" w:fill="D8D8D8"/>
          </w:tcPr>
          <w:p w:rsidR="00F318CB" w:rsidRPr="00F318CB" w:rsidRDefault="00F318CB" w:rsidP="00F318CB">
            <w:pPr>
              <w:ind w:left="0" w:firstLine="0"/>
              <w:rPr>
                <w:rFonts w:eastAsia="Times New Roman"/>
                <w:color w:val="000000"/>
                <w:sz w:val="24"/>
                <w:szCs w:val="24"/>
              </w:rPr>
            </w:pPr>
            <w:r w:rsidRPr="00F318CB">
              <w:rPr>
                <w:b/>
                <w:sz w:val="24"/>
                <w:szCs w:val="24"/>
              </w:rPr>
              <w:t xml:space="preserve">Performance Assessment: </w:t>
            </w:r>
            <w:r w:rsidRPr="00F318CB">
              <w:rPr>
                <w:i/>
                <w:sz w:val="24"/>
                <w:szCs w:val="24"/>
              </w:rPr>
              <w:t>The capstone/summative assessment for this unit.</w:t>
            </w:r>
          </w:p>
        </w:tc>
      </w:tr>
      <w:tr w:rsidR="00F318CB" w:rsidRPr="00F318CB">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 xml:space="preserve">Claims: </w:t>
            </w:r>
          </w:p>
          <w:p w:rsidR="00F318CB" w:rsidRPr="00F318CB" w:rsidRDefault="00F318CB" w:rsidP="00F318CB">
            <w:pPr>
              <w:ind w:left="0" w:firstLine="0"/>
              <w:rPr>
                <w:rFonts w:eastAsia="Times New Roman"/>
                <w:bCs/>
                <w:color w:val="000000"/>
                <w:sz w:val="16"/>
                <w:szCs w:val="16"/>
              </w:rPr>
            </w:pPr>
            <w:r w:rsidRPr="00F318CB">
              <w:rPr>
                <w:rFonts w:eastAsia="Times New Roman"/>
                <w:bCs/>
                <w:color w:val="000000"/>
                <w:sz w:val="16"/>
                <w:szCs w:val="16"/>
              </w:rPr>
              <w:t>(Key generalization(s) to be mastered and demonstrated through the capstone assessment.)</w:t>
            </w:r>
          </w:p>
        </w:tc>
        <w:tc>
          <w:tcPr>
            <w:tcW w:w="10796" w:type="dxa"/>
            <w:shd w:val="clear" w:color="auto" w:fill="auto"/>
          </w:tcPr>
          <w:p w:rsidR="00F318CB" w:rsidRPr="00F318CB" w:rsidRDefault="00417CC6" w:rsidP="00F318CB">
            <w:pPr>
              <w:ind w:left="0" w:firstLine="0"/>
              <w:rPr>
                <w:rFonts w:asciiTheme="minorHAnsi" w:hAnsiTheme="minorHAnsi"/>
                <w:b/>
                <w:sz w:val="20"/>
                <w:szCs w:val="20"/>
              </w:rPr>
            </w:pPr>
            <w:r w:rsidRPr="008317D9">
              <w:rPr>
                <w:rFonts w:asciiTheme="minorHAnsi" w:eastAsia="Times New Roman" w:hAnsiTheme="minorHAnsi" w:cstheme="minorHAnsi"/>
              </w:rPr>
              <w:t>Collaboration often solves issues surrounding time, space, and energy in all aspects of theatre design.</w:t>
            </w:r>
          </w:p>
        </w:tc>
      </w:tr>
      <w:tr w:rsidR="00F318CB" w:rsidRPr="00F318CB">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Stimulus Material:</w:t>
            </w:r>
          </w:p>
          <w:p w:rsidR="00F318CB" w:rsidRPr="00F318CB" w:rsidRDefault="00F318CB" w:rsidP="00F318CB">
            <w:pPr>
              <w:ind w:left="0" w:firstLine="0"/>
              <w:rPr>
                <w:rFonts w:eastAsia="Times New Roman"/>
                <w:bCs/>
                <w:color w:val="000000"/>
                <w:sz w:val="20"/>
                <w:szCs w:val="20"/>
              </w:rPr>
            </w:pPr>
            <w:r w:rsidRPr="00F318C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318CB" w:rsidRPr="00F318CB" w:rsidRDefault="00A55EF1" w:rsidP="0006108B">
            <w:pPr>
              <w:ind w:left="0" w:firstLine="0"/>
              <w:rPr>
                <w:rFonts w:asciiTheme="minorHAnsi" w:hAnsiTheme="minorHAnsi"/>
                <w:b/>
                <w:sz w:val="20"/>
                <w:szCs w:val="20"/>
              </w:rPr>
            </w:pPr>
            <w:r w:rsidRPr="00EA32A9">
              <w:rPr>
                <w:rFonts w:asciiTheme="minorHAnsi" w:hAnsiTheme="minorHAnsi"/>
                <w:sz w:val="20"/>
              </w:rPr>
              <w:t>You are a Theatre Technician and/or Designer, who is applying for an Internship at a local theatre company. Present evidence of your previous understanding of the art form in a portfolio that will highlight your comprehensive knowledge of stage norms, collaboration and/or design/production process in order to highlight your comprehensive knowledge and ability within the realm of technical theatre.</w:t>
            </w:r>
          </w:p>
        </w:tc>
      </w:tr>
      <w:tr w:rsidR="00F318CB" w:rsidRPr="00F318CB">
        <w:trPr>
          <w:trHeight w:val="773"/>
        </w:trPr>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Product/Evidence:</w:t>
            </w:r>
          </w:p>
          <w:p w:rsidR="00F318CB" w:rsidRPr="00F318CB" w:rsidRDefault="00F318CB" w:rsidP="00F318CB">
            <w:pPr>
              <w:ind w:left="0" w:firstLine="0"/>
              <w:rPr>
                <w:rFonts w:eastAsia="Times New Roman"/>
                <w:bCs/>
                <w:color w:val="000000"/>
                <w:sz w:val="16"/>
                <w:szCs w:val="16"/>
              </w:rPr>
            </w:pPr>
            <w:r w:rsidRPr="00F318CB">
              <w:rPr>
                <w:rFonts w:eastAsia="Times New Roman"/>
                <w:bCs/>
                <w:color w:val="000000"/>
                <w:sz w:val="16"/>
                <w:szCs w:val="16"/>
              </w:rPr>
              <w:t>(Expected product from students)</w:t>
            </w:r>
          </w:p>
        </w:tc>
        <w:tc>
          <w:tcPr>
            <w:tcW w:w="10796" w:type="dxa"/>
            <w:shd w:val="clear" w:color="auto" w:fill="auto"/>
          </w:tcPr>
          <w:p w:rsidR="00417CC6" w:rsidRPr="000C2BCF" w:rsidRDefault="00417CC6" w:rsidP="00417CC6">
            <w:pPr>
              <w:ind w:left="0" w:firstLine="0"/>
              <w:rPr>
                <w:rFonts w:asciiTheme="minorHAnsi" w:hAnsiTheme="minorHAnsi"/>
              </w:rPr>
            </w:pPr>
            <w:r w:rsidRPr="000C2BCF">
              <w:rPr>
                <w:rFonts w:asciiTheme="minorHAnsi" w:hAnsiTheme="minorHAnsi"/>
              </w:rPr>
              <w:t xml:space="preserve">Students will present their portfolio through a mock interview, and will produce a Portfolio (digital and/or hard copy) to include: </w:t>
            </w:r>
          </w:p>
          <w:p w:rsidR="00417CC6" w:rsidRPr="000C2BCF" w:rsidRDefault="00417CC6" w:rsidP="00417CC6">
            <w:pPr>
              <w:pStyle w:val="ListParagraph"/>
              <w:numPr>
                <w:ilvl w:val="0"/>
                <w:numId w:val="14"/>
              </w:numPr>
              <w:spacing w:after="0" w:line="240" w:lineRule="auto"/>
              <w:rPr>
                <w:rFonts w:asciiTheme="minorHAnsi" w:hAnsiTheme="minorHAnsi"/>
              </w:rPr>
            </w:pPr>
            <w:r w:rsidRPr="000C2BCF">
              <w:rPr>
                <w:rFonts w:asciiTheme="minorHAnsi" w:hAnsiTheme="minorHAnsi"/>
              </w:rPr>
              <w:t xml:space="preserve">Artist statement (How you define yourself as an artist, the work that you do, and why) </w:t>
            </w:r>
          </w:p>
          <w:p w:rsidR="00417CC6" w:rsidRPr="000C2BCF" w:rsidRDefault="00417CC6" w:rsidP="00417CC6">
            <w:pPr>
              <w:pStyle w:val="ListParagraph"/>
              <w:numPr>
                <w:ilvl w:val="0"/>
                <w:numId w:val="14"/>
              </w:numPr>
              <w:spacing w:after="0" w:line="240" w:lineRule="auto"/>
              <w:rPr>
                <w:rFonts w:asciiTheme="minorHAnsi" w:hAnsiTheme="minorHAnsi"/>
              </w:rPr>
            </w:pPr>
            <w:r w:rsidRPr="000C2BCF">
              <w:rPr>
                <w:rFonts w:asciiTheme="minorHAnsi" w:hAnsiTheme="minorHAnsi"/>
              </w:rPr>
              <w:t xml:space="preserve">Resume (What you have done) </w:t>
            </w:r>
          </w:p>
          <w:p w:rsidR="00417CC6" w:rsidRPr="000C2BCF" w:rsidRDefault="00417CC6" w:rsidP="00417CC6">
            <w:pPr>
              <w:pStyle w:val="ListParagraph"/>
              <w:numPr>
                <w:ilvl w:val="0"/>
                <w:numId w:val="14"/>
              </w:numPr>
              <w:spacing w:after="0" w:line="240" w:lineRule="auto"/>
              <w:rPr>
                <w:rFonts w:asciiTheme="minorHAnsi" w:hAnsiTheme="minorHAnsi"/>
              </w:rPr>
            </w:pPr>
            <w:r w:rsidRPr="000C2BCF">
              <w:rPr>
                <w:rFonts w:asciiTheme="minorHAnsi" w:hAnsiTheme="minorHAnsi"/>
              </w:rPr>
              <w:t xml:space="preserve">Biography (Who you are and where you want to go) </w:t>
            </w:r>
          </w:p>
          <w:p w:rsidR="00417CC6" w:rsidRPr="000C2BCF" w:rsidRDefault="00417CC6" w:rsidP="00417CC6">
            <w:pPr>
              <w:pStyle w:val="ListParagraph"/>
              <w:numPr>
                <w:ilvl w:val="0"/>
                <w:numId w:val="14"/>
              </w:numPr>
              <w:spacing w:after="0" w:line="240" w:lineRule="auto"/>
              <w:rPr>
                <w:rFonts w:asciiTheme="minorHAnsi" w:hAnsiTheme="minorHAnsi"/>
              </w:rPr>
            </w:pPr>
            <w:r w:rsidRPr="000C2BCF">
              <w:rPr>
                <w:rFonts w:asciiTheme="minorHAnsi" w:hAnsiTheme="minorHAnsi"/>
              </w:rPr>
              <w:lastRenderedPageBreak/>
              <w:t xml:space="preserve">Body of evidence to reflect area(s) of study (photos, videos, music, renderings, drafting material, light plot, inspiration boards, etc.) generated from project-based learning experiences. </w:t>
            </w:r>
          </w:p>
          <w:p w:rsidR="00417CC6" w:rsidRPr="000C2BCF" w:rsidRDefault="00417CC6" w:rsidP="00417CC6">
            <w:pPr>
              <w:ind w:left="0" w:firstLine="0"/>
              <w:rPr>
                <w:rFonts w:asciiTheme="minorHAnsi" w:hAnsiTheme="minorHAnsi"/>
              </w:rPr>
            </w:pPr>
            <w:r w:rsidRPr="000C2BCF">
              <w:rPr>
                <w:rFonts w:asciiTheme="minorHAnsi" w:hAnsiTheme="minorHAnsi"/>
              </w:rPr>
              <w:t xml:space="preserve">Through the mock interview students will demonstrate: </w:t>
            </w:r>
          </w:p>
          <w:p w:rsidR="00417CC6" w:rsidRPr="000C2BCF" w:rsidRDefault="00417CC6" w:rsidP="00417CC6">
            <w:pPr>
              <w:pStyle w:val="ListParagraph"/>
              <w:numPr>
                <w:ilvl w:val="0"/>
                <w:numId w:val="15"/>
              </w:numPr>
              <w:spacing w:after="0" w:line="240" w:lineRule="auto"/>
              <w:rPr>
                <w:rFonts w:asciiTheme="minorHAnsi" w:hAnsiTheme="minorHAnsi"/>
              </w:rPr>
            </w:pPr>
            <w:r w:rsidRPr="000C2BCF">
              <w:rPr>
                <w:rFonts w:asciiTheme="minorHAnsi" w:hAnsiTheme="minorHAnsi"/>
              </w:rPr>
              <w:t xml:space="preserve">Understanding of roles and responsibilities </w:t>
            </w:r>
          </w:p>
          <w:p w:rsidR="00417CC6" w:rsidRPr="000C2BCF" w:rsidRDefault="00417CC6" w:rsidP="00417CC6">
            <w:pPr>
              <w:pStyle w:val="ListParagraph"/>
              <w:numPr>
                <w:ilvl w:val="0"/>
                <w:numId w:val="15"/>
              </w:numPr>
              <w:spacing w:after="0" w:line="240" w:lineRule="auto"/>
              <w:rPr>
                <w:rFonts w:asciiTheme="minorHAnsi" w:hAnsiTheme="minorHAnsi"/>
              </w:rPr>
            </w:pPr>
            <w:r w:rsidRPr="000C2BCF">
              <w:rPr>
                <w:rFonts w:asciiTheme="minorHAnsi" w:hAnsiTheme="minorHAnsi"/>
              </w:rPr>
              <w:t xml:space="preserve">Examples of collaboration and problem solving </w:t>
            </w:r>
          </w:p>
          <w:p w:rsidR="00417CC6" w:rsidRPr="000C2BCF" w:rsidRDefault="00417CC6" w:rsidP="00417CC6">
            <w:pPr>
              <w:pStyle w:val="ListParagraph"/>
              <w:numPr>
                <w:ilvl w:val="0"/>
                <w:numId w:val="15"/>
              </w:numPr>
              <w:spacing w:after="0" w:line="240" w:lineRule="auto"/>
              <w:rPr>
                <w:rFonts w:asciiTheme="minorHAnsi" w:hAnsiTheme="minorHAnsi"/>
              </w:rPr>
            </w:pPr>
            <w:r w:rsidRPr="000C2BCF">
              <w:rPr>
                <w:rFonts w:asciiTheme="minorHAnsi" w:hAnsiTheme="minorHAnsi"/>
              </w:rPr>
              <w:t xml:space="preserve">Knowledge of stage norms and vocabulary </w:t>
            </w:r>
          </w:p>
          <w:p w:rsidR="00417CC6" w:rsidRDefault="00417CC6" w:rsidP="00417CC6">
            <w:pPr>
              <w:pStyle w:val="ListParagraph"/>
              <w:numPr>
                <w:ilvl w:val="0"/>
                <w:numId w:val="15"/>
              </w:numPr>
              <w:spacing w:after="0" w:line="240" w:lineRule="auto"/>
              <w:rPr>
                <w:rFonts w:asciiTheme="minorHAnsi" w:hAnsiTheme="minorHAnsi"/>
              </w:rPr>
            </w:pPr>
            <w:r w:rsidRPr="000C2BCF">
              <w:rPr>
                <w:rFonts w:asciiTheme="minorHAnsi" w:hAnsiTheme="minorHAnsi"/>
              </w:rPr>
              <w:t xml:space="preserve">Evidence of the design and production process </w:t>
            </w:r>
          </w:p>
          <w:p w:rsidR="00F318CB" w:rsidRPr="00A55EF1" w:rsidRDefault="00417CC6" w:rsidP="00417CC6">
            <w:pPr>
              <w:pStyle w:val="ListParagraph"/>
              <w:numPr>
                <w:ilvl w:val="0"/>
                <w:numId w:val="15"/>
              </w:numPr>
              <w:spacing w:after="0" w:line="240" w:lineRule="auto"/>
              <w:rPr>
                <w:rFonts w:asciiTheme="minorHAnsi" w:hAnsiTheme="minorHAnsi"/>
                <w:sz w:val="20"/>
              </w:rPr>
            </w:pPr>
            <w:r w:rsidRPr="00983C46">
              <w:rPr>
                <w:rFonts w:asciiTheme="minorHAnsi" w:hAnsiTheme="minorHAnsi"/>
              </w:rPr>
              <w:t>Evidence of reflection and learning through the realm of technical theatre</w:t>
            </w:r>
          </w:p>
        </w:tc>
      </w:tr>
      <w:tr w:rsidR="00F318CB" w:rsidRPr="00F318CB">
        <w:trPr>
          <w:trHeight w:val="78"/>
        </w:trPr>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lastRenderedPageBreak/>
              <w:t>Differentiation:</w:t>
            </w:r>
          </w:p>
          <w:p w:rsidR="00F318CB" w:rsidRPr="00F318CB" w:rsidRDefault="00F318CB" w:rsidP="00F318CB">
            <w:pPr>
              <w:ind w:left="0" w:firstLine="0"/>
              <w:rPr>
                <w:rFonts w:eastAsia="Times New Roman"/>
                <w:bCs/>
                <w:color w:val="000000"/>
                <w:sz w:val="20"/>
                <w:szCs w:val="20"/>
              </w:rPr>
            </w:pPr>
            <w:r w:rsidRPr="00F318CB">
              <w:rPr>
                <w:rFonts w:eastAsia="Times New Roman"/>
                <w:bCs/>
                <w:color w:val="000000"/>
                <w:sz w:val="16"/>
                <w:szCs w:val="20"/>
              </w:rPr>
              <w:t>(Multiple modes for student expression)</w:t>
            </w:r>
          </w:p>
        </w:tc>
        <w:tc>
          <w:tcPr>
            <w:tcW w:w="10796" w:type="dxa"/>
            <w:shd w:val="clear" w:color="auto" w:fill="auto"/>
          </w:tcPr>
          <w:p w:rsidR="00F318CB" w:rsidRPr="00F318CB" w:rsidRDefault="00323143" w:rsidP="005766F7">
            <w:pPr>
              <w:ind w:left="0" w:firstLine="0"/>
              <w:rPr>
                <w:rFonts w:asciiTheme="minorHAnsi" w:hAnsiTheme="minorHAnsi"/>
                <w:b/>
                <w:sz w:val="20"/>
                <w:szCs w:val="20"/>
              </w:rPr>
            </w:pPr>
            <w:r>
              <w:rPr>
                <w:rFonts w:asciiTheme="minorHAnsi" w:eastAsia="Times New Roman" w:hAnsiTheme="minorHAnsi"/>
                <w:color w:val="000000"/>
                <w:sz w:val="20"/>
                <w:szCs w:val="20"/>
              </w:rPr>
              <w:t>N/A</w:t>
            </w:r>
          </w:p>
        </w:tc>
      </w:tr>
    </w:tbl>
    <w:p w:rsidR="00F318CB" w:rsidRPr="00F318CB" w:rsidRDefault="00F318CB"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F318CB" w:rsidRPr="00F318CB">
        <w:tc>
          <w:tcPr>
            <w:tcW w:w="14400" w:type="dxa"/>
            <w:gridSpan w:val="2"/>
            <w:shd w:val="clear" w:color="auto" w:fill="BFBFBF"/>
            <w:noWrap/>
          </w:tcPr>
          <w:p w:rsidR="00F318CB" w:rsidRPr="00F318CB" w:rsidRDefault="00F318CB" w:rsidP="00F318CB">
            <w:pPr>
              <w:ind w:left="0" w:firstLine="0"/>
              <w:rPr>
                <w:b/>
                <w:sz w:val="24"/>
                <w:szCs w:val="24"/>
              </w:rPr>
            </w:pPr>
            <w:r w:rsidRPr="00F318CB">
              <w:rPr>
                <w:b/>
                <w:sz w:val="24"/>
                <w:szCs w:val="24"/>
              </w:rPr>
              <w:t>Texts for independent reading or for class read aloud to support the content</w:t>
            </w:r>
          </w:p>
        </w:tc>
      </w:tr>
      <w:tr w:rsidR="00F318CB" w:rsidRPr="00F318CB">
        <w:tc>
          <w:tcPr>
            <w:tcW w:w="7200" w:type="dxa"/>
            <w:shd w:val="clear" w:color="auto" w:fill="BFBFBF"/>
            <w:noWrap/>
          </w:tcPr>
          <w:p w:rsidR="00F318CB" w:rsidRPr="00F318CB" w:rsidRDefault="00F318CB" w:rsidP="00F318CB">
            <w:pPr>
              <w:ind w:left="0" w:firstLine="0"/>
              <w:jc w:val="center"/>
              <w:rPr>
                <w:b/>
                <w:sz w:val="20"/>
                <w:szCs w:val="20"/>
              </w:rPr>
            </w:pPr>
            <w:r w:rsidRPr="00F318CB">
              <w:rPr>
                <w:b/>
                <w:sz w:val="20"/>
                <w:szCs w:val="20"/>
              </w:rPr>
              <w:t>Informational/Non-Fiction</w:t>
            </w:r>
          </w:p>
        </w:tc>
        <w:tc>
          <w:tcPr>
            <w:tcW w:w="7200" w:type="dxa"/>
            <w:shd w:val="clear" w:color="auto" w:fill="BFBFBF"/>
            <w:noWrap/>
          </w:tcPr>
          <w:p w:rsidR="00F318CB" w:rsidRPr="00F318CB" w:rsidRDefault="00F318CB" w:rsidP="00F318CB">
            <w:pPr>
              <w:ind w:left="0" w:firstLine="0"/>
              <w:jc w:val="center"/>
              <w:rPr>
                <w:b/>
                <w:i/>
                <w:sz w:val="20"/>
                <w:szCs w:val="20"/>
              </w:rPr>
            </w:pPr>
            <w:r w:rsidRPr="00F318CB">
              <w:rPr>
                <w:b/>
                <w:sz w:val="20"/>
                <w:szCs w:val="20"/>
              </w:rPr>
              <w:t>Fiction</w:t>
            </w:r>
          </w:p>
        </w:tc>
      </w:tr>
      <w:tr w:rsidR="00F318CB" w:rsidRPr="00F318CB">
        <w:tc>
          <w:tcPr>
            <w:tcW w:w="7200" w:type="dxa"/>
            <w:shd w:val="clear" w:color="auto" w:fill="auto"/>
            <w:noWrap/>
          </w:tcPr>
          <w:p w:rsidR="00417CC6" w:rsidRPr="00D63587" w:rsidRDefault="00417CC6" w:rsidP="00417CC6">
            <w:pPr>
              <w:ind w:left="0" w:firstLine="0"/>
              <w:rPr>
                <w:rFonts w:asciiTheme="minorHAnsi" w:hAnsiTheme="minorHAnsi" w:cstheme="minorHAnsi"/>
              </w:rPr>
            </w:pPr>
            <w:r w:rsidRPr="00D63587">
              <w:rPr>
                <w:rStyle w:val="a-size-large"/>
                <w:rFonts w:asciiTheme="minorHAnsi" w:hAnsiTheme="minorHAnsi" w:cstheme="minorHAnsi"/>
                <w:i/>
              </w:rPr>
              <w:t xml:space="preserve">Digital Technical Theater Simplified </w:t>
            </w:r>
            <w:r w:rsidRPr="00D63587">
              <w:rPr>
                <w:rStyle w:val="a-size-large"/>
                <w:rFonts w:asciiTheme="minorHAnsi" w:hAnsiTheme="minorHAnsi" w:cstheme="minorHAnsi"/>
              </w:rPr>
              <w:t xml:space="preserve">– Drew Campbell </w:t>
            </w:r>
          </w:p>
          <w:p w:rsidR="00417CC6" w:rsidRPr="00D63587" w:rsidRDefault="00417CC6" w:rsidP="00417CC6">
            <w:pPr>
              <w:ind w:left="0" w:firstLine="0"/>
              <w:rPr>
                <w:rFonts w:asciiTheme="minorHAnsi" w:hAnsiTheme="minorHAnsi"/>
              </w:rPr>
            </w:pPr>
            <w:r w:rsidRPr="00D63587">
              <w:rPr>
                <w:rFonts w:asciiTheme="minorHAnsi" w:hAnsiTheme="minorHAnsi"/>
                <w:i/>
              </w:rPr>
              <w:t>Technical Theatre for Nontechnical People</w:t>
            </w:r>
            <w:r w:rsidRPr="00D63587">
              <w:rPr>
                <w:rFonts w:asciiTheme="minorHAnsi" w:hAnsiTheme="minorHAnsi"/>
              </w:rPr>
              <w:t xml:space="preserve"> – Drew Campbell</w:t>
            </w:r>
          </w:p>
          <w:p w:rsidR="00417CC6" w:rsidRPr="00D63587" w:rsidRDefault="00417CC6" w:rsidP="00417CC6">
            <w:pPr>
              <w:ind w:left="0" w:firstLine="0"/>
              <w:rPr>
                <w:rStyle w:val="a-size-large"/>
              </w:rPr>
            </w:pPr>
            <w:r w:rsidRPr="00D63587">
              <w:rPr>
                <w:rStyle w:val="a-size-large"/>
                <w:rFonts w:asciiTheme="minorHAnsi" w:hAnsiTheme="minorHAnsi" w:cstheme="minorHAnsi"/>
                <w:i/>
              </w:rPr>
              <w:t>The Backstage Handbook: An Illustrated Almanac of Technical Information</w:t>
            </w:r>
            <w:r w:rsidRPr="00D63587">
              <w:rPr>
                <w:rStyle w:val="a-size-large"/>
                <w:rFonts w:asciiTheme="minorHAnsi" w:hAnsiTheme="minorHAnsi" w:cstheme="minorHAnsi"/>
              </w:rPr>
              <w:t xml:space="preserve"> – Paul Carter and George Chiang</w:t>
            </w:r>
          </w:p>
          <w:p w:rsidR="00417CC6" w:rsidRPr="00D63587" w:rsidRDefault="00417CC6" w:rsidP="00417CC6">
            <w:pPr>
              <w:ind w:left="0" w:firstLine="0"/>
              <w:rPr>
                <w:rStyle w:val="a-size-large"/>
              </w:rPr>
            </w:pPr>
            <w:r w:rsidRPr="00D63587">
              <w:rPr>
                <w:rStyle w:val="a-size-large"/>
                <w:rFonts w:asciiTheme="minorHAnsi" w:hAnsiTheme="minorHAnsi" w:cstheme="minorHAnsi"/>
                <w:i/>
              </w:rPr>
              <w:t>The Magic Garment: Principles of Costume Design</w:t>
            </w:r>
            <w:r w:rsidRPr="00D63587">
              <w:rPr>
                <w:rStyle w:val="a-size-large"/>
                <w:rFonts w:asciiTheme="minorHAnsi" w:hAnsiTheme="minorHAnsi" w:cstheme="minorHAnsi"/>
              </w:rPr>
              <w:t xml:space="preserve"> – Rebecca Cunningham</w:t>
            </w:r>
          </w:p>
          <w:p w:rsidR="00417CC6" w:rsidRPr="00D63587" w:rsidRDefault="00417CC6" w:rsidP="00417CC6">
            <w:pPr>
              <w:ind w:left="0" w:firstLine="0"/>
              <w:rPr>
                <w:rStyle w:val="a-size-large"/>
              </w:rPr>
            </w:pPr>
            <w:r w:rsidRPr="00D63587">
              <w:rPr>
                <w:rFonts w:eastAsia="Times New Roman" w:cs="Calibri"/>
                <w:bCs/>
                <w:i/>
                <w:kern w:val="36"/>
              </w:rPr>
              <w:t>Theatrical Design and Production: An Introduction to Scene Design and Construction, Lighting, Sound, Costume, and Makeup</w:t>
            </w:r>
            <w:r w:rsidRPr="00D63587">
              <w:rPr>
                <w:rFonts w:eastAsia="Times New Roman" w:cs="Calibri"/>
                <w:bCs/>
                <w:kern w:val="36"/>
              </w:rPr>
              <w:t xml:space="preserve"> – J Michael Gillette</w:t>
            </w:r>
            <w:r w:rsidRPr="00D63587">
              <w:rPr>
                <w:rFonts w:eastAsia="Times New Roman" w:cs="Calibri"/>
                <w:bCs/>
                <w:kern w:val="36"/>
              </w:rPr>
              <w:br/>
            </w:r>
            <w:r w:rsidRPr="00D63587">
              <w:rPr>
                <w:rStyle w:val="a-size-large"/>
                <w:rFonts w:asciiTheme="minorHAnsi" w:hAnsiTheme="minorHAnsi" w:cstheme="minorHAnsi"/>
                <w:i/>
              </w:rPr>
              <w:t>The Prop Building Guidebook: For Theatre, Film, and TV</w:t>
            </w:r>
            <w:r w:rsidRPr="00D63587">
              <w:rPr>
                <w:rStyle w:val="a-size-large"/>
                <w:rFonts w:asciiTheme="minorHAnsi" w:hAnsiTheme="minorHAnsi" w:cstheme="minorHAnsi"/>
              </w:rPr>
              <w:t xml:space="preserve"> – Eric Hart</w:t>
            </w:r>
          </w:p>
          <w:p w:rsidR="00417CC6" w:rsidRPr="00D63587" w:rsidRDefault="00417CC6" w:rsidP="00417CC6">
            <w:pPr>
              <w:ind w:left="0" w:firstLine="0"/>
              <w:rPr>
                <w:rStyle w:val="a-size-large"/>
              </w:rPr>
            </w:pPr>
            <w:r w:rsidRPr="00D63587">
              <w:rPr>
                <w:rStyle w:val="a-size-large"/>
                <w:rFonts w:asciiTheme="minorHAnsi" w:hAnsiTheme="minorHAnsi" w:cstheme="minorHAnsi"/>
                <w:i/>
              </w:rPr>
              <w:t>The Costumer’s Handbook: How to Make All Kinds of Costumes</w:t>
            </w:r>
            <w:r w:rsidRPr="00D63587">
              <w:rPr>
                <w:rStyle w:val="a-size-large"/>
                <w:rFonts w:asciiTheme="minorHAnsi" w:hAnsiTheme="minorHAnsi" w:cstheme="minorHAnsi"/>
              </w:rPr>
              <w:t xml:space="preserve"> – Rosemary Ingham and Elizabeth Covey</w:t>
            </w:r>
          </w:p>
          <w:p w:rsidR="00417CC6" w:rsidRPr="00D63587" w:rsidRDefault="00417CC6" w:rsidP="00417CC6">
            <w:pPr>
              <w:ind w:left="0" w:firstLine="0"/>
              <w:rPr>
                <w:rStyle w:val="a-size-large"/>
              </w:rPr>
            </w:pPr>
            <w:r w:rsidRPr="00D63587">
              <w:rPr>
                <w:rStyle w:val="a-size-large"/>
                <w:rFonts w:asciiTheme="minorHAnsi" w:hAnsiTheme="minorHAnsi" w:cstheme="minorHAnsi"/>
                <w:i/>
              </w:rPr>
              <w:t>Costume Designer’s Handbook: A Complete Guide for Amateur and Professional Costume Designers</w:t>
            </w:r>
            <w:r w:rsidRPr="00D63587">
              <w:rPr>
                <w:rStyle w:val="a-size-large"/>
                <w:rFonts w:asciiTheme="minorHAnsi" w:hAnsiTheme="minorHAnsi" w:cstheme="minorHAnsi"/>
              </w:rPr>
              <w:t xml:space="preserve"> - Rosemary Ingham and Elizabeth Covey</w:t>
            </w:r>
          </w:p>
          <w:p w:rsidR="00417CC6" w:rsidRPr="00D63587" w:rsidRDefault="00417CC6" w:rsidP="00417CC6">
            <w:pPr>
              <w:ind w:left="0" w:firstLine="0"/>
              <w:rPr>
                <w:rFonts w:asciiTheme="minorHAnsi" w:eastAsia="Times New Roman" w:hAnsiTheme="minorHAnsi" w:cstheme="minorHAnsi"/>
                <w:i/>
                <w:color w:val="000000"/>
              </w:rPr>
            </w:pPr>
            <w:r w:rsidRPr="00D63587">
              <w:rPr>
                <w:rFonts w:asciiTheme="minorHAnsi" w:eastAsia="Times New Roman" w:hAnsiTheme="minorHAnsi" w:cstheme="minorHAnsi"/>
                <w:i/>
                <w:color w:val="0E0E0E"/>
                <w:shd w:val="clear" w:color="auto" w:fill="FFFFFF"/>
              </w:rPr>
              <w:t xml:space="preserve">The Perfect Stage Crew </w:t>
            </w:r>
            <w:r w:rsidRPr="00D63587">
              <w:rPr>
                <w:rFonts w:asciiTheme="minorHAnsi" w:eastAsia="Times New Roman" w:hAnsiTheme="minorHAnsi" w:cstheme="minorHAnsi"/>
                <w:i/>
                <w:shd w:val="clear" w:color="auto" w:fill="FFFFFF"/>
              </w:rPr>
              <w:t>-</w:t>
            </w:r>
            <w:r w:rsidRPr="00D63587">
              <w:rPr>
                <w:rFonts w:asciiTheme="minorHAnsi" w:hAnsiTheme="minorHAnsi" w:cstheme="minorHAnsi"/>
              </w:rPr>
              <w:t xml:space="preserve"> </w:t>
            </w:r>
            <w:hyperlink r:id="rId13" w:history="1">
              <w:r w:rsidRPr="00D63587">
                <w:rPr>
                  <w:rStyle w:val="Hyperlink"/>
                  <w:rFonts w:asciiTheme="minorHAnsi" w:hAnsiTheme="minorHAnsi" w:cstheme="minorHAnsi"/>
                  <w:color w:val="auto"/>
                  <w:u w:val="none"/>
                  <w:shd w:val="clear" w:color="auto" w:fill="FFFFFF"/>
                </w:rPr>
                <w:t xml:space="preserve">John </w:t>
              </w:r>
              <w:proofErr w:type="spellStart"/>
              <w:r w:rsidRPr="00D63587">
                <w:rPr>
                  <w:rStyle w:val="Hyperlink"/>
                  <w:rFonts w:asciiTheme="minorHAnsi" w:hAnsiTheme="minorHAnsi" w:cstheme="minorHAnsi"/>
                  <w:color w:val="auto"/>
                  <w:u w:val="none"/>
                  <w:shd w:val="clear" w:color="auto" w:fill="FFFFFF"/>
                </w:rPr>
                <w:t>Kaluta</w:t>
              </w:r>
              <w:proofErr w:type="spellEnd"/>
            </w:hyperlink>
          </w:p>
          <w:p w:rsidR="00417CC6" w:rsidRPr="00D63587" w:rsidRDefault="00417CC6" w:rsidP="00417CC6">
            <w:pPr>
              <w:ind w:left="0" w:firstLine="0"/>
              <w:rPr>
                <w:rFonts w:asciiTheme="minorHAnsi" w:eastAsia="Times New Roman" w:hAnsiTheme="minorHAnsi" w:cstheme="minorHAnsi"/>
                <w:color w:val="000000"/>
              </w:rPr>
            </w:pPr>
            <w:r w:rsidRPr="00D63587">
              <w:rPr>
                <w:rFonts w:asciiTheme="minorHAnsi" w:eastAsia="Times New Roman" w:hAnsiTheme="minorHAnsi" w:cstheme="minorHAnsi"/>
                <w:i/>
                <w:iCs/>
                <w:color w:val="0E0E0E"/>
                <w:shd w:val="clear" w:color="auto" w:fill="FFFFFF"/>
              </w:rPr>
              <w:t>Sound and Music for the Theatre: The Art &amp; Technique of Design</w:t>
            </w:r>
            <w:r w:rsidRPr="00D63587">
              <w:rPr>
                <w:rFonts w:asciiTheme="minorHAnsi" w:eastAsia="Times New Roman" w:hAnsiTheme="minorHAnsi" w:cstheme="minorHAnsi"/>
                <w:color w:val="0E0E0E"/>
                <w:shd w:val="clear" w:color="auto" w:fill="FFFFFF"/>
              </w:rPr>
              <w:t> - </w:t>
            </w:r>
            <w:r w:rsidRPr="00D63587">
              <w:rPr>
                <w:rFonts w:asciiTheme="minorHAnsi" w:eastAsia="Times New Roman" w:hAnsiTheme="minorHAnsi" w:cstheme="minorHAnsi"/>
                <w:color w:val="000000"/>
                <w:shd w:val="clear" w:color="auto" w:fill="FFFFFF"/>
              </w:rPr>
              <w:t xml:space="preserve">Deena C. Kaye and James </w:t>
            </w:r>
            <w:proofErr w:type="spellStart"/>
            <w:r w:rsidRPr="00D63587">
              <w:rPr>
                <w:rFonts w:asciiTheme="minorHAnsi" w:eastAsia="Times New Roman" w:hAnsiTheme="minorHAnsi" w:cstheme="minorHAnsi"/>
                <w:color w:val="000000"/>
                <w:shd w:val="clear" w:color="auto" w:fill="FFFFFF"/>
              </w:rPr>
              <w:t>LeBrecht</w:t>
            </w:r>
            <w:proofErr w:type="spellEnd"/>
          </w:p>
          <w:p w:rsidR="00417CC6" w:rsidRPr="00D63587" w:rsidRDefault="00417CC6" w:rsidP="00417CC6">
            <w:pPr>
              <w:ind w:left="0" w:firstLine="0"/>
              <w:rPr>
                <w:rStyle w:val="a-size-large"/>
              </w:rPr>
            </w:pPr>
            <w:r w:rsidRPr="00D63587">
              <w:rPr>
                <w:rStyle w:val="a-size-large"/>
                <w:rFonts w:asciiTheme="minorHAnsi" w:hAnsiTheme="minorHAnsi" w:cstheme="minorHAnsi"/>
                <w:i/>
              </w:rPr>
              <w:t>The Back Stage Guide to Stage Management, 3rd Edition: Traditional and New Methods for Running a Show from First Rehearsal to Last Performance</w:t>
            </w:r>
            <w:r w:rsidRPr="00D63587">
              <w:rPr>
                <w:rStyle w:val="a-size-large"/>
              </w:rPr>
              <w:t xml:space="preserve"> </w:t>
            </w:r>
            <w:r w:rsidRPr="00D63587">
              <w:rPr>
                <w:rStyle w:val="a-size-large"/>
                <w:rFonts w:asciiTheme="minorHAnsi" w:hAnsiTheme="minorHAnsi" w:cstheme="minorHAnsi"/>
              </w:rPr>
              <w:t>–</w:t>
            </w:r>
            <w:r w:rsidRPr="00D63587">
              <w:rPr>
                <w:rStyle w:val="a-size-large"/>
              </w:rPr>
              <w:t xml:space="preserve"> </w:t>
            </w:r>
            <w:r w:rsidRPr="00D63587">
              <w:rPr>
                <w:rStyle w:val="a-size-large"/>
                <w:rFonts w:asciiTheme="minorHAnsi" w:hAnsiTheme="minorHAnsi" w:cstheme="minorHAnsi"/>
              </w:rPr>
              <w:t>Thomas A. Kelly</w:t>
            </w:r>
          </w:p>
          <w:p w:rsidR="00417CC6" w:rsidRPr="00D63587" w:rsidRDefault="00417CC6" w:rsidP="00417CC6">
            <w:pPr>
              <w:ind w:left="0" w:firstLine="0"/>
              <w:rPr>
                <w:rStyle w:val="a-size-large"/>
              </w:rPr>
            </w:pPr>
            <w:r w:rsidRPr="00D63587">
              <w:rPr>
                <w:rStyle w:val="a-size-large"/>
                <w:rFonts w:asciiTheme="minorHAnsi" w:hAnsiTheme="minorHAnsi" w:cstheme="minorHAnsi"/>
                <w:i/>
              </w:rPr>
              <w:t xml:space="preserve">Careers in Technical Theater – </w:t>
            </w:r>
            <w:r w:rsidRPr="00D63587">
              <w:rPr>
                <w:rStyle w:val="a-size-large"/>
                <w:rFonts w:asciiTheme="minorHAnsi" w:hAnsiTheme="minorHAnsi" w:cstheme="minorHAnsi"/>
              </w:rPr>
              <w:t>Mike Lawler</w:t>
            </w:r>
          </w:p>
          <w:p w:rsidR="00417CC6" w:rsidRPr="00D63587" w:rsidRDefault="00417CC6" w:rsidP="00417CC6">
            <w:pPr>
              <w:ind w:left="0" w:firstLine="0"/>
              <w:rPr>
                <w:rFonts w:asciiTheme="minorHAnsi" w:hAnsiTheme="minorHAnsi"/>
                <w:i/>
              </w:rPr>
            </w:pPr>
            <w:r w:rsidRPr="00D63587">
              <w:rPr>
                <w:rFonts w:asciiTheme="minorHAnsi" w:hAnsiTheme="minorHAnsi"/>
                <w:i/>
              </w:rPr>
              <w:t>Stock Scenery Construction: A Handbook</w:t>
            </w:r>
            <w:r w:rsidRPr="00D63587">
              <w:rPr>
                <w:rFonts w:asciiTheme="minorHAnsi" w:hAnsiTheme="minorHAnsi"/>
              </w:rPr>
              <w:t xml:space="preserve"> – Bill Raoul</w:t>
            </w:r>
            <w:r w:rsidRPr="00D63587">
              <w:rPr>
                <w:rFonts w:asciiTheme="minorHAnsi" w:hAnsiTheme="minorHAnsi"/>
              </w:rPr>
              <w:br/>
            </w:r>
            <w:r w:rsidRPr="00D63587">
              <w:rPr>
                <w:rFonts w:asciiTheme="minorHAnsi" w:eastAsia="Times New Roman" w:hAnsiTheme="minorHAnsi" w:cstheme="minorHAnsi"/>
                <w:i/>
                <w:iCs/>
                <w:color w:val="0E0E0E"/>
                <w:shd w:val="clear" w:color="auto" w:fill="FFFFFF"/>
              </w:rPr>
              <w:t>Modern Recording Techniques</w:t>
            </w:r>
            <w:r w:rsidRPr="00D63587">
              <w:rPr>
                <w:rFonts w:asciiTheme="minorHAnsi" w:eastAsia="Times New Roman" w:hAnsiTheme="minorHAnsi" w:cstheme="minorHAnsi"/>
                <w:b/>
                <w:bCs/>
                <w:color w:val="0E0E0E"/>
                <w:shd w:val="clear" w:color="auto" w:fill="FFFFFF"/>
              </w:rPr>
              <w:t> - </w:t>
            </w:r>
            <w:r w:rsidRPr="00D63587">
              <w:rPr>
                <w:rFonts w:asciiTheme="minorHAnsi" w:eastAsia="Times New Roman" w:hAnsiTheme="minorHAnsi" w:cstheme="minorHAnsi"/>
                <w:color w:val="0E0E0E"/>
                <w:shd w:val="clear" w:color="auto" w:fill="FFFFFF"/>
              </w:rPr>
              <w:t xml:space="preserve">David Miles Huber and Robert E. </w:t>
            </w:r>
            <w:proofErr w:type="spellStart"/>
            <w:r w:rsidRPr="00D63587">
              <w:rPr>
                <w:rFonts w:asciiTheme="minorHAnsi" w:eastAsia="Times New Roman" w:hAnsiTheme="minorHAnsi" w:cstheme="minorHAnsi"/>
                <w:color w:val="0E0E0E"/>
                <w:shd w:val="clear" w:color="auto" w:fill="FFFFFF"/>
              </w:rPr>
              <w:t>Runstein</w:t>
            </w:r>
            <w:proofErr w:type="spellEnd"/>
          </w:p>
          <w:p w:rsidR="00417CC6" w:rsidRPr="00D63587" w:rsidRDefault="00417CC6" w:rsidP="00417CC6">
            <w:pPr>
              <w:ind w:left="0" w:firstLine="0"/>
              <w:rPr>
                <w:rFonts w:asciiTheme="minorHAnsi" w:hAnsiTheme="minorHAnsi"/>
                <w:i/>
              </w:rPr>
            </w:pPr>
            <w:r w:rsidRPr="00D63587">
              <w:rPr>
                <w:rFonts w:asciiTheme="minorHAnsi" w:hAnsiTheme="minorHAnsi"/>
                <w:i/>
              </w:rPr>
              <w:t xml:space="preserve">Fundamentals of Theatrical Design </w:t>
            </w:r>
            <w:r w:rsidRPr="00D63587">
              <w:rPr>
                <w:rFonts w:asciiTheme="minorHAnsi" w:hAnsiTheme="minorHAnsi"/>
              </w:rPr>
              <w:t>– Karen Brewster and Melissa Shafer</w:t>
            </w:r>
          </w:p>
          <w:p w:rsidR="000C4C1C" w:rsidRPr="00F318CB" w:rsidRDefault="00417CC6" w:rsidP="00417CC6">
            <w:pPr>
              <w:ind w:left="0" w:firstLine="0"/>
              <w:rPr>
                <w:rFonts w:asciiTheme="minorHAnsi" w:hAnsiTheme="minorHAnsi"/>
                <w:b/>
                <w:sz w:val="20"/>
                <w:szCs w:val="20"/>
              </w:rPr>
            </w:pPr>
            <w:r w:rsidRPr="00D63587">
              <w:rPr>
                <w:rFonts w:asciiTheme="minorHAnsi" w:hAnsiTheme="minorHAnsi"/>
                <w:i/>
              </w:rPr>
              <w:t xml:space="preserve">Script Analysis for Actors, Directors, and Designers </w:t>
            </w:r>
            <w:r w:rsidRPr="00D63587">
              <w:rPr>
                <w:rFonts w:asciiTheme="minorHAnsi" w:hAnsiTheme="minorHAnsi"/>
              </w:rPr>
              <w:t>– James Thomas</w:t>
            </w:r>
          </w:p>
        </w:tc>
        <w:tc>
          <w:tcPr>
            <w:tcW w:w="7200" w:type="dxa"/>
            <w:shd w:val="clear" w:color="auto" w:fill="auto"/>
            <w:noWrap/>
          </w:tcPr>
          <w:p w:rsidR="00F318CB" w:rsidRPr="00417CC6" w:rsidRDefault="005766F7" w:rsidP="005766F7">
            <w:pPr>
              <w:ind w:left="0" w:firstLine="0"/>
              <w:rPr>
                <w:rFonts w:ascii="Times" w:eastAsia="Times New Roman" w:hAnsi="Times"/>
                <w:sz w:val="20"/>
              </w:rPr>
            </w:pPr>
            <w:r w:rsidRPr="005766F7">
              <w:rPr>
                <w:rFonts w:eastAsia="Times New Roman"/>
                <w:color w:val="000000"/>
                <w:sz w:val="20"/>
                <w:shd w:val="clear" w:color="auto" w:fill="FFFFFF"/>
              </w:rPr>
              <w:t>Scripts as decided upon by the teacher/director to suit the needs and levels of students.</w:t>
            </w:r>
          </w:p>
        </w:tc>
      </w:tr>
    </w:tbl>
    <w:p w:rsidR="005766F7" w:rsidRDefault="005766F7" w:rsidP="00F318CB">
      <w:pPr>
        <w:ind w:left="0" w:firstLine="0"/>
        <w:rPr>
          <w:sz w:val="20"/>
          <w:szCs w:val="20"/>
        </w:rPr>
      </w:pPr>
    </w:p>
    <w:p w:rsidR="005766F7" w:rsidRDefault="005766F7" w:rsidP="00F318CB">
      <w:pPr>
        <w:ind w:left="0" w:firstLine="0"/>
        <w:rPr>
          <w:sz w:val="20"/>
          <w:szCs w:val="20"/>
        </w:rPr>
      </w:pPr>
    </w:p>
    <w:p w:rsidR="005766F7" w:rsidRDefault="005766F7"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318CB" w:rsidRPr="00F318CB">
        <w:tc>
          <w:tcPr>
            <w:tcW w:w="14400" w:type="dxa"/>
            <w:gridSpan w:val="5"/>
            <w:shd w:val="clear" w:color="auto" w:fill="BFBFBF"/>
            <w:noWrap/>
          </w:tcPr>
          <w:p w:rsidR="00F318CB" w:rsidRPr="00F318CB" w:rsidRDefault="00F318CB" w:rsidP="00F318CB">
            <w:pPr>
              <w:ind w:left="0" w:firstLine="0"/>
              <w:rPr>
                <w:b/>
                <w:sz w:val="24"/>
                <w:szCs w:val="24"/>
              </w:rPr>
            </w:pPr>
            <w:r w:rsidRPr="00F318CB">
              <w:rPr>
                <w:b/>
                <w:sz w:val="24"/>
                <w:szCs w:val="24"/>
              </w:rPr>
              <w:t>Ongoing Discipline-Specific Learning Experiences</w:t>
            </w:r>
          </w:p>
        </w:tc>
      </w:tr>
      <w:tr w:rsidR="00F318CB" w:rsidRPr="00F318CB">
        <w:tc>
          <w:tcPr>
            <w:tcW w:w="488" w:type="dxa"/>
            <w:vMerge w:val="restart"/>
            <w:shd w:val="clear" w:color="auto" w:fill="D9D9D9"/>
            <w:noWrap/>
          </w:tcPr>
          <w:p w:rsidR="00F318CB" w:rsidRPr="00F318CB" w:rsidRDefault="00F318CB" w:rsidP="00F318CB">
            <w:pPr>
              <w:ind w:left="0" w:firstLine="0"/>
              <w:jc w:val="right"/>
              <w:rPr>
                <w:sz w:val="20"/>
                <w:szCs w:val="20"/>
              </w:rPr>
            </w:pPr>
            <w:r w:rsidRPr="00F318CB">
              <w:rPr>
                <w:sz w:val="20"/>
                <w:szCs w:val="20"/>
              </w:rPr>
              <w:t>1.</w:t>
            </w:r>
          </w:p>
        </w:tc>
        <w:tc>
          <w:tcPr>
            <w:tcW w:w="1321" w:type="dxa"/>
            <w:vMerge w:val="restart"/>
            <w:shd w:val="clear" w:color="auto" w:fill="D9D9D9"/>
          </w:tcPr>
          <w:p w:rsidR="00F318CB" w:rsidRPr="00F318CB" w:rsidRDefault="00F318CB" w:rsidP="00F318CB">
            <w:pPr>
              <w:ind w:left="0" w:firstLine="0"/>
              <w:rPr>
                <w:sz w:val="20"/>
                <w:szCs w:val="20"/>
              </w:rPr>
            </w:pPr>
            <w:r w:rsidRPr="00F318CB">
              <w:rPr>
                <w:sz w:val="20"/>
                <w:szCs w:val="20"/>
              </w:rPr>
              <w:t>Description:</w:t>
            </w:r>
          </w:p>
        </w:tc>
        <w:tc>
          <w:tcPr>
            <w:tcW w:w="3337" w:type="dxa"/>
            <w:vMerge w:val="restart"/>
            <w:shd w:val="clear" w:color="auto" w:fill="auto"/>
            <w:noWrap/>
          </w:tcPr>
          <w:p w:rsidR="00F318CB" w:rsidRPr="008A4613" w:rsidRDefault="00B65A80" w:rsidP="00F318CB">
            <w:pPr>
              <w:ind w:left="288" w:hanging="288"/>
              <w:rPr>
                <w:sz w:val="20"/>
                <w:szCs w:val="20"/>
              </w:rPr>
            </w:pPr>
            <w:r w:rsidRPr="008A4613">
              <w:rPr>
                <w:rFonts w:asciiTheme="minorHAnsi" w:hAnsiTheme="minorHAnsi"/>
              </w:rPr>
              <w:t>Communicate/collaborate like a member of a production team.</w:t>
            </w: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Teacher Resources:</w:t>
            </w:r>
          </w:p>
        </w:tc>
        <w:tc>
          <w:tcPr>
            <w:tcW w:w="7994" w:type="dxa"/>
            <w:shd w:val="clear" w:color="auto" w:fill="auto"/>
          </w:tcPr>
          <w:p w:rsidR="00590F8B" w:rsidRPr="00F318CB" w:rsidRDefault="00344277" w:rsidP="00F318CB">
            <w:pPr>
              <w:ind w:left="288" w:hanging="288"/>
              <w:rPr>
                <w:sz w:val="20"/>
                <w:szCs w:val="20"/>
              </w:rPr>
            </w:pPr>
            <w:r>
              <w:t>N/A</w:t>
            </w:r>
            <w:r w:rsidR="00B65A80" w:rsidRPr="00D21B80">
              <w:rPr>
                <w:rFonts w:asciiTheme="minorHAnsi" w:hAnsiTheme="minorHAnsi"/>
              </w:rPr>
              <w:t xml:space="preserve"> </w:t>
            </w:r>
          </w:p>
        </w:tc>
      </w:tr>
      <w:tr w:rsidR="00F318CB" w:rsidRPr="00F318CB">
        <w:tc>
          <w:tcPr>
            <w:tcW w:w="488" w:type="dxa"/>
            <w:vMerge/>
            <w:shd w:val="clear" w:color="auto" w:fill="D9D9D9"/>
            <w:noWrap/>
          </w:tcPr>
          <w:p w:rsidR="00F318CB" w:rsidRPr="00F318CB" w:rsidRDefault="00F318CB" w:rsidP="00F318CB">
            <w:pPr>
              <w:ind w:left="0" w:firstLine="0"/>
              <w:jc w:val="right"/>
              <w:rPr>
                <w:sz w:val="20"/>
                <w:szCs w:val="20"/>
              </w:rPr>
            </w:pPr>
          </w:p>
        </w:tc>
        <w:tc>
          <w:tcPr>
            <w:tcW w:w="1321" w:type="dxa"/>
            <w:vMerge/>
            <w:shd w:val="clear" w:color="auto" w:fill="D9D9D9"/>
          </w:tcPr>
          <w:p w:rsidR="00F318CB" w:rsidRPr="00F318CB" w:rsidRDefault="00F318CB" w:rsidP="00F318CB">
            <w:pPr>
              <w:ind w:left="0" w:firstLine="0"/>
              <w:rPr>
                <w:sz w:val="20"/>
                <w:szCs w:val="20"/>
              </w:rPr>
            </w:pPr>
          </w:p>
        </w:tc>
        <w:tc>
          <w:tcPr>
            <w:tcW w:w="3337" w:type="dxa"/>
            <w:vMerge/>
            <w:shd w:val="clear" w:color="auto" w:fill="auto"/>
            <w:noWrap/>
          </w:tcPr>
          <w:p w:rsidR="00F318CB" w:rsidRPr="00F318CB" w:rsidRDefault="00F318CB" w:rsidP="00F318CB">
            <w:pPr>
              <w:ind w:left="0" w:firstLine="0"/>
              <w:rPr>
                <w:sz w:val="20"/>
                <w:szCs w:val="20"/>
              </w:rPr>
            </w:pP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Student Resources:</w:t>
            </w:r>
          </w:p>
        </w:tc>
        <w:tc>
          <w:tcPr>
            <w:tcW w:w="7994" w:type="dxa"/>
            <w:shd w:val="clear" w:color="auto" w:fill="auto"/>
          </w:tcPr>
          <w:p w:rsidR="00B65A80" w:rsidRPr="00D21B80" w:rsidRDefault="00B65A80" w:rsidP="00B65A80">
            <w:pPr>
              <w:ind w:left="0" w:firstLine="0"/>
              <w:rPr>
                <w:rFonts w:asciiTheme="minorHAnsi" w:hAnsiTheme="minorHAnsi"/>
              </w:rPr>
            </w:pPr>
            <w:r w:rsidRPr="00D21B80">
              <w:rPr>
                <w:rFonts w:asciiTheme="minorHAnsi" w:hAnsiTheme="minorHAnsi"/>
              </w:rPr>
              <w:t>Production paperwork and/or reflections</w:t>
            </w:r>
          </w:p>
          <w:p w:rsidR="00F318CB" w:rsidRPr="00F318CB" w:rsidRDefault="00F318CB" w:rsidP="00B65A80">
            <w:pPr>
              <w:ind w:left="288" w:hanging="288"/>
              <w:rPr>
                <w:sz w:val="20"/>
                <w:szCs w:val="20"/>
              </w:rPr>
            </w:pPr>
          </w:p>
        </w:tc>
      </w:tr>
      <w:tr w:rsidR="00F318CB" w:rsidRPr="00F318CB">
        <w:tc>
          <w:tcPr>
            <w:tcW w:w="488" w:type="dxa"/>
            <w:vMerge/>
            <w:tcBorders>
              <w:bottom w:val="single" w:sz="4" w:space="0" w:color="auto"/>
            </w:tcBorders>
            <w:shd w:val="clear" w:color="auto" w:fill="D9D9D9"/>
            <w:noWrap/>
          </w:tcPr>
          <w:p w:rsidR="00F318CB" w:rsidRPr="00F318CB" w:rsidRDefault="00F318CB" w:rsidP="00F318CB">
            <w:pPr>
              <w:ind w:left="0" w:firstLine="0"/>
              <w:jc w:val="right"/>
              <w:rPr>
                <w:sz w:val="20"/>
                <w:szCs w:val="20"/>
              </w:rPr>
            </w:pPr>
          </w:p>
        </w:tc>
        <w:tc>
          <w:tcPr>
            <w:tcW w:w="1321"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t>Skills:</w:t>
            </w:r>
          </w:p>
        </w:tc>
        <w:tc>
          <w:tcPr>
            <w:tcW w:w="3337" w:type="dxa"/>
            <w:tcBorders>
              <w:bottom w:val="single" w:sz="4" w:space="0" w:color="auto"/>
            </w:tcBorders>
            <w:shd w:val="clear" w:color="auto" w:fill="auto"/>
            <w:noWrap/>
          </w:tcPr>
          <w:p w:rsidR="00F318CB" w:rsidRPr="00F318CB" w:rsidRDefault="00B65A80" w:rsidP="00F318CB">
            <w:pPr>
              <w:ind w:left="288" w:hanging="288"/>
              <w:rPr>
                <w:sz w:val="20"/>
                <w:szCs w:val="20"/>
              </w:rPr>
            </w:pPr>
            <w:r w:rsidRPr="00D21B80">
              <w:rPr>
                <w:rFonts w:asciiTheme="minorHAnsi" w:hAnsiTheme="minorHAnsi"/>
              </w:rPr>
              <w:t>Using strong interpersonal relationship skills</w:t>
            </w:r>
          </w:p>
        </w:tc>
        <w:tc>
          <w:tcPr>
            <w:tcW w:w="1260"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t>Assessment:</w:t>
            </w:r>
          </w:p>
        </w:tc>
        <w:tc>
          <w:tcPr>
            <w:tcW w:w="7994" w:type="dxa"/>
            <w:tcBorders>
              <w:bottom w:val="single" w:sz="4" w:space="0" w:color="auto"/>
            </w:tcBorders>
            <w:shd w:val="clear" w:color="auto" w:fill="auto"/>
          </w:tcPr>
          <w:p w:rsidR="00590F8B" w:rsidRPr="00D719D7" w:rsidRDefault="00B65A80" w:rsidP="00590F8B">
            <w:pPr>
              <w:ind w:left="288" w:hanging="288"/>
              <w:rPr>
                <w:sz w:val="20"/>
                <w:szCs w:val="20"/>
              </w:rPr>
            </w:pPr>
            <w:r w:rsidRPr="00D21B80">
              <w:rPr>
                <w:rFonts w:asciiTheme="minorHAnsi" w:hAnsiTheme="minorHAnsi"/>
              </w:rPr>
              <w:t>Across the unit students will demonstrate the following qualities: trust, respect, listening, reliability, diligence, and commitment.</w:t>
            </w:r>
          </w:p>
          <w:p w:rsidR="00F318CB" w:rsidRPr="00D719D7" w:rsidRDefault="00F318CB" w:rsidP="00590F8B">
            <w:pPr>
              <w:rPr>
                <w:sz w:val="20"/>
                <w:szCs w:val="20"/>
              </w:rPr>
            </w:pPr>
          </w:p>
        </w:tc>
      </w:tr>
      <w:tr w:rsidR="00B65A80" w:rsidRPr="00F318CB">
        <w:tc>
          <w:tcPr>
            <w:tcW w:w="14400" w:type="dxa"/>
            <w:gridSpan w:val="5"/>
            <w:shd w:val="clear" w:color="auto" w:fill="BFBFBF"/>
            <w:noWrap/>
          </w:tcPr>
          <w:p w:rsidR="00B65A80" w:rsidRPr="00B65A80" w:rsidRDefault="00B65A80" w:rsidP="00F318CB">
            <w:pPr>
              <w:ind w:left="0" w:firstLine="0"/>
              <w:rPr>
                <w:b/>
                <w:sz w:val="16"/>
                <w:szCs w:val="24"/>
              </w:rPr>
            </w:pPr>
          </w:p>
        </w:tc>
      </w:tr>
      <w:tr w:rsidR="00B65A80" w:rsidRPr="00F318CB">
        <w:tc>
          <w:tcPr>
            <w:tcW w:w="488" w:type="dxa"/>
            <w:vMerge w:val="restart"/>
            <w:shd w:val="clear" w:color="auto" w:fill="D9D9D9"/>
            <w:noWrap/>
          </w:tcPr>
          <w:p w:rsidR="00B65A80" w:rsidRPr="00F318CB" w:rsidRDefault="00B65A80" w:rsidP="00F318CB">
            <w:pPr>
              <w:ind w:left="0" w:firstLine="0"/>
              <w:jc w:val="right"/>
              <w:rPr>
                <w:sz w:val="20"/>
                <w:szCs w:val="20"/>
              </w:rPr>
            </w:pPr>
            <w:r>
              <w:rPr>
                <w:sz w:val="20"/>
                <w:szCs w:val="20"/>
              </w:rPr>
              <w:t>2</w:t>
            </w:r>
            <w:r w:rsidRPr="00F318CB">
              <w:rPr>
                <w:sz w:val="20"/>
                <w:szCs w:val="20"/>
              </w:rPr>
              <w:t>.</w:t>
            </w:r>
          </w:p>
        </w:tc>
        <w:tc>
          <w:tcPr>
            <w:tcW w:w="1321" w:type="dxa"/>
            <w:vMerge w:val="restart"/>
            <w:shd w:val="clear" w:color="auto" w:fill="D9D9D9"/>
          </w:tcPr>
          <w:p w:rsidR="00B65A80" w:rsidRPr="00F318CB" w:rsidRDefault="00B65A80" w:rsidP="00F318CB">
            <w:pPr>
              <w:ind w:left="0" w:firstLine="0"/>
              <w:rPr>
                <w:sz w:val="20"/>
                <w:szCs w:val="20"/>
              </w:rPr>
            </w:pPr>
            <w:r w:rsidRPr="00F318CB">
              <w:rPr>
                <w:sz w:val="20"/>
                <w:szCs w:val="20"/>
              </w:rPr>
              <w:t>Description:</w:t>
            </w:r>
          </w:p>
        </w:tc>
        <w:tc>
          <w:tcPr>
            <w:tcW w:w="3337" w:type="dxa"/>
            <w:vMerge w:val="restart"/>
            <w:shd w:val="clear" w:color="auto" w:fill="auto"/>
            <w:noWrap/>
          </w:tcPr>
          <w:p w:rsidR="00B65A80" w:rsidRPr="00F318CB" w:rsidRDefault="00B44DBE" w:rsidP="00F318CB">
            <w:pPr>
              <w:ind w:left="288" w:hanging="288"/>
              <w:rPr>
                <w:sz w:val="20"/>
                <w:szCs w:val="20"/>
              </w:rPr>
            </w:pPr>
            <w:r w:rsidRPr="00D21B80">
              <w:rPr>
                <w:rFonts w:asciiTheme="minorHAnsi" w:hAnsiTheme="minorHAnsi"/>
              </w:rPr>
              <w:t>Think/work like a theatre technician</w:t>
            </w:r>
            <w:r>
              <w:rPr>
                <w:rFonts w:asciiTheme="minorHAnsi" w:hAnsiTheme="minorHAnsi"/>
              </w:rPr>
              <w:t>.</w:t>
            </w:r>
          </w:p>
        </w:tc>
        <w:tc>
          <w:tcPr>
            <w:tcW w:w="1260" w:type="dxa"/>
            <w:shd w:val="clear" w:color="auto" w:fill="D9D9D9"/>
          </w:tcPr>
          <w:p w:rsidR="00B65A80" w:rsidRPr="00F318CB" w:rsidRDefault="00B65A80" w:rsidP="00F318CB">
            <w:pPr>
              <w:ind w:left="0" w:firstLine="0"/>
              <w:rPr>
                <w:sz w:val="20"/>
                <w:szCs w:val="20"/>
              </w:rPr>
            </w:pPr>
            <w:r w:rsidRPr="00F318CB">
              <w:rPr>
                <w:sz w:val="20"/>
                <w:szCs w:val="20"/>
              </w:rPr>
              <w:t>Teacher Resources:</w:t>
            </w:r>
          </w:p>
        </w:tc>
        <w:tc>
          <w:tcPr>
            <w:tcW w:w="7994" w:type="dxa"/>
            <w:shd w:val="clear" w:color="auto" w:fill="auto"/>
          </w:tcPr>
          <w:p w:rsidR="00344277" w:rsidRPr="000E5944" w:rsidRDefault="00344277" w:rsidP="00344277">
            <w:pPr>
              <w:ind w:left="0" w:firstLine="0"/>
              <w:rPr>
                <w:rFonts w:asciiTheme="minorHAnsi" w:hAnsiTheme="minorHAnsi"/>
              </w:rPr>
            </w:pPr>
            <w:r w:rsidRPr="000E5944">
              <w:rPr>
                <w:rFonts w:asciiTheme="minorHAnsi" w:hAnsiTheme="minorHAnsi"/>
                <w:i/>
              </w:rPr>
              <w:t xml:space="preserve">Script Analysis for Actors, Directors, and Designers </w:t>
            </w:r>
            <w:r w:rsidRPr="000E5944">
              <w:rPr>
                <w:rFonts w:asciiTheme="minorHAnsi" w:hAnsiTheme="minorHAnsi"/>
              </w:rPr>
              <w:t>– James Thomas</w:t>
            </w:r>
          </w:p>
          <w:p w:rsidR="00344277" w:rsidRPr="000E5944" w:rsidRDefault="00344277" w:rsidP="00344277">
            <w:pPr>
              <w:ind w:left="0" w:firstLine="0"/>
              <w:rPr>
                <w:rFonts w:asciiTheme="minorHAnsi" w:hAnsiTheme="minorHAnsi"/>
              </w:rPr>
            </w:pPr>
            <w:r w:rsidRPr="000E5944">
              <w:rPr>
                <w:rFonts w:asciiTheme="minorHAnsi" w:hAnsiTheme="minorHAnsi"/>
                <w:i/>
              </w:rPr>
              <w:t>Technical Theatre for Nontechnical People</w:t>
            </w:r>
            <w:r w:rsidRPr="000E5944">
              <w:rPr>
                <w:rFonts w:asciiTheme="minorHAnsi" w:hAnsiTheme="minorHAnsi"/>
              </w:rPr>
              <w:t xml:space="preserve"> – Drew Campbell</w:t>
            </w:r>
          </w:p>
          <w:p w:rsidR="00B65A80" w:rsidRPr="00F318CB" w:rsidRDefault="00344277" w:rsidP="00344277">
            <w:pPr>
              <w:ind w:left="288" w:hanging="288"/>
              <w:rPr>
                <w:sz w:val="20"/>
                <w:szCs w:val="20"/>
              </w:rPr>
            </w:pPr>
            <w:r w:rsidRPr="000E5944">
              <w:rPr>
                <w:rFonts w:asciiTheme="minorHAnsi" w:hAnsiTheme="minorHAnsi"/>
                <w:i/>
              </w:rPr>
              <w:t xml:space="preserve">Fundamentals of Theatrical Design </w:t>
            </w:r>
            <w:r w:rsidRPr="000E5944">
              <w:rPr>
                <w:rFonts w:asciiTheme="minorHAnsi" w:hAnsiTheme="minorHAnsi"/>
              </w:rPr>
              <w:t>– Karen Brewster and Melissa Shafer</w:t>
            </w:r>
          </w:p>
        </w:tc>
      </w:tr>
      <w:tr w:rsidR="00B65A80" w:rsidRPr="00F318CB">
        <w:tc>
          <w:tcPr>
            <w:tcW w:w="488" w:type="dxa"/>
            <w:vMerge/>
            <w:shd w:val="clear" w:color="auto" w:fill="D9D9D9"/>
            <w:noWrap/>
          </w:tcPr>
          <w:p w:rsidR="00B65A80" w:rsidRPr="00F318CB" w:rsidRDefault="00B65A80" w:rsidP="00F318CB">
            <w:pPr>
              <w:ind w:left="0" w:firstLine="0"/>
              <w:jc w:val="right"/>
              <w:rPr>
                <w:sz w:val="20"/>
                <w:szCs w:val="20"/>
              </w:rPr>
            </w:pPr>
          </w:p>
        </w:tc>
        <w:tc>
          <w:tcPr>
            <w:tcW w:w="1321" w:type="dxa"/>
            <w:vMerge/>
            <w:shd w:val="clear" w:color="auto" w:fill="D9D9D9"/>
          </w:tcPr>
          <w:p w:rsidR="00B65A80" w:rsidRPr="00F318CB" w:rsidRDefault="00B65A80" w:rsidP="00F318CB">
            <w:pPr>
              <w:ind w:left="0" w:firstLine="0"/>
              <w:rPr>
                <w:sz w:val="20"/>
                <w:szCs w:val="20"/>
              </w:rPr>
            </w:pPr>
          </w:p>
        </w:tc>
        <w:tc>
          <w:tcPr>
            <w:tcW w:w="3337" w:type="dxa"/>
            <w:vMerge/>
            <w:shd w:val="clear" w:color="auto" w:fill="auto"/>
            <w:noWrap/>
          </w:tcPr>
          <w:p w:rsidR="00B65A80" w:rsidRPr="00F318CB" w:rsidRDefault="00B65A80" w:rsidP="00F318CB">
            <w:pPr>
              <w:ind w:left="0" w:firstLine="0"/>
              <w:rPr>
                <w:sz w:val="20"/>
                <w:szCs w:val="20"/>
              </w:rPr>
            </w:pPr>
          </w:p>
        </w:tc>
        <w:tc>
          <w:tcPr>
            <w:tcW w:w="1260" w:type="dxa"/>
            <w:shd w:val="clear" w:color="auto" w:fill="D9D9D9"/>
          </w:tcPr>
          <w:p w:rsidR="00B65A80" w:rsidRPr="00F318CB" w:rsidRDefault="00B65A80" w:rsidP="00F318CB">
            <w:pPr>
              <w:ind w:left="0" w:firstLine="0"/>
              <w:rPr>
                <w:sz w:val="20"/>
                <w:szCs w:val="20"/>
              </w:rPr>
            </w:pPr>
            <w:r w:rsidRPr="00F318CB">
              <w:rPr>
                <w:sz w:val="20"/>
                <w:szCs w:val="20"/>
              </w:rPr>
              <w:t>Student Resources:</w:t>
            </w:r>
          </w:p>
        </w:tc>
        <w:tc>
          <w:tcPr>
            <w:tcW w:w="7994" w:type="dxa"/>
            <w:shd w:val="clear" w:color="auto" w:fill="auto"/>
          </w:tcPr>
          <w:p w:rsidR="00B44DBE" w:rsidRPr="00D21B80" w:rsidRDefault="00B44DBE" w:rsidP="00B44DBE">
            <w:pPr>
              <w:pStyle w:val="ListParagraph"/>
              <w:numPr>
                <w:ilvl w:val="0"/>
                <w:numId w:val="17"/>
              </w:numPr>
              <w:spacing w:after="0" w:line="240" w:lineRule="auto"/>
              <w:rPr>
                <w:rFonts w:asciiTheme="minorHAnsi" w:hAnsiTheme="minorHAnsi"/>
              </w:rPr>
            </w:pPr>
            <w:r w:rsidRPr="00D21B80">
              <w:rPr>
                <w:rFonts w:asciiTheme="minorHAnsi" w:hAnsiTheme="minorHAnsi"/>
              </w:rPr>
              <w:t xml:space="preserve">Script </w:t>
            </w:r>
          </w:p>
          <w:p w:rsidR="00B44DBE" w:rsidRPr="00D21B80" w:rsidRDefault="00B44DBE" w:rsidP="00B44DBE">
            <w:pPr>
              <w:pStyle w:val="ListParagraph"/>
              <w:numPr>
                <w:ilvl w:val="0"/>
                <w:numId w:val="17"/>
              </w:numPr>
              <w:spacing w:after="0" w:line="240" w:lineRule="auto"/>
              <w:rPr>
                <w:rFonts w:asciiTheme="minorHAnsi" w:hAnsiTheme="minorHAnsi"/>
              </w:rPr>
            </w:pPr>
            <w:r w:rsidRPr="00D21B80">
              <w:rPr>
                <w:rFonts w:asciiTheme="minorHAnsi" w:hAnsiTheme="minorHAnsi"/>
              </w:rPr>
              <w:t xml:space="preserve">Production Notes and Plans </w:t>
            </w:r>
          </w:p>
          <w:p w:rsidR="00B44DBE" w:rsidRDefault="00B44DBE" w:rsidP="00B44DBE">
            <w:pPr>
              <w:pStyle w:val="ListParagraph"/>
              <w:numPr>
                <w:ilvl w:val="0"/>
                <w:numId w:val="17"/>
              </w:numPr>
              <w:spacing w:after="0" w:line="240" w:lineRule="auto"/>
              <w:rPr>
                <w:rFonts w:asciiTheme="minorHAnsi" w:hAnsiTheme="minorHAnsi"/>
              </w:rPr>
            </w:pPr>
            <w:r w:rsidRPr="00D21B80">
              <w:rPr>
                <w:rFonts w:asciiTheme="minorHAnsi" w:hAnsiTheme="minorHAnsi"/>
              </w:rPr>
              <w:t xml:space="preserve">Computer design programs </w:t>
            </w:r>
          </w:p>
          <w:p w:rsidR="00B65A80" w:rsidRPr="00B44DBE" w:rsidRDefault="00B44DBE" w:rsidP="00B44DBE">
            <w:pPr>
              <w:pStyle w:val="ListParagraph"/>
              <w:numPr>
                <w:ilvl w:val="0"/>
                <w:numId w:val="17"/>
              </w:numPr>
              <w:spacing w:after="0" w:line="240" w:lineRule="auto"/>
              <w:rPr>
                <w:rFonts w:asciiTheme="minorHAnsi" w:hAnsiTheme="minorHAnsi"/>
              </w:rPr>
            </w:pPr>
            <w:r w:rsidRPr="00B44DBE">
              <w:rPr>
                <w:rFonts w:asciiTheme="minorHAnsi" w:hAnsiTheme="minorHAnsi"/>
              </w:rPr>
              <w:t xml:space="preserve">Director </w:t>
            </w:r>
          </w:p>
        </w:tc>
      </w:tr>
      <w:tr w:rsidR="00B65A80" w:rsidRPr="00F318CB">
        <w:tc>
          <w:tcPr>
            <w:tcW w:w="488" w:type="dxa"/>
            <w:vMerge/>
            <w:tcBorders>
              <w:bottom w:val="single" w:sz="4" w:space="0" w:color="auto"/>
            </w:tcBorders>
            <w:shd w:val="clear" w:color="auto" w:fill="D9D9D9"/>
            <w:noWrap/>
          </w:tcPr>
          <w:p w:rsidR="00B65A80" w:rsidRPr="00F318CB" w:rsidRDefault="00B65A80" w:rsidP="00F318CB">
            <w:pPr>
              <w:ind w:left="0" w:firstLine="0"/>
              <w:jc w:val="right"/>
              <w:rPr>
                <w:sz w:val="20"/>
                <w:szCs w:val="20"/>
              </w:rPr>
            </w:pPr>
          </w:p>
        </w:tc>
        <w:tc>
          <w:tcPr>
            <w:tcW w:w="1321" w:type="dxa"/>
            <w:tcBorders>
              <w:bottom w:val="single" w:sz="4" w:space="0" w:color="auto"/>
            </w:tcBorders>
            <w:shd w:val="clear" w:color="auto" w:fill="D9D9D9"/>
          </w:tcPr>
          <w:p w:rsidR="00B65A80" w:rsidRPr="00F318CB" w:rsidRDefault="00B65A80" w:rsidP="00F318CB">
            <w:pPr>
              <w:ind w:left="0" w:firstLine="0"/>
              <w:rPr>
                <w:sz w:val="20"/>
                <w:szCs w:val="20"/>
              </w:rPr>
            </w:pPr>
            <w:r w:rsidRPr="00F318CB">
              <w:rPr>
                <w:sz w:val="20"/>
                <w:szCs w:val="20"/>
              </w:rPr>
              <w:t>Skills:</w:t>
            </w:r>
          </w:p>
        </w:tc>
        <w:tc>
          <w:tcPr>
            <w:tcW w:w="3337" w:type="dxa"/>
            <w:tcBorders>
              <w:bottom w:val="single" w:sz="4" w:space="0" w:color="auto"/>
            </w:tcBorders>
            <w:shd w:val="clear" w:color="auto" w:fill="auto"/>
            <w:noWrap/>
          </w:tcPr>
          <w:p w:rsidR="00B65A80" w:rsidRPr="00F318CB" w:rsidRDefault="00892FF4" w:rsidP="00F318CB">
            <w:pPr>
              <w:ind w:left="288" w:hanging="288"/>
              <w:rPr>
                <w:sz w:val="20"/>
                <w:szCs w:val="20"/>
              </w:rPr>
            </w:pPr>
            <w:r w:rsidRPr="00D21B80">
              <w:rPr>
                <w:rFonts w:asciiTheme="minorHAnsi" w:hAnsiTheme="minorHAnsi"/>
              </w:rPr>
              <w:t>Using skills that relate to area of focus including planning, developing, and revising</w:t>
            </w:r>
          </w:p>
        </w:tc>
        <w:tc>
          <w:tcPr>
            <w:tcW w:w="1260" w:type="dxa"/>
            <w:tcBorders>
              <w:bottom w:val="single" w:sz="4" w:space="0" w:color="auto"/>
            </w:tcBorders>
            <w:shd w:val="clear" w:color="auto" w:fill="D9D9D9"/>
          </w:tcPr>
          <w:p w:rsidR="00B65A80" w:rsidRPr="00F318CB" w:rsidRDefault="00B65A80" w:rsidP="00F318CB">
            <w:pPr>
              <w:ind w:left="0" w:firstLine="0"/>
              <w:rPr>
                <w:sz w:val="20"/>
                <w:szCs w:val="20"/>
              </w:rPr>
            </w:pPr>
            <w:r w:rsidRPr="00F318CB">
              <w:rPr>
                <w:sz w:val="20"/>
                <w:szCs w:val="20"/>
              </w:rPr>
              <w:t>Assessment:</w:t>
            </w:r>
          </w:p>
        </w:tc>
        <w:tc>
          <w:tcPr>
            <w:tcW w:w="7994" w:type="dxa"/>
            <w:tcBorders>
              <w:bottom w:val="single" w:sz="4" w:space="0" w:color="auto"/>
            </w:tcBorders>
            <w:shd w:val="clear" w:color="auto" w:fill="auto"/>
          </w:tcPr>
          <w:p w:rsidR="00B65A80" w:rsidRPr="00D719D7" w:rsidRDefault="00892FF4" w:rsidP="002420BE">
            <w:pPr>
              <w:ind w:left="360"/>
              <w:rPr>
                <w:sz w:val="20"/>
                <w:szCs w:val="20"/>
              </w:rPr>
            </w:pPr>
            <w:r w:rsidRPr="00D21B80">
              <w:rPr>
                <w:rFonts w:asciiTheme="minorHAnsi" w:hAnsiTheme="minorHAnsi"/>
              </w:rPr>
              <w:t>Across the unit</w:t>
            </w:r>
            <w:r>
              <w:rPr>
                <w:rFonts w:asciiTheme="minorHAnsi" w:hAnsiTheme="minorHAnsi"/>
              </w:rPr>
              <w:t>,</w:t>
            </w:r>
            <w:r w:rsidRPr="00D21B80">
              <w:rPr>
                <w:rFonts w:asciiTheme="minorHAnsi" w:hAnsiTheme="minorHAnsi"/>
              </w:rPr>
              <w:t xml:space="preserve"> students will demonstrate the ability to think creatively and problem-solve, be open to trial error, be open to feedback, be knowledgeable, and demonstrate perseverance. </w:t>
            </w: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F318CB" w:rsidRPr="00F318CB">
        <w:tc>
          <w:tcPr>
            <w:tcW w:w="14400" w:type="dxa"/>
            <w:shd w:val="clear" w:color="auto" w:fill="BFBFBF"/>
            <w:noWrap/>
          </w:tcPr>
          <w:p w:rsidR="00F318CB" w:rsidRPr="00F318CB" w:rsidRDefault="00F318CB" w:rsidP="00F318CB">
            <w:pPr>
              <w:ind w:left="0" w:firstLine="0"/>
              <w:rPr>
                <w:b/>
                <w:sz w:val="24"/>
                <w:szCs w:val="24"/>
              </w:rPr>
            </w:pPr>
            <w:r w:rsidRPr="00F318CB">
              <w:rPr>
                <w:b/>
                <w:sz w:val="24"/>
                <w:szCs w:val="24"/>
              </w:rPr>
              <w:t>Prior Knowledge and Experiences</w:t>
            </w:r>
          </w:p>
        </w:tc>
      </w:tr>
      <w:tr w:rsidR="00F318CB" w:rsidRPr="00F318CB">
        <w:tc>
          <w:tcPr>
            <w:tcW w:w="14400" w:type="dxa"/>
            <w:shd w:val="clear" w:color="auto" w:fill="auto"/>
            <w:noWrap/>
          </w:tcPr>
          <w:p w:rsidR="00F318CB" w:rsidRPr="00F318CB" w:rsidRDefault="003115CD" w:rsidP="00F318CB">
            <w:pPr>
              <w:ind w:left="0" w:firstLine="0"/>
              <w:rPr>
                <w:sz w:val="20"/>
                <w:szCs w:val="20"/>
              </w:rPr>
            </w:pPr>
            <w:r w:rsidRPr="000E5944">
              <w:rPr>
                <w:rFonts w:asciiTheme="minorHAnsi" w:hAnsiTheme="minorHAnsi"/>
              </w:rPr>
              <w:t xml:space="preserve">The description of the working knowledge and skills necessary for students to access the learning experiences </w:t>
            </w:r>
            <w:r>
              <w:rPr>
                <w:rFonts w:asciiTheme="minorHAnsi" w:hAnsiTheme="minorHAnsi"/>
              </w:rPr>
              <w:t xml:space="preserve">are evident </w:t>
            </w:r>
            <w:r w:rsidRPr="000E5944">
              <w:rPr>
                <w:rFonts w:asciiTheme="minorHAnsi" w:hAnsiTheme="minorHAnsi"/>
              </w:rPr>
              <w:t>throughout the unit.  Teachers will use their professional judgment and knowledge of their students (including information gained from relevant pre-assessments) to determine the kinds of introductory learning experiences and/or reinforcement experiences that may need to be delivered</w:t>
            </w:r>
            <w:r>
              <w:rPr>
                <w:rFonts w:asciiTheme="minorHAnsi" w:hAnsiTheme="minorHAnsi"/>
              </w:rPr>
              <w:t xml:space="preserve"> prior to, or </w:t>
            </w:r>
            <w:r w:rsidRPr="000E5944">
              <w:rPr>
                <w:rFonts w:asciiTheme="minorHAnsi" w:hAnsiTheme="minorHAnsi"/>
              </w:rPr>
              <w:t>within</w:t>
            </w:r>
            <w:r>
              <w:rPr>
                <w:rFonts w:asciiTheme="minorHAnsi" w:hAnsiTheme="minorHAnsi"/>
              </w:rPr>
              <w:t xml:space="preserve">, the unit. </w:t>
            </w:r>
            <w:r w:rsidR="00B21FFF" w:rsidRPr="00D21B80">
              <w:rPr>
                <w:rFonts w:asciiTheme="minorHAnsi" w:hAnsiTheme="minorHAnsi"/>
              </w:rPr>
              <w:t xml:space="preserve"> </w:t>
            </w:r>
          </w:p>
        </w:tc>
      </w:tr>
    </w:tbl>
    <w:p w:rsidR="00FE17B6" w:rsidRDefault="00FE17B6" w:rsidP="00F318CB">
      <w:pPr>
        <w:ind w:left="0" w:firstLine="0"/>
        <w:rPr>
          <w:sz w:val="20"/>
          <w:szCs w:val="20"/>
        </w:rPr>
      </w:pPr>
    </w:p>
    <w:p w:rsidR="00FE17B6" w:rsidRDefault="00FE17B6" w:rsidP="00F318CB">
      <w:pPr>
        <w:ind w:left="0" w:firstLine="0"/>
        <w:rPr>
          <w:sz w:val="20"/>
          <w:szCs w:val="20"/>
        </w:rPr>
      </w:pPr>
    </w:p>
    <w:p w:rsidR="00F318CB" w:rsidRDefault="00F318CB" w:rsidP="00F318CB">
      <w:pPr>
        <w:ind w:left="0" w:firstLine="0"/>
        <w:rPr>
          <w:sz w:val="20"/>
          <w:szCs w:val="20"/>
        </w:rPr>
      </w:pPr>
    </w:p>
    <w:p w:rsidR="002420BE" w:rsidRDefault="002420BE" w:rsidP="00F318CB">
      <w:pPr>
        <w:ind w:left="0" w:firstLine="0"/>
        <w:rPr>
          <w:sz w:val="20"/>
          <w:szCs w:val="20"/>
        </w:rPr>
      </w:pPr>
    </w:p>
    <w:p w:rsidR="00890F2F" w:rsidRPr="00F318CB" w:rsidRDefault="00890F2F" w:rsidP="00F318CB">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F318CB" w:rsidRPr="00F318CB">
        <w:tc>
          <w:tcPr>
            <w:tcW w:w="14616" w:type="dxa"/>
            <w:shd w:val="clear" w:color="auto" w:fill="BFBFBF"/>
          </w:tcPr>
          <w:p w:rsidR="00F318CB" w:rsidRPr="00F318CB" w:rsidRDefault="004E0F7A" w:rsidP="00F318CB">
            <w:pPr>
              <w:ind w:left="0" w:firstLine="0"/>
              <w:jc w:val="center"/>
              <w:rPr>
                <w:b/>
                <w:sz w:val="24"/>
                <w:szCs w:val="24"/>
              </w:rPr>
            </w:pPr>
            <w:r>
              <w:rPr>
                <w:b/>
                <w:sz w:val="24"/>
                <w:szCs w:val="24"/>
              </w:rPr>
              <w:lastRenderedPageBreak/>
              <w:t>Learning Experiences # 1 – 8</w:t>
            </w:r>
          </w:p>
          <w:p w:rsidR="00F318CB" w:rsidRPr="00F318CB" w:rsidRDefault="00F318CB" w:rsidP="006A01A7">
            <w:pPr>
              <w:ind w:left="0" w:firstLine="0"/>
              <w:jc w:val="center"/>
              <w:rPr>
                <w:b/>
                <w:sz w:val="20"/>
                <w:szCs w:val="20"/>
              </w:rPr>
            </w:pPr>
            <w:r w:rsidRPr="00F318CB">
              <w:rPr>
                <w:b/>
                <w:sz w:val="24"/>
                <w:szCs w:val="24"/>
              </w:rPr>
              <w:t xml:space="preserve">Instructional Timeframe: </w:t>
            </w:r>
            <w:r w:rsidR="006A01A7">
              <w:rPr>
                <w:b/>
                <w:sz w:val="24"/>
                <w:szCs w:val="24"/>
              </w:rPr>
              <w:t>Teacher Determined</w:t>
            </w: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1</w:t>
            </w:r>
          </w:p>
        </w:tc>
      </w:tr>
      <w:tr w:rsidR="00F318CB" w:rsidRPr="00F318CB">
        <w:tc>
          <w:tcPr>
            <w:tcW w:w="14781" w:type="dxa"/>
            <w:gridSpan w:val="3"/>
            <w:shd w:val="clear" w:color="auto" w:fill="D9D9D9"/>
            <w:noWrap/>
          </w:tcPr>
          <w:p w:rsidR="00F318CB" w:rsidRPr="00F318CB" w:rsidRDefault="00F12FB2" w:rsidP="00C15BB0">
            <w:pPr>
              <w:ind w:left="0" w:firstLine="0"/>
              <w:rPr>
                <w:sz w:val="28"/>
                <w:szCs w:val="28"/>
              </w:rPr>
            </w:pPr>
            <w:r w:rsidRPr="00ED1E21">
              <w:rPr>
                <w:sz w:val="28"/>
                <w:szCs w:val="28"/>
              </w:rPr>
              <w:t>Teacher may introduce theatrical design and/or production cycle</w:t>
            </w:r>
            <w:r>
              <w:rPr>
                <w:sz w:val="28"/>
                <w:szCs w:val="28"/>
              </w:rPr>
              <w:t>,</w:t>
            </w:r>
            <w:r w:rsidRPr="00ED1E21">
              <w:rPr>
                <w:sz w:val="28"/>
                <w:szCs w:val="28"/>
              </w:rPr>
              <w:t xml:space="preserve"> so that students can understand what is required to execute the design and production process within technical theatre.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40647E" w:rsidRPr="00ED1E21" w:rsidRDefault="0040647E" w:rsidP="0040647E">
            <w:pPr>
              <w:ind w:left="0" w:firstLine="0"/>
              <w:rPr>
                <w:rFonts w:asciiTheme="minorHAnsi" w:hAnsiTheme="minorHAnsi" w:cstheme="minorHAnsi"/>
              </w:rPr>
            </w:pPr>
            <w:r w:rsidRPr="00ED1E21">
              <w:rPr>
                <w:rFonts w:asciiTheme="minorHAnsi" w:hAnsiTheme="minorHAnsi" w:cstheme="minorHAnsi"/>
              </w:rPr>
              <w:t>The language of artistic expression addresses style, composition, and technique in relationship to a production concept.</w:t>
            </w:r>
          </w:p>
          <w:p w:rsidR="00F318CB" w:rsidRPr="00F318CB" w:rsidRDefault="0040647E" w:rsidP="0040647E">
            <w:pPr>
              <w:ind w:left="288" w:hanging="288"/>
              <w:rPr>
                <w:sz w:val="20"/>
                <w:szCs w:val="20"/>
              </w:rPr>
            </w:pPr>
            <w:r w:rsidRPr="00ED1E21">
              <w:rPr>
                <w:rFonts w:asciiTheme="minorHAnsi" w:eastAsia="Times New Roman" w:hAnsiTheme="minorHAnsi" w:cstheme="minorHAnsi"/>
              </w:rPr>
              <w:t>Collaboration often solves issues surrounding time, space, and energy in all aspects of theatre design.</w:t>
            </w:r>
          </w:p>
        </w:tc>
      </w:tr>
      <w:tr w:rsidR="0040647E" w:rsidRPr="00F318CB">
        <w:tc>
          <w:tcPr>
            <w:tcW w:w="3706" w:type="dxa"/>
            <w:shd w:val="clear" w:color="auto" w:fill="D9D9D9"/>
            <w:noWrap/>
          </w:tcPr>
          <w:p w:rsidR="0040647E" w:rsidRPr="002420BE" w:rsidRDefault="008A4613" w:rsidP="00F318CB">
            <w:pPr>
              <w:ind w:left="0" w:firstLine="0"/>
              <w:rPr>
                <w:b/>
                <w:color w:val="00B050"/>
                <w:sz w:val="20"/>
                <w:szCs w:val="20"/>
              </w:rPr>
            </w:pPr>
            <w:r w:rsidRPr="002420BE">
              <w:rPr>
                <w:b/>
                <w:color w:val="00B050"/>
                <w:sz w:val="20"/>
                <w:szCs w:val="20"/>
              </w:rPr>
              <w:t>CTE Standard Inclusion</w:t>
            </w:r>
            <w:r w:rsidR="0040647E" w:rsidRPr="002420BE">
              <w:rPr>
                <w:b/>
                <w:color w:val="00B050"/>
                <w:sz w:val="20"/>
                <w:szCs w:val="20"/>
              </w:rPr>
              <w:t>:</w:t>
            </w:r>
          </w:p>
        </w:tc>
        <w:tc>
          <w:tcPr>
            <w:tcW w:w="11075" w:type="dxa"/>
            <w:gridSpan w:val="2"/>
            <w:shd w:val="clear" w:color="auto" w:fill="auto"/>
            <w:noWrap/>
          </w:tcPr>
          <w:p w:rsidR="0040647E" w:rsidRPr="00ED1E21" w:rsidRDefault="0040647E" w:rsidP="0040647E">
            <w:pPr>
              <w:pStyle w:val="ListParagraph"/>
              <w:numPr>
                <w:ilvl w:val="0"/>
                <w:numId w:val="34"/>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Compare and contrast the roles of creators, performers, and others involved in the production and presentation of the performing arts.  (ARPA.02)</w:t>
            </w:r>
          </w:p>
          <w:p w:rsidR="0040647E" w:rsidRDefault="0040647E" w:rsidP="0040647E">
            <w:pPr>
              <w:pStyle w:val="ListParagraph"/>
              <w:numPr>
                <w:ilvl w:val="0"/>
                <w:numId w:val="34"/>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Analyze and explain how Technical Theatre Design Components (costumes, lighting, sound and stage sets, and other effects) contributes to performance. (ARPA.16)</w:t>
            </w:r>
          </w:p>
          <w:p w:rsidR="0040647E" w:rsidRPr="0040647E" w:rsidRDefault="0040647E" w:rsidP="0040647E">
            <w:pPr>
              <w:pStyle w:val="ListParagraph"/>
              <w:numPr>
                <w:ilvl w:val="0"/>
                <w:numId w:val="34"/>
              </w:numPr>
              <w:spacing w:after="0" w:line="240" w:lineRule="auto"/>
              <w:rPr>
                <w:rFonts w:asciiTheme="minorHAnsi" w:eastAsia="Times New Roman" w:hAnsiTheme="minorHAnsi" w:cstheme="minorHAnsi"/>
              </w:rPr>
            </w:pPr>
            <w:r w:rsidRPr="0040647E">
              <w:rPr>
                <w:rFonts w:asciiTheme="minorHAnsi" w:eastAsia="Times New Roman" w:hAnsiTheme="minorHAnsi" w:cstheme="minorHAnsi"/>
              </w:rPr>
              <w:t>Analyze stage and production management to acquire an understanding of all facets involved in the art form. (ARPA.20)</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40647E" w:rsidRPr="00ED1E21" w:rsidRDefault="0040647E" w:rsidP="0040647E">
            <w:pPr>
              <w:ind w:left="0" w:firstLine="0"/>
              <w:rPr>
                <w:rFonts w:asciiTheme="minorHAnsi" w:hAnsiTheme="minorHAnsi" w:cstheme="minorHAnsi"/>
              </w:rPr>
            </w:pPr>
            <w:r w:rsidRPr="00ED1E21">
              <w:rPr>
                <w:rFonts w:asciiTheme="minorHAnsi" w:hAnsiTheme="minorHAnsi" w:cstheme="minorHAnsi"/>
                <w:i/>
              </w:rPr>
              <w:t xml:space="preserve">Fundamentals of Theatrical Design </w:t>
            </w:r>
            <w:r w:rsidRPr="00ED1E21">
              <w:rPr>
                <w:rFonts w:asciiTheme="minorHAnsi" w:hAnsiTheme="minorHAnsi" w:cstheme="minorHAnsi"/>
              </w:rPr>
              <w:t>– Karen Brewster and Melissa Shafer</w:t>
            </w:r>
          </w:p>
          <w:p w:rsidR="00012529" w:rsidRPr="00012529" w:rsidRDefault="0040647E" w:rsidP="0040647E">
            <w:pPr>
              <w:ind w:left="360"/>
              <w:rPr>
                <w:color w:val="1F497D"/>
                <w:sz w:val="20"/>
                <w:szCs w:val="20"/>
              </w:rPr>
            </w:pPr>
            <w:r w:rsidRPr="00ED1E21">
              <w:rPr>
                <w:rFonts w:asciiTheme="minorHAnsi" w:hAnsiTheme="minorHAnsi" w:cstheme="minorHAnsi"/>
                <w:i/>
              </w:rPr>
              <w:t xml:space="preserve">Technical Theater for Non-Technical People – </w:t>
            </w:r>
            <w:r w:rsidRPr="00ED1E21">
              <w:rPr>
                <w:rFonts w:asciiTheme="minorHAnsi" w:hAnsiTheme="minorHAnsi" w:cstheme="minorHAnsi"/>
              </w:rPr>
              <w:t xml:space="preserve">Drew Campbell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40647E" w:rsidP="00F318CB">
            <w:pPr>
              <w:ind w:left="288" w:hanging="288"/>
              <w:rPr>
                <w:sz w:val="20"/>
                <w:szCs w:val="20"/>
              </w:rPr>
            </w:pPr>
            <w:r w:rsidRPr="00ED1E21">
              <w:rPr>
                <w:rFonts w:asciiTheme="minorHAnsi" w:hAnsiTheme="minorHAnsi" w:cstheme="minorHAnsi"/>
              </w:rPr>
              <w:t>Past Production Exemplars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AF6030" w:rsidRPr="00F318CB" w:rsidRDefault="0040647E" w:rsidP="00F318CB">
            <w:pPr>
              <w:ind w:left="288" w:hanging="288"/>
              <w:rPr>
                <w:sz w:val="20"/>
                <w:szCs w:val="20"/>
              </w:rPr>
            </w:pPr>
            <w:r w:rsidRPr="00ED1E21">
              <w:rPr>
                <w:rFonts w:asciiTheme="minorHAnsi" w:hAnsiTheme="minorHAnsi" w:cstheme="minorHAnsi"/>
              </w:rPr>
              <w:t xml:space="preserve">Students will demonstrate understanding of the design and production process within technical theatre by articulating in writing what it means to fully produce a theatrical production.  </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A81D55" w:rsidP="00B40C21">
            <w:pPr>
              <w:ind w:left="288" w:hanging="288"/>
              <w:rPr>
                <w:sz w:val="20"/>
                <w:szCs w:val="20"/>
              </w:rPr>
            </w:pPr>
            <w:r w:rsidRPr="00ED1E21">
              <w:rPr>
                <w:rFonts w:asciiTheme="minorHAnsi" w:hAnsiTheme="minorHAnsi"/>
              </w:rPr>
              <w:t>Students can conference with partners</w:t>
            </w:r>
            <w:r>
              <w:rPr>
                <w:rFonts w:asciiTheme="minorHAnsi" w:hAnsiTheme="minorHAnsi"/>
              </w:rPr>
              <w:t>.</w:t>
            </w:r>
            <w:r w:rsidRPr="00ED1E21">
              <w:rPr>
                <w:rFonts w:asciiTheme="minorHAnsi" w:hAnsiTheme="minorHAnsi"/>
              </w:rPr>
              <w:t xml:space="preserve"> </w:t>
            </w:r>
          </w:p>
        </w:tc>
        <w:tc>
          <w:tcPr>
            <w:tcW w:w="5755" w:type="dxa"/>
            <w:tcBorders>
              <w:top w:val="nil"/>
            </w:tcBorders>
            <w:shd w:val="clear" w:color="auto" w:fill="auto"/>
          </w:tcPr>
          <w:p w:rsidR="00F318CB" w:rsidRPr="00F318CB" w:rsidRDefault="00A81D55" w:rsidP="00B40C21">
            <w:pPr>
              <w:ind w:left="288" w:hanging="288"/>
              <w:rPr>
                <w:sz w:val="20"/>
                <w:szCs w:val="20"/>
              </w:rPr>
            </w:pPr>
            <w:r w:rsidRPr="00ED1E21">
              <w:rPr>
                <w:rFonts w:asciiTheme="minorHAnsi" w:hAnsiTheme="minorHAnsi"/>
              </w:rPr>
              <w:t xml:space="preserve">Students can demonstrate understanding through oral response with the teacher or through classroom discussion in order to share their thoughts and ideas. </w:t>
            </w:r>
            <w:r w:rsidRPr="00ED1E21">
              <w:rPr>
                <w:rFonts w:asciiTheme="minorHAnsi" w:hAnsiTheme="minorHAnsi"/>
                <w:b/>
              </w:rPr>
              <w:t xml:space="preserve"> </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86"/>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656194" w:rsidP="00F318CB">
            <w:pPr>
              <w:ind w:left="288" w:hanging="288"/>
              <w:rPr>
                <w:sz w:val="20"/>
                <w:szCs w:val="20"/>
              </w:rPr>
            </w:pPr>
            <w:r>
              <w:rPr>
                <w:rFonts w:asciiTheme="minorHAnsi" w:hAnsiTheme="minorHAnsi"/>
              </w:rPr>
              <w:t>N/A</w:t>
            </w:r>
          </w:p>
        </w:tc>
        <w:tc>
          <w:tcPr>
            <w:tcW w:w="5755" w:type="dxa"/>
            <w:tcBorders>
              <w:top w:val="nil"/>
            </w:tcBorders>
            <w:shd w:val="clear" w:color="auto" w:fill="auto"/>
          </w:tcPr>
          <w:p w:rsidR="00656194" w:rsidRPr="00ED1E21" w:rsidRDefault="00656194" w:rsidP="008A4613">
            <w:pPr>
              <w:ind w:left="0" w:firstLine="0"/>
              <w:rPr>
                <w:rFonts w:asciiTheme="minorHAnsi" w:hAnsiTheme="minorHAnsi"/>
              </w:rPr>
            </w:pPr>
            <w:r w:rsidRPr="00ED1E21">
              <w:rPr>
                <w:rFonts w:asciiTheme="minorHAnsi" w:hAnsiTheme="minorHAnsi"/>
              </w:rPr>
              <w:t xml:space="preserve">Create an organization chart to reflect the design and </w:t>
            </w:r>
            <w:r w:rsidR="008A4613">
              <w:rPr>
                <w:rFonts w:asciiTheme="minorHAnsi" w:hAnsiTheme="minorHAnsi"/>
              </w:rPr>
              <w:t xml:space="preserve">    </w:t>
            </w:r>
            <w:r w:rsidRPr="00ED1E21">
              <w:rPr>
                <w:rFonts w:asciiTheme="minorHAnsi" w:hAnsiTheme="minorHAnsi"/>
              </w:rPr>
              <w:t>production process.</w:t>
            </w:r>
          </w:p>
          <w:p w:rsidR="00F318CB" w:rsidRPr="00F318CB" w:rsidRDefault="00656194" w:rsidP="00656194">
            <w:pPr>
              <w:ind w:left="288" w:hanging="288"/>
              <w:rPr>
                <w:sz w:val="20"/>
                <w:szCs w:val="20"/>
              </w:rPr>
            </w:pPr>
            <w:r w:rsidRPr="00ED1E21">
              <w:rPr>
                <w:rFonts w:asciiTheme="minorHAnsi" w:hAnsiTheme="minorHAnsi"/>
              </w:rPr>
              <w:t xml:space="preserve">Begin to create a production book that would include: script, production schedule, prop list, costume list, set requirements, sound cues, </w:t>
            </w:r>
            <w:proofErr w:type="gramStart"/>
            <w:r w:rsidRPr="00ED1E21">
              <w:rPr>
                <w:rFonts w:asciiTheme="minorHAnsi" w:hAnsiTheme="minorHAnsi"/>
              </w:rPr>
              <w:t>lighting</w:t>
            </w:r>
            <w:proofErr w:type="gramEnd"/>
            <w:r w:rsidRPr="00ED1E21">
              <w:rPr>
                <w:rFonts w:asciiTheme="minorHAnsi" w:hAnsiTheme="minorHAnsi"/>
              </w:rPr>
              <w:t xml:space="preserve"> requirements (as required by the script.)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16215B" w:rsidRPr="00ED1E21" w:rsidRDefault="0016215B" w:rsidP="0016215B">
            <w:pPr>
              <w:ind w:left="0" w:firstLine="0"/>
              <w:rPr>
                <w:rFonts w:asciiTheme="minorHAnsi" w:eastAsia="Times New Roman" w:hAnsiTheme="minorHAnsi" w:cstheme="minorHAnsi"/>
              </w:rPr>
            </w:pPr>
            <w:r w:rsidRPr="00ED1E21">
              <w:rPr>
                <w:rFonts w:asciiTheme="minorHAnsi" w:eastAsia="Times New Roman" w:hAnsiTheme="minorHAnsi" w:cstheme="minorHAnsi"/>
              </w:rPr>
              <w:t xml:space="preserve">Fundamental: </w:t>
            </w:r>
          </w:p>
          <w:p w:rsidR="0016215B" w:rsidRPr="00ED1E21" w:rsidRDefault="0016215B" w:rsidP="0016215B">
            <w:pPr>
              <w:pStyle w:val="ListParagraph"/>
              <w:numPr>
                <w:ilvl w:val="0"/>
                <w:numId w:val="35"/>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lastRenderedPageBreak/>
              <w:t xml:space="preserve">Theater culture in a professional setting. (DTA09-HSFP-S.1-GLE.2) </w:t>
            </w:r>
          </w:p>
          <w:p w:rsidR="0016215B" w:rsidRPr="00ED1E21" w:rsidRDefault="0016215B" w:rsidP="0016215B">
            <w:pPr>
              <w:pStyle w:val="ListParagraph"/>
              <w:numPr>
                <w:ilvl w:val="0"/>
                <w:numId w:val="35"/>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Technical theater terms. (DTA09-HSFP-S.1-GLE.2) and (DTA09-HSFP-S2-GLE.2) </w:t>
            </w:r>
          </w:p>
          <w:p w:rsidR="0016215B" w:rsidRPr="00ED1E21" w:rsidRDefault="0016215B" w:rsidP="0016215B">
            <w:pPr>
              <w:pStyle w:val="ListParagraph"/>
              <w:numPr>
                <w:ilvl w:val="0"/>
                <w:numId w:val="35"/>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Techniques in problem solving for technical theater(DTA09-HSFP-S.1-GLE.2) and (DTA09-HSFP-S2-GLE.2) </w:t>
            </w:r>
          </w:p>
          <w:p w:rsidR="0016215B" w:rsidRPr="00ED1E21" w:rsidRDefault="0016215B" w:rsidP="0016215B">
            <w:pPr>
              <w:pStyle w:val="ListParagraph"/>
              <w:numPr>
                <w:ilvl w:val="0"/>
                <w:numId w:val="35"/>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Effective use of tactics in group collaboration. (DTA09-HSFP-S2-GLE.2) </w:t>
            </w:r>
          </w:p>
          <w:p w:rsidR="0016215B" w:rsidRPr="00ED1E21" w:rsidRDefault="0016215B" w:rsidP="0016215B">
            <w:pPr>
              <w:pStyle w:val="ListParagraph"/>
              <w:numPr>
                <w:ilvl w:val="0"/>
                <w:numId w:val="35"/>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The steps necessary to implement a design (DTA09-HSFP-S.1-GLE.2) and (DTA09-HSFP-S2-GLE.2) </w:t>
            </w:r>
          </w:p>
          <w:p w:rsidR="0016215B" w:rsidRPr="00ED1E21" w:rsidRDefault="0016215B" w:rsidP="0016215B">
            <w:pPr>
              <w:pStyle w:val="ListParagraph"/>
              <w:numPr>
                <w:ilvl w:val="0"/>
                <w:numId w:val="35"/>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Connections to other content areas in relationship to theatrical design. (DTA09-HSFP-S.1-GLE.2) </w:t>
            </w:r>
          </w:p>
          <w:p w:rsidR="0016215B" w:rsidRPr="00ED1E21" w:rsidRDefault="0016215B" w:rsidP="0016215B">
            <w:pPr>
              <w:ind w:left="0" w:firstLine="0"/>
              <w:rPr>
                <w:rFonts w:asciiTheme="minorHAnsi" w:eastAsia="Times New Roman" w:hAnsiTheme="minorHAnsi" w:cstheme="minorHAnsi"/>
              </w:rPr>
            </w:pPr>
            <w:r w:rsidRPr="0016215B">
              <w:rPr>
                <w:rFonts w:asciiTheme="minorHAnsi" w:eastAsia="Times New Roman" w:hAnsiTheme="minorHAnsi" w:cstheme="minorHAnsi"/>
                <w:highlight w:val="yellow"/>
              </w:rPr>
              <w:t>Extended:</w:t>
            </w:r>
            <w:r w:rsidRPr="00ED1E21">
              <w:rPr>
                <w:rFonts w:asciiTheme="minorHAnsi" w:eastAsia="Times New Roman" w:hAnsiTheme="minorHAnsi" w:cstheme="minorHAnsi"/>
              </w:rPr>
              <w:t xml:space="preserve"> </w:t>
            </w:r>
          </w:p>
          <w:p w:rsidR="0016215B" w:rsidRPr="00ED1E21" w:rsidRDefault="0016215B" w:rsidP="0016215B">
            <w:pPr>
              <w:pStyle w:val="ListParagraph"/>
              <w:numPr>
                <w:ilvl w:val="0"/>
                <w:numId w:val="36"/>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Necessary requirements for a design of a specific production. (DTA09-HSEP-S.1-GLE.2) and (DTA09-HSEP-S2-GLE.2) and (DTA09-HSEP-S.3-GLE.1,2,3) </w:t>
            </w:r>
          </w:p>
          <w:p w:rsidR="0016215B" w:rsidRPr="00ED1E21" w:rsidRDefault="0016215B" w:rsidP="0016215B">
            <w:pPr>
              <w:pStyle w:val="ListParagraph"/>
              <w:numPr>
                <w:ilvl w:val="0"/>
                <w:numId w:val="36"/>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Cultural/historical influences of particular eras/genres (DTA09-HSEP-S.1-GLE.2) and </w:t>
            </w:r>
          </w:p>
          <w:p w:rsidR="0016215B" w:rsidRPr="00ED1E21" w:rsidRDefault="0016215B" w:rsidP="0016215B">
            <w:pPr>
              <w:pStyle w:val="ListParagraph"/>
              <w:numPr>
                <w:ilvl w:val="0"/>
                <w:numId w:val="36"/>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(DTA09-HSEP-S2-GLE.2) and (DTA09-HSEP-S.3-GLE.1,2,3) </w:t>
            </w:r>
          </w:p>
          <w:p w:rsidR="00F318CB" w:rsidRPr="00F318CB" w:rsidRDefault="0016215B" w:rsidP="0016215B">
            <w:pPr>
              <w:numPr>
                <w:ilvl w:val="0"/>
                <w:numId w:val="13"/>
              </w:numPr>
              <w:ind w:left="288" w:hanging="288"/>
              <w:rPr>
                <w:sz w:val="20"/>
                <w:szCs w:val="20"/>
              </w:rPr>
            </w:pPr>
            <w:r w:rsidRPr="00ED1E21">
              <w:rPr>
                <w:rFonts w:asciiTheme="minorHAnsi" w:eastAsia="Times New Roman" w:hAnsiTheme="minorHAnsi" w:cstheme="minorHAnsi"/>
              </w:rPr>
              <w:t xml:space="preserve">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16215B" w:rsidRPr="00ED1E21" w:rsidRDefault="0016215B" w:rsidP="0016215B">
            <w:pPr>
              <w:ind w:left="0" w:firstLine="0"/>
              <w:rPr>
                <w:rFonts w:asciiTheme="minorHAnsi" w:eastAsia="Times New Roman" w:hAnsiTheme="minorHAnsi" w:cstheme="minorHAnsi"/>
              </w:rPr>
            </w:pPr>
            <w:r w:rsidRPr="00ED1E21">
              <w:rPr>
                <w:rFonts w:asciiTheme="minorHAnsi" w:eastAsia="Times New Roman" w:hAnsiTheme="minorHAnsi" w:cstheme="minorHAnsi"/>
              </w:rPr>
              <w:t xml:space="preserve">Fundamental and </w:t>
            </w:r>
            <w:r w:rsidRPr="0016215B">
              <w:rPr>
                <w:rFonts w:asciiTheme="minorHAnsi" w:eastAsia="Times New Roman" w:hAnsiTheme="minorHAnsi" w:cstheme="minorHAnsi"/>
                <w:highlight w:val="yellow"/>
              </w:rPr>
              <w:t>Extended:</w:t>
            </w:r>
            <w:r w:rsidRPr="00ED1E21">
              <w:rPr>
                <w:rFonts w:asciiTheme="minorHAnsi" w:eastAsia="Times New Roman" w:hAnsiTheme="minorHAnsi" w:cstheme="minorHAnsi"/>
              </w:rPr>
              <w:t xml:space="preserve"> </w:t>
            </w:r>
          </w:p>
          <w:p w:rsidR="0016215B" w:rsidRPr="00ED1E21" w:rsidRDefault="0016215B" w:rsidP="0016215B">
            <w:pPr>
              <w:pStyle w:val="ListParagraph"/>
              <w:numPr>
                <w:ilvl w:val="0"/>
                <w:numId w:val="38"/>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Communicate with professional practitioners in a theatrical setting (DTA09-HSFP-S.1-GLE.2) and (DTA09-HSFP-S2-GLE.2) </w:t>
            </w:r>
          </w:p>
          <w:p w:rsidR="0016215B" w:rsidRPr="00ED1E21" w:rsidRDefault="0016215B" w:rsidP="0016215B">
            <w:pPr>
              <w:pStyle w:val="ListParagraph"/>
              <w:numPr>
                <w:ilvl w:val="0"/>
                <w:numId w:val="38"/>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Communicate using technical theater terms(DTA09-HSFP-S.1-GLE.2) and (DTA09-HSFP-S2-GLE.2) </w:t>
            </w:r>
          </w:p>
          <w:p w:rsidR="0016215B" w:rsidRPr="00ED1E21" w:rsidRDefault="0016215B" w:rsidP="0016215B">
            <w:pPr>
              <w:pStyle w:val="ListParagraph"/>
              <w:numPr>
                <w:ilvl w:val="0"/>
                <w:numId w:val="38"/>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Problem solve in a technical theater setting. (DTA09-HSFP-S.1-GLE.2) and (DTA09-HSFP-S2-GLE.2) </w:t>
            </w:r>
          </w:p>
          <w:p w:rsidR="0016215B" w:rsidRPr="00ED1E21" w:rsidRDefault="0016215B" w:rsidP="0016215B">
            <w:pPr>
              <w:pStyle w:val="ListParagraph"/>
              <w:numPr>
                <w:ilvl w:val="0"/>
                <w:numId w:val="38"/>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Work effectively in group collaboration setting (DTA09-HSFP-S.1-GLE.2) and (DTA09-HSFP-S2-GLE.2) </w:t>
            </w:r>
          </w:p>
          <w:p w:rsidR="0016215B" w:rsidRPr="00ED1E21" w:rsidRDefault="0016215B" w:rsidP="0016215B">
            <w:pPr>
              <w:pStyle w:val="ListParagraph"/>
              <w:numPr>
                <w:ilvl w:val="0"/>
                <w:numId w:val="38"/>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Implement a design plan (DTA09-HSFP-S.1-GLE.2) and (DTA09-HSFP-S2-GLE.2) </w:t>
            </w:r>
          </w:p>
          <w:p w:rsidR="0016215B" w:rsidRPr="00ED1E21" w:rsidRDefault="0016215B" w:rsidP="0016215B">
            <w:pPr>
              <w:pStyle w:val="ListParagraph"/>
              <w:numPr>
                <w:ilvl w:val="0"/>
                <w:numId w:val="38"/>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Utilize skills learned from other relevant content areas to execute a design (DTA09-HSFP-S.1-GLE.2) and (DTA09-HSFP-S2-GLE.2) </w:t>
            </w:r>
          </w:p>
          <w:p w:rsidR="0016215B" w:rsidRPr="00ED1E21" w:rsidRDefault="0016215B" w:rsidP="0016215B">
            <w:pPr>
              <w:pStyle w:val="ListParagraph"/>
              <w:numPr>
                <w:ilvl w:val="0"/>
                <w:numId w:val="38"/>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Collaborate with a design team on the specific needs of a production. (DTA09-HSEP-S.1-GLE.2) and (DTA09-HSEP-S2-GLE.2) and (DTA09-HSEP-S.3-GLE.1,2,3) </w:t>
            </w:r>
          </w:p>
          <w:p w:rsidR="0016215B" w:rsidRPr="00ED1E21" w:rsidRDefault="0016215B" w:rsidP="0016215B">
            <w:pPr>
              <w:pStyle w:val="ListParagraph"/>
              <w:numPr>
                <w:ilvl w:val="0"/>
                <w:numId w:val="38"/>
              </w:numPr>
              <w:spacing w:after="0" w:line="240" w:lineRule="auto"/>
              <w:rPr>
                <w:rFonts w:asciiTheme="minorHAnsi" w:eastAsia="Times New Roman" w:hAnsiTheme="minorHAnsi" w:cstheme="minorHAnsi"/>
              </w:rPr>
            </w:pPr>
            <w:r w:rsidRPr="00ED1E21">
              <w:rPr>
                <w:rFonts w:asciiTheme="minorHAnsi" w:eastAsia="Times New Roman" w:hAnsiTheme="minorHAnsi" w:cstheme="minorHAnsi"/>
              </w:rPr>
              <w:t xml:space="preserve">Articulate cultural/historical influences of particular eras/genres to a design team and/or concept (DTA09-HSEP-S.1-GLE.2) and (DTA09-HSEP-S2-GLE.2) and (DTA09-HSEP-S.3-GLE.1,2,3) </w:t>
            </w:r>
          </w:p>
          <w:p w:rsidR="00F318CB" w:rsidRPr="00F318CB" w:rsidRDefault="0016215B" w:rsidP="0016215B">
            <w:pPr>
              <w:numPr>
                <w:ilvl w:val="0"/>
                <w:numId w:val="13"/>
              </w:numPr>
              <w:ind w:left="288" w:hanging="288"/>
              <w:rPr>
                <w:sz w:val="20"/>
                <w:szCs w:val="20"/>
              </w:rPr>
            </w:pPr>
            <w:r w:rsidRPr="00ED1E21">
              <w:rPr>
                <w:rFonts w:asciiTheme="minorHAnsi" w:eastAsia="Times New Roman" w:hAnsiTheme="minorHAnsi" w:cstheme="minorHAnsi"/>
              </w:rPr>
              <w:t xml:space="preserve">Implement 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7E41A7" w:rsidP="00F318CB">
            <w:pPr>
              <w:ind w:left="0" w:firstLine="0"/>
              <w:rPr>
                <w:sz w:val="20"/>
                <w:szCs w:val="20"/>
              </w:rPr>
            </w:pPr>
            <w:r w:rsidRPr="00ED1E21">
              <w:rPr>
                <w:rFonts w:asciiTheme="minorHAnsi" w:hAnsiTheme="minorHAnsi" w:cstheme="minorHAnsi"/>
              </w:rPr>
              <w:t>Safety, Flat, Platform, Stage Spaces, Proscenium, Thrust, Profile, Arena, Lead Line, Rendering, Costume Designer, Sound Designer, Lighting Designer, Scenic Designer, Director, Producer, Operator, Stage Manager, Stage Directions, Blocking, Analysis, Plot (Design/Story), Character Development</w:t>
            </w:r>
          </w:p>
        </w:tc>
      </w:tr>
    </w:tbl>
    <w:p w:rsidR="00F318CB" w:rsidRDefault="00F318CB" w:rsidP="00F318CB">
      <w:pPr>
        <w:ind w:left="0" w:firstLine="0"/>
        <w:rPr>
          <w:sz w:val="20"/>
          <w:szCs w:val="20"/>
        </w:rPr>
      </w:pPr>
    </w:p>
    <w:p w:rsidR="002420BE" w:rsidRDefault="002420BE" w:rsidP="00F318CB">
      <w:pPr>
        <w:ind w:left="0" w:firstLine="0"/>
        <w:rPr>
          <w:sz w:val="20"/>
          <w:szCs w:val="20"/>
        </w:rPr>
      </w:pPr>
    </w:p>
    <w:p w:rsidR="002420BE" w:rsidRDefault="002420BE" w:rsidP="00F318CB">
      <w:pPr>
        <w:ind w:left="0" w:firstLine="0"/>
        <w:rPr>
          <w:sz w:val="20"/>
          <w:szCs w:val="20"/>
        </w:rPr>
      </w:pPr>
    </w:p>
    <w:p w:rsidR="002420BE" w:rsidRDefault="002420BE" w:rsidP="00F318CB">
      <w:pPr>
        <w:ind w:left="0" w:firstLine="0"/>
        <w:rPr>
          <w:sz w:val="20"/>
          <w:szCs w:val="20"/>
        </w:rPr>
      </w:pPr>
    </w:p>
    <w:p w:rsidR="002420BE" w:rsidRPr="00F318CB" w:rsidRDefault="002420BE"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A22829">
            <w:pPr>
              <w:ind w:left="0" w:firstLine="0"/>
              <w:rPr>
                <w:b/>
                <w:sz w:val="20"/>
                <w:szCs w:val="20"/>
              </w:rPr>
            </w:pPr>
            <w:r w:rsidRPr="00F318CB">
              <w:rPr>
                <w:b/>
                <w:sz w:val="20"/>
                <w:szCs w:val="20"/>
              </w:rPr>
              <w:lastRenderedPageBreak/>
              <w:t>Learning Experience # 2</w:t>
            </w:r>
            <w:r w:rsidR="00D94D37">
              <w:rPr>
                <w:b/>
                <w:sz w:val="20"/>
                <w:szCs w:val="20"/>
              </w:rPr>
              <w:t xml:space="preserve"> </w:t>
            </w:r>
          </w:p>
        </w:tc>
      </w:tr>
      <w:tr w:rsidR="00F318CB" w:rsidRPr="00F318CB">
        <w:tc>
          <w:tcPr>
            <w:tcW w:w="14781" w:type="dxa"/>
            <w:gridSpan w:val="3"/>
            <w:shd w:val="clear" w:color="auto" w:fill="D9D9D9"/>
            <w:noWrap/>
          </w:tcPr>
          <w:p w:rsidR="00F318CB" w:rsidRPr="00F318CB" w:rsidRDefault="00A22829" w:rsidP="00012529">
            <w:pPr>
              <w:ind w:left="0" w:firstLine="0"/>
              <w:rPr>
                <w:sz w:val="28"/>
                <w:szCs w:val="28"/>
              </w:rPr>
            </w:pPr>
            <w:r w:rsidRPr="00ED1E21">
              <w:rPr>
                <w:sz w:val="28"/>
                <w:szCs w:val="28"/>
              </w:rPr>
              <w:t>Teacher may present a script</w:t>
            </w:r>
            <w:r>
              <w:rPr>
                <w:sz w:val="28"/>
                <w:szCs w:val="28"/>
              </w:rPr>
              <w:t>,</w:t>
            </w:r>
            <w:r w:rsidRPr="00ED1E21">
              <w:rPr>
                <w:sz w:val="28"/>
                <w:szCs w:val="28"/>
              </w:rPr>
              <w:t xml:space="preserve"> so that s</w:t>
            </w:r>
            <w:r>
              <w:rPr>
                <w:sz w:val="28"/>
                <w:szCs w:val="28"/>
              </w:rPr>
              <w:t>tudents can begin to understand</w:t>
            </w:r>
            <w:r w:rsidRPr="00ED1E21">
              <w:rPr>
                <w:sz w:val="28"/>
                <w:szCs w:val="28"/>
              </w:rPr>
              <w:t xml:space="preserve"> the collaborative process required to analyze a</w:t>
            </w:r>
            <w:r>
              <w:rPr>
                <w:sz w:val="28"/>
                <w:szCs w:val="28"/>
              </w:rPr>
              <w:t xml:space="preserve">nd research in preparation for </w:t>
            </w:r>
            <w:r w:rsidRPr="00ED1E21">
              <w:rPr>
                <w:sz w:val="28"/>
                <w:szCs w:val="28"/>
              </w:rPr>
              <w:t>a production.</w:t>
            </w:r>
            <w:r w:rsidRPr="00ED1E21">
              <w:rPr>
                <w:b/>
                <w:color w:val="0000FF"/>
                <w:sz w:val="28"/>
                <w:szCs w:val="28"/>
              </w:rPr>
              <w:t xml:space="preserv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075850" w:rsidRPr="00ED1E21" w:rsidRDefault="00075850" w:rsidP="00075850">
            <w:pPr>
              <w:ind w:left="0" w:firstLine="0"/>
              <w:rPr>
                <w:rFonts w:asciiTheme="minorHAnsi" w:hAnsiTheme="minorHAnsi"/>
              </w:rPr>
            </w:pPr>
            <w:r w:rsidRPr="00ED1E21">
              <w:rPr>
                <w:rFonts w:asciiTheme="minorHAnsi" w:hAnsiTheme="minorHAnsi"/>
              </w:rPr>
              <w:t>Through observation and critical investigation of script sources the collaboration with directors enhances understanding of design style within a cohesive concept.</w:t>
            </w:r>
          </w:p>
          <w:p w:rsidR="00F318CB" w:rsidRPr="00F318CB" w:rsidRDefault="00075850" w:rsidP="00075850">
            <w:pPr>
              <w:ind w:left="288" w:hanging="288"/>
              <w:rPr>
                <w:sz w:val="20"/>
                <w:szCs w:val="20"/>
              </w:rPr>
            </w:pPr>
            <w:r w:rsidRPr="00ED1E21">
              <w:rPr>
                <w:rFonts w:asciiTheme="minorHAnsi" w:hAnsiTheme="minorHAnsi"/>
              </w:rPr>
              <w:t>Design choices and artistic expressions reflect cultural influence.</w:t>
            </w:r>
          </w:p>
        </w:tc>
      </w:tr>
      <w:tr w:rsidR="00075850" w:rsidRPr="00F318CB">
        <w:tc>
          <w:tcPr>
            <w:tcW w:w="3706" w:type="dxa"/>
            <w:shd w:val="clear" w:color="auto" w:fill="D9D9D9"/>
            <w:noWrap/>
          </w:tcPr>
          <w:p w:rsidR="00075850" w:rsidRPr="002420BE" w:rsidRDefault="00522C03" w:rsidP="00F318CB">
            <w:pPr>
              <w:ind w:left="0" w:firstLine="0"/>
              <w:rPr>
                <w:b/>
                <w:color w:val="00B050"/>
                <w:sz w:val="20"/>
                <w:szCs w:val="20"/>
              </w:rPr>
            </w:pPr>
            <w:r w:rsidRPr="002420BE">
              <w:rPr>
                <w:b/>
                <w:color w:val="00B050"/>
                <w:sz w:val="20"/>
                <w:szCs w:val="20"/>
              </w:rPr>
              <w:t>CTE Standards Inclusion</w:t>
            </w:r>
            <w:r w:rsidR="00075850" w:rsidRPr="002420BE">
              <w:rPr>
                <w:b/>
                <w:color w:val="00B050"/>
                <w:sz w:val="20"/>
                <w:szCs w:val="20"/>
              </w:rPr>
              <w:t>:</w:t>
            </w:r>
          </w:p>
        </w:tc>
        <w:tc>
          <w:tcPr>
            <w:tcW w:w="11075" w:type="dxa"/>
            <w:gridSpan w:val="2"/>
            <w:shd w:val="clear" w:color="auto" w:fill="auto"/>
            <w:noWrap/>
          </w:tcPr>
          <w:p w:rsidR="00075850" w:rsidRPr="00CE6A45" w:rsidRDefault="00075850" w:rsidP="00075850">
            <w:pPr>
              <w:pStyle w:val="ListParagraph"/>
              <w:numPr>
                <w:ilvl w:val="0"/>
                <w:numId w:val="39"/>
              </w:numPr>
              <w:spacing w:after="0" w:line="240" w:lineRule="auto"/>
              <w:rPr>
                <w:rFonts w:eastAsia="Times New Roman"/>
              </w:rPr>
            </w:pPr>
            <w:r w:rsidRPr="00CE6A45">
              <w:rPr>
                <w:rFonts w:eastAsia="Times New Roman"/>
              </w:rPr>
              <w:t>Demonstrate an awareness of the performing arts in various cultures to build an understanding of the nature and scope of performing arts in society.  (ARPA.01)</w:t>
            </w:r>
          </w:p>
          <w:p w:rsidR="00075850" w:rsidRDefault="00075850" w:rsidP="00075850">
            <w:pPr>
              <w:pStyle w:val="ListParagraph"/>
              <w:numPr>
                <w:ilvl w:val="0"/>
                <w:numId w:val="39"/>
              </w:numPr>
              <w:spacing w:after="0" w:line="240" w:lineRule="auto"/>
              <w:rPr>
                <w:rFonts w:eastAsia="Times New Roman"/>
              </w:rPr>
            </w:pPr>
            <w:r w:rsidRPr="00CE6A45">
              <w:rPr>
                <w:rFonts w:eastAsia="Times New Roman"/>
              </w:rPr>
              <w:t>Research past and present production costumes, lighting, sound, stage sets, and other effects that support a performance. (ARPA.17)</w:t>
            </w:r>
          </w:p>
          <w:p w:rsidR="00075850" w:rsidRPr="00075850" w:rsidRDefault="00075850" w:rsidP="00075850">
            <w:pPr>
              <w:pStyle w:val="ListParagraph"/>
              <w:numPr>
                <w:ilvl w:val="0"/>
                <w:numId w:val="39"/>
              </w:numPr>
              <w:spacing w:after="0" w:line="240" w:lineRule="auto"/>
              <w:rPr>
                <w:rFonts w:eastAsia="Times New Roman"/>
              </w:rPr>
            </w:pPr>
            <w:r w:rsidRPr="00075850">
              <w:rPr>
                <w:rFonts w:eastAsia="Times New Roman"/>
              </w:rPr>
              <w:t>Analyze and explain how artistic processes, organizational structure, and business principles are interrelated in the various arts. (ARPA.19)</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B92DC8" w:rsidRPr="00ED1E21" w:rsidRDefault="00B92DC8" w:rsidP="00B92DC8">
            <w:pPr>
              <w:ind w:left="0" w:firstLine="0"/>
              <w:rPr>
                <w:rFonts w:asciiTheme="minorHAnsi" w:hAnsiTheme="minorHAnsi"/>
              </w:rPr>
            </w:pPr>
            <w:r w:rsidRPr="00ED1E21">
              <w:rPr>
                <w:rFonts w:asciiTheme="minorHAnsi" w:hAnsiTheme="minorHAnsi"/>
                <w:i/>
              </w:rPr>
              <w:t xml:space="preserve">Script Analysis for Actors, Directors, and Designers </w:t>
            </w:r>
            <w:r w:rsidRPr="00ED1E21">
              <w:rPr>
                <w:rFonts w:asciiTheme="minorHAnsi" w:hAnsiTheme="minorHAnsi"/>
              </w:rPr>
              <w:t>– James Thomas</w:t>
            </w:r>
          </w:p>
          <w:p w:rsidR="00F318CB" w:rsidRPr="00F318CB" w:rsidRDefault="00B92DC8" w:rsidP="00B92DC8">
            <w:pPr>
              <w:ind w:left="288" w:hanging="288"/>
              <w:rPr>
                <w:sz w:val="20"/>
                <w:szCs w:val="20"/>
              </w:rPr>
            </w:pPr>
            <w:r w:rsidRPr="00ED1E21">
              <w:rPr>
                <w:rFonts w:asciiTheme="minorHAnsi" w:hAnsiTheme="minorHAnsi"/>
                <w:i/>
              </w:rPr>
              <w:t xml:space="preserve">Fundamentals of Theatrical Design </w:t>
            </w:r>
            <w:r w:rsidRPr="00ED1E21">
              <w:rPr>
                <w:rFonts w:asciiTheme="minorHAnsi" w:hAnsiTheme="minorHAnsi"/>
              </w:rPr>
              <w:t>– Karen Brewster and Melissa Shafer</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0A1DC6" w:rsidP="00F318CB">
            <w:pPr>
              <w:ind w:left="288" w:hanging="288"/>
              <w:rPr>
                <w:sz w:val="20"/>
                <w:szCs w:val="20"/>
              </w:rPr>
            </w:pPr>
            <w:r w:rsidRPr="00ED1E21">
              <w:rPr>
                <w:rFonts w:asciiTheme="minorHAnsi" w:hAnsiTheme="minorHAnsi"/>
              </w:rPr>
              <w:t>Script and Collaborative Group</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012529" w:rsidRPr="00F318CB" w:rsidRDefault="000A1DC6" w:rsidP="00890F2F">
            <w:pPr>
              <w:ind w:left="288" w:hanging="288"/>
              <w:rPr>
                <w:sz w:val="20"/>
                <w:szCs w:val="20"/>
              </w:rPr>
            </w:pPr>
            <w:r w:rsidRPr="00ED1E21">
              <w:rPr>
                <w:rFonts w:asciiTheme="minorHAnsi" w:hAnsiTheme="minorHAnsi"/>
              </w:rPr>
              <w:t>Students will create a script analysis</w:t>
            </w:r>
            <w:r>
              <w:rPr>
                <w:rFonts w:asciiTheme="minorHAnsi" w:hAnsiTheme="minorHAnsi"/>
              </w:rPr>
              <w:t>,</w:t>
            </w:r>
            <w:r w:rsidRPr="00ED1E21">
              <w:rPr>
                <w:rFonts w:asciiTheme="minorHAnsi" w:hAnsiTheme="minorHAnsi"/>
              </w:rPr>
              <w:t xml:space="preserve"> using best</w:t>
            </w:r>
            <w:r>
              <w:rPr>
                <w:rFonts w:asciiTheme="minorHAnsi" w:hAnsiTheme="minorHAnsi"/>
              </w:rPr>
              <w:t xml:space="preserve"> practices in technical </w:t>
            </w:r>
            <w:proofErr w:type="gramStart"/>
            <w:r>
              <w:rPr>
                <w:rFonts w:asciiTheme="minorHAnsi" w:hAnsiTheme="minorHAnsi"/>
              </w:rPr>
              <w:t>theatre, that</w:t>
            </w:r>
            <w:proofErr w:type="gramEnd"/>
            <w:r>
              <w:rPr>
                <w:rFonts w:asciiTheme="minorHAnsi" w:hAnsiTheme="minorHAnsi"/>
              </w:rPr>
              <w:t xml:space="preserve"> </w:t>
            </w:r>
            <w:r w:rsidRPr="00ED1E21">
              <w:rPr>
                <w:rFonts w:asciiTheme="minorHAnsi" w:hAnsiTheme="minorHAnsi"/>
              </w:rPr>
              <w:t xml:space="preserve">should include a body of research. </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784F63" w:rsidRPr="00CE6A45" w:rsidRDefault="00784F63" w:rsidP="00784F63">
            <w:pPr>
              <w:ind w:left="0" w:firstLine="0"/>
              <w:rPr>
                <w:rFonts w:asciiTheme="minorHAnsi" w:hAnsiTheme="minorHAnsi"/>
              </w:rPr>
            </w:pPr>
            <w:r w:rsidRPr="00CE6A45">
              <w:rPr>
                <w:rFonts w:asciiTheme="minorHAnsi" w:hAnsiTheme="minorHAnsi"/>
              </w:rPr>
              <w:t>Student</w:t>
            </w:r>
            <w:r>
              <w:rPr>
                <w:rFonts w:asciiTheme="minorHAnsi" w:hAnsiTheme="minorHAnsi"/>
              </w:rPr>
              <w:t>s</w:t>
            </w:r>
            <w:r w:rsidRPr="00CE6A45">
              <w:rPr>
                <w:rFonts w:asciiTheme="minorHAnsi" w:hAnsiTheme="minorHAnsi"/>
              </w:rPr>
              <w:t xml:space="preserve"> may be given a sy</w:t>
            </w:r>
            <w:r>
              <w:rPr>
                <w:rFonts w:asciiTheme="minorHAnsi" w:hAnsiTheme="minorHAnsi"/>
              </w:rPr>
              <w:t xml:space="preserve">nopsis of script in advance, and/or a </w:t>
            </w:r>
            <w:r w:rsidRPr="00CE6A45">
              <w:rPr>
                <w:rFonts w:asciiTheme="minorHAnsi" w:hAnsiTheme="minorHAnsi"/>
              </w:rPr>
              <w:t>script introduction by the teacher.</w:t>
            </w:r>
          </w:p>
          <w:p w:rsidR="00F318CB" w:rsidRPr="00F318CB" w:rsidRDefault="00784F63" w:rsidP="00784F63">
            <w:pPr>
              <w:ind w:left="288" w:hanging="288"/>
              <w:rPr>
                <w:sz w:val="20"/>
                <w:szCs w:val="20"/>
              </w:rPr>
            </w:pPr>
            <w:r w:rsidRPr="00CE6A45">
              <w:rPr>
                <w:rFonts w:asciiTheme="minorHAnsi" w:hAnsiTheme="minorHAnsi"/>
              </w:rPr>
              <w:t>Student</w:t>
            </w:r>
            <w:r>
              <w:rPr>
                <w:rFonts w:asciiTheme="minorHAnsi" w:hAnsiTheme="minorHAnsi"/>
              </w:rPr>
              <w:t>s</w:t>
            </w:r>
            <w:r w:rsidRPr="00CE6A45">
              <w:rPr>
                <w:rFonts w:asciiTheme="minorHAnsi" w:hAnsiTheme="minorHAnsi"/>
              </w:rPr>
              <w:t xml:space="preserve"> may be given a graphic organizer and/or outline to support script analysis requirements.  </w:t>
            </w:r>
          </w:p>
        </w:tc>
        <w:tc>
          <w:tcPr>
            <w:tcW w:w="5755" w:type="dxa"/>
            <w:tcBorders>
              <w:top w:val="nil"/>
            </w:tcBorders>
            <w:shd w:val="clear" w:color="auto" w:fill="auto"/>
          </w:tcPr>
          <w:p w:rsidR="00F318CB" w:rsidRPr="00F318CB" w:rsidRDefault="00784F63" w:rsidP="00F318CB">
            <w:pPr>
              <w:ind w:left="288" w:hanging="288"/>
              <w:rPr>
                <w:sz w:val="20"/>
                <w:szCs w:val="20"/>
              </w:rPr>
            </w:pPr>
            <w:r w:rsidRPr="00CE6A45">
              <w:rPr>
                <w:rFonts w:asciiTheme="minorHAnsi" w:hAnsiTheme="minorHAnsi"/>
              </w:rPr>
              <w:t xml:space="preserve">Students can demonstrate understanding through oral response with the teacher or through classroom discussion in order to share their thoughts and ideas. </w:t>
            </w:r>
            <w:r w:rsidRPr="00CE6A45">
              <w:rPr>
                <w:rFonts w:asciiTheme="minorHAnsi" w:hAnsiTheme="minorHAnsi"/>
                <w:b/>
              </w:rPr>
              <w:t xml:space="preserve"> </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562"/>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890F2F" w:rsidRDefault="00784F63" w:rsidP="00245189">
            <w:pPr>
              <w:ind w:left="288" w:hanging="288"/>
              <w:rPr>
                <w:sz w:val="20"/>
                <w:szCs w:val="20"/>
              </w:rPr>
            </w:pPr>
            <w:r>
              <w:rPr>
                <w:rFonts w:asciiTheme="minorHAnsi" w:hAnsiTheme="minorHAnsi"/>
              </w:rPr>
              <w:t>N/A</w:t>
            </w:r>
            <w:r w:rsidR="00A810AD" w:rsidRPr="006B3075">
              <w:rPr>
                <w:rFonts w:asciiTheme="minorHAnsi" w:hAnsiTheme="minorHAnsi"/>
              </w:rPr>
              <w:t xml:space="preserve"> </w:t>
            </w:r>
          </w:p>
        </w:tc>
        <w:tc>
          <w:tcPr>
            <w:tcW w:w="5755" w:type="dxa"/>
            <w:tcBorders>
              <w:top w:val="nil"/>
            </w:tcBorders>
            <w:shd w:val="clear" w:color="auto" w:fill="auto"/>
          </w:tcPr>
          <w:p w:rsidR="00F318CB" w:rsidRPr="00F318CB" w:rsidRDefault="00784F63" w:rsidP="00A810AD">
            <w:pPr>
              <w:ind w:left="288" w:hanging="288"/>
              <w:rPr>
                <w:sz w:val="20"/>
                <w:szCs w:val="20"/>
              </w:rPr>
            </w:pPr>
            <w:r w:rsidRPr="00CE6A45">
              <w:rPr>
                <w:rFonts w:asciiTheme="minorHAnsi" w:hAnsiTheme="minorHAnsi" w:cstheme="minorHAnsi"/>
              </w:rPr>
              <w:t>Student</w:t>
            </w:r>
            <w:r>
              <w:rPr>
                <w:rFonts w:asciiTheme="minorHAnsi" w:hAnsiTheme="minorHAnsi" w:cstheme="minorHAnsi"/>
              </w:rPr>
              <w:t>s</w:t>
            </w:r>
            <w:r w:rsidRPr="00CE6A45">
              <w:rPr>
                <w:rFonts w:asciiTheme="minorHAnsi" w:hAnsiTheme="minorHAnsi" w:cstheme="minorHAnsi"/>
              </w:rPr>
              <w:t xml:space="preserve"> may </w:t>
            </w:r>
            <w:r>
              <w:rPr>
                <w:rFonts w:asciiTheme="minorHAnsi" w:hAnsiTheme="minorHAnsi" w:cstheme="minorHAnsi"/>
              </w:rPr>
              <w:t>give an</w:t>
            </w:r>
            <w:r w:rsidRPr="00CE6A45">
              <w:rPr>
                <w:rFonts w:asciiTheme="minorHAnsi" w:hAnsiTheme="minorHAnsi" w:cstheme="minorHAnsi"/>
              </w:rPr>
              <w:t xml:space="preserve"> oral presentation of advanced research and</w:t>
            </w:r>
            <w:r>
              <w:rPr>
                <w:rFonts w:asciiTheme="minorHAnsi" w:hAnsiTheme="minorHAnsi" w:cstheme="minorHAnsi"/>
              </w:rPr>
              <w:t>/or</w:t>
            </w:r>
            <w:r w:rsidRPr="00CE6A45">
              <w:rPr>
                <w:rFonts w:asciiTheme="minorHAnsi" w:hAnsiTheme="minorHAnsi" w:cstheme="minorHAnsi"/>
              </w:rPr>
              <w:t xml:space="preserve"> </w:t>
            </w:r>
            <w:r>
              <w:rPr>
                <w:rFonts w:asciiTheme="minorHAnsi" w:hAnsiTheme="minorHAnsi" w:cstheme="minorHAnsi"/>
              </w:rPr>
              <w:t xml:space="preserve">an </w:t>
            </w:r>
            <w:r w:rsidRPr="00CE6A45">
              <w:rPr>
                <w:rFonts w:asciiTheme="minorHAnsi" w:hAnsiTheme="minorHAnsi" w:cstheme="minorHAnsi"/>
              </w:rPr>
              <w:t>inspiration board based on script analysis.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5D44E7" w:rsidRPr="009B7D60" w:rsidRDefault="005D44E7" w:rsidP="005D44E7">
            <w:pPr>
              <w:ind w:left="0" w:firstLine="0"/>
              <w:rPr>
                <w:rFonts w:asciiTheme="minorHAnsi" w:eastAsia="Times New Roman" w:hAnsiTheme="minorHAnsi" w:cstheme="minorHAnsi"/>
              </w:rPr>
            </w:pPr>
            <w:r w:rsidRPr="009B7D60">
              <w:rPr>
                <w:rFonts w:asciiTheme="minorHAnsi" w:eastAsia="Times New Roman" w:hAnsiTheme="minorHAnsi" w:cstheme="minorHAnsi"/>
              </w:rPr>
              <w:t xml:space="preserve">Fundamental: </w:t>
            </w:r>
          </w:p>
          <w:p w:rsidR="005D44E7" w:rsidRPr="009B7D60" w:rsidRDefault="005D44E7" w:rsidP="005D44E7">
            <w:pPr>
              <w:pStyle w:val="ListParagraph"/>
              <w:numPr>
                <w:ilvl w:val="0"/>
                <w:numId w:val="40"/>
              </w:numPr>
              <w:spacing w:after="0" w:line="240" w:lineRule="auto"/>
              <w:rPr>
                <w:rFonts w:asciiTheme="minorHAnsi" w:eastAsia="Times New Roman" w:hAnsiTheme="minorHAnsi" w:cstheme="minorHAnsi"/>
              </w:rPr>
            </w:pPr>
            <w:r w:rsidRPr="009B7D60">
              <w:rPr>
                <w:rFonts w:asciiTheme="minorHAnsi" w:eastAsia="Times New Roman" w:hAnsiTheme="minorHAnsi" w:cstheme="minorHAnsi"/>
              </w:rPr>
              <w:t xml:space="preserve">Technical theater terms. (DTA09-HSFP-S.1-GLE.2) and (DTA09-HSFP-S2-GLE.2) </w:t>
            </w:r>
          </w:p>
          <w:p w:rsidR="005D44E7" w:rsidRPr="009B7D60" w:rsidRDefault="005D44E7" w:rsidP="005D44E7">
            <w:pPr>
              <w:pStyle w:val="ListParagraph"/>
              <w:numPr>
                <w:ilvl w:val="0"/>
                <w:numId w:val="40"/>
              </w:numPr>
              <w:spacing w:after="0" w:line="240" w:lineRule="auto"/>
              <w:rPr>
                <w:rFonts w:asciiTheme="minorHAnsi" w:eastAsia="Times New Roman" w:hAnsiTheme="minorHAnsi" w:cstheme="minorHAnsi"/>
              </w:rPr>
            </w:pPr>
            <w:r w:rsidRPr="009B7D60">
              <w:rPr>
                <w:rFonts w:asciiTheme="minorHAnsi" w:eastAsia="Times New Roman" w:hAnsiTheme="minorHAnsi" w:cstheme="minorHAnsi"/>
              </w:rPr>
              <w:t xml:space="preserve">Effective use of tactics in group collaboration. (DTA09-HSFP-S2-GLE.2) </w:t>
            </w:r>
          </w:p>
          <w:p w:rsidR="005D44E7" w:rsidRPr="009B7D60" w:rsidRDefault="005D44E7" w:rsidP="005D44E7">
            <w:pPr>
              <w:pStyle w:val="ListParagraph"/>
              <w:numPr>
                <w:ilvl w:val="0"/>
                <w:numId w:val="40"/>
              </w:numPr>
              <w:spacing w:after="0" w:line="240" w:lineRule="auto"/>
              <w:rPr>
                <w:rFonts w:asciiTheme="minorHAnsi" w:eastAsia="Times New Roman" w:hAnsiTheme="minorHAnsi" w:cstheme="minorHAnsi"/>
              </w:rPr>
            </w:pPr>
            <w:r w:rsidRPr="009B7D60">
              <w:rPr>
                <w:rFonts w:asciiTheme="minorHAnsi" w:eastAsia="Times New Roman" w:hAnsiTheme="minorHAnsi" w:cstheme="minorHAnsi"/>
              </w:rPr>
              <w:t xml:space="preserve">The steps necessary to implement a design (DTA09-HSFP-S.1-GLE.2) and (DTA09-HSFP-S2-GLE.2) </w:t>
            </w:r>
          </w:p>
          <w:p w:rsidR="005D44E7" w:rsidRPr="009B7D60" w:rsidRDefault="005D44E7" w:rsidP="005D44E7">
            <w:pPr>
              <w:pStyle w:val="ListParagraph"/>
              <w:numPr>
                <w:ilvl w:val="0"/>
                <w:numId w:val="40"/>
              </w:numPr>
              <w:spacing w:after="0" w:line="240" w:lineRule="auto"/>
              <w:rPr>
                <w:rFonts w:asciiTheme="minorHAnsi" w:eastAsia="Times New Roman" w:hAnsiTheme="minorHAnsi" w:cstheme="minorHAnsi"/>
              </w:rPr>
            </w:pPr>
            <w:r w:rsidRPr="009B7D60">
              <w:rPr>
                <w:rFonts w:asciiTheme="minorHAnsi" w:eastAsia="Times New Roman" w:hAnsiTheme="minorHAnsi" w:cstheme="minorHAnsi"/>
              </w:rPr>
              <w:t xml:space="preserve">Connections to other content areas in relationship to theatrical design. (DTA09-HSFP-S.1-GLE.2) </w:t>
            </w:r>
          </w:p>
          <w:p w:rsidR="005D44E7" w:rsidRPr="009B7D60" w:rsidRDefault="005D44E7" w:rsidP="005D44E7">
            <w:pPr>
              <w:ind w:left="0" w:firstLine="0"/>
              <w:rPr>
                <w:rFonts w:asciiTheme="minorHAnsi" w:eastAsia="Times New Roman" w:hAnsiTheme="minorHAnsi" w:cstheme="minorHAnsi"/>
              </w:rPr>
            </w:pPr>
            <w:r w:rsidRPr="005D44E7">
              <w:rPr>
                <w:rFonts w:asciiTheme="minorHAnsi" w:eastAsia="Times New Roman" w:hAnsiTheme="minorHAnsi" w:cstheme="minorHAnsi"/>
                <w:highlight w:val="yellow"/>
              </w:rPr>
              <w:t>Extended:</w:t>
            </w:r>
            <w:r w:rsidRPr="009B7D60">
              <w:rPr>
                <w:rFonts w:asciiTheme="minorHAnsi" w:eastAsia="Times New Roman" w:hAnsiTheme="minorHAnsi" w:cstheme="minorHAnsi"/>
              </w:rPr>
              <w:t xml:space="preserve"> </w:t>
            </w:r>
          </w:p>
          <w:p w:rsidR="005D44E7" w:rsidRPr="009B7D60" w:rsidRDefault="005D44E7" w:rsidP="005D44E7">
            <w:pPr>
              <w:pStyle w:val="ListParagraph"/>
              <w:numPr>
                <w:ilvl w:val="0"/>
                <w:numId w:val="41"/>
              </w:numPr>
              <w:spacing w:after="0" w:line="240" w:lineRule="auto"/>
              <w:rPr>
                <w:rFonts w:asciiTheme="minorHAnsi" w:eastAsia="Times New Roman" w:hAnsiTheme="minorHAnsi" w:cstheme="minorHAnsi"/>
              </w:rPr>
            </w:pPr>
            <w:r w:rsidRPr="009B7D60">
              <w:rPr>
                <w:rFonts w:asciiTheme="minorHAnsi" w:eastAsia="Times New Roman" w:hAnsiTheme="minorHAnsi" w:cstheme="minorHAnsi"/>
              </w:rPr>
              <w:t xml:space="preserve">Necessary requirements for a design of a specific production. (DTA09-HSEP-S.1-GLE.2) and (DTA09-HSEP-S2-GLE.2) and (DTA09-HSEP-S.3-GLE.1,2,3) </w:t>
            </w:r>
          </w:p>
          <w:p w:rsidR="005D44E7" w:rsidRPr="009B7D60" w:rsidRDefault="005D44E7" w:rsidP="005D44E7">
            <w:pPr>
              <w:pStyle w:val="ListParagraph"/>
              <w:numPr>
                <w:ilvl w:val="0"/>
                <w:numId w:val="41"/>
              </w:numPr>
              <w:spacing w:after="0" w:line="240" w:lineRule="auto"/>
              <w:rPr>
                <w:rFonts w:asciiTheme="minorHAnsi" w:eastAsia="Times New Roman" w:hAnsiTheme="minorHAnsi" w:cstheme="minorHAnsi"/>
              </w:rPr>
            </w:pPr>
            <w:r w:rsidRPr="009B7D60">
              <w:rPr>
                <w:rFonts w:asciiTheme="minorHAnsi" w:eastAsia="Times New Roman" w:hAnsiTheme="minorHAnsi" w:cstheme="minorHAnsi"/>
              </w:rPr>
              <w:lastRenderedPageBreak/>
              <w:t xml:space="preserve">Cultural/historical influences of particular eras/genres (DTA09-HSEP-S.1-GLE.2) and </w:t>
            </w:r>
          </w:p>
          <w:p w:rsidR="005D44E7" w:rsidRPr="009B7D60" w:rsidRDefault="005D44E7" w:rsidP="005D44E7">
            <w:pPr>
              <w:pStyle w:val="ListParagraph"/>
              <w:numPr>
                <w:ilvl w:val="0"/>
                <w:numId w:val="41"/>
              </w:numPr>
              <w:spacing w:after="0" w:line="240" w:lineRule="auto"/>
              <w:rPr>
                <w:rFonts w:asciiTheme="minorHAnsi" w:eastAsia="Times New Roman" w:hAnsiTheme="minorHAnsi" w:cstheme="minorHAnsi"/>
              </w:rPr>
            </w:pPr>
            <w:r w:rsidRPr="009B7D60">
              <w:rPr>
                <w:rFonts w:asciiTheme="minorHAnsi" w:eastAsia="Times New Roman" w:hAnsiTheme="minorHAnsi" w:cstheme="minorHAnsi"/>
              </w:rPr>
              <w:t xml:space="preserve">(DTA09-HSEP-S2-GLE.2) and (DTA09-HSEP-S.3-GLE.1,2,3) </w:t>
            </w:r>
          </w:p>
          <w:p w:rsidR="00F318CB" w:rsidRPr="00F318CB" w:rsidRDefault="005D44E7" w:rsidP="005D44E7">
            <w:pPr>
              <w:numPr>
                <w:ilvl w:val="0"/>
                <w:numId w:val="13"/>
              </w:numPr>
              <w:ind w:left="288" w:hanging="288"/>
              <w:rPr>
                <w:sz w:val="20"/>
                <w:szCs w:val="20"/>
              </w:rPr>
            </w:pPr>
            <w:r w:rsidRPr="009B7D60">
              <w:rPr>
                <w:rFonts w:asciiTheme="minorHAnsi" w:eastAsia="Times New Roman" w:hAnsiTheme="minorHAnsi" w:cstheme="minorHAnsi"/>
              </w:rPr>
              <w:t xml:space="preserve">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5D44E7" w:rsidRPr="00136AE1" w:rsidRDefault="005D44E7" w:rsidP="005D44E7">
            <w:pPr>
              <w:ind w:left="0" w:firstLine="0"/>
              <w:rPr>
                <w:rFonts w:asciiTheme="minorHAnsi" w:eastAsia="Times New Roman" w:hAnsiTheme="minorHAnsi" w:cstheme="minorHAnsi"/>
              </w:rPr>
            </w:pPr>
            <w:r w:rsidRPr="00136AE1">
              <w:rPr>
                <w:rFonts w:asciiTheme="minorHAnsi" w:eastAsia="Times New Roman" w:hAnsiTheme="minorHAnsi" w:cstheme="minorHAnsi"/>
              </w:rPr>
              <w:t xml:space="preserve">Fundamental and </w:t>
            </w:r>
            <w:r w:rsidRPr="005D44E7">
              <w:rPr>
                <w:rFonts w:asciiTheme="minorHAnsi" w:eastAsia="Times New Roman" w:hAnsiTheme="minorHAnsi" w:cstheme="minorHAnsi"/>
                <w:highlight w:val="yellow"/>
              </w:rPr>
              <w:t>Extended:</w:t>
            </w:r>
            <w:r w:rsidRPr="00136AE1">
              <w:rPr>
                <w:rFonts w:asciiTheme="minorHAnsi" w:eastAsia="Times New Roman" w:hAnsiTheme="minorHAnsi" w:cstheme="minorHAnsi"/>
              </w:rPr>
              <w:t xml:space="preserve">  </w:t>
            </w:r>
          </w:p>
          <w:p w:rsidR="005D44E7" w:rsidRPr="00136AE1" w:rsidRDefault="005D44E7" w:rsidP="005D44E7">
            <w:pPr>
              <w:pStyle w:val="ListParagraph"/>
              <w:numPr>
                <w:ilvl w:val="0"/>
                <w:numId w:val="42"/>
              </w:numPr>
              <w:spacing w:after="0" w:line="240" w:lineRule="auto"/>
              <w:rPr>
                <w:rFonts w:asciiTheme="minorHAnsi" w:eastAsia="Times New Roman" w:hAnsiTheme="minorHAnsi" w:cstheme="minorHAnsi"/>
              </w:rPr>
            </w:pPr>
            <w:r w:rsidRPr="00136AE1">
              <w:rPr>
                <w:rFonts w:asciiTheme="minorHAnsi" w:eastAsia="Times New Roman" w:hAnsiTheme="minorHAnsi" w:cstheme="minorHAnsi"/>
              </w:rPr>
              <w:t xml:space="preserve">Communicate using technical theater terms(DTA09-HSFP-S.1-GLE.2) and (DTA09-HSFP-S2-GLE.2) </w:t>
            </w:r>
          </w:p>
          <w:p w:rsidR="005D44E7" w:rsidRPr="00136AE1" w:rsidRDefault="005D44E7" w:rsidP="005D44E7">
            <w:pPr>
              <w:pStyle w:val="ListParagraph"/>
              <w:numPr>
                <w:ilvl w:val="0"/>
                <w:numId w:val="42"/>
              </w:numPr>
              <w:spacing w:after="0" w:line="240" w:lineRule="auto"/>
              <w:rPr>
                <w:rFonts w:asciiTheme="minorHAnsi" w:eastAsia="Times New Roman" w:hAnsiTheme="minorHAnsi" w:cstheme="minorHAnsi"/>
              </w:rPr>
            </w:pPr>
            <w:r w:rsidRPr="00136AE1">
              <w:rPr>
                <w:rFonts w:asciiTheme="minorHAnsi" w:eastAsia="Times New Roman" w:hAnsiTheme="minorHAnsi" w:cstheme="minorHAnsi"/>
              </w:rPr>
              <w:t xml:space="preserve">Problem solve in a technical theater setting. (DTA09-HSFP-S.1-GLE.2) and (DTA09-HSFP-S2-GLE.2) </w:t>
            </w:r>
          </w:p>
          <w:p w:rsidR="005D44E7" w:rsidRPr="00136AE1" w:rsidRDefault="005D44E7" w:rsidP="005D44E7">
            <w:pPr>
              <w:pStyle w:val="ListParagraph"/>
              <w:numPr>
                <w:ilvl w:val="0"/>
                <w:numId w:val="42"/>
              </w:numPr>
              <w:spacing w:after="0" w:line="240" w:lineRule="auto"/>
              <w:rPr>
                <w:rFonts w:asciiTheme="minorHAnsi" w:eastAsia="Times New Roman" w:hAnsiTheme="minorHAnsi" w:cstheme="minorHAnsi"/>
              </w:rPr>
            </w:pPr>
            <w:r w:rsidRPr="00136AE1">
              <w:rPr>
                <w:rFonts w:asciiTheme="minorHAnsi" w:eastAsia="Times New Roman" w:hAnsiTheme="minorHAnsi" w:cstheme="minorHAnsi"/>
              </w:rPr>
              <w:t xml:space="preserve">Work effectively in group collaboration setting (DTA09-HSFP-S.1-GLE.2) and (DTA09-HSFP-S2-GLE.2)  </w:t>
            </w:r>
          </w:p>
          <w:p w:rsidR="005D44E7" w:rsidRDefault="005D44E7" w:rsidP="005D44E7">
            <w:pPr>
              <w:pStyle w:val="ListParagraph"/>
              <w:numPr>
                <w:ilvl w:val="0"/>
                <w:numId w:val="42"/>
              </w:numPr>
              <w:spacing w:after="0" w:line="240" w:lineRule="auto"/>
              <w:rPr>
                <w:rFonts w:asciiTheme="minorHAnsi" w:eastAsia="Times New Roman" w:hAnsiTheme="minorHAnsi" w:cstheme="minorHAnsi"/>
              </w:rPr>
            </w:pPr>
            <w:r w:rsidRPr="00136AE1">
              <w:rPr>
                <w:rFonts w:asciiTheme="minorHAnsi" w:eastAsia="Times New Roman" w:hAnsiTheme="minorHAnsi" w:cstheme="minorHAnsi"/>
              </w:rPr>
              <w:t xml:space="preserve">Articulate cultural/historical influences of particular eras/genres to a design team and/or concept (DTA09-HSEP-S.1-GLE.2) and (DTA09-HSEP-S2-GLE.2) and (DTA09-HSEP-S.3-GLE.1,2,3) </w:t>
            </w:r>
          </w:p>
          <w:p w:rsidR="00F318CB" w:rsidRPr="00F318CB" w:rsidRDefault="005D44E7" w:rsidP="005D44E7">
            <w:pPr>
              <w:numPr>
                <w:ilvl w:val="0"/>
                <w:numId w:val="13"/>
              </w:numPr>
              <w:ind w:left="288" w:hanging="288"/>
              <w:rPr>
                <w:sz w:val="20"/>
                <w:szCs w:val="20"/>
              </w:rPr>
            </w:pPr>
            <w:r w:rsidRPr="00136AE1">
              <w:rPr>
                <w:rFonts w:asciiTheme="minorHAnsi" w:eastAsia="Times New Roman" w:hAnsiTheme="minorHAnsi" w:cstheme="minorHAnsi"/>
              </w:rPr>
              <w:t xml:space="preserve">Implement 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B7647E" w:rsidP="00F318CB">
            <w:pPr>
              <w:ind w:left="0" w:firstLine="0"/>
              <w:rPr>
                <w:sz w:val="20"/>
                <w:szCs w:val="20"/>
              </w:rPr>
            </w:pPr>
            <w:r w:rsidRPr="00136AE1">
              <w:rPr>
                <w:rFonts w:asciiTheme="minorHAnsi" w:hAnsiTheme="minorHAnsi" w:cstheme="minorHAnsi"/>
              </w:rPr>
              <w:t>Style, Space/Time/Energy, Culture, Investigate/Discovery, Observation, Collaborate, Practitioner, Implement, Utilize, Problem Solving, Hierarchy, Audience, Costume Designer, Sound Designer, Lighting Designer, Scenic Designer, Director, Producer, Storyboard</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3</w:t>
            </w:r>
            <w:r w:rsidR="00E65ABF">
              <w:rPr>
                <w:b/>
                <w:sz w:val="20"/>
                <w:szCs w:val="20"/>
              </w:rPr>
              <w:t xml:space="preserve"> </w:t>
            </w:r>
          </w:p>
        </w:tc>
      </w:tr>
      <w:tr w:rsidR="00F318CB" w:rsidRPr="00F318CB">
        <w:tc>
          <w:tcPr>
            <w:tcW w:w="14781" w:type="dxa"/>
            <w:gridSpan w:val="3"/>
            <w:shd w:val="clear" w:color="auto" w:fill="D9D9D9"/>
            <w:noWrap/>
          </w:tcPr>
          <w:p w:rsidR="00F318CB" w:rsidRPr="00F318CB" w:rsidRDefault="002B59AE" w:rsidP="001035EC">
            <w:pPr>
              <w:ind w:left="0" w:firstLine="0"/>
              <w:rPr>
                <w:sz w:val="28"/>
                <w:szCs w:val="28"/>
              </w:rPr>
            </w:pPr>
            <w:r w:rsidRPr="002243AE">
              <w:rPr>
                <w:rFonts w:asciiTheme="minorHAnsi" w:hAnsiTheme="minorHAnsi" w:cstheme="minorHAnsi"/>
                <w:sz w:val="28"/>
                <w:szCs w:val="28"/>
              </w:rPr>
              <w:t xml:space="preserve">Teacher may assign each student a production area of focus (e.g. lights, sound, scenery, costumes, props, makeup) so that students can develop a design and /or production plan for their specific area.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2B59AE" w:rsidRDefault="002B59AE" w:rsidP="002B59AE">
            <w:pPr>
              <w:ind w:left="0" w:firstLine="0"/>
              <w:rPr>
                <w:rFonts w:asciiTheme="minorHAnsi" w:eastAsia="Times New Roman" w:hAnsiTheme="minorHAnsi" w:cstheme="minorHAnsi"/>
              </w:rPr>
            </w:pPr>
            <w:r w:rsidRPr="00F06576">
              <w:rPr>
                <w:rFonts w:asciiTheme="minorHAnsi" w:eastAsia="Times New Roman" w:hAnsiTheme="minorHAnsi" w:cstheme="minorHAnsi"/>
                <w:b/>
              </w:rPr>
              <w:t>Extended:</w:t>
            </w:r>
            <w:r w:rsidRPr="00F06576">
              <w:rPr>
                <w:rFonts w:asciiTheme="minorHAnsi" w:eastAsia="Times New Roman" w:hAnsiTheme="minorHAnsi" w:cstheme="minorHAnsi"/>
              </w:rPr>
              <w:t xml:space="preserve"> Collaboration often solves issues surrounding time, space, and energy in all aspects of theatre design</w:t>
            </w:r>
            <w:r>
              <w:rPr>
                <w:rFonts w:asciiTheme="minorHAnsi" w:eastAsia="Times New Roman" w:hAnsiTheme="minorHAnsi" w:cstheme="minorHAnsi"/>
              </w:rPr>
              <w:t>.</w:t>
            </w:r>
            <w:r w:rsidRPr="00F06576">
              <w:rPr>
                <w:rFonts w:asciiTheme="minorHAnsi" w:eastAsia="Times New Roman" w:hAnsiTheme="minorHAnsi" w:cstheme="minorHAnsi"/>
              </w:rPr>
              <w:t xml:space="preserve"> (DTA09-HSEP-S.1-GLE.2) and (DTA09-HSEP-S2-GLE.2) and (DTA09-HSEP-S.3-GLE.2,3)</w:t>
            </w:r>
          </w:p>
          <w:p w:rsidR="00F318CB" w:rsidRPr="00F318CB" w:rsidRDefault="002B59AE" w:rsidP="002B59AE">
            <w:pPr>
              <w:ind w:left="288" w:hanging="288"/>
              <w:rPr>
                <w:sz w:val="20"/>
                <w:szCs w:val="20"/>
              </w:rPr>
            </w:pPr>
            <w:r w:rsidRPr="00F06576">
              <w:rPr>
                <w:rFonts w:asciiTheme="minorHAnsi" w:hAnsiTheme="minorHAnsi" w:cstheme="minorHAnsi"/>
                <w:b/>
              </w:rPr>
              <w:t xml:space="preserve">Extended: </w:t>
            </w:r>
            <w:r w:rsidRPr="00F06576">
              <w:rPr>
                <w:rFonts w:asciiTheme="minorHAnsi" w:hAnsiTheme="minorHAnsi" w:cstheme="minorHAnsi"/>
              </w:rPr>
              <w:t>Through observation and critical investigation of script sources the collaboration with directors enhances understanding of design s</w:t>
            </w:r>
            <w:r>
              <w:rPr>
                <w:rFonts w:asciiTheme="minorHAnsi" w:hAnsiTheme="minorHAnsi" w:cstheme="minorHAnsi"/>
              </w:rPr>
              <w:t xml:space="preserve">tyle within a cohesive concept. </w:t>
            </w:r>
            <w:r w:rsidRPr="00F06576">
              <w:rPr>
                <w:rFonts w:asciiTheme="minorHAnsi" w:hAnsiTheme="minorHAnsi" w:cstheme="minorHAnsi"/>
              </w:rPr>
              <w:t>(DTA09-HSEP-S.1-GLE.2) and (DTA09-HSEP-S2-GLE.2) and (DTA09-HSEP-S.3-GLE.2,3)</w:t>
            </w:r>
          </w:p>
        </w:tc>
      </w:tr>
      <w:tr w:rsidR="002B59AE" w:rsidRPr="00F318CB">
        <w:tc>
          <w:tcPr>
            <w:tcW w:w="3706" w:type="dxa"/>
            <w:shd w:val="clear" w:color="auto" w:fill="D9D9D9"/>
            <w:noWrap/>
          </w:tcPr>
          <w:p w:rsidR="002B59AE" w:rsidRPr="002420BE" w:rsidRDefault="0081176B" w:rsidP="00F318CB">
            <w:pPr>
              <w:ind w:left="0" w:firstLine="0"/>
              <w:rPr>
                <w:b/>
                <w:color w:val="00B050"/>
                <w:sz w:val="20"/>
                <w:szCs w:val="20"/>
              </w:rPr>
            </w:pPr>
            <w:r w:rsidRPr="002420BE">
              <w:rPr>
                <w:b/>
                <w:color w:val="00B050"/>
                <w:sz w:val="20"/>
                <w:szCs w:val="20"/>
              </w:rPr>
              <w:t>CTE Standards Inclusion</w:t>
            </w:r>
            <w:r w:rsidR="002B59AE" w:rsidRPr="002420BE">
              <w:rPr>
                <w:b/>
                <w:color w:val="00B050"/>
                <w:sz w:val="20"/>
                <w:szCs w:val="20"/>
              </w:rPr>
              <w:t>:</w:t>
            </w:r>
          </w:p>
        </w:tc>
        <w:tc>
          <w:tcPr>
            <w:tcW w:w="11075" w:type="dxa"/>
            <w:gridSpan w:val="2"/>
            <w:shd w:val="clear" w:color="auto" w:fill="auto"/>
            <w:noWrap/>
          </w:tcPr>
          <w:p w:rsidR="002B59AE" w:rsidRPr="002B59AE" w:rsidRDefault="002B59AE" w:rsidP="002B59AE">
            <w:pPr>
              <w:pStyle w:val="ListParagraph"/>
              <w:numPr>
                <w:ilvl w:val="0"/>
                <w:numId w:val="37"/>
              </w:numPr>
              <w:spacing w:after="0" w:line="240" w:lineRule="auto"/>
              <w:rPr>
                <w:rFonts w:asciiTheme="minorHAnsi" w:hAnsiTheme="minorHAnsi" w:cstheme="minorHAnsi"/>
                <w:color w:val="000000" w:themeColor="text1"/>
              </w:rPr>
            </w:pPr>
            <w:r w:rsidRPr="002243AE">
              <w:rPr>
                <w:rFonts w:asciiTheme="minorHAnsi" w:eastAsia="Times New Roman" w:hAnsiTheme="minorHAnsi" w:cstheme="minorHAnsi"/>
              </w:rPr>
              <w:t>Analyze and explain how Technical Theatre Design Components (costumes, lighting, sound and stage sets, and other effects) contributes to performance. (ARPA.16)</w:t>
            </w:r>
          </w:p>
          <w:p w:rsidR="002B59AE" w:rsidRPr="002B59AE" w:rsidRDefault="002B59AE" w:rsidP="002B59AE">
            <w:pPr>
              <w:pStyle w:val="ListParagraph"/>
              <w:numPr>
                <w:ilvl w:val="0"/>
                <w:numId w:val="37"/>
              </w:numPr>
              <w:spacing w:after="0" w:line="240" w:lineRule="auto"/>
              <w:rPr>
                <w:rFonts w:asciiTheme="minorHAnsi" w:hAnsiTheme="minorHAnsi" w:cstheme="minorHAnsi"/>
                <w:color w:val="000000" w:themeColor="text1"/>
              </w:rPr>
            </w:pPr>
            <w:r w:rsidRPr="002B59AE">
              <w:rPr>
                <w:rFonts w:asciiTheme="minorHAnsi" w:eastAsia="Times New Roman" w:hAnsiTheme="minorHAnsi" w:cstheme="minorHAnsi"/>
              </w:rPr>
              <w:t>Demonstrate how technology may be used to reinforce, enhance, or alter performances. (ARPA.18)</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E86490" w:rsidRPr="002243AE" w:rsidRDefault="00E86490" w:rsidP="00E86490">
            <w:pPr>
              <w:ind w:left="0" w:firstLine="0"/>
              <w:rPr>
                <w:rFonts w:asciiTheme="minorHAnsi" w:hAnsiTheme="minorHAnsi" w:cstheme="minorHAnsi"/>
              </w:rPr>
            </w:pPr>
            <w:r w:rsidRPr="002243AE">
              <w:rPr>
                <w:rFonts w:asciiTheme="minorHAnsi" w:hAnsiTheme="minorHAnsi" w:cstheme="minorHAnsi"/>
                <w:i/>
              </w:rPr>
              <w:t xml:space="preserve">Fundamentals of Theatrical Design </w:t>
            </w:r>
            <w:r w:rsidRPr="002243AE">
              <w:rPr>
                <w:rFonts w:asciiTheme="minorHAnsi" w:hAnsiTheme="minorHAnsi" w:cstheme="minorHAnsi"/>
              </w:rPr>
              <w:t>– Karen Brewster and Melissa Shafer</w:t>
            </w:r>
          </w:p>
          <w:p w:rsidR="00F318CB" w:rsidRPr="00F318CB" w:rsidRDefault="00E86490" w:rsidP="00E86490">
            <w:pPr>
              <w:ind w:left="288" w:hanging="288"/>
              <w:rPr>
                <w:sz w:val="20"/>
                <w:szCs w:val="20"/>
              </w:rPr>
            </w:pPr>
            <w:r w:rsidRPr="002243AE">
              <w:rPr>
                <w:rFonts w:asciiTheme="minorHAnsi" w:hAnsiTheme="minorHAnsi" w:cstheme="minorHAnsi"/>
                <w:i/>
              </w:rPr>
              <w:t xml:space="preserve">Technical Theater for Non-Technical People – </w:t>
            </w:r>
            <w:r w:rsidRPr="002243AE">
              <w:rPr>
                <w:rFonts w:asciiTheme="minorHAnsi" w:hAnsiTheme="minorHAnsi" w:cstheme="minorHAnsi"/>
              </w:rPr>
              <w:t>Drew Campbell</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E86490" w:rsidP="00F318CB">
            <w:pPr>
              <w:ind w:left="288" w:hanging="288"/>
              <w:rPr>
                <w:sz w:val="20"/>
                <w:szCs w:val="20"/>
              </w:rPr>
            </w:pPr>
            <w:r>
              <w:rPr>
                <w:rFonts w:asciiTheme="minorHAnsi" w:hAnsiTheme="minorHAnsi"/>
              </w:rPr>
              <w:t>Script</w:t>
            </w:r>
            <w:r w:rsidR="005E350F" w:rsidRPr="007C10A0">
              <w:rPr>
                <w:rFonts w:asciiTheme="minorHAnsi" w:hAnsiTheme="minorHAnsi"/>
              </w:rPr>
              <w:t xml:space="preserv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AF6030" w:rsidRPr="00F318CB" w:rsidRDefault="00B1230E" w:rsidP="005E350F">
            <w:pPr>
              <w:ind w:left="360"/>
              <w:rPr>
                <w:sz w:val="20"/>
                <w:szCs w:val="20"/>
              </w:rPr>
            </w:pPr>
            <w:r w:rsidRPr="002243AE">
              <w:rPr>
                <w:rFonts w:asciiTheme="minorHAnsi" w:hAnsiTheme="minorHAnsi" w:cstheme="minorHAnsi"/>
              </w:rPr>
              <w:t>Students will create and present rendering, sketches, and/or d</w:t>
            </w:r>
            <w:r>
              <w:rPr>
                <w:rFonts w:asciiTheme="minorHAnsi" w:hAnsiTheme="minorHAnsi" w:cstheme="minorHAnsi"/>
              </w:rPr>
              <w:t>rafting materials as</w:t>
            </w:r>
            <w:r w:rsidRPr="002243AE">
              <w:rPr>
                <w:rFonts w:asciiTheme="minorHAnsi" w:hAnsiTheme="minorHAnsi" w:cstheme="minorHAnsi"/>
              </w:rPr>
              <w:t xml:space="preserve"> required by the area of focus. </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lastRenderedPageBreak/>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lastRenderedPageBreak/>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154290" w:rsidRDefault="00C51B82" w:rsidP="00CF3665">
            <w:pPr>
              <w:ind w:left="245" w:hanging="245"/>
              <w:rPr>
                <w:rFonts w:asciiTheme="minorHAnsi" w:hAnsiTheme="minorHAnsi"/>
              </w:rPr>
            </w:pPr>
            <w:proofErr w:type="gramStart"/>
            <w:r>
              <w:rPr>
                <w:rFonts w:asciiTheme="minorHAnsi" w:hAnsiTheme="minorHAnsi"/>
              </w:rPr>
              <w:t xml:space="preserve">•  </w:t>
            </w:r>
            <w:r w:rsidRPr="002243AE">
              <w:rPr>
                <w:rFonts w:asciiTheme="minorHAnsi" w:hAnsiTheme="minorHAnsi"/>
              </w:rPr>
              <w:t>Student</w:t>
            </w:r>
            <w:r>
              <w:rPr>
                <w:rFonts w:asciiTheme="minorHAnsi" w:hAnsiTheme="minorHAnsi"/>
              </w:rPr>
              <w:t>s</w:t>
            </w:r>
            <w:proofErr w:type="gramEnd"/>
            <w:r w:rsidRPr="002243AE">
              <w:rPr>
                <w:rFonts w:asciiTheme="minorHAnsi" w:hAnsiTheme="minorHAnsi"/>
              </w:rPr>
              <w:t xml:space="preserve"> may be provided with additional outlines, templates, and structures to support planning. </w:t>
            </w:r>
          </w:p>
          <w:p w:rsidR="00C51B82" w:rsidRPr="002243AE" w:rsidRDefault="00154290" w:rsidP="00C51B82">
            <w:pPr>
              <w:ind w:left="0" w:firstLine="0"/>
              <w:rPr>
                <w:rFonts w:asciiTheme="minorHAnsi" w:hAnsiTheme="minorHAnsi"/>
              </w:rPr>
            </w:pPr>
            <w:proofErr w:type="gramStart"/>
            <w:r>
              <w:rPr>
                <w:rFonts w:asciiTheme="minorHAnsi" w:hAnsiTheme="minorHAnsi"/>
              </w:rPr>
              <w:t xml:space="preserve">•  </w:t>
            </w:r>
            <w:r w:rsidR="00C51B82" w:rsidRPr="002243AE">
              <w:rPr>
                <w:rFonts w:asciiTheme="minorHAnsi" w:hAnsiTheme="minorHAnsi"/>
              </w:rPr>
              <w:t>Students</w:t>
            </w:r>
            <w:proofErr w:type="gramEnd"/>
            <w:r w:rsidR="00C51B82" w:rsidRPr="002243AE">
              <w:rPr>
                <w:rFonts w:asciiTheme="minorHAnsi" w:hAnsiTheme="minorHAnsi"/>
              </w:rPr>
              <w:t xml:space="preserve"> may work in groups. </w:t>
            </w:r>
          </w:p>
          <w:p w:rsidR="00F318CB" w:rsidRPr="005E2CB2" w:rsidRDefault="00C51B82" w:rsidP="00C51B82">
            <w:pPr>
              <w:pStyle w:val="ListParagraph"/>
              <w:numPr>
                <w:ilvl w:val="0"/>
                <w:numId w:val="21"/>
              </w:numPr>
              <w:spacing w:after="0" w:line="240" w:lineRule="auto"/>
              <w:ind w:left="215" w:hanging="215"/>
              <w:rPr>
                <w:rFonts w:asciiTheme="minorHAnsi" w:hAnsiTheme="minorHAnsi"/>
              </w:rPr>
            </w:pPr>
            <w:r w:rsidRPr="002243AE">
              <w:rPr>
                <w:rFonts w:asciiTheme="minorHAnsi" w:hAnsiTheme="minorHAnsi"/>
              </w:rPr>
              <w:t>Student</w:t>
            </w:r>
            <w:r>
              <w:rPr>
                <w:rFonts w:asciiTheme="minorHAnsi" w:hAnsiTheme="minorHAnsi"/>
              </w:rPr>
              <w:t>s</w:t>
            </w:r>
            <w:r w:rsidRPr="002243AE">
              <w:rPr>
                <w:rFonts w:asciiTheme="minorHAnsi" w:hAnsiTheme="minorHAnsi"/>
              </w:rPr>
              <w:t xml:space="preserve"> may be assigned an assistant role to allow for more observation guided learning experiences</w:t>
            </w:r>
          </w:p>
        </w:tc>
        <w:tc>
          <w:tcPr>
            <w:tcW w:w="5755" w:type="dxa"/>
            <w:tcBorders>
              <w:top w:val="nil"/>
            </w:tcBorders>
            <w:shd w:val="clear" w:color="auto" w:fill="auto"/>
          </w:tcPr>
          <w:p w:rsidR="00C51B82" w:rsidRPr="002243AE" w:rsidRDefault="00C51B82" w:rsidP="00154290">
            <w:pPr>
              <w:ind w:left="0" w:firstLine="0"/>
              <w:rPr>
                <w:rFonts w:asciiTheme="minorHAnsi" w:hAnsiTheme="minorHAnsi"/>
              </w:rPr>
            </w:pPr>
            <w:r w:rsidRPr="002243AE">
              <w:rPr>
                <w:rFonts w:asciiTheme="minorHAnsi" w:hAnsiTheme="minorHAnsi"/>
              </w:rPr>
              <w:t xml:space="preserve">Students may work in groups. </w:t>
            </w:r>
          </w:p>
          <w:p w:rsidR="00F318CB" w:rsidRPr="00F318CB" w:rsidRDefault="00C51B82" w:rsidP="00154290">
            <w:pPr>
              <w:ind w:left="0" w:firstLine="0"/>
              <w:rPr>
                <w:sz w:val="20"/>
                <w:szCs w:val="20"/>
              </w:rPr>
            </w:pPr>
            <w:r w:rsidRPr="002243AE">
              <w:rPr>
                <w:rFonts w:asciiTheme="minorHAnsi" w:hAnsiTheme="minorHAnsi"/>
              </w:rPr>
              <w:t>Student may be assigned an assistant role to allow for more observation guided learning experiences.</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lastRenderedPageBreak/>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86"/>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A17BCE" w:rsidRDefault="00C51B82" w:rsidP="00A17BCE">
            <w:pPr>
              <w:pStyle w:val="ListParagraph"/>
              <w:numPr>
                <w:ilvl w:val="0"/>
                <w:numId w:val="22"/>
              </w:numPr>
              <w:spacing w:after="0" w:line="240" w:lineRule="auto"/>
              <w:ind w:left="215" w:hanging="180"/>
              <w:rPr>
                <w:rFonts w:asciiTheme="minorHAnsi" w:hAnsiTheme="minorHAnsi"/>
              </w:rPr>
            </w:pPr>
            <w:r w:rsidRPr="002243AE">
              <w:rPr>
                <w:rFonts w:asciiTheme="minorHAnsi" w:hAnsiTheme="minorHAnsi" w:cstheme="minorHAnsi"/>
              </w:rPr>
              <w:t>Student may be assigned into a leadership and/or head design position</w:t>
            </w:r>
          </w:p>
        </w:tc>
        <w:tc>
          <w:tcPr>
            <w:tcW w:w="5755" w:type="dxa"/>
            <w:tcBorders>
              <w:top w:val="nil"/>
            </w:tcBorders>
            <w:shd w:val="clear" w:color="auto" w:fill="auto"/>
          </w:tcPr>
          <w:p w:rsidR="00F318CB" w:rsidRPr="00F318CB" w:rsidRDefault="00C51B82" w:rsidP="00A17BCE">
            <w:pPr>
              <w:rPr>
                <w:sz w:val="20"/>
                <w:szCs w:val="20"/>
              </w:rPr>
            </w:pPr>
            <w:r w:rsidRPr="002243AE">
              <w:rPr>
                <w:rFonts w:asciiTheme="minorHAnsi" w:hAnsiTheme="minorHAnsi" w:cstheme="minorHAnsi"/>
              </w:rPr>
              <w:t>Student may be assigned into a leadership and/or head design position</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t xml:space="preserve">Fundamental: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Theater culture in a professional setting. (DTA09-HSFP-S.1-GLE.2)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Technical theater terms. (DTA09-HSFP-S.1-GLE.2) and (DTA09-HSFP-S2-GLE.2)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Techniques in problem solving for technical theater(DTA09-HSFP-S.1-GLE.2) and (DTA09-HSFP-S2-GLE.2)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Effective use of tactics in group collaboration. (DTA09-HSFP-S2-GLE.2)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The steps necessary to implement a design (DTA09-HSFP-S.1-GLE.2) and (DTA09-HSFP-S2-GLE.2)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Connections to other content areas in relationship to theatrical design. (DTA09-HSFP-S.1-GLE.2) </w:t>
            </w:r>
          </w:p>
          <w:p w:rsidR="00A2169D" w:rsidRPr="002243AE" w:rsidRDefault="00A2169D" w:rsidP="00A2169D">
            <w:pPr>
              <w:ind w:left="0" w:firstLine="0"/>
              <w:rPr>
                <w:rFonts w:asciiTheme="minorHAnsi" w:eastAsia="Times New Roman" w:hAnsiTheme="minorHAnsi" w:cstheme="minorHAnsi"/>
              </w:rPr>
            </w:pPr>
            <w:r w:rsidRPr="00A2169D">
              <w:rPr>
                <w:rFonts w:asciiTheme="minorHAnsi" w:eastAsia="Times New Roman" w:hAnsiTheme="minorHAnsi" w:cstheme="minorHAnsi"/>
                <w:highlight w:val="yellow"/>
              </w:rPr>
              <w:t>Extended:</w:t>
            </w:r>
            <w:r w:rsidRPr="002243AE">
              <w:rPr>
                <w:rFonts w:asciiTheme="minorHAnsi" w:eastAsia="Times New Roman" w:hAnsiTheme="minorHAnsi" w:cstheme="minorHAnsi"/>
              </w:rPr>
              <w:t xml:space="preserve">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 Necessary requirements for a design of a specific production. (DTA09-HSEP-S.1-GLE.2) and (DTA09-HSEP-S2-GLE.2) and (DTA09-HSEP-S.3-GLE.1,2,3)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Cultural/historical influences of particular eras/genres (DTA09-HSEP-S.1-GLE.2) and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t xml:space="preserve">(DTA09-HSEP-S2-GLE.2) and (DTA09-HSEP-S.3-GLE.1,2,3) </w:t>
            </w:r>
          </w:p>
          <w:p w:rsidR="00F318CB" w:rsidRPr="00930C50" w:rsidRDefault="00A2169D" w:rsidP="00930C50">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t xml:space="preserve">Fundamental and </w:t>
            </w:r>
            <w:r w:rsidRPr="00A2169D">
              <w:rPr>
                <w:rFonts w:asciiTheme="minorHAnsi" w:eastAsia="Times New Roman" w:hAnsiTheme="minorHAnsi" w:cstheme="minorHAnsi"/>
                <w:highlight w:val="yellow"/>
              </w:rPr>
              <w:t>Extended:</w:t>
            </w:r>
            <w:r w:rsidRPr="002243AE">
              <w:rPr>
                <w:rFonts w:asciiTheme="minorHAnsi" w:eastAsia="Times New Roman" w:hAnsiTheme="minorHAnsi" w:cstheme="minorHAnsi"/>
              </w:rPr>
              <w:t xml:space="preserve">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Communicate with professional practitioners in a theatrical setting (DTA09-HSFP-S.1-GLE.2) and (DTA09-HSFP-S2-GLE.2)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Communicate using technical theater terms(DTA09-HSFP-S.1-GLE.2) and (DTA09-HSFP-S2-GLE.2)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Problem solve in a technical theater setting. (DTA09-HSFP-S.1-GLE.2) and (DTA09-HSFP-S2-GLE.2)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Work effectively in group collaboration setting (DTA09-HSFP-S.1-GLE.2) and (DTA09-HSFP-S2-GLE.2)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Implement a design plan (DTA09-HSFP-S.1-GLE.2) and (DTA09-HSFP-S2-GLE.2)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Utilize skills learned from other relevant content areas to execute a design (DTA09-HSFP-S.1-GLE.2) and (DTA09-HSFP-S2-GLE.2)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Collaborate with a design team on the specific needs of a production. (DTA09-HSEP-S.1-GLE.2) and (DTA09-HSEP-S2-GLE.2) and (DTA09-HSEP-S.3-GLE.1,2,3) </w:t>
            </w:r>
          </w:p>
          <w:p w:rsidR="00A2169D" w:rsidRPr="002243AE" w:rsidRDefault="00A2169D" w:rsidP="00A2169D">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Articulate cultural/historical influences of particular eras/genres to a design team and/or concept (DTA09-HSEP-S.1-GLE.2) and (DTA09-HSEP-S2-GLE.2) and (DTA09-HSEP-S.3-GLE.1,2,3) </w:t>
            </w:r>
          </w:p>
          <w:p w:rsidR="00F318CB" w:rsidRPr="00321F8B" w:rsidRDefault="00A2169D" w:rsidP="00321F8B">
            <w:pPr>
              <w:ind w:left="0" w:firstLine="0"/>
              <w:rPr>
                <w:rFonts w:asciiTheme="minorHAnsi" w:eastAsia="Times New Roman" w:hAnsiTheme="minorHAnsi" w:cstheme="minorHAnsi"/>
              </w:rPr>
            </w:pPr>
            <w:r w:rsidRPr="002243AE">
              <w:rPr>
                <w:rFonts w:asciiTheme="minorHAnsi" w:eastAsia="Times New Roman" w:hAnsiTheme="minorHAnsi" w:cstheme="minorHAnsi"/>
              </w:rPr>
              <w:lastRenderedPageBreak/>
              <w:sym w:font="Symbol" w:char="F0B7"/>
            </w:r>
            <w:r w:rsidRPr="002243AE">
              <w:rPr>
                <w:rFonts w:asciiTheme="minorHAnsi" w:eastAsia="Times New Roman" w:hAnsiTheme="minorHAnsi" w:cstheme="minorHAnsi"/>
              </w:rPr>
              <w:t xml:space="preserve">Implement 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F318CB" w:rsidRPr="00F318CB" w:rsidRDefault="00A2169D" w:rsidP="00F318CB">
            <w:pPr>
              <w:ind w:left="0" w:firstLine="0"/>
              <w:rPr>
                <w:sz w:val="20"/>
                <w:szCs w:val="20"/>
              </w:rPr>
            </w:pPr>
            <w:r w:rsidRPr="002243AE">
              <w:rPr>
                <w:rFonts w:asciiTheme="minorHAnsi" w:hAnsiTheme="minorHAnsi" w:cstheme="minorHAnsi"/>
              </w:rPr>
              <w:t>Style, Space/Time/Energy, Culture, Investigate/Discovery, Observation, Collaborate, Practitioner, Implement, Utilize, Problem Solving, Hierarchy, Audience, Flat, Platform, Proscenium, Grid, Plot(Design/Story),Thrust, Profile, Arena, Rendering, Costume Designer, Sound Designer, Lighting Designer, Scenic Designer, Director, Producer, Storyboard, Period (Time), Inspiration Board, Silhouette, Special Effect (Sound/Light/Fog etc.), Makeup</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4</w:t>
            </w:r>
            <w:r w:rsidR="006767F7">
              <w:rPr>
                <w:b/>
                <w:sz w:val="20"/>
                <w:szCs w:val="20"/>
              </w:rPr>
              <w:t xml:space="preserve"> </w:t>
            </w:r>
          </w:p>
        </w:tc>
      </w:tr>
      <w:tr w:rsidR="00F318CB" w:rsidRPr="00F318CB">
        <w:tc>
          <w:tcPr>
            <w:tcW w:w="14781" w:type="dxa"/>
            <w:gridSpan w:val="3"/>
            <w:shd w:val="clear" w:color="auto" w:fill="D9D9D9"/>
            <w:noWrap/>
          </w:tcPr>
          <w:p w:rsidR="00F318CB" w:rsidRPr="00F318CB" w:rsidRDefault="006767F7" w:rsidP="002811DE">
            <w:pPr>
              <w:ind w:left="0" w:firstLine="0"/>
              <w:rPr>
                <w:sz w:val="28"/>
                <w:szCs w:val="28"/>
              </w:rPr>
            </w:pPr>
            <w:r w:rsidRPr="002243AE">
              <w:rPr>
                <w:rFonts w:asciiTheme="minorHAnsi" w:hAnsiTheme="minorHAnsi" w:cstheme="minorHAnsi"/>
                <w:sz w:val="28"/>
                <w:szCs w:val="28"/>
              </w:rPr>
              <w:t>Teacher may provide feedback so that students can understand the importance of revision in the design and production process.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6767F7" w:rsidRDefault="006767F7" w:rsidP="006767F7">
            <w:pPr>
              <w:ind w:left="0" w:firstLine="0"/>
              <w:rPr>
                <w:rFonts w:asciiTheme="minorHAnsi" w:eastAsia="Times New Roman" w:hAnsiTheme="minorHAnsi" w:cstheme="minorHAnsi"/>
              </w:rPr>
            </w:pPr>
            <w:r w:rsidRPr="00F06576">
              <w:rPr>
                <w:rFonts w:asciiTheme="minorHAnsi" w:eastAsia="Times New Roman" w:hAnsiTheme="minorHAnsi" w:cstheme="minorHAnsi"/>
                <w:b/>
              </w:rPr>
              <w:t>Extended:</w:t>
            </w:r>
            <w:r w:rsidRPr="00F06576">
              <w:rPr>
                <w:rFonts w:asciiTheme="minorHAnsi" w:eastAsia="Times New Roman" w:hAnsiTheme="minorHAnsi" w:cstheme="minorHAnsi"/>
              </w:rPr>
              <w:t xml:space="preserve"> Collaboration often solves issues surrounding time, space, and energy in all aspects of theatre design</w:t>
            </w:r>
            <w:r>
              <w:rPr>
                <w:rFonts w:asciiTheme="minorHAnsi" w:eastAsia="Times New Roman" w:hAnsiTheme="minorHAnsi" w:cstheme="minorHAnsi"/>
              </w:rPr>
              <w:t>.</w:t>
            </w:r>
            <w:r w:rsidRPr="00F06576">
              <w:rPr>
                <w:rFonts w:asciiTheme="minorHAnsi" w:eastAsia="Times New Roman" w:hAnsiTheme="minorHAnsi" w:cstheme="minorHAnsi"/>
              </w:rPr>
              <w:t xml:space="preserve"> (DTA09-HSEP-S.1-GLE.2) and (DTA09-HSEP-S2-GLE.2) and (DTA09-HSEP-S.3-GLE.2,3)</w:t>
            </w:r>
          </w:p>
          <w:p w:rsidR="006767F7" w:rsidRPr="002243AE" w:rsidRDefault="006767F7" w:rsidP="006767F7">
            <w:pPr>
              <w:ind w:left="0" w:firstLine="0"/>
              <w:rPr>
                <w:rFonts w:asciiTheme="minorHAnsi" w:hAnsiTheme="minorHAnsi" w:cstheme="minorHAnsi"/>
              </w:rPr>
            </w:pPr>
            <w:r w:rsidRPr="00954E83">
              <w:rPr>
                <w:rFonts w:asciiTheme="minorHAnsi" w:hAnsiTheme="minorHAnsi" w:cstheme="minorHAnsi"/>
                <w:b/>
              </w:rPr>
              <w:t xml:space="preserve">Extended: </w:t>
            </w:r>
            <w:r w:rsidRPr="00954E83">
              <w:rPr>
                <w:rFonts w:asciiTheme="minorHAnsi" w:hAnsiTheme="minorHAnsi" w:cstheme="minorHAnsi"/>
              </w:rPr>
              <w:t>Design choices and artistic expressions reflect cultural influence. (DTA09-HSEP-S.1-GLE.2) and (DTA09-HSEP-S2-GLE.3) and (DTA09-HSEP-S.3-GLE.3)</w:t>
            </w:r>
          </w:p>
          <w:p w:rsidR="00F318CB" w:rsidRPr="00F318CB" w:rsidRDefault="006767F7" w:rsidP="008531CA">
            <w:pPr>
              <w:ind w:left="-25" w:firstLine="0"/>
              <w:rPr>
                <w:sz w:val="20"/>
                <w:szCs w:val="20"/>
              </w:rPr>
            </w:pPr>
            <w:r w:rsidRPr="00954E83">
              <w:rPr>
                <w:rFonts w:asciiTheme="minorHAnsi" w:hAnsiTheme="minorHAnsi" w:cstheme="minorHAnsi"/>
                <w:b/>
              </w:rPr>
              <w:t>Extended:</w:t>
            </w:r>
            <w:r w:rsidRPr="00954E83">
              <w:rPr>
                <w:rFonts w:asciiTheme="minorHAnsi" w:hAnsiTheme="minorHAnsi" w:cstheme="minorHAnsi"/>
              </w:rPr>
              <w:t xml:space="preserve"> The language of artistic expression addresses style, composition and technique </w:t>
            </w:r>
            <w:r w:rsidR="008531CA">
              <w:rPr>
                <w:rFonts w:asciiTheme="minorHAnsi" w:hAnsiTheme="minorHAnsi" w:cstheme="minorHAnsi"/>
              </w:rPr>
              <w:t xml:space="preserve">in relationship to a production </w:t>
            </w:r>
            <w:r w:rsidRPr="00954E83">
              <w:rPr>
                <w:rFonts w:asciiTheme="minorHAnsi" w:hAnsiTheme="minorHAnsi" w:cstheme="minorHAnsi"/>
              </w:rPr>
              <w:t>concept. (DTA09-HSEP-S.1-GLE.2) and (DTA09-HSEP-S2-GLE.2) and (DTA09-HSEP-S.3-GLE.2,3)</w:t>
            </w:r>
          </w:p>
        </w:tc>
      </w:tr>
      <w:tr w:rsidR="006767F7" w:rsidRPr="00F318CB">
        <w:tc>
          <w:tcPr>
            <w:tcW w:w="3706" w:type="dxa"/>
            <w:shd w:val="clear" w:color="auto" w:fill="D9D9D9"/>
            <w:noWrap/>
          </w:tcPr>
          <w:p w:rsidR="006767F7" w:rsidRPr="002420BE" w:rsidRDefault="006767F7" w:rsidP="0007231D">
            <w:pPr>
              <w:ind w:left="0" w:firstLine="0"/>
              <w:rPr>
                <w:b/>
                <w:color w:val="00B050"/>
                <w:sz w:val="20"/>
                <w:szCs w:val="20"/>
              </w:rPr>
            </w:pPr>
            <w:r w:rsidRPr="002420BE">
              <w:rPr>
                <w:b/>
                <w:color w:val="00B050"/>
                <w:sz w:val="20"/>
                <w:szCs w:val="20"/>
              </w:rPr>
              <w:t xml:space="preserve">CTE Standards </w:t>
            </w:r>
            <w:r w:rsidR="0007231D" w:rsidRPr="002420BE">
              <w:rPr>
                <w:b/>
                <w:color w:val="00B050"/>
                <w:sz w:val="20"/>
                <w:szCs w:val="20"/>
              </w:rPr>
              <w:t>Inclusion</w:t>
            </w:r>
            <w:r w:rsidRPr="002420BE">
              <w:rPr>
                <w:b/>
                <w:color w:val="00B050"/>
                <w:sz w:val="20"/>
                <w:szCs w:val="20"/>
              </w:rPr>
              <w:t>:</w:t>
            </w:r>
          </w:p>
        </w:tc>
        <w:tc>
          <w:tcPr>
            <w:tcW w:w="11075" w:type="dxa"/>
            <w:gridSpan w:val="2"/>
            <w:shd w:val="clear" w:color="auto" w:fill="auto"/>
            <w:noWrap/>
          </w:tcPr>
          <w:p w:rsidR="006767F7" w:rsidRPr="006767F7" w:rsidRDefault="006767F7" w:rsidP="006767F7">
            <w:pPr>
              <w:pStyle w:val="ListParagraph"/>
              <w:numPr>
                <w:ilvl w:val="0"/>
                <w:numId w:val="43"/>
              </w:numPr>
              <w:spacing w:after="0" w:line="240" w:lineRule="auto"/>
              <w:rPr>
                <w:rFonts w:asciiTheme="minorHAnsi" w:hAnsiTheme="minorHAnsi" w:cstheme="minorHAnsi"/>
                <w:color w:val="000000" w:themeColor="text1"/>
              </w:rPr>
            </w:pPr>
            <w:r w:rsidRPr="002243AE">
              <w:rPr>
                <w:rFonts w:asciiTheme="minorHAnsi" w:eastAsia="Times New Roman" w:hAnsiTheme="minorHAnsi" w:cstheme="minorHAnsi"/>
              </w:rPr>
              <w:t>Analyze and explain how Technical Theatre Design Components (costumes, lighting, sound and stage sets, and other effects) contributes to performance. (ARPA.16)</w:t>
            </w:r>
          </w:p>
          <w:p w:rsidR="006767F7" w:rsidRPr="006767F7" w:rsidRDefault="006767F7" w:rsidP="006767F7">
            <w:pPr>
              <w:pStyle w:val="ListParagraph"/>
              <w:numPr>
                <w:ilvl w:val="0"/>
                <w:numId w:val="43"/>
              </w:numPr>
              <w:spacing w:after="0" w:line="240" w:lineRule="auto"/>
              <w:rPr>
                <w:rFonts w:asciiTheme="minorHAnsi" w:hAnsiTheme="minorHAnsi" w:cstheme="minorHAnsi"/>
                <w:color w:val="000000" w:themeColor="text1"/>
              </w:rPr>
            </w:pPr>
            <w:r w:rsidRPr="006767F7">
              <w:rPr>
                <w:rFonts w:asciiTheme="minorHAnsi" w:eastAsia="Times New Roman" w:hAnsiTheme="minorHAnsi" w:cstheme="minorHAnsi"/>
              </w:rPr>
              <w:t>Demonstrate how technology may be used to reinforce, enhance, or alter performances. (ARPA.18)</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B75C34" w:rsidRPr="002243AE" w:rsidRDefault="00B75C34" w:rsidP="00B75C34">
            <w:pPr>
              <w:ind w:left="0" w:firstLine="0"/>
              <w:rPr>
                <w:rFonts w:asciiTheme="minorHAnsi" w:hAnsiTheme="minorHAnsi" w:cstheme="minorHAnsi"/>
              </w:rPr>
            </w:pPr>
            <w:r w:rsidRPr="002243AE">
              <w:rPr>
                <w:rFonts w:asciiTheme="minorHAnsi" w:hAnsiTheme="minorHAnsi" w:cstheme="minorHAnsi"/>
                <w:i/>
              </w:rPr>
              <w:t xml:space="preserve">Fundamentals of Theatrical Design </w:t>
            </w:r>
            <w:r w:rsidRPr="002243AE">
              <w:rPr>
                <w:rFonts w:asciiTheme="minorHAnsi" w:hAnsiTheme="minorHAnsi" w:cstheme="minorHAnsi"/>
              </w:rPr>
              <w:t>– Karen Brewster and Melissa Shafer</w:t>
            </w:r>
          </w:p>
          <w:p w:rsidR="00F318CB" w:rsidRPr="00F318CB" w:rsidRDefault="00B75C34" w:rsidP="00B75C34">
            <w:pPr>
              <w:ind w:left="288" w:hanging="288"/>
              <w:rPr>
                <w:sz w:val="20"/>
                <w:szCs w:val="20"/>
              </w:rPr>
            </w:pPr>
            <w:r w:rsidRPr="002243AE">
              <w:rPr>
                <w:rFonts w:asciiTheme="minorHAnsi" w:hAnsiTheme="minorHAnsi" w:cstheme="minorHAnsi"/>
                <w:i/>
              </w:rPr>
              <w:t xml:space="preserve">Technical Theater for Non-Technical People – </w:t>
            </w:r>
            <w:r w:rsidRPr="002243AE">
              <w:rPr>
                <w:rFonts w:asciiTheme="minorHAnsi" w:hAnsiTheme="minorHAnsi" w:cstheme="minorHAnsi"/>
              </w:rPr>
              <w:t>Drew Campbell</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C10227" w:rsidP="00F318CB">
            <w:pPr>
              <w:ind w:left="288" w:hanging="288"/>
              <w:rPr>
                <w:sz w:val="20"/>
                <w:szCs w:val="20"/>
              </w:rPr>
            </w:pPr>
            <w:r>
              <w:rPr>
                <w:rFonts w:asciiTheme="minorHAnsi" w:hAnsiTheme="minorHAnsi"/>
              </w:rPr>
              <w:t>N/A</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F318CB" w:rsidRPr="002811DE" w:rsidRDefault="00C10227" w:rsidP="002811DE">
            <w:pPr>
              <w:ind w:left="288" w:hanging="288"/>
              <w:rPr>
                <w:sz w:val="20"/>
                <w:szCs w:val="20"/>
              </w:rPr>
            </w:pPr>
            <w:r w:rsidRPr="002243AE">
              <w:rPr>
                <w:rFonts w:asciiTheme="minorHAnsi" w:hAnsiTheme="minorHAnsi" w:cstheme="minorHAnsi"/>
              </w:rPr>
              <w:t>Students will present a revised design and/or production plan based on feedback.</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5362BE" w:rsidRPr="002243AE" w:rsidRDefault="005362BE" w:rsidP="005362BE">
            <w:pPr>
              <w:ind w:left="155" w:hanging="180"/>
              <w:rPr>
                <w:rFonts w:asciiTheme="minorHAnsi" w:hAnsiTheme="minorHAnsi"/>
              </w:rPr>
            </w:pPr>
            <w:proofErr w:type="gramStart"/>
            <w:r>
              <w:rPr>
                <w:rFonts w:asciiTheme="minorHAnsi" w:hAnsiTheme="minorHAnsi"/>
              </w:rPr>
              <w:t xml:space="preserve">•  </w:t>
            </w:r>
            <w:r w:rsidRPr="002243AE">
              <w:rPr>
                <w:rFonts w:asciiTheme="minorHAnsi" w:hAnsiTheme="minorHAnsi"/>
              </w:rPr>
              <w:t>Student</w:t>
            </w:r>
            <w:r>
              <w:rPr>
                <w:rFonts w:asciiTheme="minorHAnsi" w:hAnsiTheme="minorHAnsi"/>
              </w:rPr>
              <w:t>s</w:t>
            </w:r>
            <w:proofErr w:type="gramEnd"/>
            <w:r w:rsidRPr="002243AE">
              <w:rPr>
                <w:rFonts w:asciiTheme="minorHAnsi" w:hAnsiTheme="minorHAnsi"/>
              </w:rPr>
              <w:t xml:space="preserve"> may be provided with additional outlines, templates, and structures to support planning. </w:t>
            </w:r>
          </w:p>
          <w:p w:rsidR="005362BE" w:rsidRPr="002243AE" w:rsidRDefault="005362BE" w:rsidP="005362BE">
            <w:pPr>
              <w:ind w:left="0" w:firstLine="0"/>
              <w:rPr>
                <w:rFonts w:asciiTheme="minorHAnsi" w:hAnsiTheme="minorHAnsi"/>
              </w:rPr>
            </w:pPr>
            <w:proofErr w:type="gramStart"/>
            <w:r>
              <w:rPr>
                <w:rFonts w:asciiTheme="minorHAnsi" w:hAnsiTheme="minorHAnsi"/>
              </w:rPr>
              <w:t xml:space="preserve">•  </w:t>
            </w:r>
            <w:r w:rsidRPr="002243AE">
              <w:rPr>
                <w:rFonts w:asciiTheme="minorHAnsi" w:hAnsiTheme="minorHAnsi"/>
              </w:rPr>
              <w:t>Students</w:t>
            </w:r>
            <w:proofErr w:type="gramEnd"/>
            <w:r w:rsidRPr="002243AE">
              <w:rPr>
                <w:rFonts w:asciiTheme="minorHAnsi" w:hAnsiTheme="minorHAnsi"/>
              </w:rPr>
              <w:t xml:space="preserve"> may work in groups. </w:t>
            </w:r>
          </w:p>
          <w:p w:rsidR="00F318CB" w:rsidRPr="00F318CB" w:rsidRDefault="005362BE" w:rsidP="005362BE">
            <w:pPr>
              <w:ind w:left="288" w:hanging="288"/>
              <w:rPr>
                <w:sz w:val="20"/>
                <w:szCs w:val="20"/>
              </w:rPr>
            </w:pPr>
            <w:proofErr w:type="gramStart"/>
            <w:r>
              <w:rPr>
                <w:rFonts w:asciiTheme="minorHAnsi" w:hAnsiTheme="minorHAnsi"/>
              </w:rPr>
              <w:t xml:space="preserve">•  </w:t>
            </w:r>
            <w:r w:rsidRPr="002243AE">
              <w:rPr>
                <w:rFonts w:asciiTheme="minorHAnsi" w:hAnsiTheme="minorHAnsi"/>
              </w:rPr>
              <w:t>Student</w:t>
            </w:r>
            <w:r>
              <w:rPr>
                <w:rFonts w:asciiTheme="minorHAnsi" w:hAnsiTheme="minorHAnsi"/>
              </w:rPr>
              <w:t>s</w:t>
            </w:r>
            <w:proofErr w:type="gramEnd"/>
            <w:r w:rsidRPr="002243AE">
              <w:rPr>
                <w:rFonts w:asciiTheme="minorHAnsi" w:hAnsiTheme="minorHAnsi"/>
              </w:rPr>
              <w:t xml:space="preserve"> may be assigned an assistant role to allow for more observation guided learning experiences</w:t>
            </w:r>
            <w:r>
              <w:rPr>
                <w:rFonts w:asciiTheme="minorHAnsi" w:hAnsiTheme="minorHAnsi"/>
              </w:rPr>
              <w:t>.</w:t>
            </w:r>
          </w:p>
        </w:tc>
        <w:tc>
          <w:tcPr>
            <w:tcW w:w="5755" w:type="dxa"/>
            <w:tcBorders>
              <w:top w:val="nil"/>
            </w:tcBorders>
            <w:shd w:val="clear" w:color="auto" w:fill="auto"/>
          </w:tcPr>
          <w:p w:rsidR="005362BE" w:rsidRPr="002243AE" w:rsidRDefault="005362BE" w:rsidP="005362BE">
            <w:pPr>
              <w:ind w:left="0" w:firstLine="0"/>
              <w:rPr>
                <w:rFonts w:asciiTheme="minorHAnsi" w:hAnsiTheme="minorHAnsi"/>
              </w:rPr>
            </w:pPr>
            <w:r w:rsidRPr="002243AE">
              <w:rPr>
                <w:rFonts w:asciiTheme="minorHAnsi" w:hAnsiTheme="minorHAnsi"/>
              </w:rPr>
              <w:t xml:space="preserve">Students may work in groups. </w:t>
            </w:r>
          </w:p>
          <w:p w:rsidR="00F318CB" w:rsidRPr="00F318CB" w:rsidRDefault="005362BE" w:rsidP="005362BE">
            <w:pPr>
              <w:ind w:left="288" w:hanging="288"/>
              <w:rPr>
                <w:sz w:val="20"/>
                <w:szCs w:val="20"/>
              </w:rPr>
            </w:pPr>
            <w:r w:rsidRPr="002243AE">
              <w:rPr>
                <w:rFonts w:asciiTheme="minorHAnsi" w:hAnsiTheme="minorHAnsi"/>
              </w:rPr>
              <w:t>Student</w:t>
            </w:r>
            <w:r>
              <w:rPr>
                <w:rFonts w:asciiTheme="minorHAnsi" w:hAnsiTheme="minorHAnsi"/>
              </w:rPr>
              <w:t>s</w:t>
            </w:r>
            <w:r w:rsidRPr="002243AE">
              <w:rPr>
                <w:rFonts w:asciiTheme="minorHAnsi" w:hAnsiTheme="minorHAnsi"/>
              </w:rPr>
              <w:t xml:space="preserve"> may be assigned an assistant role to allow for more observation guided learning experiences.</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697"/>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630E4A" w:rsidRDefault="005362BE" w:rsidP="002811DE">
            <w:pPr>
              <w:ind w:left="288" w:hanging="288"/>
              <w:rPr>
                <w:sz w:val="20"/>
                <w:szCs w:val="20"/>
              </w:rPr>
            </w:pPr>
            <w:r w:rsidRPr="002243AE">
              <w:rPr>
                <w:rFonts w:asciiTheme="minorHAnsi" w:hAnsiTheme="minorHAnsi" w:cstheme="minorHAnsi"/>
              </w:rPr>
              <w:t>Student</w:t>
            </w:r>
            <w:r>
              <w:rPr>
                <w:rFonts w:asciiTheme="minorHAnsi" w:hAnsiTheme="minorHAnsi" w:cstheme="minorHAnsi"/>
              </w:rPr>
              <w:t>s</w:t>
            </w:r>
            <w:r w:rsidRPr="002243AE">
              <w:rPr>
                <w:rFonts w:asciiTheme="minorHAnsi" w:hAnsiTheme="minorHAnsi" w:cstheme="minorHAnsi"/>
              </w:rPr>
              <w:t xml:space="preserve"> may be assigned into a leadership and/or head design position</w:t>
            </w:r>
            <w:r>
              <w:rPr>
                <w:rFonts w:asciiTheme="minorHAnsi" w:hAnsiTheme="minorHAnsi" w:cstheme="minorHAnsi"/>
              </w:rPr>
              <w:t>.</w:t>
            </w:r>
          </w:p>
        </w:tc>
        <w:tc>
          <w:tcPr>
            <w:tcW w:w="5755" w:type="dxa"/>
            <w:tcBorders>
              <w:top w:val="nil"/>
            </w:tcBorders>
            <w:shd w:val="clear" w:color="auto" w:fill="auto"/>
          </w:tcPr>
          <w:p w:rsidR="00F318CB" w:rsidRPr="00F318CB" w:rsidRDefault="000E3036" w:rsidP="002811DE">
            <w:pPr>
              <w:ind w:left="288" w:hanging="288"/>
              <w:rPr>
                <w:sz w:val="20"/>
                <w:szCs w:val="20"/>
              </w:rPr>
            </w:pPr>
            <w:r w:rsidRPr="002243AE">
              <w:rPr>
                <w:rFonts w:asciiTheme="minorHAnsi" w:hAnsiTheme="minorHAnsi" w:cstheme="minorHAnsi"/>
              </w:rPr>
              <w:t>Student</w:t>
            </w:r>
            <w:r>
              <w:rPr>
                <w:rFonts w:asciiTheme="minorHAnsi" w:hAnsiTheme="minorHAnsi" w:cstheme="minorHAnsi"/>
              </w:rPr>
              <w:t>s</w:t>
            </w:r>
            <w:r w:rsidRPr="002243AE">
              <w:rPr>
                <w:rFonts w:asciiTheme="minorHAnsi" w:hAnsiTheme="minorHAnsi" w:cstheme="minorHAnsi"/>
              </w:rPr>
              <w:t xml:space="preserve"> may be assigned into a leadership and/or head design position</w:t>
            </w:r>
            <w:r>
              <w:rPr>
                <w:rFonts w:asciiTheme="minorHAnsi" w:hAnsiTheme="minorHAnsi" w:cstheme="minorHAnsi"/>
              </w:rPr>
              <w: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t xml:space="preserve">Fundamental: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Theater culture in a professional setting. (DTA09-HSFP-S.1-GLE.2)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Technical theater terms. (DTA09-HSFP-S.1-GLE.2) and (DTA09-HSFP-S2-GLE.2)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Techniques in problem solving for technical theater(DTA09-HSFP-S.1-GLE.2) and (DTA09-HSFP-S2-GLE.2)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Effective use of tactics in group collaboration. (DTA09-HSFP-S2-GLE.2)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The steps necessary to implement a design (DTA09-HSFP-S.1-GLE.2) and (DTA09-HSFP-S2-GLE.2)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Connections to other content areas in relationship to theatrical design. (DTA09-HSFP-S.1-GLE.2) </w:t>
            </w:r>
          </w:p>
          <w:p w:rsidR="000E3036" w:rsidRPr="002243AE" w:rsidRDefault="000E3036" w:rsidP="000E3036">
            <w:pPr>
              <w:ind w:left="0" w:firstLine="0"/>
              <w:rPr>
                <w:rFonts w:asciiTheme="minorHAnsi" w:eastAsia="Times New Roman" w:hAnsiTheme="minorHAnsi" w:cstheme="minorHAnsi"/>
              </w:rPr>
            </w:pPr>
            <w:r w:rsidRPr="000E3036">
              <w:rPr>
                <w:rFonts w:asciiTheme="minorHAnsi" w:eastAsia="Times New Roman" w:hAnsiTheme="minorHAnsi" w:cstheme="minorHAnsi"/>
                <w:highlight w:val="yellow"/>
              </w:rPr>
              <w:t>Extended:</w:t>
            </w:r>
            <w:r w:rsidRPr="002243AE">
              <w:rPr>
                <w:rFonts w:asciiTheme="minorHAnsi" w:eastAsia="Times New Roman" w:hAnsiTheme="minorHAnsi" w:cstheme="minorHAnsi"/>
              </w:rPr>
              <w:t xml:space="preserve">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 Necessary requirements for a design of a specific production. (DTA09-HSEP-S.1-GLE.2) and (DTA09-HSEP-S2-GLE.2) and (DTA09-HSEP-S.3-GLE.1,2,3)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Cultural/historical influences of particular eras/genres (DTA09-HSEP-S.1-GLE.2) and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t xml:space="preserve">(DTA09-HSEP-S2-GLE.2) and (DTA09-HSEP-S.3-GLE.1,2,3) </w:t>
            </w:r>
          </w:p>
          <w:p w:rsidR="00F318CB" w:rsidRPr="00F318CB" w:rsidRDefault="00903DC5" w:rsidP="00903DC5">
            <w:pPr>
              <w:ind w:left="0" w:firstLine="0"/>
              <w:rPr>
                <w:sz w:val="20"/>
                <w:szCs w:val="20"/>
              </w:rPr>
            </w:pPr>
            <w:r>
              <w:rPr>
                <w:rFonts w:asciiTheme="minorHAnsi" w:eastAsia="Times New Roman" w:hAnsiTheme="minorHAnsi" w:cstheme="minorHAnsi"/>
              </w:rPr>
              <w:t>•</w:t>
            </w:r>
            <w:r w:rsidR="000E3036" w:rsidRPr="002243AE">
              <w:rPr>
                <w:rFonts w:asciiTheme="minorHAnsi" w:eastAsia="Times New Roman" w:hAnsiTheme="minorHAnsi" w:cstheme="minorHAnsi"/>
              </w:rPr>
              <w:t xml:space="preserve">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t xml:space="preserve">Fundamental and </w:t>
            </w:r>
            <w:r w:rsidRPr="000E3036">
              <w:rPr>
                <w:rFonts w:asciiTheme="minorHAnsi" w:eastAsia="Times New Roman" w:hAnsiTheme="minorHAnsi" w:cstheme="minorHAnsi"/>
                <w:highlight w:val="yellow"/>
              </w:rPr>
              <w:t>Extended:</w:t>
            </w:r>
            <w:r w:rsidRPr="002243AE">
              <w:rPr>
                <w:rFonts w:asciiTheme="minorHAnsi" w:eastAsia="Times New Roman" w:hAnsiTheme="minorHAnsi" w:cstheme="minorHAnsi"/>
              </w:rPr>
              <w:t xml:space="preserve">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Communicate with professional practitioners in a theatrical setting (DTA09-HSFP-S.1-GLE.2) and (DTA09-HSFP-S2-GLE.2)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Communicate using technical theater terms(DTA09-HSFP-S.1-GLE.2) and (DTA09-HSFP-S2-GLE.2)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Problem solve in a technical theater setting. (DTA09-HSFP-S.1-GLE.2) and (DTA09-HSFP-S2-GLE.2)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Work effectively in group collaboration setting (DTA09-HSFP-S.1-GLE.2) and (DTA09-HSFP-S2-GLE.2)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Implement a design plan (DTA09-HSFP-S.1-GLE.2) and (DTA09-HSFP-S2-GLE.2)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Utilize skills learned from other relevant content areas to execute a design (DTA09-HSFP-S.1-GLE.2) and (DTA09-HSFP-S2-GLE.2)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Collaborate with a design team on the specific needs of a production. (DTA09-HSEP-S.1-GLE.2) and (DTA09-HSEP-S2-GLE.2) and (DTA09-HSEP-S.3-GLE.1,2,3) </w:t>
            </w:r>
          </w:p>
          <w:p w:rsidR="000E3036" w:rsidRPr="002243AE" w:rsidRDefault="000E3036" w:rsidP="000E3036">
            <w:pPr>
              <w:ind w:left="0" w:firstLine="0"/>
              <w:rPr>
                <w:rFonts w:asciiTheme="minorHAnsi" w:eastAsia="Times New Roman" w:hAnsiTheme="minorHAnsi" w:cstheme="minorHAnsi"/>
              </w:rPr>
            </w:pPr>
            <w:r w:rsidRPr="002243AE">
              <w:rPr>
                <w:rFonts w:asciiTheme="minorHAnsi" w:eastAsia="Times New Roman" w:hAnsiTheme="minorHAnsi" w:cstheme="minorHAnsi"/>
              </w:rPr>
              <w:sym w:font="Symbol" w:char="F0B7"/>
            </w:r>
            <w:r w:rsidRPr="002243AE">
              <w:rPr>
                <w:rFonts w:asciiTheme="minorHAnsi" w:eastAsia="Times New Roman" w:hAnsiTheme="minorHAnsi" w:cstheme="minorHAnsi"/>
              </w:rPr>
              <w:t xml:space="preserve">Articulate cultural/historical influences of particular eras/genres to a design team and/or concept (DTA09-HSEP-S.1-GLE.2) and (DTA09-HSEP-S2-GLE.2) and (DTA09-HSEP-S.3-GLE.1,2,3) </w:t>
            </w:r>
          </w:p>
          <w:p w:rsidR="00F318CB" w:rsidRPr="00F318CB" w:rsidRDefault="00F74D8D" w:rsidP="00F74D8D">
            <w:pPr>
              <w:ind w:left="335"/>
              <w:rPr>
                <w:sz w:val="20"/>
                <w:szCs w:val="20"/>
              </w:rPr>
            </w:pPr>
            <w:r>
              <w:rPr>
                <w:rFonts w:asciiTheme="minorHAnsi" w:eastAsia="Times New Roman" w:hAnsiTheme="minorHAnsi" w:cstheme="minorHAnsi"/>
              </w:rPr>
              <w:t xml:space="preserve">• </w:t>
            </w:r>
            <w:r w:rsidR="000E3036" w:rsidRPr="002243AE">
              <w:rPr>
                <w:rFonts w:asciiTheme="minorHAnsi" w:eastAsia="Times New Roman" w:hAnsiTheme="minorHAnsi" w:cstheme="minorHAnsi"/>
              </w:rPr>
              <w:t xml:space="preserve">Implement 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0E3036" w:rsidP="00F318CB">
            <w:pPr>
              <w:ind w:left="0" w:firstLine="0"/>
              <w:rPr>
                <w:sz w:val="20"/>
                <w:szCs w:val="20"/>
              </w:rPr>
            </w:pPr>
            <w:r w:rsidRPr="002243AE">
              <w:rPr>
                <w:rFonts w:asciiTheme="minorHAnsi" w:hAnsiTheme="minorHAnsi" w:cstheme="minorHAnsi"/>
              </w:rPr>
              <w:t>Style, Space/Time/Energy, Culture, Investigate/Discovery, Observation, Collaborate, Practitioner, Implement, Utilize, Problem Solving, Hierarchy, Audience, Flat, Platform, Proscenium, Grid, Plot(Design/Story),Thrust, Profile, Arena, Rendering, Costume Designer, Sound Designer, Lighting Designer, Scenic Designer, Director, Producer, Storyboard, Period (Time), Inspiration Board, Silhouette, Special Effect (Sound/Light/Fog etc.), Makeup</w:t>
            </w:r>
          </w:p>
        </w:tc>
      </w:tr>
    </w:tbl>
    <w:p w:rsidR="000C4C1C" w:rsidRDefault="000C4C1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DE2343">
            <w:pPr>
              <w:ind w:left="0" w:firstLine="0"/>
              <w:rPr>
                <w:b/>
                <w:sz w:val="20"/>
                <w:szCs w:val="20"/>
              </w:rPr>
            </w:pPr>
            <w:r w:rsidRPr="00F318CB">
              <w:rPr>
                <w:b/>
                <w:sz w:val="20"/>
                <w:szCs w:val="20"/>
              </w:rPr>
              <w:lastRenderedPageBreak/>
              <w:t>Learning Experience # 5</w:t>
            </w:r>
            <w:r w:rsidR="00BF76EB">
              <w:rPr>
                <w:b/>
                <w:sz w:val="20"/>
                <w:szCs w:val="20"/>
              </w:rPr>
              <w:t xml:space="preserve"> </w:t>
            </w:r>
          </w:p>
        </w:tc>
      </w:tr>
      <w:tr w:rsidR="00F318CB" w:rsidRPr="00F318CB">
        <w:tc>
          <w:tcPr>
            <w:tcW w:w="14781" w:type="dxa"/>
            <w:gridSpan w:val="3"/>
            <w:shd w:val="clear" w:color="auto" w:fill="D9D9D9"/>
            <w:noWrap/>
          </w:tcPr>
          <w:p w:rsidR="002811DE" w:rsidRPr="00F318CB" w:rsidRDefault="00DE2343" w:rsidP="002811DE">
            <w:pPr>
              <w:ind w:left="0" w:firstLine="0"/>
              <w:rPr>
                <w:sz w:val="28"/>
                <w:szCs w:val="28"/>
              </w:rPr>
            </w:pPr>
            <w:r w:rsidRPr="002243AE">
              <w:rPr>
                <w:sz w:val="28"/>
                <w:szCs w:val="28"/>
              </w:rPr>
              <w:t xml:space="preserve">Teacher may model how to determine a quality design/production plan so that students can successfully execute the design.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1E4F2B" w:rsidRDefault="001E4F2B" w:rsidP="001E4F2B">
            <w:pPr>
              <w:ind w:left="0" w:firstLine="0"/>
              <w:rPr>
                <w:rFonts w:asciiTheme="minorHAnsi" w:eastAsia="Times New Roman" w:hAnsiTheme="minorHAnsi" w:cstheme="minorHAnsi"/>
              </w:rPr>
            </w:pPr>
            <w:r w:rsidRPr="00F06576">
              <w:rPr>
                <w:rFonts w:asciiTheme="minorHAnsi" w:eastAsia="Times New Roman" w:hAnsiTheme="minorHAnsi" w:cstheme="minorHAnsi"/>
                <w:b/>
              </w:rPr>
              <w:t>Extended:</w:t>
            </w:r>
            <w:r w:rsidRPr="00F06576">
              <w:rPr>
                <w:rFonts w:asciiTheme="minorHAnsi" w:eastAsia="Times New Roman" w:hAnsiTheme="minorHAnsi" w:cstheme="minorHAnsi"/>
              </w:rPr>
              <w:t xml:space="preserve"> Collaboration often solves issues surrounding time, space, and energy in all aspects of theatre design</w:t>
            </w:r>
            <w:r>
              <w:rPr>
                <w:rFonts w:asciiTheme="minorHAnsi" w:eastAsia="Times New Roman" w:hAnsiTheme="minorHAnsi" w:cstheme="minorHAnsi"/>
              </w:rPr>
              <w:t>.</w:t>
            </w:r>
            <w:r w:rsidRPr="00F06576">
              <w:rPr>
                <w:rFonts w:asciiTheme="minorHAnsi" w:eastAsia="Times New Roman" w:hAnsiTheme="minorHAnsi" w:cstheme="minorHAnsi"/>
              </w:rPr>
              <w:t xml:space="preserve"> (DTA09-HSEP-S.1-GLE.2) and (DTA09-HSEP-S2-GLE.2) and (DTA09-HSEP-S.3-GLE.2,3)</w:t>
            </w:r>
          </w:p>
          <w:p w:rsidR="001E4F2B" w:rsidRDefault="001E4F2B" w:rsidP="001E4F2B">
            <w:pPr>
              <w:ind w:left="0" w:firstLine="0"/>
              <w:rPr>
                <w:rFonts w:asciiTheme="minorHAnsi" w:eastAsia="Times New Roman" w:hAnsiTheme="minorHAnsi" w:cstheme="minorHAnsi"/>
              </w:rPr>
            </w:pPr>
            <w:r w:rsidRPr="00F06576">
              <w:rPr>
                <w:rFonts w:asciiTheme="minorHAnsi" w:hAnsiTheme="minorHAnsi" w:cstheme="minorHAnsi"/>
                <w:b/>
              </w:rPr>
              <w:t xml:space="preserve">Extended: </w:t>
            </w:r>
            <w:r w:rsidRPr="00F06576">
              <w:rPr>
                <w:rFonts w:asciiTheme="minorHAnsi" w:hAnsiTheme="minorHAnsi" w:cstheme="minorHAnsi"/>
              </w:rPr>
              <w:t>Through observation and critical investigation of script sources the collaboration with directors enhances understanding of design s</w:t>
            </w:r>
            <w:r>
              <w:rPr>
                <w:rFonts w:asciiTheme="minorHAnsi" w:hAnsiTheme="minorHAnsi" w:cstheme="minorHAnsi"/>
              </w:rPr>
              <w:t xml:space="preserve">tyle within a cohesive concept. </w:t>
            </w:r>
            <w:r w:rsidRPr="00F06576">
              <w:rPr>
                <w:rFonts w:asciiTheme="minorHAnsi" w:hAnsiTheme="minorHAnsi" w:cstheme="minorHAnsi"/>
              </w:rPr>
              <w:t>(DTA09-HSEP-S.1-GLE.2) and (DTA09-HSEP-S2-GLE.2) and (DTA09-HSEP-S.3-GLE.2,3)</w:t>
            </w:r>
          </w:p>
          <w:p w:rsidR="001E4F2B" w:rsidRPr="002243AE" w:rsidRDefault="001E4F2B" w:rsidP="001E4F2B">
            <w:pPr>
              <w:ind w:left="0" w:firstLine="0"/>
              <w:rPr>
                <w:rFonts w:asciiTheme="minorHAnsi" w:hAnsiTheme="minorHAnsi" w:cstheme="minorHAnsi"/>
              </w:rPr>
            </w:pPr>
            <w:r w:rsidRPr="00954E83">
              <w:rPr>
                <w:rFonts w:asciiTheme="minorHAnsi" w:hAnsiTheme="minorHAnsi" w:cstheme="minorHAnsi"/>
                <w:b/>
              </w:rPr>
              <w:t xml:space="preserve">Extended: </w:t>
            </w:r>
            <w:r w:rsidRPr="00954E83">
              <w:rPr>
                <w:rFonts w:asciiTheme="minorHAnsi" w:hAnsiTheme="minorHAnsi" w:cstheme="minorHAnsi"/>
              </w:rPr>
              <w:t>Design choices and artistic expressions reflect cultural influence. (DTA09-HSEP-S.1-GLE.2) and (DTA09-HSEP-S2-GLE.3) and (DTA09-HSEP-S.3-GLE.3)</w:t>
            </w:r>
          </w:p>
          <w:p w:rsidR="00F318CB" w:rsidRPr="00F318CB" w:rsidRDefault="001E4F2B" w:rsidP="001E4F2B">
            <w:pPr>
              <w:ind w:left="288" w:hanging="288"/>
              <w:rPr>
                <w:sz w:val="20"/>
                <w:szCs w:val="20"/>
              </w:rPr>
            </w:pPr>
            <w:r w:rsidRPr="00954E83">
              <w:rPr>
                <w:rFonts w:asciiTheme="minorHAnsi" w:hAnsiTheme="minorHAnsi" w:cstheme="minorHAnsi"/>
                <w:b/>
              </w:rPr>
              <w:t>Extended:</w:t>
            </w:r>
            <w:r w:rsidRPr="00954E83">
              <w:rPr>
                <w:rFonts w:asciiTheme="minorHAnsi" w:hAnsiTheme="minorHAnsi" w:cstheme="minorHAnsi"/>
              </w:rPr>
              <w:t xml:space="preserve"> The language of artistic expression addresses style, composition and technique in relationship to a production concept. (DTA09-HSEP-S.1-GLE.2) and (DTA09-HSEP-S2-GLE.2) and (DTA09-HSEP-S.3-GLE.2,3)</w:t>
            </w:r>
          </w:p>
        </w:tc>
      </w:tr>
      <w:tr w:rsidR="001E4F2B" w:rsidRPr="00F318CB">
        <w:tc>
          <w:tcPr>
            <w:tcW w:w="3706" w:type="dxa"/>
            <w:shd w:val="clear" w:color="auto" w:fill="D9D9D9"/>
            <w:noWrap/>
          </w:tcPr>
          <w:p w:rsidR="001E4F2B" w:rsidRPr="002420BE" w:rsidRDefault="0007231D" w:rsidP="00F318CB">
            <w:pPr>
              <w:ind w:left="0" w:firstLine="0"/>
              <w:rPr>
                <w:b/>
                <w:color w:val="00B050"/>
                <w:sz w:val="20"/>
                <w:szCs w:val="20"/>
              </w:rPr>
            </w:pPr>
            <w:r w:rsidRPr="002420BE">
              <w:rPr>
                <w:b/>
                <w:color w:val="00B050"/>
                <w:sz w:val="20"/>
                <w:szCs w:val="20"/>
              </w:rPr>
              <w:t>CTE Standards Inclusion</w:t>
            </w:r>
            <w:r w:rsidR="001E4F2B" w:rsidRPr="002420BE">
              <w:rPr>
                <w:b/>
                <w:color w:val="00B050"/>
                <w:sz w:val="20"/>
                <w:szCs w:val="20"/>
              </w:rPr>
              <w:t>:</w:t>
            </w:r>
          </w:p>
        </w:tc>
        <w:tc>
          <w:tcPr>
            <w:tcW w:w="11075" w:type="dxa"/>
            <w:gridSpan w:val="2"/>
            <w:shd w:val="clear" w:color="auto" w:fill="auto"/>
            <w:noWrap/>
          </w:tcPr>
          <w:p w:rsidR="001E4F2B" w:rsidRPr="001E4F2B" w:rsidRDefault="001E4F2B" w:rsidP="001E4F2B">
            <w:pPr>
              <w:pStyle w:val="ListParagraph"/>
              <w:numPr>
                <w:ilvl w:val="0"/>
                <w:numId w:val="43"/>
              </w:numPr>
              <w:spacing w:after="0" w:line="240" w:lineRule="auto"/>
              <w:rPr>
                <w:rFonts w:asciiTheme="minorHAnsi" w:hAnsiTheme="minorHAnsi" w:cstheme="minorHAnsi"/>
                <w:color w:val="000000" w:themeColor="text1"/>
              </w:rPr>
            </w:pPr>
            <w:r w:rsidRPr="002243AE">
              <w:rPr>
                <w:rFonts w:asciiTheme="minorHAnsi" w:eastAsia="Times New Roman" w:hAnsiTheme="minorHAnsi" w:cstheme="minorHAnsi"/>
              </w:rPr>
              <w:t>Analyze and explain how Technical Theatre Design Components (costumes, lighting, sound and stage sets, and other effects) contributes to performance. (ARPA.16)</w:t>
            </w:r>
          </w:p>
          <w:p w:rsidR="001E4F2B" w:rsidRPr="001E4F2B" w:rsidRDefault="001E4F2B" w:rsidP="001E4F2B">
            <w:pPr>
              <w:pStyle w:val="ListParagraph"/>
              <w:numPr>
                <w:ilvl w:val="0"/>
                <w:numId w:val="43"/>
              </w:numPr>
              <w:spacing w:after="0" w:line="240" w:lineRule="auto"/>
              <w:rPr>
                <w:rFonts w:asciiTheme="minorHAnsi" w:hAnsiTheme="minorHAnsi" w:cstheme="minorHAnsi"/>
                <w:color w:val="000000" w:themeColor="text1"/>
              </w:rPr>
            </w:pPr>
            <w:r w:rsidRPr="001E4F2B">
              <w:rPr>
                <w:rFonts w:asciiTheme="minorHAnsi" w:eastAsia="Times New Roman" w:hAnsiTheme="minorHAnsi" w:cstheme="minorHAnsi"/>
              </w:rPr>
              <w:t>Demonstrate how technology may be used to reinforce, enhance, or alter performances. (ARPA.18)</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9403A0" w:rsidRPr="002243AE" w:rsidRDefault="009403A0" w:rsidP="009403A0">
            <w:pPr>
              <w:ind w:left="0" w:firstLine="0"/>
              <w:rPr>
                <w:rStyle w:val="a-size-large"/>
              </w:rPr>
            </w:pPr>
            <w:r w:rsidRPr="002243AE">
              <w:rPr>
                <w:rStyle w:val="a-size-large"/>
                <w:rFonts w:asciiTheme="minorHAnsi" w:hAnsiTheme="minorHAnsi" w:cstheme="minorHAnsi"/>
                <w:i/>
              </w:rPr>
              <w:t>The Costumer’s Handbook: How to Make All Kinds of Costumes</w:t>
            </w:r>
            <w:r w:rsidRPr="002243AE">
              <w:rPr>
                <w:rStyle w:val="a-size-large"/>
                <w:rFonts w:asciiTheme="minorHAnsi" w:hAnsiTheme="minorHAnsi" w:cstheme="minorHAnsi"/>
              </w:rPr>
              <w:t xml:space="preserve"> – Rosemary Ingham and Elizabeth Covey</w:t>
            </w:r>
          </w:p>
          <w:p w:rsidR="00F318CB" w:rsidRPr="00F318CB" w:rsidRDefault="009403A0" w:rsidP="009403A0">
            <w:pPr>
              <w:ind w:left="288" w:hanging="288"/>
              <w:rPr>
                <w:sz w:val="20"/>
                <w:szCs w:val="20"/>
              </w:rPr>
            </w:pPr>
            <w:r w:rsidRPr="002243AE">
              <w:rPr>
                <w:rFonts w:asciiTheme="minorHAnsi" w:eastAsia="Times New Roman" w:hAnsiTheme="minorHAnsi" w:cstheme="minorHAnsi"/>
                <w:bCs/>
                <w:i/>
                <w:kern w:val="36"/>
              </w:rPr>
              <w:t>Theatrical Design and Production: An Introduction to Scene Design and Construction, Lighting, Sound, Costume, and Makeup</w:t>
            </w:r>
            <w:r w:rsidRPr="002243AE">
              <w:rPr>
                <w:rFonts w:asciiTheme="minorHAnsi" w:eastAsia="Times New Roman" w:hAnsiTheme="minorHAnsi" w:cstheme="minorHAnsi"/>
                <w:bCs/>
                <w:kern w:val="36"/>
              </w:rPr>
              <w:t xml:space="preserve"> – J Michael Gillette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BA71DA" w:rsidP="00F318CB">
            <w:pPr>
              <w:ind w:left="288" w:hanging="288"/>
              <w:rPr>
                <w:sz w:val="20"/>
                <w:szCs w:val="20"/>
              </w:rPr>
            </w:pPr>
            <w:r w:rsidRPr="002243AE">
              <w:rPr>
                <w:rFonts w:asciiTheme="minorHAnsi" w:hAnsiTheme="minorHAnsi" w:cstheme="minorHAnsi"/>
              </w:rPr>
              <w:t>Design and Production Plans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F318CB" w:rsidRPr="00F318CB" w:rsidRDefault="00BA71DA" w:rsidP="00A669A2">
            <w:pPr>
              <w:ind w:left="288" w:hanging="288"/>
              <w:rPr>
                <w:sz w:val="20"/>
                <w:szCs w:val="20"/>
              </w:rPr>
            </w:pPr>
            <w:r w:rsidRPr="002243AE">
              <w:rPr>
                <w:rFonts w:asciiTheme="minorHAnsi" w:hAnsiTheme="minorHAnsi" w:cstheme="minorHAnsi"/>
              </w:rPr>
              <w:t xml:space="preserve">Students will implement the plan for their area of focus in a safe, efficient, and complete manner. </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CA5F67" w:rsidRPr="002243AE" w:rsidRDefault="00CA5F67" w:rsidP="00CA5F67">
            <w:pPr>
              <w:ind w:left="0" w:firstLine="0"/>
              <w:rPr>
                <w:rFonts w:asciiTheme="minorHAnsi" w:hAnsiTheme="minorHAnsi"/>
              </w:rPr>
            </w:pPr>
            <w:r w:rsidRPr="002243AE">
              <w:rPr>
                <w:rFonts w:asciiTheme="minorHAnsi" w:hAnsiTheme="minorHAnsi"/>
              </w:rPr>
              <w:t>Group Work</w:t>
            </w:r>
          </w:p>
          <w:p w:rsidR="00CA5F67" w:rsidRPr="002243AE" w:rsidRDefault="00CA5F67" w:rsidP="00CA5F67">
            <w:pPr>
              <w:ind w:left="0" w:firstLine="0"/>
              <w:rPr>
                <w:rFonts w:asciiTheme="minorHAnsi" w:hAnsiTheme="minorHAnsi"/>
              </w:rPr>
            </w:pPr>
            <w:r w:rsidRPr="002243AE">
              <w:rPr>
                <w:rFonts w:asciiTheme="minorHAnsi" w:hAnsiTheme="minorHAnsi"/>
              </w:rPr>
              <w:t>Alternate materials and tools</w:t>
            </w:r>
          </w:p>
          <w:p w:rsidR="00F318CB" w:rsidRPr="00F318CB" w:rsidRDefault="00CA5F67" w:rsidP="00CA5F67">
            <w:pPr>
              <w:ind w:left="288" w:hanging="288"/>
              <w:rPr>
                <w:sz w:val="20"/>
                <w:szCs w:val="20"/>
              </w:rPr>
            </w:pPr>
            <w:r w:rsidRPr="002243AE">
              <w:rPr>
                <w:rFonts w:asciiTheme="minorHAnsi" w:hAnsiTheme="minorHAnsi"/>
              </w:rPr>
              <w:t>Student may be assigned an assistant role</w:t>
            </w:r>
          </w:p>
        </w:tc>
        <w:tc>
          <w:tcPr>
            <w:tcW w:w="5755" w:type="dxa"/>
            <w:tcBorders>
              <w:top w:val="nil"/>
            </w:tcBorders>
            <w:shd w:val="clear" w:color="auto" w:fill="auto"/>
          </w:tcPr>
          <w:p w:rsidR="00F318CB" w:rsidRPr="00F318CB" w:rsidRDefault="00CA5F67" w:rsidP="00281124">
            <w:pPr>
              <w:ind w:left="288" w:hanging="288"/>
              <w:rPr>
                <w:sz w:val="20"/>
                <w:szCs w:val="20"/>
              </w:rPr>
            </w:pPr>
            <w:r w:rsidRPr="002243AE">
              <w:rPr>
                <w:rFonts w:asciiTheme="minorHAnsi" w:hAnsiTheme="minorHAnsi"/>
              </w:rPr>
              <w:t>Student may be given a smaller, more manageable assignment based on skill level and group need</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05"/>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CA5F67" w:rsidRPr="00FB7F06" w:rsidRDefault="00CA5F67" w:rsidP="00CA5F67">
            <w:pPr>
              <w:tabs>
                <w:tab w:val="left" w:pos="877"/>
              </w:tabs>
              <w:ind w:left="0" w:firstLine="0"/>
              <w:rPr>
                <w:rFonts w:asciiTheme="minorHAnsi" w:hAnsiTheme="minorHAnsi" w:cstheme="minorHAnsi"/>
              </w:rPr>
            </w:pPr>
            <w:r w:rsidRPr="00FB7F06">
              <w:rPr>
                <w:rFonts w:asciiTheme="minorHAnsi" w:hAnsiTheme="minorHAnsi" w:cstheme="minorHAnsi"/>
              </w:rPr>
              <w:t>Students may be assigned a leadership and/or head design role.</w:t>
            </w:r>
          </w:p>
          <w:p w:rsidR="00CA5F67" w:rsidRPr="00FB7F06" w:rsidRDefault="00CA5F67" w:rsidP="00CA5F67">
            <w:pPr>
              <w:tabs>
                <w:tab w:val="left" w:pos="877"/>
              </w:tabs>
              <w:ind w:left="0" w:firstLine="0"/>
              <w:rPr>
                <w:rFonts w:asciiTheme="minorHAnsi" w:hAnsiTheme="minorHAnsi" w:cstheme="minorHAnsi"/>
              </w:rPr>
            </w:pPr>
            <w:r w:rsidRPr="00FB7F06">
              <w:rPr>
                <w:rFonts w:asciiTheme="minorHAnsi" w:hAnsiTheme="minorHAnsi" w:cstheme="minorHAnsi"/>
              </w:rPr>
              <w:t>Students may be assigned tasks requiring advanced or greater skill level.</w:t>
            </w:r>
          </w:p>
          <w:p w:rsidR="00F318CB" w:rsidRPr="00630E4A" w:rsidRDefault="00CA5F67" w:rsidP="00CA5F67">
            <w:pPr>
              <w:ind w:left="288" w:hanging="288"/>
              <w:rPr>
                <w:sz w:val="20"/>
                <w:szCs w:val="20"/>
              </w:rPr>
            </w:pPr>
            <w:r w:rsidRPr="00FB7F06">
              <w:rPr>
                <w:rFonts w:asciiTheme="minorHAnsi" w:hAnsiTheme="minorHAnsi" w:cstheme="minorHAnsi"/>
              </w:rPr>
              <w:t xml:space="preserve">Students may be assigned a larger quantity of group work. </w:t>
            </w:r>
          </w:p>
        </w:tc>
        <w:tc>
          <w:tcPr>
            <w:tcW w:w="5755" w:type="dxa"/>
            <w:tcBorders>
              <w:top w:val="nil"/>
            </w:tcBorders>
            <w:shd w:val="clear" w:color="auto" w:fill="auto"/>
          </w:tcPr>
          <w:p w:rsidR="00CA5F67" w:rsidRPr="00FB7F06" w:rsidRDefault="00CA5F67" w:rsidP="00CA5F67">
            <w:pPr>
              <w:ind w:left="0" w:firstLine="0"/>
              <w:rPr>
                <w:rFonts w:asciiTheme="minorHAnsi" w:hAnsiTheme="minorHAnsi" w:cstheme="minorHAnsi"/>
              </w:rPr>
            </w:pPr>
            <w:r w:rsidRPr="00FB7F06">
              <w:rPr>
                <w:rFonts w:asciiTheme="minorHAnsi" w:hAnsiTheme="minorHAnsi" w:cstheme="minorHAnsi"/>
              </w:rPr>
              <w:t>Students may complete more advanced tasks as required by the production.</w:t>
            </w:r>
          </w:p>
          <w:p w:rsidR="00F318CB" w:rsidRPr="00F318CB" w:rsidRDefault="00CA5F67" w:rsidP="00CA5F67">
            <w:pPr>
              <w:ind w:left="288" w:hanging="288"/>
              <w:rPr>
                <w:sz w:val="20"/>
                <w:szCs w:val="20"/>
              </w:rPr>
            </w:pPr>
            <w:r w:rsidRPr="00FB7F06">
              <w:rPr>
                <w:rFonts w:asciiTheme="minorHAnsi" w:hAnsiTheme="minorHAnsi" w:cstheme="minorHAnsi"/>
              </w:rPr>
              <w:t>Students may take on additional tasks, not originally assigned, as required by the production.</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t xml:space="preserve">Fundamental: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Theater culture in a professional setting. (DTA09-HSFP-S.1-GLE.2)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lastRenderedPageBreak/>
              <w:sym w:font="Symbol" w:char="F0B7"/>
            </w:r>
            <w:r w:rsidRPr="00FB7F06">
              <w:rPr>
                <w:rFonts w:asciiTheme="minorHAnsi" w:eastAsia="Times New Roman" w:hAnsiTheme="minorHAnsi" w:cstheme="minorHAnsi"/>
              </w:rPr>
              <w:t xml:space="preserve">Technical theater terms. (DTA09-HSFP-S.1-GLE.2) and (DTA09-HSFP-S2-GLE.2)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Techniques in problem solving for technical theater(DTA09-HSFP-S.1-GLE.2) and (DTA09-HSFP-S2-GLE.2)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Effective use of tactics in group collaboration. (DTA09-HSFP-S2-GLE.2)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The steps necessary to implement a design (DTA09-HSFP-S.1-GLE.2) and (DTA09-HSFP-S2-GLE.2)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Connections to other content areas in relationship to theatrical design. (DTA09-HSFP-S.1-GLE.2) </w:t>
            </w:r>
          </w:p>
          <w:p w:rsidR="00822955" w:rsidRPr="00FB7F06" w:rsidRDefault="00822955" w:rsidP="00822955">
            <w:pPr>
              <w:ind w:left="0" w:firstLine="0"/>
              <w:rPr>
                <w:rFonts w:asciiTheme="minorHAnsi" w:eastAsia="Times New Roman" w:hAnsiTheme="minorHAnsi" w:cstheme="minorHAnsi"/>
              </w:rPr>
            </w:pPr>
            <w:r w:rsidRPr="00C333EC">
              <w:rPr>
                <w:rFonts w:asciiTheme="minorHAnsi" w:eastAsia="Times New Roman" w:hAnsiTheme="minorHAnsi" w:cstheme="minorHAnsi"/>
                <w:highlight w:val="yellow"/>
              </w:rPr>
              <w:t>Extended:</w:t>
            </w:r>
            <w:r w:rsidRPr="00FB7F06">
              <w:rPr>
                <w:rFonts w:asciiTheme="minorHAnsi" w:eastAsia="Times New Roman" w:hAnsiTheme="minorHAnsi" w:cstheme="minorHAnsi"/>
              </w:rPr>
              <w:t xml:space="preserve">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 Necessary requirements for a design of a specific production. (DTA09-HSEP-S.1-GLE.2) and (DTA09-HSEP-S2-GLE.2) and (DTA09-HSEP-S.3-GLE.1,2,3)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Cultural/historical influences of particular eras/genres (DTA09-HSEP-S.1-GLE.2) and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t xml:space="preserve">(DTA09-HSEP-S2-GLE.2) and (DTA09-HSEP-S.3-GLE.1,2,3) </w:t>
            </w:r>
          </w:p>
          <w:p w:rsidR="00F318CB" w:rsidRPr="00F318CB" w:rsidRDefault="00822955" w:rsidP="00822955">
            <w:pPr>
              <w:numPr>
                <w:ilvl w:val="0"/>
                <w:numId w:val="13"/>
              </w:numPr>
              <w:ind w:left="288" w:hanging="288"/>
              <w:rPr>
                <w:sz w:val="20"/>
                <w:szCs w:val="20"/>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t xml:space="preserve">Fundamental and </w:t>
            </w:r>
            <w:r w:rsidRPr="00C333EC">
              <w:rPr>
                <w:rFonts w:asciiTheme="minorHAnsi" w:eastAsia="Times New Roman" w:hAnsiTheme="minorHAnsi" w:cstheme="minorHAnsi"/>
                <w:highlight w:val="yellow"/>
              </w:rPr>
              <w:t>Extended:</w:t>
            </w:r>
            <w:r w:rsidRPr="00FB7F06">
              <w:rPr>
                <w:rFonts w:asciiTheme="minorHAnsi" w:eastAsia="Times New Roman" w:hAnsiTheme="minorHAnsi" w:cstheme="minorHAnsi"/>
              </w:rPr>
              <w:t xml:space="preserve">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Communicate with professional practitioners in a theatrical setting (DTA09-HSFP-S.1-GLE.2) and (DTA09-HSFP-S2-GLE.2)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Communicate using technical theater terms(DTA09-HSFP-S.1-GLE.2) and (DTA09-HSFP-S2-GLE.2)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Problem solve in a technical theater setting. (DTA09-HSFP-S.1-GLE.2) and (DTA09-HSFP-S2-GLE.2)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Work effectively in group collaboration setting (DTA09-HSFP-S.1-GLE.2) and (DTA09-HSFP-S2-GLE.2)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Implement a design plan (DTA09-HSFP-S.1-GLE.2) and (DTA09-HSFP-S2-GLE.2)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Utilize skills learned from other relevant content areas to execute a design (DTA09-HSFP-S.1-GLE.2) and (DTA09-HSFP-S2-GLE.2)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Collaborate with a design team on the specific needs of a production. (DTA09-HSEP-S.1-GLE.2) and (DTA09-HSEP-S2-GLE.2) and (DTA09-HSEP-S.3-GLE.1,2,3) </w:t>
            </w:r>
          </w:p>
          <w:p w:rsidR="00822955" w:rsidRPr="00FB7F06" w:rsidRDefault="00822955" w:rsidP="00822955">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Articulate cultural/historical influences of particular eras/genres to a design team and/or concept (DTA09-HSEP-S.1-GLE.2) and (DTA09-HSEP-S2-GLE.2) and (DTA09-HSEP-S.3-GLE.1,2,3) </w:t>
            </w:r>
          </w:p>
          <w:p w:rsidR="00F318CB" w:rsidRPr="00F318CB" w:rsidRDefault="00BE718E" w:rsidP="00BE718E">
            <w:pPr>
              <w:ind w:left="-25" w:firstLine="0"/>
              <w:rPr>
                <w:sz w:val="20"/>
                <w:szCs w:val="20"/>
              </w:rPr>
            </w:pPr>
            <w:r>
              <w:rPr>
                <w:rFonts w:asciiTheme="minorHAnsi" w:eastAsia="Times New Roman" w:hAnsiTheme="minorHAnsi" w:cstheme="minorHAnsi"/>
              </w:rPr>
              <w:t>•</w:t>
            </w:r>
            <w:r w:rsidR="00822955" w:rsidRPr="00FB7F06">
              <w:rPr>
                <w:rFonts w:asciiTheme="minorHAnsi" w:eastAsia="Times New Roman" w:hAnsiTheme="minorHAnsi" w:cstheme="minorHAnsi"/>
              </w:rPr>
              <w:t xml:space="preserve">Implement 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2D655E" w:rsidP="00F318CB">
            <w:pPr>
              <w:ind w:left="0" w:firstLine="0"/>
              <w:rPr>
                <w:sz w:val="20"/>
                <w:szCs w:val="20"/>
              </w:rPr>
            </w:pPr>
            <w:r w:rsidRPr="00FB7F06">
              <w:rPr>
                <w:rFonts w:asciiTheme="minorHAnsi" w:hAnsiTheme="minorHAnsi" w:cstheme="minorHAnsi"/>
              </w:rPr>
              <w:t xml:space="preserve">Investigate/Discovery, Observation, Collaborate, Implement, Utilize, Problem Solving, Audience, Flat, Platform, Drill, Fly Rail, Backdrop, Grid, Plot(Design/Story), Period (Time),  Silhouette, </w:t>
            </w:r>
            <w:proofErr w:type="spellStart"/>
            <w:r w:rsidRPr="00FB7F06">
              <w:rPr>
                <w:rFonts w:asciiTheme="minorHAnsi" w:hAnsiTheme="minorHAnsi" w:cstheme="minorHAnsi"/>
              </w:rPr>
              <w:t>Serger</w:t>
            </w:r>
            <w:proofErr w:type="spellEnd"/>
            <w:r w:rsidRPr="00FB7F06">
              <w:rPr>
                <w:rFonts w:asciiTheme="minorHAnsi" w:hAnsiTheme="minorHAnsi" w:cstheme="minorHAnsi"/>
              </w:rPr>
              <w:t xml:space="preserve">, Sheers, Pattern (Sewing), Measurements, Mock-up, Millinery, Dress Form, Special Effect (Sound/Light/Fog etc.), Makeup, Microphone, Amplifier, Speaker (Sound), Acoustics, Gel (Lighting), Twofer, Gaff Tape, Gobo, Ellipsoidal, Fresnel, PAR, Hand Prop, Set Prop, Projector, Screen, Cyclorama, Scrim </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6</w:t>
            </w:r>
            <w:r w:rsidR="00636C30">
              <w:rPr>
                <w:b/>
                <w:sz w:val="20"/>
                <w:szCs w:val="20"/>
              </w:rPr>
              <w:t xml:space="preserve"> </w:t>
            </w:r>
          </w:p>
        </w:tc>
      </w:tr>
      <w:tr w:rsidR="00F318CB" w:rsidRPr="00F318CB">
        <w:tc>
          <w:tcPr>
            <w:tcW w:w="14781" w:type="dxa"/>
            <w:gridSpan w:val="3"/>
            <w:shd w:val="clear" w:color="auto" w:fill="D9D9D9"/>
            <w:noWrap/>
          </w:tcPr>
          <w:p w:rsidR="00F318CB" w:rsidRPr="00F318CB" w:rsidRDefault="001F24D0" w:rsidP="00A669A2">
            <w:pPr>
              <w:ind w:left="0" w:firstLine="0"/>
              <w:rPr>
                <w:sz w:val="28"/>
                <w:szCs w:val="28"/>
              </w:rPr>
            </w:pPr>
            <w:r w:rsidRPr="00FB7F06">
              <w:rPr>
                <w:rFonts w:asciiTheme="minorHAnsi" w:hAnsiTheme="minorHAnsi" w:cstheme="minorHAnsi"/>
                <w:sz w:val="28"/>
                <w:szCs w:val="28"/>
              </w:rPr>
              <w:t>Teacher may support and advise students during a technical rehearsal/performance</w:t>
            </w:r>
            <w:r>
              <w:rPr>
                <w:rFonts w:asciiTheme="minorHAnsi" w:hAnsiTheme="minorHAnsi" w:cstheme="minorHAnsi"/>
                <w:sz w:val="28"/>
                <w:szCs w:val="28"/>
              </w:rPr>
              <w:t>,</w:t>
            </w:r>
            <w:r w:rsidRPr="00FB7F06">
              <w:rPr>
                <w:rFonts w:asciiTheme="minorHAnsi" w:hAnsiTheme="minorHAnsi" w:cstheme="minorHAnsi"/>
                <w:sz w:val="28"/>
                <w:szCs w:val="28"/>
              </w:rPr>
              <w:t xml:space="preserve"> so that students can understand how a design/production plan is executed by a stage crew.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Generalization Connection(s):</w:t>
            </w:r>
          </w:p>
        </w:tc>
        <w:tc>
          <w:tcPr>
            <w:tcW w:w="11075" w:type="dxa"/>
            <w:gridSpan w:val="2"/>
            <w:shd w:val="clear" w:color="auto" w:fill="auto"/>
            <w:noWrap/>
          </w:tcPr>
          <w:p w:rsidR="00AC4F7F" w:rsidRDefault="00AC4F7F" w:rsidP="00AC4F7F">
            <w:pPr>
              <w:ind w:left="0" w:firstLine="0"/>
              <w:rPr>
                <w:rFonts w:asciiTheme="minorHAnsi" w:eastAsia="Times New Roman" w:hAnsiTheme="minorHAnsi" w:cstheme="minorHAnsi"/>
              </w:rPr>
            </w:pPr>
            <w:r w:rsidRPr="00F06576">
              <w:rPr>
                <w:rFonts w:asciiTheme="minorHAnsi" w:eastAsia="Times New Roman" w:hAnsiTheme="minorHAnsi" w:cstheme="minorHAnsi"/>
                <w:b/>
              </w:rPr>
              <w:t>Extended:</w:t>
            </w:r>
            <w:r w:rsidRPr="00F06576">
              <w:rPr>
                <w:rFonts w:asciiTheme="minorHAnsi" w:eastAsia="Times New Roman" w:hAnsiTheme="minorHAnsi" w:cstheme="minorHAnsi"/>
              </w:rPr>
              <w:t xml:space="preserve"> Collaboration often solves issues surrounding time, space, and energy in all aspects of theatre design</w:t>
            </w:r>
            <w:r>
              <w:rPr>
                <w:rFonts w:asciiTheme="minorHAnsi" w:eastAsia="Times New Roman" w:hAnsiTheme="minorHAnsi" w:cstheme="minorHAnsi"/>
              </w:rPr>
              <w:t>.</w:t>
            </w:r>
            <w:r w:rsidRPr="00F06576">
              <w:rPr>
                <w:rFonts w:asciiTheme="minorHAnsi" w:eastAsia="Times New Roman" w:hAnsiTheme="minorHAnsi" w:cstheme="minorHAnsi"/>
              </w:rPr>
              <w:t xml:space="preserve"> (DTA09-HSEP-S.1-GLE.2) and (DTA09-HSEP-S2-GLE.2) and (DTA09-HSEP-S.3-GLE.2,3)</w:t>
            </w:r>
          </w:p>
          <w:p w:rsidR="000C4C1C" w:rsidRPr="00F318CB" w:rsidRDefault="00AC4F7F" w:rsidP="00AC4F7F">
            <w:pPr>
              <w:ind w:left="288" w:hanging="288"/>
              <w:rPr>
                <w:sz w:val="20"/>
                <w:szCs w:val="20"/>
              </w:rPr>
            </w:pPr>
            <w:r w:rsidRPr="00954E83">
              <w:rPr>
                <w:rFonts w:asciiTheme="minorHAnsi" w:hAnsiTheme="minorHAnsi" w:cstheme="minorHAnsi"/>
                <w:b/>
              </w:rPr>
              <w:t>Extended:</w:t>
            </w:r>
            <w:r w:rsidRPr="00954E83">
              <w:rPr>
                <w:rFonts w:asciiTheme="minorHAnsi" w:hAnsiTheme="minorHAnsi" w:cstheme="minorHAnsi"/>
              </w:rPr>
              <w:t xml:space="preserve"> The language of artistic expression addresses style, composition and technique in relationship to a production concept. (DTA09-HSEP-S.1-GLE.2) and (DTA09-HSEP-S2-GLE.2) and (DTA09-HSEP-S.3-GLE.2,3)</w:t>
            </w:r>
          </w:p>
        </w:tc>
      </w:tr>
      <w:tr w:rsidR="00AC4F7F" w:rsidRPr="00F318CB">
        <w:tc>
          <w:tcPr>
            <w:tcW w:w="3706" w:type="dxa"/>
            <w:shd w:val="clear" w:color="auto" w:fill="D9D9D9"/>
            <w:noWrap/>
          </w:tcPr>
          <w:p w:rsidR="00AC4F7F" w:rsidRPr="002420BE" w:rsidRDefault="0007231D" w:rsidP="00F318CB">
            <w:pPr>
              <w:ind w:left="0" w:firstLine="0"/>
              <w:rPr>
                <w:b/>
                <w:color w:val="00B050"/>
                <w:sz w:val="20"/>
                <w:szCs w:val="20"/>
              </w:rPr>
            </w:pPr>
            <w:r w:rsidRPr="002420BE">
              <w:rPr>
                <w:b/>
                <w:color w:val="00B050"/>
                <w:sz w:val="20"/>
                <w:szCs w:val="20"/>
              </w:rPr>
              <w:t>CTE Standards Inclusion</w:t>
            </w:r>
            <w:r w:rsidR="00AC4F7F" w:rsidRPr="002420BE">
              <w:rPr>
                <w:b/>
                <w:color w:val="00B050"/>
                <w:sz w:val="20"/>
                <w:szCs w:val="20"/>
              </w:rPr>
              <w:t>:</w:t>
            </w:r>
          </w:p>
        </w:tc>
        <w:tc>
          <w:tcPr>
            <w:tcW w:w="11075" w:type="dxa"/>
            <w:gridSpan w:val="2"/>
            <w:shd w:val="clear" w:color="auto" w:fill="auto"/>
            <w:noWrap/>
          </w:tcPr>
          <w:p w:rsidR="00AC4F7F" w:rsidRPr="00AC4F7F" w:rsidRDefault="00AC4F7F" w:rsidP="00AC4F7F">
            <w:pPr>
              <w:pStyle w:val="ListParagraph"/>
              <w:numPr>
                <w:ilvl w:val="0"/>
                <w:numId w:val="43"/>
              </w:numPr>
              <w:spacing w:after="0" w:line="240" w:lineRule="auto"/>
              <w:rPr>
                <w:rFonts w:asciiTheme="minorHAnsi" w:hAnsiTheme="minorHAnsi" w:cstheme="minorHAnsi"/>
                <w:color w:val="000000" w:themeColor="text1"/>
              </w:rPr>
            </w:pPr>
            <w:r w:rsidRPr="00FB7F06">
              <w:rPr>
                <w:rFonts w:asciiTheme="minorHAnsi" w:eastAsia="Times New Roman" w:hAnsiTheme="minorHAnsi" w:cstheme="minorHAnsi"/>
              </w:rPr>
              <w:t>Analyze and explain how Technical Theatre Design Components (costumes, lighting, sound and stage sets, and other effects) contributes to performance. (ARPA.16)</w:t>
            </w:r>
          </w:p>
          <w:p w:rsidR="00AC4F7F" w:rsidRPr="00AC4F7F" w:rsidRDefault="00AC4F7F" w:rsidP="00AC4F7F">
            <w:pPr>
              <w:pStyle w:val="ListParagraph"/>
              <w:numPr>
                <w:ilvl w:val="0"/>
                <w:numId w:val="43"/>
              </w:numPr>
              <w:spacing w:after="0" w:line="240" w:lineRule="auto"/>
              <w:rPr>
                <w:rFonts w:asciiTheme="minorHAnsi" w:hAnsiTheme="minorHAnsi" w:cstheme="minorHAnsi"/>
                <w:color w:val="000000" w:themeColor="text1"/>
              </w:rPr>
            </w:pPr>
            <w:r w:rsidRPr="00AC4F7F">
              <w:rPr>
                <w:rFonts w:asciiTheme="minorHAnsi" w:eastAsia="Times New Roman" w:hAnsiTheme="minorHAnsi" w:cstheme="minorHAnsi"/>
              </w:rPr>
              <w:t>Demonstrate how technology may be used to reinforce, enhance, or alter performances. (ARPA.18)</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2C4804" w:rsidRPr="00FB7F06" w:rsidRDefault="002C4804" w:rsidP="002C4804">
            <w:pPr>
              <w:ind w:left="0" w:firstLine="0"/>
              <w:rPr>
                <w:rStyle w:val="a-size-large"/>
              </w:rPr>
            </w:pPr>
            <w:r w:rsidRPr="00FB7F06">
              <w:rPr>
                <w:rStyle w:val="a-size-large"/>
                <w:rFonts w:asciiTheme="minorHAnsi" w:hAnsiTheme="minorHAnsi" w:cstheme="minorHAnsi"/>
                <w:i/>
              </w:rPr>
              <w:t>The Back Stage Guide to Stage Management, 3rd Edition: Traditional and New Methods for Running a Show from First Rehearsal to Last Performance</w:t>
            </w:r>
            <w:r w:rsidRPr="00FB7F06">
              <w:rPr>
                <w:rStyle w:val="a-size-large"/>
                <w:rFonts w:asciiTheme="minorHAnsi" w:hAnsiTheme="minorHAnsi" w:cstheme="minorHAnsi"/>
              </w:rPr>
              <w:t xml:space="preserve"> – Thomas A. Kelly</w:t>
            </w:r>
          </w:p>
          <w:p w:rsidR="002C4804" w:rsidRPr="00FB7F06" w:rsidRDefault="002C4804" w:rsidP="002C4804">
            <w:pPr>
              <w:ind w:left="0" w:firstLine="0"/>
              <w:rPr>
                <w:rStyle w:val="a-size-large"/>
              </w:rPr>
            </w:pPr>
            <w:r w:rsidRPr="00FB7F06">
              <w:rPr>
                <w:rFonts w:asciiTheme="minorHAnsi" w:eastAsia="Times New Roman" w:hAnsiTheme="minorHAnsi" w:cstheme="minorHAnsi"/>
                <w:bCs/>
                <w:i/>
                <w:kern w:val="36"/>
              </w:rPr>
              <w:t>Theatrical Design and Production: An Introduction to Scene Design and Construction, Lighting, Sound, Costume, and Makeup</w:t>
            </w:r>
            <w:r w:rsidRPr="00FB7F06">
              <w:rPr>
                <w:rFonts w:asciiTheme="minorHAnsi" w:eastAsia="Times New Roman" w:hAnsiTheme="minorHAnsi" w:cstheme="minorHAnsi"/>
                <w:bCs/>
                <w:kern w:val="36"/>
              </w:rPr>
              <w:t xml:space="preserve"> – J Michael Gillette</w:t>
            </w:r>
          </w:p>
          <w:p w:rsidR="002C4804" w:rsidRPr="00FB7F06" w:rsidRDefault="002C4804" w:rsidP="002C4804">
            <w:pPr>
              <w:ind w:left="0" w:firstLine="0"/>
              <w:rPr>
                <w:rStyle w:val="a-size-large"/>
              </w:rPr>
            </w:pPr>
            <w:r w:rsidRPr="00FB7F06">
              <w:rPr>
                <w:rStyle w:val="a-size-large"/>
                <w:rFonts w:asciiTheme="minorHAnsi" w:hAnsiTheme="minorHAnsi" w:cstheme="minorHAnsi"/>
                <w:i/>
              </w:rPr>
              <w:t>The Backstage Handbook: An Illustrated Almanac of Technical Information</w:t>
            </w:r>
            <w:r w:rsidRPr="00FB7F06">
              <w:rPr>
                <w:rStyle w:val="a-size-large"/>
                <w:rFonts w:asciiTheme="minorHAnsi" w:hAnsiTheme="minorHAnsi" w:cstheme="minorHAnsi"/>
              </w:rPr>
              <w:t xml:space="preserve"> – Paul Carter and George Chiang</w:t>
            </w:r>
          </w:p>
          <w:p w:rsidR="00F318CB" w:rsidRPr="00F318CB" w:rsidRDefault="002C4804" w:rsidP="002C4804">
            <w:pPr>
              <w:ind w:left="288" w:hanging="288"/>
              <w:rPr>
                <w:sz w:val="20"/>
                <w:szCs w:val="20"/>
              </w:rPr>
            </w:pPr>
            <w:r w:rsidRPr="00FB7F06">
              <w:rPr>
                <w:rFonts w:asciiTheme="minorHAnsi" w:eastAsia="Times New Roman" w:hAnsiTheme="minorHAnsi" w:cstheme="minorHAnsi"/>
                <w:i/>
                <w:color w:val="0E0E0E"/>
                <w:shd w:val="clear" w:color="auto" w:fill="FFFFFF"/>
              </w:rPr>
              <w:t xml:space="preserve">The Perfect Stage Crew </w:t>
            </w:r>
            <w:r w:rsidRPr="00FB7F06">
              <w:rPr>
                <w:rFonts w:asciiTheme="minorHAnsi" w:eastAsia="Times New Roman" w:hAnsiTheme="minorHAnsi" w:cstheme="minorHAnsi"/>
                <w:i/>
                <w:shd w:val="clear" w:color="auto" w:fill="FFFFFF"/>
              </w:rPr>
              <w:t>-</w:t>
            </w:r>
            <w:r w:rsidRPr="00FB7F06">
              <w:rPr>
                <w:rFonts w:asciiTheme="minorHAnsi" w:hAnsiTheme="minorHAnsi" w:cstheme="minorHAnsi"/>
              </w:rPr>
              <w:t xml:space="preserve"> </w:t>
            </w:r>
            <w:hyperlink r:id="rId14" w:history="1">
              <w:r w:rsidRPr="00FB7F06">
                <w:rPr>
                  <w:rStyle w:val="Hyperlink"/>
                  <w:rFonts w:asciiTheme="minorHAnsi" w:hAnsiTheme="minorHAnsi" w:cstheme="minorHAnsi"/>
                  <w:color w:val="auto"/>
                  <w:u w:val="none"/>
                  <w:shd w:val="clear" w:color="auto" w:fill="FFFFFF"/>
                </w:rPr>
                <w:t xml:space="preserve">John </w:t>
              </w:r>
              <w:proofErr w:type="spellStart"/>
              <w:r w:rsidRPr="00FB7F06">
                <w:rPr>
                  <w:rStyle w:val="Hyperlink"/>
                  <w:rFonts w:asciiTheme="minorHAnsi" w:hAnsiTheme="minorHAnsi" w:cstheme="minorHAnsi"/>
                  <w:color w:val="auto"/>
                  <w:u w:val="none"/>
                  <w:shd w:val="clear" w:color="auto" w:fill="FFFFFF"/>
                </w:rPr>
                <w:t>Kaluta</w:t>
              </w:r>
              <w:proofErr w:type="spellEnd"/>
            </w:hyperlink>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2C4804" w:rsidP="00182A7E">
            <w:pPr>
              <w:ind w:left="288" w:hanging="288"/>
              <w:rPr>
                <w:sz w:val="20"/>
                <w:szCs w:val="20"/>
              </w:rPr>
            </w:pPr>
            <w:r>
              <w:rPr>
                <w:rFonts w:asciiTheme="minorHAnsi" w:hAnsiTheme="minorHAnsi"/>
              </w:rPr>
              <w:t>N/A</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A669A2" w:rsidRPr="00F318CB" w:rsidRDefault="002C4804" w:rsidP="00182A7E">
            <w:pPr>
              <w:ind w:left="360"/>
              <w:rPr>
                <w:sz w:val="20"/>
                <w:szCs w:val="20"/>
              </w:rPr>
            </w:pPr>
            <w:r w:rsidRPr="00FB7F06">
              <w:rPr>
                <w:rFonts w:asciiTheme="minorHAnsi" w:hAnsiTheme="minorHAnsi"/>
              </w:rPr>
              <w:t xml:space="preserve">Students will fully execute all production responsibilities as assigned, </w:t>
            </w:r>
            <w:r>
              <w:rPr>
                <w:rFonts w:asciiTheme="minorHAnsi" w:hAnsiTheme="minorHAnsi"/>
              </w:rPr>
              <w:t xml:space="preserve">and will </w:t>
            </w:r>
            <w:r w:rsidRPr="00FB7F06">
              <w:rPr>
                <w:rFonts w:asciiTheme="minorHAnsi" w:hAnsiTheme="minorHAnsi"/>
              </w:rPr>
              <w:t xml:space="preserve">be able to problem-solve as necessary in rehearsal and performance, and will complete a post-production written reflection to demonstrate learning and understanding. </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791312" w:rsidRPr="00BE7AD3" w:rsidRDefault="00CD1B15" w:rsidP="00791312">
            <w:pPr>
              <w:ind w:left="0" w:firstLine="0"/>
              <w:rPr>
                <w:rFonts w:asciiTheme="minorHAnsi" w:hAnsiTheme="minorHAnsi"/>
              </w:rPr>
            </w:pPr>
            <w:r>
              <w:rPr>
                <w:rFonts w:asciiTheme="minorHAnsi" w:hAnsiTheme="minorHAnsi"/>
              </w:rPr>
              <w:t>N/A</w:t>
            </w:r>
          </w:p>
          <w:p w:rsidR="00F318CB" w:rsidRPr="00F318CB" w:rsidRDefault="00F318CB" w:rsidP="00413679">
            <w:pPr>
              <w:ind w:left="288" w:hanging="288"/>
              <w:rPr>
                <w:sz w:val="20"/>
                <w:szCs w:val="20"/>
              </w:rPr>
            </w:pPr>
          </w:p>
        </w:tc>
        <w:tc>
          <w:tcPr>
            <w:tcW w:w="5755" w:type="dxa"/>
            <w:tcBorders>
              <w:top w:val="nil"/>
            </w:tcBorders>
            <w:shd w:val="clear" w:color="auto" w:fill="auto"/>
          </w:tcPr>
          <w:p w:rsidR="00F318CB" w:rsidRPr="00F318CB" w:rsidRDefault="00CD1B15" w:rsidP="00791312">
            <w:pPr>
              <w:ind w:left="288" w:hanging="288"/>
              <w:rPr>
                <w:sz w:val="20"/>
                <w:szCs w:val="20"/>
              </w:rPr>
            </w:pPr>
            <w:r>
              <w:rPr>
                <w:rFonts w:asciiTheme="minorHAnsi" w:hAnsiTheme="minorHAnsi"/>
              </w:rPr>
              <w:t>N/A</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413679">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413679">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427"/>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CD1B15" w:rsidP="00791312">
            <w:pPr>
              <w:ind w:left="288" w:hanging="288"/>
              <w:rPr>
                <w:sz w:val="20"/>
                <w:szCs w:val="20"/>
              </w:rPr>
            </w:pPr>
            <w:r>
              <w:rPr>
                <w:rFonts w:asciiTheme="minorHAnsi" w:hAnsiTheme="minorHAnsi"/>
              </w:rPr>
              <w:t>N/A</w:t>
            </w:r>
          </w:p>
        </w:tc>
        <w:tc>
          <w:tcPr>
            <w:tcW w:w="5755" w:type="dxa"/>
            <w:tcBorders>
              <w:top w:val="nil"/>
            </w:tcBorders>
            <w:shd w:val="clear" w:color="auto" w:fill="auto"/>
          </w:tcPr>
          <w:p w:rsidR="00F318CB" w:rsidRPr="00F318CB" w:rsidRDefault="00CD1B15" w:rsidP="00791312">
            <w:pPr>
              <w:ind w:left="288" w:hanging="288"/>
              <w:rPr>
                <w:sz w:val="20"/>
                <w:szCs w:val="20"/>
              </w:rPr>
            </w:pPr>
            <w:r>
              <w:rPr>
                <w:rFonts w:asciiTheme="minorHAnsi" w:hAnsiTheme="minorHAnsi"/>
              </w:rPr>
              <w:t>N/A</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CF7FE7" w:rsidRPr="00FB7F06" w:rsidRDefault="00CF7FE7" w:rsidP="00CF7FE7">
            <w:pPr>
              <w:ind w:left="0" w:firstLine="0"/>
              <w:rPr>
                <w:rFonts w:asciiTheme="minorHAnsi" w:eastAsia="Times New Roman" w:hAnsiTheme="minorHAnsi" w:cstheme="minorHAnsi"/>
              </w:rPr>
            </w:pPr>
            <w:r w:rsidRPr="00FB7F06">
              <w:rPr>
                <w:rFonts w:asciiTheme="minorHAnsi" w:eastAsia="Times New Roman" w:hAnsiTheme="minorHAnsi" w:cstheme="minorHAnsi"/>
              </w:rPr>
              <w:t xml:space="preserve">Fundamental: </w:t>
            </w:r>
          </w:p>
          <w:p w:rsidR="00CF7FE7" w:rsidRPr="00FB7F06" w:rsidRDefault="00CF7FE7" w:rsidP="00CF7FE7">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Theater culture in a professional setting. (DTA09-HSFP-S.1-GLE.2) </w:t>
            </w:r>
          </w:p>
          <w:p w:rsidR="00CF7FE7" w:rsidRPr="00FB7F06" w:rsidRDefault="00CF7FE7" w:rsidP="00CF7FE7">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Technical theater terms. (DTA09-HSFP-S.1-GLE.2) and (DTA09-HSFP-S2-GLE.2) </w:t>
            </w:r>
          </w:p>
          <w:p w:rsidR="00CF7FE7" w:rsidRPr="00FB7F06" w:rsidRDefault="00CF7FE7" w:rsidP="00CF7FE7">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Techniques in problem solving for technical theater(DTA09-HSFP-S.1-GLE.2) and (DTA09-HSFP-S2-GLE.2) </w:t>
            </w:r>
          </w:p>
          <w:p w:rsidR="00CF7FE7" w:rsidRPr="00FB7F06" w:rsidRDefault="00CF7FE7" w:rsidP="00CF7FE7">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Effective use of tactics in group collaboration. (DTA09-HSFP-S2-GLE.2) </w:t>
            </w:r>
          </w:p>
          <w:p w:rsidR="00CF7FE7" w:rsidRPr="00FB7F06" w:rsidRDefault="00CF7FE7" w:rsidP="00CF7FE7">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The steps necessary to implement a design (DTA09-HSFP-S.1-GLE.2) and (DTA09-HSFP-S2-GLE.2) </w:t>
            </w:r>
          </w:p>
          <w:p w:rsidR="00CF7FE7" w:rsidRPr="00FB7F06" w:rsidRDefault="00CF7FE7" w:rsidP="00CF7FE7">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Connections to other content areas in relationship to theatrical design. (DTA09-HSFP-S.1-GLE.2) </w:t>
            </w:r>
          </w:p>
          <w:p w:rsidR="00CF7FE7" w:rsidRPr="00FB7F06" w:rsidRDefault="00CF7FE7" w:rsidP="00CF7FE7">
            <w:pPr>
              <w:ind w:left="0" w:firstLine="0"/>
              <w:rPr>
                <w:rFonts w:asciiTheme="minorHAnsi" w:eastAsia="Times New Roman" w:hAnsiTheme="minorHAnsi" w:cstheme="minorHAnsi"/>
              </w:rPr>
            </w:pPr>
            <w:r w:rsidRPr="00CF7FE7">
              <w:rPr>
                <w:rFonts w:asciiTheme="minorHAnsi" w:eastAsia="Times New Roman" w:hAnsiTheme="minorHAnsi" w:cstheme="minorHAnsi"/>
                <w:highlight w:val="yellow"/>
              </w:rPr>
              <w:t>Extended:</w:t>
            </w:r>
            <w:r w:rsidRPr="00FB7F06">
              <w:rPr>
                <w:rFonts w:asciiTheme="minorHAnsi" w:eastAsia="Times New Roman" w:hAnsiTheme="minorHAnsi" w:cstheme="minorHAnsi"/>
              </w:rPr>
              <w:t xml:space="preserve"> </w:t>
            </w:r>
          </w:p>
          <w:p w:rsidR="00CF7FE7" w:rsidRPr="00FB7F06" w:rsidRDefault="00CF7FE7" w:rsidP="00CF7FE7">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 Necessary requirements for a design of a specific production. (DTA09-HSEP-S.1-GLE.2) and (DTA09-HSEP-S2-GLE.2) and (DTA09-HSEP-S.3-GLE.1,2,3) </w:t>
            </w:r>
          </w:p>
          <w:p w:rsidR="00CF7FE7" w:rsidRPr="00FB7F06" w:rsidRDefault="00CF7FE7" w:rsidP="00CF7FE7">
            <w:pPr>
              <w:ind w:left="0" w:firstLine="0"/>
              <w:rPr>
                <w:rFonts w:asciiTheme="minorHAnsi" w:eastAsia="Times New Roman" w:hAnsiTheme="minorHAnsi" w:cstheme="minorHAnsi"/>
              </w:rPr>
            </w:pPr>
            <w:r w:rsidRPr="00FB7F06">
              <w:rPr>
                <w:rFonts w:asciiTheme="minorHAnsi" w:eastAsia="Times New Roman" w:hAnsiTheme="minorHAnsi" w:cstheme="minorHAnsi"/>
              </w:rPr>
              <w:lastRenderedPageBreak/>
              <w:sym w:font="Symbol" w:char="F0B7"/>
            </w:r>
            <w:r w:rsidRPr="00FB7F06">
              <w:rPr>
                <w:rFonts w:asciiTheme="minorHAnsi" w:eastAsia="Times New Roman" w:hAnsiTheme="minorHAnsi" w:cstheme="minorHAnsi"/>
              </w:rPr>
              <w:t xml:space="preserve">Cultural/historical influences of particular eras/genres (DTA09-HSEP-S.1-GLE.2) and </w:t>
            </w:r>
          </w:p>
          <w:p w:rsidR="00CF7FE7" w:rsidRPr="00FB7F06" w:rsidRDefault="00CF7FE7" w:rsidP="00CF7FE7">
            <w:pPr>
              <w:ind w:left="0" w:firstLine="0"/>
              <w:rPr>
                <w:rFonts w:asciiTheme="minorHAnsi" w:eastAsia="Times New Roman" w:hAnsiTheme="minorHAnsi" w:cstheme="minorHAnsi"/>
              </w:rPr>
            </w:pPr>
            <w:r w:rsidRPr="00FB7F06">
              <w:rPr>
                <w:rFonts w:asciiTheme="minorHAnsi" w:eastAsia="Times New Roman" w:hAnsiTheme="minorHAnsi" w:cstheme="minorHAnsi"/>
              </w:rPr>
              <w:t xml:space="preserve">(DTA09-HSEP-S2-GLE.2) and (DTA09-HSEP-S.3-GLE.1,2,3) </w:t>
            </w:r>
          </w:p>
          <w:p w:rsidR="00F318CB" w:rsidRPr="00F318CB" w:rsidRDefault="00CF7FE7" w:rsidP="00CF7FE7">
            <w:pPr>
              <w:ind w:left="155" w:hanging="90"/>
              <w:rPr>
                <w:sz w:val="20"/>
                <w:szCs w:val="20"/>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311B9E" w:rsidRPr="00FB7F06" w:rsidRDefault="00311B9E" w:rsidP="00311B9E">
            <w:pPr>
              <w:ind w:left="0" w:firstLine="0"/>
              <w:rPr>
                <w:rFonts w:asciiTheme="minorHAnsi" w:eastAsia="Times New Roman" w:hAnsiTheme="minorHAnsi" w:cstheme="minorHAnsi"/>
              </w:rPr>
            </w:pPr>
            <w:r w:rsidRPr="00FB7F06">
              <w:rPr>
                <w:rFonts w:asciiTheme="minorHAnsi" w:eastAsia="Times New Roman" w:hAnsiTheme="minorHAnsi" w:cstheme="minorHAnsi"/>
              </w:rPr>
              <w:t xml:space="preserve">Fundamental and </w:t>
            </w:r>
            <w:r w:rsidRPr="00311B9E">
              <w:rPr>
                <w:rFonts w:asciiTheme="minorHAnsi" w:eastAsia="Times New Roman" w:hAnsiTheme="minorHAnsi" w:cstheme="minorHAnsi"/>
                <w:highlight w:val="yellow"/>
              </w:rPr>
              <w:t>Extended:</w:t>
            </w:r>
            <w:r w:rsidRPr="00FB7F06">
              <w:rPr>
                <w:rFonts w:asciiTheme="minorHAnsi" w:eastAsia="Times New Roman" w:hAnsiTheme="minorHAnsi" w:cstheme="minorHAnsi"/>
              </w:rPr>
              <w:t xml:space="preserve"> </w:t>
            </w:r>
          </w:p>
          <w:p w:rsidR="00311B9E" w:rsidRPr="00FB7F06" w:rsidRDefault="00311B9E" w:rsidP="00311B9E">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Communicate with professional practitioners in a theatrical setting (DTA09-HSFP-S.1-GLE.2) and (DTA09-HSFP-S2-GLE.2) </w:t>
            </w:r>
          </w:p>
          <w:p w:rsidR="00311B9E" w:rsidRPr="00FB7F06" w:rsidRDefault="00311B9E" w:rsidP="00311B9E">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Communicate using technical theater terms(DTA09-HSFP-S.1-GLE.2) and (DTA09-HSFP-S2-GLE.2) </w:t>
            </w:r>
          </w:p>
          <w:p w:rsidR="00311B9E" w:rsidRPr="00FB7F06" w:rsidRDefault="00311B9E" w:rsidP="00311B9E">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Problem solve in a technical theater setting. (DTA09-HSFP-S.1-GLE.2) and (DTA09-HSFP-S2-GLE.2) </w:t>
            </w:r>
          </w:p>
          <w:p w:rsidR="00311B9E" w:rsidRPr="00FB7F06" w:rsidRDefault="00311B9E" w:rsidP="00311B9E">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Work effectively in group collaboration setting (DTA09-HSFP-S.1-GLE.2) and (DTA09-HSFP-S2-GLE.2) </w:t>
            </w:r>
          </w:p>
          <w:p w:rsidR="00311B9E" w:rsidRPr="00FB7F06" w:rsidRDefault="00311B9E" w:rsidP="00311B9E">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Implement a design plan (DTA09-HSFP-S.1-GLE.2) and (DTA09-HSFP-S2-GLE.2) </w:t>
            </w:r>
          </w:p>
          <w:p w:rsidR="00311B9E" w:rsidRPr="00FB7F06" w:rsidRDefault="00311B9E" w:rsidP="00311B9E">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Utilize skills learned from other relevant content areas to execute a design (DTA09-HSFP-S.1-GLE.2) and (DTA09-HSFP-S2-GLE.2) </w:t>
            </w:r>
          </w:p>
          <w:p w:rsidR="00311B9E" w:rsidRPr="00FB7F06" w:rsidRDefault="00311B9E" w:rsidP="00311B9E">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Collaborate with a design team on the specific needs of a production. (DTA09-HSEP-S.1-GLE.2) and (DTA09-HSEP-S2-GLE.2) and (DTA09-HSEP-S.3-GLE.1,2,3) </w:t>
            </w:r>
          </w:p>
          <w:p w:rsidR="00311B9E" w:rsidRPr="00FB7F06" w:rsidRDefault="00311B9E" w:rsidP="00311B9E">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Articulate cultural/historical influences of particular eras/genres to a design team and/or concept (DTA09-HSEP-S.1-GLE.2) and (DTA09-HSEP-S2-GLE.2) and (DTA09-HSEP-S.3-GLE.1,2,3) </w:t>
            </w:r>
          </w:p>
          <w:p w:rsidR="00F318CB" w:rsidRPr="00F318CB" w:rsidRDefault="00224382" w:rsidP="00224382">
            <w:pPr>
              <w:ind w:left="0" w:firstLine="0"/>
              <w:rPr>
                <w:sz w:val="20"/>
                <w:szCs w:val="20"/>
              </w:rPr>
            </w:pPr>
            <w:r>
              <w:rPr>
                <w:rFonts w:asciiTheme="minorHAnsi" w:eastAsia="Times New Roman" w:hAnsiTheme="minorHAnsi" w:cstheme="minorHAnsi"/>
              </w:rPr>
              <w:t>•</w:t>
            </w:r>
            <w:r w:rsidR="00311B9E" w:rsidRPr="00FB7F06">
              <w:rPr>
                <w:rFonts w:asciiTheme="minorHAnsi" w:eastAsia="Times New Roman" w:hAnsiTheme="minorHAnsi" w:cstheme="minorHAnsi"/>
              </w:rPr>
              <w:t xml:space="preserve">Implement 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D2417B" w:rsidP="00F318CB">
            <w:pPr>
              <w:ind w:left="0" w:firstLine="0"/>
              <w:rPr>
                <w:sz w:val="20"/>
                <w:szCs w:val="20"/>
              </w:rPr>
            </w:pPr>
            <w:r w:rsidRPr="00FB7F06">
              <w:rPr>
                <w:rFonts w:asciiTheme="minorHAnsi" w:hAnsiTheme="minorHAnsi" w:cstheme="minorHAnsi"/>
              </w:rPr>
              <w:t xml:space="preserve">Investigate/Discovery, Observation, Collaborate, Implement, Utilize, Problem Solving, Audience, Flat, Platform, Drill, Fly Rail, Backdrop, Grid, Plot(Design/Story), Period (Time),  Silhouette, </w:t>
            </w:r>
            <w:proofErr w:type="spellStart"/>
            <w:r w:rsidRPr="00FB7F06">
              <w:rPr>
                <w:rFonts w:asciiTheme="minorHAnsi" w:hAnsiTheme="minorHAnsi" w:cstheme="minorHAnsi"/>
              </w:rPr>
              <w:t>Serger</w:t>
            </w:r>
            <w:proofErr w:type="spellEnd"/>
            <w:r w:rsidRPr="00FB7F06">
              <w:rPr>
                <w:rFonts w:asciiTheme="minorHAnsi" w:hAnsiTheme="minorHAnsi" w:cstheme="minorHAnsi"/>
              </w:rPr>
              <w:t>, Sheers, Pattern (Sewing), Measurements, Mock-up, Millinery, Dress Form, Special Effect (Sound/Light/Fog etc.), Makeup, Microphone, Amplifier, Speaker (Sound), Acoustics, Gel (Lighting), Twofer, Gaff Tape, Gobo, Ellipsoidal, Fresnel, PAR, Hand Prop, Set Prop, Projector, Screen, Cyclorama, Scrim, Light Board, Sound Board, Running Light, Green Room, Headset, Wardrobe, Run Crew, Spot Op, Front-of-House, Stage Manager, ASM, Preset</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7</w:t>
            </w:r>
            <w:r w:rsidR="00566329">
              <w:rPr>
                <w:b/>
                <w:sz w:val="20"/>
                <w:szCs w:val="20"/>
              </w:rPr>
              <w:t xml:space="preserve"> </w:t>
            </w:r>
          </w:p>
        </w:tc>
      </w:tr>
      <w:tr w:rsidR="00F318CB" w:rsidRPr="00F318CB">
        <w:tc>
          <w:tcPr>
            <w:tcW w:w="14781" w:type="dxa"/>
            <w:gridSpan w:val="3"/>
            <w:shd w:val="clear" w:color="auto" w:fill="D9D9D9"/>
            <w:noWrap/>
          </w:tcPr>
          <w:p w:rsidR="007A522B" w:rsidRPr="00F318CB" w:rsidRDefault="00566329" w:rsidP="00F318CB">
            <w:pPr>
              <w:ind w:left="0" w:firstLine="0"/>
              <w:rPr>
                <w:sz w:val="28"/>
                <w:szCs w:val="28"/>
              </w:rPr>
            </w:pPr>
            <w:r w:rsidRPr="00FB7F06">
              <w:rPr>
                <w:sz w:val="28"/>
                <w:szCs w:val="28"/>
              </w:rPr>
              <w:t>Teacher may model th</w:t>
            </w:r>
            <w:r w:rsidR="00751DE6">
              <w:rPr>
                <w:sz w:val="28"/>
                <w:szCs w:val="28"/>
              </w:rPr>
              <w:t>e critique process of a theatre</w:t>
            </w:r>
            <w:r>
              <w:rPr>
                <w:sz w:val="28"/>
                <w:szCs w:val="28"/>
              </w:rPr>
              <w:t>,</w:t>
            </w:r>
            <w:r w:rsidRPr="00FB7F06">
              <w:rPr>
                <w:sz w:val="28"/>
                <w:szCs w:val="28"/>
              </w:rPr>
              <w:t xml:space="preserve"> so that students can understand the importance of critique and analysis within a design and production process.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B12297" w:rsidRDefault="00B12297" w:rsidP="00B12297">
            <w:pPr>
              <w:ind w:left="0" w:firstLine="0"/>
              <w:rPr>
                <w:rFonts w:asciiTheme="minorHAnsi" w:eastAsia="Times New Roman" w:hAnsiTheme="minorHAnsi" w:cstheme="minorHAnsi"/>
              </w:rPr>
            </w:pPr>
            <w:r w:rsidRPr="00F06576">
              <w:rPr>
                <w:rFonts w:asciiTheme="minorHAnsi" w:eastAsia="Times New Roman" w:hAnsiTheme="minorHAnsi" w:cstheme="minorHAnsi"/>
                <w:b/>
              </w:rPr>
              <w:t>Extended:</w:t>
            </w:r>
            <w:r w:rsidRPr="00F06576">
              <w:rPr>
                <w:rFonts w:asciiTheme="minorHAnsi" w:eastAsia="Times New Roman" w:hAnsiTheme="minorHAnsi" w:cstheme="minorHAnsi"/>
              </w:rPr>
              <w:t xml:space="preserve"> Collaboration often solves issues surrounding time, space, and energy in all aspects of theatre design</w:t>
            </w:r>
            <w:r>
              <w:rPr>
                <w:rFonts w:asciiTheme="minorHAnsi" w:eastAsia="Times New Roman" w:hAnsiTheme="minorHAnsi" w:cstheme="minorHAnsi"/>
              </w:rPr>
              <w:t>.</w:t>
            </w:r>
            <w:r w:rsidRPr="00F06576">
              <w:rPr>
                <w:rFonts w:asciiTheme="minorHAnsi" w:eastAsia="Times New Roman" w:hAnsiTheme="minorHAnsi" w:cstheme="minorHAnsi"/>
              </w:rPr>
              <w:t xml:space="preserve"> (DTA09-HSEP-S.1-GLE.2) and (DTA09-HSEP-S2-GLE.2) and (DTA09-HSEP-S.3-GLE.2,3)</w:t>
            </w:r>
          </w:p>
          <w:p w:rsidR="00B12297" w:rsidRPr="002243AE" w:rsidRDefault="00B12297" w:rsidP="00B12297">
            <w:pPr>
              <w:ind w:left="0" w:firstLine="0"/>
              <w:rPr>
                <w:rFonts w:asciiTheme="minorHAnsi" w:hAnsiTheme="minorHAnsi" w:cstheme="minorHAnsi"/>
              </w:rPr>
            </w:pPr>
            <w:r w:rsidRPr="00954E83">
              <w:rPr>
                <w:rFonts w:asciiTheme="minorHAnsi" w:hAnsiTheme="minorHAnsi" w:cstheme="minorHAnsi"/>
                <w:b/>
              </w:rPr>
              <w:t xml:space="preserve">Extended: </w:t>
            </w:r>
            <w:r w:rsidRPr="00954E83">
              <w:rPr>
                <w:rFonts w:asciiTheme="minorHAnsi" w:hAnsiTheme="minorHAnsi" w:cstheme="minorHAnsi"/>
              </w:rPr>
              <w:t>Design choices and artistic expressions reflect cultural influence. (DTA09-HSEP-S.1-GLE.2) and (DTA09-HSEP-S2-GLE.3) and (DTA09-HSEP-S.3-GLE.3)</w:t>
            </w:r>
          </w:p>
          <w:p w:rsidR="00F318CB" w:rsidRPr="00F318CB" w:rsidRDefault="00B12297" w:rsidP="00B12297">
            <w:pPr>
              <w:ind w:left="288" w:hanging="288"/>
              <w:rPr>
                <w:sz w:val="20"/>
                <w:szCs w:val="20"/>
              </w:rPr>
            </w:pPr>
            <w:r w:rsidRPr="00954E83">
              <w:rPr>
                <w:rFonts w:asciiTheme="minorHAnsi" w:hAnsiTheme="minorHAnsi" w:cstheme="minorHAnsi"/>
                <w:b/>
              </w:rPr>
              <w:t>Extended:</w:t>
            </w:r>
            <w:r w:rsidRPr="00954E83">
              <w:rPr>
                <w:rFonts w:asciiTheme="minorHAnsi" w:hAnsiTheme="minorHAnsi" w:cstheme="minorHAnsi"/>
              </w:rPr>
              <w:t xml:space="preserve"> The language of artistic expression addresses style, composition and technique in relationship to a production concept. (DTA09-HSEP-S.1-GLE.2) and (DTA09-HSEP-S2-GLE.2) and (DTA09-HSEP-S.3-GLE.2,3)</w:t>
            </w:r>
          </w:p>
        </w:tc>
      </w:tr>
      <w:tr w:rsidR="00B12297" w:rsidRPr="00F318CB">
        <w:tc>
          <w:tcPr>
            <w:tcW w:w="3706" w:type="dxa"/>
            <w:shd w:val="clear" w:color="auto" w:fill="D9D9D9"/>
            <w:noWrap/>
          </w:tcPr>
          <w:p w:rsidR="00B12297" w:rsidRPr="002420BE" w:rsidRDefault="00751DE6" w:rsidP="00F318CB">
            <w:pPr>
              <w:ind w:left="0" w:firstLine="0"/>
              <w:rPr>
                <w:b/>
                <w:color w:val="00B050"/>
                <w:sz w:val="20"/>
                <w:szCs w:val="20"/>
              </w:rPr>
            </w:pPr>
            <w:r w:rsidRPr="002420BE">
              <w:rPr>
                <w:b/>
                <w:color w:val="00B050"/>
                <w:sz w:val="20"/>
                <w:szCs w:val="20"/>
              </w:rPr>
              <w:lastRenderedPageBreak/>
              <w:t>CTE Standards Inclusion</w:t>
            </w:r>
            <w:r w:rsidR="00B12297" w:rsidRPr="002420BE">
              <w:rPr>
                <w:b/>
                <w:color w:val="00B050"/>
                <w:sz w:val="20"/>
                <w:szCs w:val="20"/>
              </w:rPr>
              <w:t>:</w:t>
            </w:r>
          </w:p>
        </w:tc>
        <w:tc>
          <w:tcPr>
            <w:tcW w:w="11075" w:type="dxa"/>
            <w:gridSpan w:val="2"/>
            <w:shd w:val="clear" w:color="auto" w:fill="auto"/>
            <w:noWrap/>
          </w:tcPr>
          <w:p w:rsidR="00B12297" w:rsidRPr="00FB7F06" w:rsidRDefault="00B12297" w:rsidP="00B12297">
            <w:pPr>
              <w:pStyle w:val="ListParagraph"/>
              <w:numPr>
                <w:ilvl w:val="0"/>
                <w:numId w:val="33"/>
              </w:numPr>
              <w:spacing w:after="0" w:line="240" w:lineRule="auto"/>
              <w:rPr>
                <w:rFonts w:asciiTheme="minorHAnsi" w:eastAsia="Times New Roman" w:hAnsiTheme="minorHAnsi" w:cstheme="minorHAnsi"/>
              </w:rPr>
            </w:pPr>
            <w:r w:rsidRPr="00FB7F06">
              <w:rPr>
                <w:rFonts w:asciiTheme="minorHAnsi" w:eastAsia="Times New Roman" w:hAnsiTheme="minorHAnsi" w:cstheme="minorHAnsi"/>
              </w:rPr>
              <w:t>Demonstrate an awareness of the performing arts in various cultures to build an understanding of the nature and scope of performing arts in society.  (ARPA.01)</w:t>
            </w:r>
          </w:p>
          <w:p w:rsidR="00B12297" w:rsidRDefault="00B12297" w:rsidP="00B12297">
            <w:pPr>
              <w:pStyle w:val="ListParagraph"/>
              <w:numPr>
                <w:ilvl w:val="0"/>
                <w:numId w:val="33"/>
              </w:numPr>
              <w:spacing w:after="0" w:line="240" w:lineRule="auto"/>
              <w:rPr>
                <w:rFonts w:asciiTheme="minorHAnsi" w:eastAsia="Times New Roman" w:hAnsiTheme="minorHAnsi" w:cstheme="minorHAnsi"/>
              </w:rPr>
            </w:pPr>
            <w:r w:rsidRPr="00FB7F06">
              <w:rPr>
                <w:rFonts w:asciiTheme="minorHAnsi" w:eastAsia="Times New Roman" w:hAnsiTheme="minorHAnsi" w:cstheme="minorHAnsi"/>
              </w:rPr>
              <w:t>Research past and present production costumes, lighting, sound, stage sets, and other effects that support a performance. (ARPA.17)</w:t>
            </w:r>
          </w:p>
          <w:p w:rsidR="00B12297" w:rsidRPr="00B12297" w:rsidRDefault="00B12297" w:rsidP="00B12297">
            <w:pPr>
              <w:pStyle w:val="ListParagraph"/>
              <w:numPr>
                <w:ilvl w:val="0"/>
                <w:numId w:val="33"/>
              </w:numPr>
              <w:spacing w:after="0" w:line="240" w:lineRule="auto"/>
              <w:rPr>
                <w:rFonts w:asciiTheme="minorHAnsi" w:eastAsia="Times New Roman" w:hAnsiTheme="minorHAnsi" w:cstheme="minorHAnsi"/>
              </w:rPr>
            </w:pPr>
            <w:r w:rsidRPr="00B12297">
              <w:rPr>
                <w:rFonts w:asciiTheme="minorHAnsi" w:eastAsia="Times New Roman" w:hAnsiTheme="minorHAnsi" w:cstheme="minorHAnsi"/>
              </w:rPr>
              <w:t>Analyze and explain how artistic processes, organizational structure, and business principles are interrelated in the various arts. (ARPA.19)</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F318CB" w:rsidRPr="00563226" w:rsidRDefault="00CF6822" w:rsidP="00563226">
            <w:pPr>
              <w:ind w:left="0" w:hanging="25"/>
              <w:rPr>
                <w:rFonts w:asciiTheme="minorHAnsi" w:hAnsiTheme="minorHAnsi"/>
              </w:rPr>
            </w:pPr>
            <w:r w:rsidRPr="00563226">
              <w:rPr>
                <w:rFonts w:asciiTheme="minorHAnsi" w:hAnsiTheme="minorHAnsi"/>
              </w:rPr>
              <w:t>N/A</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CF6822" w:rsidRDefault="00CF6822" w:rsidP="00CF6822">
            <w:pPr>
              <w:ind w:left="0" w:firstLine="0"/>
              <w:rPr>
                <w:rFonts w:asciiTheme="minorHAnsi" w:hAnsiTheme="minorHAnsi" w:cstheme="minorHAnsi"/>
              </w:rPr>
            </w:pPr>
            <w:r>
              <w:rPr>
                <w:rFonts w:asciiTheme="minorHAnsi" w:hAnsiTheme="minorHAnsi" w:cstheme="minorHAnsi"/>
              </w:rPr>
              <w:t xml:space="preserve">•  </w:t>
            </w:r>
            <w:r w:rsidRPr="00FB7F06">
              <w:rPr>
                <w:rFonts w:asciiTheme="minorHAnsi" w:hAnsiTheme="minorHAnsi" w:cstheme="minorHAnsi"/>
              </w:rPr>
              <w:t xml:space="preserve">Production notes and materials </w:t>
            </w:r>
          </w:p>
          <w:p w:rsidR="00CF6822" w:rsidRPr="00FB7F06" w:rsidRDefault="00CF6822" w:rsidP="00CF6822">
            <w:pPr>
              <w:ind w:left="0" w:firstLine="0"/>
              <w:rPr>
                <w:rFonts w:asciiTheme="minorHAnsi" w:hAnsiTheme="minorHAnsi" w:cstheme="minorHAnsi"/>
              </w:rPr>
            </w:pPr>
            <w:r>
              <w:rPr>
                <w:rFonts w:asciiTheme="minorHAnsi" w:hAnsiTheme="minorHAnsi" w:cstheme="minorHAnsi"/>
              </w:rPr>
              <w:t xml:space="preserve">•  </w:t>
            </w:r>
            <w:r w:rsidRPr="00FB7F06">
              <w:rPr>
                <w:rFonts w:asciiTheme="minorHAnsi" w:hAnsiTheme="minorHAnsi" w:cstheme="minorHAnsi"/>
              </w:rPr>
              <w:t xml:space="preserve">Production photos </w:t>
            </w:r>
          </w:p>
          <w:p w:rsidR="00F318CB" w:rsidRPr="00CF6822" w:rsidRDefault="00CF6822" w:rsidP="00CF6822">
            <w:pPr>
              <w:ind w:left="0" w:hanging="25"/>
              <w:rPr>
                <w:rFonts w:asciiTheme="minorHAnsi" w:hAnsiTheme="minorHAnsi"/>
              </w:rPr>
            </w:pPr>
            <w:r>
              <w:rPr>
                <w:rFonts w:asciiTheme="minorHAnsi" w:hAnsiTheme="minorHAnsi" w:cstheme="minorHAnsi"/>
              </w:rPr>
              <w:t xml:space="preserve">•  </w:t>
            </w:r>
            <w:r w:rsidRPr="00CF6822">
              <w:rPr>
                <w:rFonts w:asciiTheme="minorHAnsi" w:hAnsiTheme="minorHAnsi" w:cstheme="minorHAnsi"/>
              </w:rPr>
              <w:t>Production video and audio as needed</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175E08" w:rsidRPr="00F318CB" w:rsidRDefault="00CD5843" w:rsidP="00F318CB">
            <w:pPr>
              <w:ind w:left="288" w:hanging="288"/>
              <w:rPr>
                <w:sz w:val="20"/>
                <w:szCs w:val="20"/>
              </w:rPr>
            </w:pPr>
            <w:r w:rsidRPr="00FB7F06">
              <w:rPr>
                <w:rFonts w:asciiTheme="minorHAnsi" w:hAnsiTheme="minorHAnsi" w:cstheme="minorHAnsi"/>
              </w:rPr>
              <w:t xml:space="preserve">Students will complete a written and/or verbal critique of the production and their role. </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DA5F2E" w:rsidRPr="00FB7F06" w:rsidRDefault="00DA5F2E" w:rsidP="00DA5F2E">
            <w:pPr>
              <w:ind w:left="0" w:firstLine="0"/>
              <w:rPr>
                <w:rFonts w:asciiTheme="minorHAnsi" w:hAnsiTheme="minorHAnsi"/>
              </w:rPr>
            </w:pPr>
            <w:r w:rsidRPr="00FB7F06">
              <w:rPr>
                <w:rFonts w:asciiTheme="minorHAnsi" w:hAnsiTheme="minorHAnsi"/>
              </w:rPr>
              <w:t>Students may participate in peer review and/or discussion.</w:t>
            </w:r>
          </w:p>
          <w:p w:rsidR="00F318CB" w:rsidRPr="00F318CB" w:rsidRDefault="00DA5F2E" w:rsidP="00DA5F2E">
            <w:pPr>
              <w:ind w:left="288" w:hanging="288"/>
              <w:rPr>
                <w:sz w:val="20"/>
                <w:szCs w:val="20"/>
              </w:rPr>
            </w:pPr>
            <w:r w:rsidRPr="00FB7F06">
              <w:rPr>
                <w:rFonts w:asciiTheme="minorHAnsi" w:hAnsiTheme="minorHAnsi"/>
              </w:rPr>
              <w:t xml:space="preserve">Students may be given a graphic organizer and/or outline to support critique requirements.  </w:t>
            </w:r>
          </w:p>
        </w:tc>
        <w:tc>
          <w:tcPr>
            <w:tcW w:w="5755" w:type="dxa"/>
            <w:tcBorders>
              <w:top w:val="nil"/>
            </w:tcBorders>
            <w:shd w:val="clear" w:color="auto" w:fill="auto"/>
          </w:tcPr>
          <w:p w:rsidR="00F318CB" w:rsidRPr="00F318CB" w:rsidRDefault="001901D4" w:rsidP="00413679">
            <w:pPr>
              <w:ind w:left="288" w:hanging="288"/>
              <w:rPr>
                <w:sz w:val="20"/>
                <w:szCs w:val="20"/>
              </w:rPr>
            </w:pPr>
            <w:r>
              <w:rPr>
                <w:rFonts w:asciiTheme="minorHAnsi" w:hAnsiTheme="minorHAnsi"/>
                <w:sz w:val="20"/>
                <w:szCs w:val="20"/>
              </w:rPr>
              <w:t>N/A</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355"/>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175E08" w:rsidP="00F318CB">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DA5F2E" w:rsidP="00F318CB">
            <w:pPr>
              <w:ind w:left="288" w:hanging="288"/>
              <w:rPr>
                <w:sz w:val="20"/>
                <w:szCs w:val="20"/>
              </w:rPr>
            </w:pPr>
            <w:r>
              <w:rPr>
                <w:rFonts w:asciiTheme="minorHAnsi" w:hAnsiTheme="minorHAnsi"/>
              </w:rPr>
              <w:t>N/A</w:t>
            </w:r>
            <w:r w:rsidR="001901D4" w:rsidRPr="00D93A0D">
              <w:rPr>
                <w:rFonts w:asciiTheme="minorHAnsi" w:hAnsiTheme="minorHAnsi"/>
              </w:rPr>
              <w:t xml:space="preserv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t xml:space="preserve">Fundamental: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Theater culture in a professional setting. (DTA09-HSFP-S.1-GLE.2)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Technical theater terms. (DTA09-HSFP-S.1-GLE.2) and (DTA09-HSFP-S2-GLE.2)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Techniques in problem solving for technical theater(DTA09-HSFP-S.1-GLE.2) and (DTA09-HSFP-S2-GLE.2)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Effective use of tactics in group collaboration. (DTA09-HSFP-S2-GLE.2)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The steps necessary to implement a design (DTA09-HSFP-S.1-GLE.2) and (DTA09-HSFP-S2-GLE.2)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Connections to other content areas in relationship to theatrical design. (DTA09-HSFP-S.1-GLE.2) </w:t>
            </w:r>
          </w:p>
          <w:p w:rsidR="000F5706" w:rsidRPr="00FB7F06" w:rsidRDefault="000F5706" w:rsidP="000F5706">
            <w:pPr>
              <w:ind w:left="0" w:firstLine="0"/>
              <w:rPr>
                <w:rFonts w:asciiTheme="minorHAnsi" w:eastAsia="Times New Roman" w:hAnsiTheme="minorHAnsi" w:cstheme="minorHAnsi"/>
              </w:rPr>
            </w:pPr>
            <w:r w:rsidRPr="000F5706">
              <w:rPr>
                <w:rFonts w:asciiTheme="minorHAnsi" w:eastAsia="Times New Roman" w:hAnsiTheme="minorHAnsi" w:cstheme="minorHAnsi"/>
                <w:highlight w:val="yellow"/>
              </w:rPr>
              <w:t>Extended:</w:t>
            </w:r>
            <w:r w:rsidRPr="00FB7F06">
              <w:rPr>
                <w:rFonts w:asciiTheme="minorHAnsi" w:eastAsia="Times New Roman" w:hAnsiTheme="minorHAnsi" w:cstheme="minorHAnsi"/>
              </w:rPr>
              <w:t xml:space="preserve">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 Necessary requirements for a design of a specific production. (DTA09-HSEP-S.1-GLE.2) and (DTA09-HSEP-S2-GLE.2) and (DTA09-HSEP-S.3-GLE.1,2,3)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Cultural/historical influences of particular eras/genres (DTA09-HSEP-S.1-GLE.2) and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t xml:space="preserve">(DTA09-HSEP-S2-GLE.2) and (DTA09-HSEP-S.3-GLE.1,2,3) </w:t>
            </w:r>
          </w:p>
          <w:p w:rsidR="00F318CB" w:rsidRPr="00F318CB" w:rsidRDefault="000F5706" w:rsidP="00751DE6">
            <w:pPr>
              <w:ind w:left="0" w:hanging="25"/>
              <w:rPr>
                <w:sz w:val="20"/>
                <w:szCs w:val="20"/>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t xml:space="preserve">Fundamental and </w:t>
            </w:r>
            <w:r w:rsidRPr="000F5706">
              <w:rPr>
                <w:rFonts w:asciiTheme="minorHAnsi" w:eastAsia="Times New Roman" w:hAnsiTheme="minorHAnsi" w:cstheme="minorHAnsi"/>
                <w:highlight w:val="yellow"/>
              </w:rPr>
              <w:t>Extended:</w:t>
            </w:r>
            <w:r w:rsidRPr="00FB7F06">
              <w:rPr>
                <w:rFonts w:asciiTheme="minorHAnsi" w:eastAsia="Times New Roman" w:hAnsiTheme="minorHAnsi" w:cstheme="minorHAnsi"/>
              </w:rPr>
              <w:t xml:space="preserve">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lastRenderedPageBreak/>
              <w:sym w:font="Symbol" w:char="F0B7"/>
            </w:r>
            <w:r w:rsidRPr="00FB7F06">
              <w:rPr>
                <w:rFonts w:asciiTheme="minorHAnsi" w:eastAsia="Times New Roman" w:hAnsiTheme="minorHAnsi" w:cstheme="minorHAnsi"/>
              </w:rPr>
              <w:t xml:space="preserve">Communicate with professional practitioners in a theatrical setting (DTA09-HSFP-S.1-GLE.2) and (DTA09-HSFP-S2-GLE.2)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Communicate using technical theater terms(DTA09-HSFP-S.1-GLE.2) and (DTA09-HSFP-S2-GLE.2)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Problem solve in a technical theater setting. (DTA09-HSFP-S.1-GLE.2) and (DTA09-HSFP-S2-GLE.2)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Work effectively in group collaboration setting (DTA09-HSFP-S.1-GLE.2) and (DTA09-HSFP-S2-GLE.2)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Implement a design plan (DTA09-HSFP-S.1-GLE.2) and (DTA09-HSFP-S2-GLE.2)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Utilize skills learned from other relevant content areas to execute a design (DTA09-HSFP-S.1-GLE.2) and (DTA09-HSFP-S2-GLE.2)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Collaborate with a design team on the specific needs of a production. (DTA09-HSEP-S.1-GLE.2) and (DTA09-HSEP-S2-GLE.2) and (DTA09-HSEP-S.3-GLE.1,2,3) </w:t>
            </w:r>
          </w:p>
          <w:p w:rsidR="000F5706" w:rsidRPr="00FB7F06" w:rsidRDefault="000F5706" w:rsidP="000F5706">
            <w:pPr>
              <w:ind w:left="0" w:firstLine="0"/>
              <w:rPr>
                <w:rFonts w:asciiTheme="minorHAnsi" w:eastAsia="Times New Roman" w:hAnsiTheme="minorHAnsi" w:cstheme="minorHAnsi"/>
              </w:rPr>
            </w:pPr>
            <w:r w:rsidRPr="00FB7F06">
              <w:rPr>
                <w:rFonts w:asciiTheme="minorHAnsi" w:eastAsia="Times New Roman" w:hAnsiTheme="minorHAnsi" w:cstheme="minorHAnsi"/>
              </w:rPr>
              <w:sym w:font="Symbol" w:char="F0B7"/>
            </w:r>
            <w:r w:rsidRPr="00FB7F06">
              <w:rPr>
                <w:rFonts w:asciiTheme="minorHAnsi" w:eastAsia="Times New Roman" w:hAnsiTheme="minorHAnsi" w:cstheme="minorHAnsi"/>
              </w:rPr>
              <w:t xml:space="preserve">Articulate cultural/historical influences of particular eras/genres to a design team and/or concept (DTA09-HSEP-S.1-GLE.2) and (DTA09-HSEP-S2-GLE.2) and (DTA09-HSEP-S.3-GLE.1,2,3) </w:t>
            </w:r>
          </w:p>
          <w:p w:rsidR="00F318CB" w:rsidRPr="00F318CB" w:rsidRDefault="00E9019A" w:rsidP="00E9019A">
            <w:pPr>
              <w:ind w:left="0" w:hanging="25"/>
              <w:rPr>
                <w:sz w:val="20"/>
                <w:szCs w:val="20"/>
              </w:rPr>
            </w:pPr>
            <w:r>
              <w:rPr>
                <w:rFonts w:asciiTheme="minorHAnsi" w:eastAsia="Times New Roman" w:hAnsiTheme="minorHAnsi" w:cstheme="minorHAnsi"/>
              </w:rPr>
              <w:t>•</w:t>
            </w:r>
            <w:r w:rsidR="000F5706" w:rsidRPr="00FB7F06">
              <w:rPr>
                <w:rFonts w:asciiTheme="minorHAnsi" w:eastAsia="Times New Roman" w:hAnsiTheme="minorHAnsi" w:cstheme="minorHAnsi"/>
              </w:rPr>
              <w:t xml:space="preserve">Implement artistic expressions within a specific cultural/historical setting (DTA09-HSEP-S.1-GLE.2) and (DTA09-HSEP-S2-GLE.2) and (DTA09-HSEP-S.3-GLE.1,2,3)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F318CB" w:rsidRPr="00F318CB" w:rsidRDefault="00D602BE" w:rsidP="00F318CB">
            <w:pPr>
              <w:ind w:left="0" w:firstLine="0"/>
              <w:rPr>
                <w:sz w:val="20"/>
                <w:szCs w:val="20"/>
              </w:rPr>
            </w:pPr>
            <w:r w:rsidRPr="00FB7F06">
              <w:rPr>
                <w:rFonts w:asciiTheme="minorHAnsi" w:hAnsiTheme="minorHAnsi" w:cstheme="minorHAnsi"/>
              </w:rPr>
              <w:t>Style, Space/Time/Energy, Culture, Investigate/Discovery, Observation, Collaborate, Practitioner, Implement, Utilize, Problem Solving, Hierarchy, Audience, Flat, Platform, Proscenium, Grid, Plot(Design/Story),Thrust, Profile, Arena, Rendering, Costume Designer, Sound Designer, Lighting Designer, Scenic Designer, Director, Producer, Storyboard, Period (Time), Inspiration Board, Silhouette, Special Effect (Sound/Light/Fog etc.), Makeup</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p>
        </w:tc>
        <w:tc>
          <w:tcPr>
            <w:tcW w:w="11075" w:type="dxa"/>
            <w:gridSpan w:val="2"/>
            <w:shd w:val="clear" w:color="auto" w:fill="auto"/>
          </w:tcPr>
          <w:p w:rsidR="007A3E45" w:rsidRPr="004A571F" w:rsidRDefault="007A3E45" w:rsidP="00F318CB">
            <w:pPr>
              <w:ind w:left="0" w:firstLine="0"/>
              <w:rPr>
                <w:sz w:val="20"/>
                <w:szCs w:val="20"/>
              </w:rPr>
            </w:pPr>
          </w:p>
        </w:tc>
      </w:tr>
      <w:tr w:rsidR="007A3E45" w:rsidRPr="00F318CB">
        <w:tc>
          <w:tcPr>
            <w:tcW w:w="14781" w:type="dxa"/>
            <w:gridSpan w:val="3"/>
            <w:shd w:val="clear" w:color="auto" w:fill="A6A6A6"/>
            <w:noWrap/>
          </w:tcPr>
          <w:p w:rsidR="007A3E45" w:rsidRPr="00F318CB" w:rsidRDefault="007A3E45" w:rsidP="008F0E61">
            <w:pPr>
              <w:ind w:left="0" w:firstLine="0"/>
              <w:rPr>
                <w:b/>
                <w:sz w:val="20"/>
                <w:szCs w:val="20"/>
              </w:rPr>
            </w:pPr>
            <w:r>
              <w:rPr>
                <w:b/>
                <w:sz w:val="20"/>
                <w:szCs w:val="20"/>
              </w:rPr>
              <w:t>Learning Experience # 8</w:t>
            </w:r>
            <w:r w:rsidR="008F0E61">
              <w:rPr>
                <w:b/>
                <w:sz w:val="20"/>
                <w:szCs w:val="20"/>
              </w:rPr>
              <w:t xml:space="preserve"> </w:t>
            </w:r>
          </w:p>
        </w:tc>
      </w:tr>
      <w:tr w:rsidR="007A3E45" w:rsidRPr="00F318CB">
        <w:tc>
          <w:tcPr>
            <w:tcW w:w="14781" w:type="dxa"/>
            <w:gridSpan w:val="3"/>
            <w:shd w:val="clear" w:color="auto" w:fill="D9D9D9"/>
            <w:noWrap/>
          </w:tcPr>
          <w:p w:rsidR="007A3E45" w:rsidRPr="00F318CB" w:rsidRDefault="00142ED9" w:rsidP="00F318CB">
            <w:pPr>
              <w:ind w:left="0" w:firstLine="0"/>
              <w:rPr>
                <w:sz w:val="28"/>
                <w:szCs w:val="28"/>
              </w:rPr>
            </w:pPr>
            <w:r w:rsidRPr="00FB7F06">
              <w:rPr>
                <w:rFonts w:asciiTheme="minorHAnsi" w:hAnsiTheme="minorHAnsi" w:cstheme="minorHAnsi"/>
                <w:sz w:val="28"/>
                <w:szCs w:val="28"/>
              </w:rPr>
              <w:t>Teacher may demonstrate how to pull production artifacts into a cohesive portfolio</w:t>
            </w:r>
            <w:r>
              <w:rPr>
                <w:rFonts w:asciiTheme="minorHAnsi" w:hAnsiTheme="minorHAnsi" w:cstheme="minorHAnsi"/>
                <w:sz w:val="28"/>
                <w:szCs w:val="28"/>
              </w:rPr>
              <w:t>,</w:t>
            </w:r>
            <w:r w:rsidRPr="00FB7F06">
              <w:rPr>
                <w:rFonts w:asciiTheme="minorHAnsi" w:hAnsiTheme="minorHAnsi" w:cstheme="minorHAnsi"/>
                <w:sz w:val="28"/>
                <w:szCs w:val="28"/>
              </w:rPr>
              <w:t xml:space="preserve"> so that students can effectively document their work. </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142ED9" w:rsidRDefault="00142ED9" w:rsidP="00142ED9">
            <w:pPr>
              <w:ind w:left="0" w:firstLine="0"/>
              <w:rPr>
                <w:rFonts w:asciiTheme="minorHAnsi" w:eastAsia="Times New Roman" w:hAnsiTheme="minorHAnsi" w:cstheme="minorHAnsi"/>
              </w:rPr>
            </w:pPr>
            <w:r w:rsidRPr="00F06576">
              <w:rPr>
                <w:rFonts w:asciiTheme="minorHAnsi" w:eastAsia="Times New Roman" w:hAnsiTheme="minorHAnsi" w:cstheme="minorHAnsi"/>
                <w:b/>
              </w:rPr>
              <w:t>Extended:</w:t>
            </w:r>
            <w:r w:rsidRPr="00F06576">
              <w:rPr>
                <w:rFonts w:asciiTheme="minorHAnsi" w:eastAsia="Times New Roman" w:hAnsiTheme="minorHAnsi" w:cstheme="minorHAnsi"/>
              </w:rPr>
              <w:t xml:space="preserve"> Collaboration often solves issues surrounding time, space, and energy in all aspects of theatre design</w:t>
            </w:r>
            <w:r>
              <w:rPr>
                <w:rFonts w:asciiTheme="minorHAnsi" w:eastAsia="Times New Roman" w:hAnsiTheme="minorHAnsi" w:cstheme="minorHAnsi"/>
              </w:rPr>
              <w:t>.</w:t>
            </w:r>
            <w:r w:rsidRPr="00F06576">
              <w:rPr>
                <w:rFonts w:asciiTheme="minorHAnsi" w:eastAsia="Times New Roman" w:hAnsiTheme="minorHAnsi" w:cstheme="minorHAnsi"/>
              </w:rPr>
              <w:t xml:space="preserve"> (DTA09-HSEP-S.1-GLE.2) and (DTA09-HSEP-S2-GLE.2) and (DTA09-HSEP-S.3-GLE.2,3)</w:t>
            </w:r>
          </w:p>
          <w:p w:rsidR="00142ED9" w:rsidRDefault="00142ED9" w:rsidP="00142ED9">
            <w:pPr>
              <w:ind w:left="0" w:firstLine="0"/>
              <w:rPr>
                <w:rFonts w:asciiTheme="minorHAnsi" w:eastAsia="Times New Roman" w:hAnsiTheme="minorHAnsi" w:cstheme="minorHAnsi"/>
              </w:rPr>
            </w:pPr>
            <w:r w:rsidRPr="00F06576">
              <w:rPr>
                <w:rFonts w:asciiTheme="minorHAnsi" w:hAnsiTheme="minorHAnsi" w:cstheme="minorHAnsi"/>
                <w:b/>
              </w:rPr>
              <w:t xml:space="preserve">Extended: </w:t>
            </w:r>
            <w:r w:rsidRPr="00F06576">
              <w:rPr>
                <w:rFonts w:asciiTheme="minorHAnsi" w:hAnsiTheme="minorHAnsi" w:cstheme="minorHAnsi"/>
              </w:rPr>
              <w:t>Through observation and critical investigation of script sources the collaboration with directors enhances understanding of design s</w:t>
            </w:r>
            <w:r>
              <w:rPr>
                <w:rFonts w:asciiTheme="minorHAnsi" w:hAnsiTheme="minorHAnsi" w:cstheme="minorHAnsi"/>
              </w:rPr>
              <w:t xml:space="preserve">tyle within a cohesive concept. </w:t>
            </w:r>
            <w:r w:rsidRPr="00F06576">
              <w:rPr>
                <w:rFonts w:asciiTheme="minorHAnsi" w:hAnsiTheme="minorHAnsi" w:cstheme="minorHAnsi"/>
              </w:rPr>
              <w:t>(DTA09-HSEP-S.1-GLE.2) and (DTA09-HSEP-S2-GLE.2) and (DTA09-HSEP-S.3-GLE.2,3)</w:t>
            </w:r>
          </w:p>
          <w:p w:rsidR="00142ED9" w:rsidRPr="002243AE" w:rsidRDefault="00142ED9" w:rsidP="00142ED9">
            <w:pPr>
              <w:ind w:left="0" w:firstLine="0"/>
              <w:rPr>
                <w:rFonts w:asciiTheme="minorHAnsi" w:hAnsiTheme="minorHAnsi" w:cstheme="minorHAnsi"/>
              </w:rPr>
            </w:pPr>
            <w:r w:rsidRPr="00954E83">
              <w:rPr>
                <w:rFonts w:asciiTheme="minorHAnsi" w:hAnsiTheme="minorHAnsi" w:cstheme="minorHAnsi"/>
                <w:b/>
              </w:rPr>
              <w:t xml:space="preserve">Extended: </w:t>
            </w:r>
            <w:r w:rsidRPr="00954E83">
              <w:rPr>
                <w:rFonts w:asciiTheme="minorHAnsi" w:hAnsiTheme="minorHAnsi" w:cstheme="minorHAnsi"/>
              </w:rPr>
              <w:t>Design choices and artistic expressions reflect cultural influence. (DTA09-HSEP-S.1-GLE.2) and (DTA09-HSEP-S2-GLE.3) and (DTA09-HSEP-S.3-GLE.3)</w:t>
            </w:r>
          </w:p>
          <w:p w:rsidR="007A3E45" w:rsidRPr="00F318CB" w:rsidRDefault="00142ED9" w:rsidP="00142ED9">
            <w:pPr>
              <w:ind w:left="288" w:hanging="288"/>
              <w:rPr>
                <w:sz w:val="20"/>
                <w:szCs w:val="20"/>
              </w:rPr>
            </w:pPr>
            <w:r w:rsidRPr="00954E83">
              <w:rPr>
                <w:rFonts w:asciiTheme="minorHAnsi" w:hAnsiTheme="minorHAnsi" w:cstheme="minorHAnsi"/>
                <w:b/>
              </w:rPr>
              <w:t>Extended:</w:t>
            </w:r>
            <w:r w:rsidRPr="00954E83">
              <w:rPr>
                <w:rFonts w:asciiTheme="minorHAnsi" w:hAnsiTheme="minorHAnsi" w:cstheme="minorHAnsi"/>
              </w:rPr>
              <w:t xml:space="preserve"> The language of artistic expression addresses style, composition and technique in relationship to a production concept. (DTA09-HSEP-S.1-GLE.2) and (DTA09-HSEP-S2-GLE.2) and (DTA09-HSEP-S.3-GLE.2,3)</w:t>
            </w:r>
          </w:p>
        </w:tc>
      </w:tr>
      <w:tr w:rsidR="00142ED9" w:rsidRPr="00F318CB">
        <w:tc>
          <w:tcPr>
            <w:tcW w:w="3706" w:type="dxa"/>
            <w:shd w:val="clear" w:color="auto" w:fill="D9D9D9"/>
            <w:noWrap/>
          </w:tcPr>
          <w:p w:rsidR="00142ED9" w:rsidRPr="002420BE" w:rsidRDefault="00080AB1" w:rsidP="00080AB1">
            <w:pPr>
              <w:ind w:left="0" w:firstLine="0"/>
              <w:rPr>
                <w:b/>
                <w:color w:val="00B050"/>
                <w:sz w:val="20"/>
                <w:szCs w:val="20"/>
              </w:rPr>
            </w:pPr>
            <w:r w:rsidRPr="002420BE">
              <w:rPr>
                <w:b/>
                <w:color w:val="00B050"/>
                <w:sz w:val="20"/>
                <w:szCs w:val="20"/>
              </w:rPr>
              <w:t>CTE Standards Inclusion</w:t>
            </w:r>
            <w:r w:rsidR="00142ED9" w:rsidRPr="002420BE">
              <w:rPr>
                <w:b/>
                <w:color w:val="00B050"/>
                <w:sz w:val="20"/>
                <w:szCs w:val="20"/>
              </w:rPr>
              <w:t>:</w:t>
            </w:r>
          </w:p>
        </w:tc>
        <w:tc>
          <w:tcPr>
            <w:tcW w:w="11075" w:type="dxa"/>
            <w:gridSpan w:val="2"/>
            <w:shd w:val="clear" w:color="auto" w:fill="auto"/>
            <w:noWrap/>
          </w:tcPr>
          <w:p w:rsidR="00142ED9" w:rsidRPr="00C90E09" w:rsidRDefault="00142ED9" w:rsidP="00142ED9">
            <w:pPr>
              <w:pStyle w:val="ListParagraph"/>
              <w:numPr>
                <w:ilvl w:val="0"/>
                <w:numId w:val="44"/>
              </w:numPr>
              <w:spacing w:after="0" w:line="240" w:lineRule="auto"/>
              <w:rPr>
                <w:rFonts w:asciiTheme="minorHAnsi" w:eastAsia="Times New Roman" w:hAnsiTheme="minorHAnsi" w:cstheme="minorHAnsi"/>
              </w:rPr>
            </w:pPr>
            <w:r w:rsidRPr="00C90E09">
              <w:rPr>
                <w:rFonts w:asciiTheme="minorHAnsi" w:eastAsia="Times New Roman" w:hAnsiTheme="minorHAnsi" w:cstheme="minorHAnsi"/>
              </w:rPr>
              <w:t>Demonstrate an awareness of the performing arts in various cultures to build an understanding of the nature and scope of performing arts in society.  (ARPA.01)</w:t>
            </w:r>
          </w:p>
          <w:p w:rsidR="00142ED9" w:rsidRDefault="00142ED9" w:rsidP="00142ED9">
            <w:pPr>
              <w:pStyle w:val="ListParagraph"/>
              <w:numPr>
                <w:ilvl w:val="0"/>
                <w:numId w:val="44"/>
              </w:numPr>
              <w:spacing w:after="0" w:line="240" w:lineRule="auto"/>
              <w:rPr>
                <w:rFonts w:asciiTheme="minorHAnsi" w:eastAsia="Times New Roman" w:hAnsiTheme="minorHAnsi" w:cstheme="minorHAnsi"/>
              </w:rPr>
            </w:pPr>
            <w:r w:rsidRPr="00C90E09">
              <w:rPr>
                <w:rFonts w:asciiTheme="minorHAnsi" w:eastAsia="Times New Roman" w:hAnsiTheme="minorHAnsi" w:cstheme="minorHAnsi"/>
              </w:rPr>
              <w:t>Research past and present production costumes, lighting, sound, stage sets, and other effects that support a performance. (ARPA.17)</w:t>
            </w:r>
          </w:p>
          <w:p w:rsidR="00142ED9" w:rsidRPr="00142ED9" w:rsidRDefault="00142ED9" w:rsidP="00142ED9">
            <w:pPr>
              <w:pStyle w:val="ListParagraph"/>
              <w:numPr>
                <w:ilvl w:val="0"/>
                <w:numId w:val="44"/>
              </w:numPr>
              <w:spacing w:after="0" w:line="240" w:lineRule="auto"/>
              <w:rPr>
                <w:rFonts w:asciiTheme="minorHAnsi" w:eastAsia="Times New Roman" w:hAnsiTheme="minorHAnsi" w:cstheme="minorHAnsi"/>
              </w:rPr>
            </w:pPr>
            <w:r w:rsidRPr="00142ED9">
              <w:rPr>
                <w:rFonts w:asciiTheme="minorHAnsi" w:eastAsia="Times New Roman" w:hAnsiTheme="minorHAnsi" w:cstheme="minorHAnsi"/>
              </w:rPr>
              <w:lastRenderedPageBreak/>
              <w:t>Analyze and explain how artistic processes, organizational structure, and business principles are interrelated in the various arts. (ARPA.19)</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lastRenderedPageBreak/>
              <w:t>Teacher Resources:</w:t>
            </w:r>
          </w:p>
        </w:tc>
        <w:tc>
          <w:tcPr>
            <w:tcW w:w="11075" w:type="dxa"/>
            <w:gridSpan w:val="2"/>
            <w:shd w:val="clear" w:color="auto" w:fill="auto"/>
            <w:noWrap/>
          </w:tcPr>
          <w:p w:rsidR="00231BAF" w:rsidRPr="00C90E09" w:rsidRDefault="00231BAF" w:rsidP="00231BAF">
            <w:pPr>
              <w:ind w:left="0" w:firstLine="0"/>
              <w:rPr>
                <w:rFonts w:asciiTheme="minorHAnsi" w:hAnsiTheme="minorHAnsi" w:cstheme="minorHAnsi"/>
              </w:rPr>
            </w:pPr>
            <w:r w:rsidRPr="00C90E09">
              <w:rPr>
                <w:rFonts w:asciiTheme="minorHAnsi" w:hAnsiTheme="minorHAnsi" w:cstheme="minorHAnsi"/>
              </w:rPr>
              <w:t xml:space="preserve">Portfolio Exemplars </w:t>
            </w:r>
          </w:p>
          <w:p w:rsidR="007A3E45" w:rsidRPr="00F318CB" w:rsidRDefault="00231BAF" w:rsidP="00231BAF">
            <w:pPr>
              <w:ind w:left="288" w:hanging="288"/>
              <w:rPr>
                <w:sz w:val="20"/>
                <w:szCs w:val="20"/>
              </w:rPr>
            </w:pPr>
            <w:r w:rsidRPr="00C90E09">
              <w:rPr>
                <w:rFonts w:asciiTheme="minorHAnsi" w:hAnsiTheme="minorHAnsi" w:cstheme="minorHAnsi"/>
              </w:rPr>
              <w:t>Professional Websites</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231BAF" w:rsidRPr="00C90E09" w:rsidRDefault="00231BAF" w:rsidP="00231BAF">
            <w:pPr>
              <w:ind w:left="0" w:firstLine="0"/>
              <w:rPr>
                <w:rFonts w:asciiTheme="minorHAnsi" w:hAnsiTheme="minorHAnsi" w:cstheme="minorHAnsi"/>
              </w:rPr>
            </w:pPr>
            <w:r w:rsidRPr="00C90E09">
              <w:rPr>
                <w:rFonts w:asciiTheme="minorHAnsi" w:hAnsiTheme="minorHAnsi" w:cstheme="minorHAnsi"/>
              </w:rPr>
              <w:t xml:space="preserve">If building an online portfolio: weebly.com, wix.com etc. </w:t>
            </w:r>
          </w:p>
          <w:p w:rsidR="007A3E45" w:rsidRPr="00876706" w:rsidRDefault="00E9534F" w:rsidP="00231BAF">
            <w:pPr>
              <w:pStyle w:val="ListParagraph"/>
              <w:spacing w:after="0" w:line="240" w:lineRule="auto"/>
              <w:ind w:left="360"/>
              <w:rPr>
                <w:rFonts w:asciiTheme="minorHAnsi" w:hAnsiTheme="minorHAnsi"/>
              </w:rPr>
            </w:pPr>
            <w:hyperlink r:id="rId15" w:history="1">
              <w:r w:rsidR="00231BAF" w:rsidRPr="00C90E09">
                <w:rPr>
                  <w:rStyle w:val="Hyperlink"/>
                  <w:rFonts w:asciiTheme="minorHAnsi" w:hAnsiTheme="minorHAnsi" w:cstheme="minorHAnsi"/>
                </w:rPr>
                <w:t>http://naldzgraphics.net/design-2/why-every-designer-should-have-a-portfolio/</w:t>
              </w:r>
            </w:hyperlink>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Assessment:</w:t>
            </w:r>
          </w:p>
        </w:tc>
        <w:tc>
          <w:tcPr>
            <w:tcW w:w="11075" w:type="dxa"/>
            <w:gridSpan w:val="2"/>
            <w:shd w:val="clear" w:color="auto" w:fill="auto"/>
            <w:noWrap/>
          </w:tcPr>
          <w:p w:rsidR="007A3E45" w:rsidRPr="00F318CB" w:rsidRDefault="004A40D2" w:rsidP="00F318CB">
            <w:pPr>
              <w:ind w:left="288" w:hanging="288"/>
              <w:rPr>
                <w:sz w:val="20"/>
                <w:szCs w:val="20"/>
              </w:rPr>
            </w:pPr>
            <w:r w:rsidRPr="00C90E09">
              <w:rPr>
                <w:rFonts w:asciiTheme="minorHAnsi" w:hAnsiTheme="minorHAnsi" w:cstheme="minorHAnsi"/>
              </w:rPr>
              <w:t>Students will compile a body of evidence in an online and/or hard copy format. It may include: artist statement, resume, biography, body of evidence (photos, videos, music, renderings, drafting material, light plot, inspiration boards, etc.)</w:t>
            </w:r>
          </w:p>
        </w:tc>
      </w:tr>
      <w:tr w:rsidR="007A3E45" w:rsidRPr="00F318CB">
        <w:trPr>
          <w:trHeight w:val="184"/>
        </w:trPr>
        <w:tc>
          <w:tcPr>
            <w:tcW w:w="3706" w:type="dxa"/>
            <w:vMerge w:val="restart"/>
            <w:shd w:val="clear" w:color="auto" w:fill="D9D9D9"/>
            <w:noWrap/>
          </w:tcPr>
          <w:p w:rsidR="007A3E45" w:rsidRPr="00F318CB" w:rsidRDefault="007A3E45" w:rsidP="00F318CB">
            <w:pPr>
              <w:ind w:left="0" w:firstLine="0"/>
              <w:rPr>
                <w:b/>
                <w:sz w:val="20"/>
                <w:szCs w:val="20"/>
              </w:rPr>
            </w:pPr>
            <w:r w:rsidRPr="00F318CB">
              <w:rPr>
                <w:b/>
                <w:sz w:val="20"/>
                <w:szCs w:val="20"/>
              </w:rPr>
              <w:t>Differentiation:</w:t>
            </w:r>
          </w:p>
          <w:p w:rsidR="007A3E45" w:rsidRPr="00F318CB" w:rsidRDefault="007A3E45"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7A3E45" w:rsidRPr="00F318CB" w:rsidRDefault="007A3E45"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7A3E45" w:rsidRPr="00F318CB" w:rsidRDefault="007A3E45"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7A3E45" w:rsidRPr="00F318CB">
        <w:trPr>
          <w:cantSplit/>
          <w:trHeight w:val="20"/>
        </w:trPr>
        <w:tc>
          <w:tcPr>
            <w:tcW w:w="3706" w:type="dxa"/>
            <w:vMerge/>
            <w:shd w:val="clear" w:color="auto" w:fill="D9D9D9"/>
            <w:noWrap/>
          </w:tcPr>
          <w:p w:rsidR="007A3E45" w:rsidRPr="00F318CB" w:rsidRDefault="007A3E45" w:rsidP="00F318CB">
            <w:pPr>
              <w:ind w:left="0" w:firstLine="0"/>
              <w:rPr>
                <w:b/>
                <w:sz w:val="20"/>
                <w:szCs w:val="20"/>
              </w:rPr>
            </w:pPr>
          </w:p>
        </w:tc>
        <w:tc>
          <w:tcPr>
            <w:tcW w:w="5320" w:type="dxa"/>
            <w:tcBorders>
              <w:top w:val="nil"/>
            </w:tcBorders>
            <w:shd w:val="clear" w:color="auto" w:fill="auto"/>
          </w:tcPr>
          <w:p w:rsidR="004A40D2" w:rsidRPr="00C90E09" w:rsidRDefault="004A40D2" w:rsidP="004A40D2">
            <w:pPr>
              <w:ind w:left="0" w:firstLine="0"/>
              <w:rPr>
                <w:rFonts w:asciiTheme="minorHAnsi" w:hAnsiTheme="minorHAnsi"/>
              </w:rPr>
            </w:pPr>
            <w:r w:rsidRPr="00C90E09">
              <w:rPr>
                <w:rFonts w:asciiTheme="minorHAnsi" w:hAnsiTheme="minorHAnsi"/>
              </w:rPr>
              <w:t>Students may be provided with outline and/or graphic organizer to support artist statement and resume.</w:t>
            </w:r>
          </w:p>
          <w:p w:rsidR="007A3E45" w:rsidRPr="00F318CB" w:rsidRDefault="004A40D2" w:rsidP="004A40D2">
            <w:pPr>
              <w:ind w:left="288" w:hanging="288"/>
              <w:rPr>
                <w:sz w:val="20"/>
                <w:szCs w:val="20"/>
              </w:rPr>
            </w:pPr>
            <w:r w:rsidRPr="00C90E09">
              <w:rPr>
                <w:rFonts w:asciiTheme="minorHAnsi" w:hAnsiTheme="minorHAnsi"/>
              </w:rPr>
              <w:t xml:space="preserve">Students may be provided with additional support in preparing documents/artifacts for presentation. </w:t>
            </w:r>
          </w:p>
        </w:tc>
        <w:tc>
          <w:tcPr>
            <w:tcW w:w="5755" w:type="dxa"/>
            <w:tcBorders>
              <w:top w:val="nil"/>
            </w:tcBorders>
            <w:shd w:val="clear" w:color="auto" w:fill="auto"/>
          </w:tcPr>
          <w:p w:rsidR="007A3E45" w:rsidRPr="00F318CB" w:rsidRDefault="004A40D2" w:rsidP="00413679">
            <w:pPr>
              <w:ind w:left="288" w:hanging="288"/>
              <w:rPr>
                <w:sz w:val="20"/>
                <w:szCs w:val="20"/>
              </w:rPr>
            </w:pPr>
            <w:r>
              <w:rPr>
                <w:sz w:val="20"/>
                <w:szCs w:val="20"/>
              </w:rPr>
              <w:t>N/A</w:t>
            </w:r>
          </w:p>
        </w:tc>
      </w:tr>
      <w:tr w:rsidR="007A3E45" w:rsidRPr="00F318CB">
        <w:trPr>
          <w:cantSplit/>
          <w:trHeight w:val="20"/>
        </w:trPr>
        <w:tc>
          <w:tcPr>
            <w:tcW w:w="3706" w:type="dxa"/>
            <w:vMerge w:val="restart"/>
            <w:shd w:val="clear" w:color="auto" w:fill="D9D9D9"/>
            <w:noWrap/>
          </w:tcPr>
          <w:p w:rsidR="007A3E45" w:rsidRPr="00F318CB" w:rsidRDefault="007A3E45"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7A3E45" w:rsidRPr="00F318CB" w:rsidRDefault="007A3E45"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7A3E45" w:rsidRPr="00F318CB" w:rsidRDefault="007A3E45"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7A3E45" w:rsidRPr="00F318CB">
        <w:trPr>
          <w:cantSplit/>
          <w:trHeight w:val="652"/>
        </w:trPr>
        <w:tc>
          <w:tcPr>
            <w:tcW w:w="3706" w:type="dxa"/>
            <w:vMerge/>
            <w:shd w:val="clear" w:color="auto" w:fill="D9D9D9"/>
            <w:noWrap/>
          </w:tcPr>
          <w:p w:rsidR="007A3E45" w:rsidRPr="00F318CB" w:rsidRDefault="007A3E45" w:rsidP="00F318CB">
            <w:pPr>
              <w:ind w:left="0" w:firstLine="0"/>
              <w:rPr>
                <w:b/>
                <w:sz w:val="20"/>
                <w:szCs w:val="20"/>
              </w:rPr>
            </w:pPr>
          </w:p>
        </w:tc>
        <w:tc>
          <w:tcPr>
            <w:tcW w:w="5320" w:type="dxa"/>
            <w:tcBorders>
              <w:top w:val="nil"/>
            </w:tcBorders>
            <w:shd w:val="clear" w:color="auto" w:fill="auto"/>
          </w:tcPr>
          <w:p w:rsidR="007A3E45" w:rsidRPr="00F318CB" w:rsidRDefault="004A40D2" w:rsidP="00F318CB">
            <w:pPr>
              <w:ind w:left="288" w:hanging="288"/>
              <w:rPr>
                <w:sz w:val="20"/>
                <w:szCs w:val="20"/>
              </w:rPr>
            </w:pPr>
            <w:r>
              <w:rPr>
                <w:rFonts w:asciiTheme="minorHAnsi" w:hAnsiTheme="minorHAnsi"/>
              </w:rPr>
              <w:t>N/A</w:t>
            </w:r>
          </w:p>
        </w:tc>
        <w:tc>
          <w:tcPr>
            <w:tcW w:w="5755" w:type="dxa"/>
            <w:tcBorders>
              <w:top w:val="nil"/>
            </w:tcBorders>
            <w:shd w:val="clear" w:color="auto" w:fill="auto"/>
          </w:tcPr>
          <w:p w:rsidR="007A3E45" w:rsidRPr="00F318CB" w:rsidRDefault="004A40D2" w:rsidP="00F318CB">
            <w:pPr>
              <w:ind w:left="288" w:hanging="288"/>
              <w:rPr>
                <w:sz w:val="20"/>
                <w:szCs w:val="20"/>
              </w:rPr>
            </w:pPr>
            <w:r w:rsidRPr="00C90E09">
              <w:rPr>
                <w:rFonts w:asciiTheme="minorHAnsi" w:hAnsiTheme="minorHAnsi" w:cstheme="minorHAnsi"/>
              </w:rPr>
              <w:t xml:space="preserve">Student may create both a digital and a hard copy portfolio. </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Critical Content:</w:t>
            </w:r>
          </w:p>
        </w:tc>
        <w:tc>
          <w:tcPr>
            <w:tcW w:w="11075" w:type="dxa"/>
            <w:gridSpan w:val="2"/>
            <w:shd w:val="clear" w:color="auto" w:fill="auto"/>
          </w:tcPr>
          <w:p w:rsidR="00A304B2" w:rsidRPr="00C90E09" w:rsidRDefault="00A304B2" w:rsidP="00A304B2">
            <w:pPr>
              <w:ind w:left="0" w:firstLine="0"/>
              <w:rPr>
                <w:rFonts w:asciiTheme="minorHAnsi" w:eastAsia="Times New Roman" w:hAnsiTheme="minorHAnsi" w:cstheme="minorHAnsi"/>
              </w:rPr>
            </w:pPr>
            <w:r w:rsidRPr="00C90E09">
              <w:rPr>
                <w:rFonts w:asciiTheme="minorHAnsi" w:eastAsia="Times New Roman" w:hAnsiTheme="minorHAnsi" w:cstheme="minorHAnsi"/>
              </w:rPr>
              <w:t xml:space="preserve">Fundamental: </w:t>
            </w:r>
          </w:p>
          <w:p w:rsidR="00A304B2" w:rsidRPr="00C90E09" w:rsidRDefault="00A304B2" w:rsidP="00A304B2">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Theater culture in a professional setting. (DTA09-HSFP-S.1-GLE.2) </w:t>
            </w:r>
          </w:p>
          <w:p w:rsidR="00A304B2" w:rsidRPr="00C90E09" w:rsidRDefault="00A304B2" w:rsidP="00A304B2">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Technical theater terms. (DTA09-HSFP-S.1-GLE.2) and (DTA09-HSFP-S2-GLE.2) </w:t>
            </w:r>
          </w:p>
          <w:p w:rsidR="00A304B2" w:rsidRPr="00C90E09" w:rsidRDefault="00A304B2" w:rsidP="00A304B2">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Techniques in problem solving for technical theater(DTA09-HSFP-S.1-GLE.2) and (DTA09-HSFP-S2-GLE.2) </w:t>
            </w:r>
          </w:p>
          <w:p w:rsidR="00A304B2" w:rsidRPr="00C90E09" w:rsidRDefault="00A304B2" w:rsidP="00A304B2">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Effective use of tactics in group collaboration. (DTA09-HSFP-S2-GLE.2) </w:t>
            </w:r>
          </w:p>
          <w:p w:rsidR="00A304B2" w:rsidRPr="00C90E09" w:rsidRDefault="00A304B2" w:rsidP="00A304B2">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The steps necessary to implement a design (DTA09-HSFP-S.1-GLE.2) and (DTA09-HSFP-S2-GLE.2) </w:t>
            </w:r>
          </w:p>
          <w:p w:rsidR="00A304B2" w:rsidRPr="00C90E09" w:rsidRDefault="00A304B2" w:rsidP="00A304B2">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Connections to other content areas in relationship to theatrical design. (DTA09-HSFP-S.1-GLE.2) </w:t>
            </w:r>
          </w:p>
          <w:p w:rsidR="00A304B2" w:rsidRPr="00C90E09" w:rsidRDefault="00A304B2" w:rsidP="00A304B2">
            <w:pPr>
              <w:ind w:left="0" w:firstLine="0"/>
              <w:rPr>
                <w:rFonts w:asciiTheme="minorHAnsi" w:eastAsia="Times New Roman" w:hAnsiTheme="minorHAnsi" w:cstheme="minorHAnsi"/>
              </w:rPr>
            </w:pPr>
            <w:r w:rsidRPr="00A304B2">
              <w:rPr>
                <w:rFonts w:asciiTheme="minorHAnsi" w:eastAsia="Times New Roman" w:hAnsiTheme="minorHAnsi" w:cstheme="minorHAnsi"/>
                <w:highlight w:val="yellow"/>
              </w:rPr>
              <w:t>Extended:</w:t>
            </w:r>
            <w:r w:rsidRPr="00C90E09">
              <w:rPr>
                <w:rFonts w:asciiTheme="minorHAnsi" w:eastAsia="Times New Roman" w:hAnsiTheme="minorHAnsi" w:cstheme="minorHAnsi"/>
              </w:rPr>
              <w:t xml:space="preserve"> </w:t>
            </w:r>
          </w:p>
          <w:p w:rsidR="00A304B2" w:rsidRPr="00C90E09" w:rsidRDefault="00A304B2" w:rsidP="00A304B2">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 Necessary requirements for a design of a specific production. (DTA09-HSEP-S.1-GLE.2) and (DTA09-HSEP-S2-GLE.2) and (DTA09-HSEP-S.3-GLE.1,2,3) </w:t>
            </w:r>
          </w:p>
          <w:p w:rsidR="00A304B2" w:rsidRPr="00C90E09" w:rsidRDefault="00A304B2" w:rsidP="00A304B2">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Cultural/historical influences of particular eras/genres (DTA09-HSEP-S.1-GLE.2) and </w:t>
            </w:r>
          </w:p>
          <w:p w:rsidR="00A304B2" w:rsidRPr="00C90E09" w:rsidRDefault="00A304B2" w:rsidP="00A304B2">
            <w:pPr>
              <w:ind w:left="0" w:firstLine="0"/>
              <w:rPr>
                <w:rFonts w:asciiTheme="minorHAnsi" w:eastAsia="Times New Roman" w:hAnsiTheme="minorHAnsi" w:cstheme="minorHAnsi"/>
              </w:rPr>
            </w:pPr>
            <w:r w:rsidRPr="00C90E09">
              <w:rPr>
                <w:rFonts w:asciiTheme="minorHAnsi" w:eastAsia="Times New Roman" w:hAnsiTheme="minorHAnsi" w:cstheme="minorHAnsi"/>
              </w:rPr>
              <w:t xml:space="preserve">(DTA09-HSEP-S2-GLE.2) and (DTA09-HSEP-S.3-GLE.1,2,3) </w:t>
            </w:r>
          </w:p>
          <w:p w:rsidR="007A3E45" w:rsidRPr="00F318CB" w:rsidRDefault="00A304B2" w:rsidP="00A304B2">
            <w:pPr>
              <w:ind w:left="360"/>
              <w:rPr>
                <w:sz w:val="20"/>
                <w:szCs w:val="20"/>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Artistic expressions within a specific cultural/historical setting. (DTA09-HSEP-S.1-GLE.2) and (DTA09-HSEP-S2-GLE.2) and (DTA09-HSEP-S.3-GLE.1,2,3) </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Key Skills:</w:t>
            </w:r>
          </w:p>
        </w:tc>
        <w:tc>
          <w:tcPr>
            <w:tcW w:w="11075" w:type="dxa"/>
            <w:gridSpan w:val="2"/>
            <w:shd w:val="clear" w:color="auto" w:fill="auto"/>
          </w:tcPr>
          <w:p w:rsidR="00E85961" w:rsidRPr="00C90E09" w:rsidRDefault="00E85961" w:rsidP="00E85961">
            <w:pPr>
              <w:ind w:left="0" w:firstLine="0"/>
              <w:rPr>
                <w:rFonts w:asciiTheme="minorHAnsi" w:eastAsia="Times New Roman" w:hAnsiTheme="minorHAnsi" w:cstheme="minorHAnsi"/>
              </w:rPr>
            </w:pPr>
            <w:r w:rsidRPr="00C90E09">
              <w:rPr>
                <w:rFonts w:asciiTheme="minorHAnsi" w:eastAsia="Times New Roman" w:hAnsiTheme="minorHAnsi" w:cstheme="minorHAnsi"/>
              </w:rPr>
              <w:t xml:space="preserve">Fundamental and </w:t>
            </w:r>
            <w:r w:rsidRPr="00E85961">
              <w:rPr>
                <w:rFonts w:asciiTheme="minorHAnsi" w:eastAsia="Times New Roman" w:hAnsiTheme="minorHAnsi" w:cstheme="minorHAnsi"/>
                <w:highlight w:val="yellow"/>
              </w:rPr>
              <w:t>Extended:</w:t>
            </w:r>
            <w:r w:rsidRPr="00C90E09">
              <w:rPr>
                <w:rFonts w:asciiTheme="minorHAnsi" w:eastAsia="Times New Roman" w:hAnsiTheme="minorHAnsi" w:cstheme="minorHAnsi"/>
              </w:rPr>
              <w:t xml:space="preserve"> </w:t>
            </w:r>
          </w:p>
          <w:p w:rsidR="00E85961" w:rsidRPr="00C90E09" w:rsidRDefault="00E85961" w:rsidP="00E85961">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Communicate with professional practitioners in a theatrical setting (DTA09-HSFP-S.1-GLE.2) and (DTA09-HSFP-S2-GLE.2) </w:t>
            </w:r>
          </w:p>
          <w:p w:rsidR="00E85961" w:rsidRPr="00C90E09" w:rsidRDefault="00E85961" w:rsidP="00E85961">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Communicate using technical theater terms(DTA09-HSFP-S.1-GLE.2) and (DTA09-HSFP-S2-GLE.2) </w:t>
            </w:r>
          </w:p>
          <w:p w:rsidR="00E85961" w:rsidRPr="00C90E09" w:rsidRDefault="00E85961" w:rsidP="00E85961">
            <w:pPr>
              <w:ind w:left="0" w:firstLine="0"/>
              <w:rPr>
                <w:rFonts w:asciiTheme="minorHAnsi" w:eastAsia="Times New Roman" w:hAnsiTheme="minorHAnsi" w:cstheme="minorHAnsi"/>
              </w:rPr>
            </w:pPr>
            <w:r w:rsidRPr="00C90E09">
              <w:rPr>
                <w:rFonts w:asciiTheme="minorHAnsi" w:eastAsia="Times New Roman" w:hAnsiTheme="minorHAnsi" w:cstheme="minorHAnsi"/>
              </w:rPr>
              <w:lastRenderedPageBreak/>
              <w:sym w:font="Symbol" w:char="F0B7"/>
            </w:r>
            <w:r w:rsidRPr="00C90E09">
              <w:rPr>
                <w:rFonts w:asciiTheme="minorHAnsi" w:eastAsia="Times New Roman" w:hAnsiTheme="minorHAnsi" w:cstheme="minorHAnsi"/>
              </w:rPr>
              <w:t xml:space="preserve">Problem solve in a technical theater setting. (DTA09-HSFP-S.1-GLE.2) and (DTA09-HSFP-S2-GLE.2) </w:t>
            </w:r>
          </w:p>
          <w:p w:rsidR="00E85961" w:rsidRPr="00C90E09" w:rsidRDefault="00E85961" w:rsidP="00E85961">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Work effectively in group collaboration setting (DTA09-HSFP-S.1-GLE.2) and (DTA09-HSFP-S2-GLE.2) </w:t>
            </w:r>
          </w:p>
          <w:p w:rsidR="00E85961" w:rsidRPr="00C90E09" w:rsidRDefault="00E85961" w:rsidP="00E85961">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Implement a design plan (DTA09-HSFP-S.1-GLE.2) and (DTA09-HSFP-S2-GLE.2) </w:t>
            </w:r>
          </w:p>
          <w:p w:rsidR="00E85961" w:rsidRPr="00C90E09" w:rsidRDefault="00E85961" w:rsidP="00E85961">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Utilize skills learned from other relevant content areas to execute a design (DTA09-HSFP-S.1-GLE.2) and (DTA09-HSFP-S2-GLE.2) </w:t>
            </w:r>
          </w:p>
          <w:p w:rsidR="00E85961" w:rsidRPr="00C90E09" w:rsidRDefault="00E85961" w:rsidP="00E85961">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Collaborate with a design team on the specific needs of a production. (DTA09-HSEP-S.1-GLE.2) and (DTA09-HSEP-S2-GLE.2) and (DTA09-HSEP-S.3-GLE.1,2,3) </w:t>
            </w:r>
          </w:p>
          <w:p w:rsidR="00E85961" w:rsidRPr="00C90E09" w:rsidRDefault="00E85961" w:rsidP="00E85961">
            <w:pPr>
              <w:ind w:left="0" w:firstLine="0"/>
              <w:rPr>
                <w:rFonts w:asciiTheme="minorHAnsi" w:eastAsia="Times New Roman" w:hAnsiTheme="minorHAnsi" w:cstheme="minorHAnsi"/>
              </w:rPr>
            </w:pPr>
            <w:r w:rsidRPr="00C90E09">
              <w:rPr>
                <w:rFonts w:asciiTheme="minorHAnsi" w:eastAsia="Times New Roman" w:hAnsiTheme="minorHAnsi" w:cstheme="minorHAnsi"/>
              </w:rPr>
              <w:sym w:font="Symbol" w:char="F0B7"/>
            </w:r>
            <w:r w:rsidRPr="00C90E09">
              <w:rPr>
                <w:rFonts w:asciiTheme="minorHAnsi" w:eastAsia="Times New Roman" w:hAnsiTheme="minorHAnsi" w:cstheme="minorHAnsi"/>
              </w:rPr>
              <w:t xml:space="preserve">Articulate cultural/historical influences of particular eras/genres to a design team and/or concept (DTA09-HSEP-S.1-GLE.2) and (DTA09-HSEP-S2-GLE.2) and (DTA09-HSEP-S.3-GLE.1,2,3) </w:t>
            </w:r>
          </w:p>
          <w:p w:rsidR="007A3E45" w:rsidRPr="00AD6C05" w:rsidRDefault="00AD6C05" w:rsidP="00AD6C05">
            <w:pPr>
              <w:ind w:left="0" w:firstLine="0"/>
              <w:rPr>
                <w:rFonts w:asciiTheme="minorHAnsi" w:eastAsia="Times New Roman" w:hAnsiTheme="minorHAnsi" w:cs="Courier New"/>
              </w:rPr>
            </w:pPr>
            <w:r>
              <w:rPr>
                <w:rFonts w:asciiTheme="minorHAnsi" w:eastAsia="Times New Roman" w:hAnsiTheme="minorHAnsi" w:cstheme="minorHAnsi"/>
              </w:rPr>
              <w:t>•</w:t>
            </w:r>
            <w:r w:rsidR="00E85961" w:rsidRPr="00AD6C05">
              <w:rPr>
                <w:rFonts w:asciiTheme="minorHAnsi" w:eastAsia="Times New Roman" w:hAnsiTheme="minorHAnsi" w:cstheme="minorHAnsi"/>
              </w:rPr>
              <w:t xml:space="preserve">Implement artistic expressions within a specific cultural/historical setting (DTA09-HSEP-S.1-GLE.2) and (DTA09-HSEP-S2-GLE.2) and (DTA09-HSEP-S.3-GLE.1,2,3) </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7A3E45" w:rsidRPr="00F318CB" w:rsidRDefault="00E85961" w:rsidP="00F318CB">
            <w:pPr>
              <w:ind w:left="0" w:firstLine="0"/>
              <w:rPr>
                <w:sz w:val="20"/>
                <w:szCs w:val="20"/>
              </w:rPr>
            </w:pPr>
            <w:r w:rsidRPr="00C90E09">
              <w:rPr>
                <w:rFonts w:asciiTheme="minorHAnsi" w:hAnsiTheme="minorHAnsi" w:cstheme="minorHAnsi"/>
              </w:rPr>
              <w:t xml:space="preserve">Portfolio, Resume, Artist Statement, Investigate/Discovery, Observation, Collaborate, Implement, Utilize, Problem Solving, Audience, Flat, Platform, Drill, Fly Rail, Backdrop, Grid, Plot(Design/Story), Period (Time),  Silhouette, </w:t>
            </w:r>
            <w:proofErr w:type="spellStart"/>
            <w:r w:rsidRPr="00C90E09">
              <w:rPr>
                <w:rFonts w:asciiTheme="minorHAnsi" w:hAnsiTheme="minorHAnsi" w:cstheme="minorHAnsi"/>
              </w:rPr>
              <w:t>Serger</w:t>
            </w:r>
            <w:proofErr w:type="spellEnd"/>
            <w:r w:rsidRPr="00C90E09">
              <w:rPr>
                <w:rFonts w:asciiTheme="minorHAnsi" w:hAnsiTheme="minorHAnsi" w:cstheme="minorHAnsi"/>
              </w:rPr>
              <w:t>, Sheers, Pattern (Sewing), Measurements, Mock-up, Millinery, Dress Form, Special Effect (Sound/Light/Fog etc.), Makeup, Microphone, Amplifier, Speaker (Sound), Acoustics, Gel (Lighting), Twofer, Gaff Tape, Gobo, Ellipsoidal, Fresnel, PAR, Hand Prop, Set Prop, Projector, Screen, Cyclorama, Scrim, Light Board, Sound Board, Running Light, Green Room, Headset, Wardrobe, Run Crew, Spot Op, Front-of-House, Stage Manager, ASM, Preset</w:t>
            </w:r>
          </w:p>
        </w:tc>
      </w:tr>
    </w:tbl>
    <w:p w:rsidR="00776AEA" w:rsidRDefault="00776AEA" w:rsidP="00F318CB">
      <w:pPr>
        <w:ind w:left="0" w:firstLine="0"/>
        <w:rPr>
          <w:rFonts w:asciiTheme="minorHAnsi" w:hAnsiTheme="minorHAnsi"/>
          <w:b/>
          <w:sz w:val="20"/>
          <w:szCs w:val="20"/>
        </w:rPr>
      </w:pPr>
    </w:p>
    <w:sectPr w:rsidR="00776AEA" w:rsidSect="00F656DB">
      <w:headerReference w:type="default" r:id="rId16"/>
      <w:footerReference w:type="defaul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23" w:rsidRDefault="00A10F23" w:rsidP="00F36A58">
      <w:r>
        <w:separator/>
      </w:r>
    </w:p>
  </w:endnote>
  <w:endnote w:type="continuationSeparator" w:id="0">
    <w:p w:rsidR="00A10F23" w:rsidRDefault="00A10F2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4F" w:rsidRPr="001A50CB" w:rsidRDefault="00E9534F" w:rsidP="00A86B29">
    <w:pPr>
      <w:rPr>
        <w:sz w:val="16"/>
        <w:szCs w:val="16"/>
      </w:rPr>
    </w:pPr>
    <w:r>
      <w:rPr>
        <w:sz w:val="16"/>
        <w:szCs w:val="16"/>
      </w:rPr>
      <w:t>High School</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Unit Title: Foundations of Technical Theatre – Extended Pathway</w:t>
    </w:r>
    <w:r w:rsidRPr="001A50CB">
      <w:rPr>
        <w:sz w:val="16"/>
        <w:szCs w:val="16"/>
      </w:rPr>
      <w:ptab w:relativeTo="margin" w:alignment="right" w:leader="none"/>
    </w:r>
    <w:sdt>
      <w:sdtPr>
        <w:rPr>
          <w:sz w:val="16"/>
          <w:szCs w:val="16"/>
        </w:rPr>
        <w:id w:val="674464742"/>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04F87">
          <w:rPr>
            <w:noProof/>
            <w:sz w:val="16"/>
            <w:szCs w:val="16"/>
          </w:rPr>
          <w:t>1</w:t>
        </w:r>
        <w:r w:rsidRPr="001A50CB">
          <w:rPr>
            <w:sz w:val="16"/>
            <w:szCs w:val="16"/>
          </w:rPr>
          <w:fldChar w:fldCharType="end"/>
        </w:r>
        <w:r w:rsidRPr="001A50CB">
          <w:rPr>
            <w:sz w:val="16"/>
            <w:szCs w:val="16"/>
          </w:rPr>
          <w:t xml:space="preserve"> of </w:t>
        </w:r>
        <w:r>
          <w:rPr>
            <w:sz w:val="16"/>
            <w:szCs w:val="16"/>
          </w:rPr>
          <w:t>23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23" w:rsidRDefault="00A10F23" w:rsidP="00F36A58">
      <w:r>
        <w:separator/>
      </w:r>
    </w:p>
  </w:footnote>
  <w:footnote w:type="continuationSeparator" w:id="0">
    <w:p w:rsidR="00A10F23" w:rsidRDefault="00A10F2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4F" w:rsidRDefault="00E9534F" w:rsidP="00F97F6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4F" w:rsidRPr="00890F2F" w:rsidRDefault="00E9534F" w:rsidP="00890F2F">
    <w:pPr>
      <w:pStyle w:val="Header"/>
      <w:jc w:val="center"/>
      <w:rPr>
        <w:b/>
      </w:rP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B1009"/>
    <w:multiLevelType w:val="hybridMultilevel"/>
    <w:tmpl w:val="B81E0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BE1887"/>
    <w:multiLevelType w:val="hybridMultilevel"/>
    <w:tmpl w:val="338CF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C16C11"/>
    <w:multiLevelType w:val="hybridMultilevel"/>
    <w:tmpl w:val="29C49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717305"/>
    <w:multiLevelType w:val="hybridMultilevel"/>
    <w:tmpl w:val="93B88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9133E1"/>
    <w:multiLevelType w:val="hybridMultilevel"/>
    <w:tmpl w:val="0B1A4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E100E8"/>
    <w:multiLevelType w:val="hybridMultilevel"/>
    <w:tmpl w:val="E2568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2A7D65"/>
    <w:multiLevelType w:val="hybridMultilevel"/>
    <w:tmpl w:val="B3EE3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2E28A0"/>
    <w:multiLevelType w:val="hybridMultilevel"/>
    <w:tmpl w:val="5750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5C0BA6"/>
    <w:multiLevelType w:val="hybridMultilevel"/>
    <w:tmpl w:val="1A1C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1C4C4E"/>
    <w:multiLevelType w:val="hybridMultilevel"/>
    <w:tmpl w:val="3CAC1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02731"/>
    <w:multiLevelType w:val="hybridMultilevel"/>
    <w:tmpl w:val="8260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D7574A"/>
    <w:multiLevelType w:val="hybridMultilevel"/>
    <w:tmpl w:val="D23CE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91295E"/>
    <w:multiLevelType w:val="hybridMultilevel"/>
    <w:tmpl w:val="6CFEE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416687"/>
    <w:multiLevelType w:val="hybridMultilevel"/>
    <w:tmpl w:val="4764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A779BE"/>
    <w:multiLevelType w:val="hybridMultilevel"/>
    <w:tmpl w:val="6CC2A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1D39D6"/>
    <w:multiLevelType w:val="hybridMultilevel"/>
    <w:tmpl w:val="170A4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3B189B"/>
    <w:multiLevelType w:val="hybridMultilevel"/>
    <w:tmpl w:val="7474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DF7CFE"/>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672470"/>
    <w:multiLevelType w:val="hybridMultilevel"/>
    <w:tmpl w:val="2C761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94008E"/>
    <w:multiLevelType w:val="hybridMultilevel"/>
    <w:tmpl w:val="0C101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5112A0"/>
    <w:multiLevelType w:val="hybridMultilevel"/>
    <w:tmpl w:val="DAE29688"/>
    <w:lvl w:ilvl="0" w:tplc="4F48ED2A">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B91417"/>
    <w:multiLevelType w:val="hybridMultilevel"/>
    <w:tmpl w:val="2F90EDF4"/>
    <w:lvl w:ilvl="0" w:tplc="64462A02">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457A45"/>
    <w:multiLevelType w:val="hybridMultilevel"/>
    <w:tmpl w:val="FD78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9E1F24"/>
    <w:multiLevelType w:val="hybridMultilevel"/>
    <w:tmpl w:val="A7C85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0D805BD"/>
    <w:multiLevelType w:val="hybridMultilevel"/>
    <w:tmpl w:val="B5868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246EFC"/>
    <w:multiLevelType w:val="hybridMultilevel"/>
    <w:tmpl w:val="2BF24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D43C93"/>
    <w:multiLevelType w:val="hybridMultilevel"/>
    <w:tmpl w:val="4486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DF1BDC"/>
    <w:multiLevelType w:val="hybridMultilevel"/>
    <w:tmpl w:val="045C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293589"/>
    <w:multiLevelType w:val="hybridMultilevel"/>
    <w:tmpl w:val="0DE21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564E8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7E34D95"/>
    <w:multiLevelType w:val="hybridMultilevel"/>
    <w:tmpl w:val="2A9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BFF550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4955AEF"/>
    <w:multiLevelType w:val="hybridMultilevel"/>
    <w:tmpl w:val="A498C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8867DDD"/>
    <w:multiLevelType w:val="hybridMultilevel"/>
    <w:tmpl w:val="B5E48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99D4E36"/>
    <w:multiLevelType w:val="hybridMultilevel"/>
    <w:tmpl w:val="66BA4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081959"/>
    <w:multiLevelType w:val="hybridMultilevel"/>
    <w:tmpl w:val="2ED0619C"/>
    <w:lvl w:ilvl="0" w:tplc="F64427DC">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F0952AE"/>
    <w:multiLevelType w:val="hybridMultilevel"/>
    <w:tmpl w:val="3508C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5"/>
  </w:num>
  <w:num w:numId="3">
    <w:abstractNumId w:val="26"/>
  </w:num>
  <w:num w:numId="4">
    <w:abstractNumId w:val="19"/>
  </w:num>
  <w:num w:numId="5">
    <w:abstractNumId w:val="16"/>
  </w:num>
  <w:num w:numId="6">
    <w:abstractNumId w:val="23"/>
  </w:num>
  <w:num w:numId="7">
    <w:abstractNumId w:val="27"/>
  </w:num>
  <w:num w:numId="8">
    <w:abstractNumId w:val="28"/>
  </w:num>
  <w:num w:numId="9">
    <w:abstractNumId w:val="42"/>
  </w:num>
  <w:num w:numId="10">
    <w:abstractNumId w:val="21"/>
  </w:num>
  <w:num w:numId="11">
    <w:abstractNumId w:val="36"/>
  </w:num>
  <w:num w:numId="12">
    <w:abstractNumId w:val="38"/>
  </w:num>
  <w:num w:numId="13">
    <w:abstractNumId w:val="11"/>
  </w:num>
  <w:num w:numId="14">
    <w:abstractNumId w:val="31"/>
  </w:num>
  <w:num w:numId="15">
    <w:abstractNumId w:val="20"/>
  </w:num>
  <w:num w:numId="16">
    <w:abstractNumId w:val="41"/>
  </w:num>
  <w:num w:numId="17">
    <w:abstractNumId w:val="1"/>
  </w:num>
  <w:num w:numId="18">
    <w:abstractNumId w:val="30"/>
  </w:num>
  <w:num w:numId="19">
    <w:abstractNumId w:val="9"/>
  </w:num>
  <w:num w:numId="20">
    <w:abstractNumId w:val="4"/>
  </w:num>
  <w:num w:numId="21">
    <w:abstractNumId w:val="34"/>
  </w:num>
  <w:num w:numId="22">
    <w:abstractNumId w:val="33"/>
  </w:num>
  <w:num w:numId="23">
    <w:abstractNumId w:val="29"/>
  </w:num>
  <w:num w:numId="24">
    <w:abstractNumId w:val="43"/>
  </w:num>
  <w:num w:numId="25">
    <w:abstractNumId w:val="10"/>
  </w:num>
  <w:num w:numId="26">
    <w:abstractNumId w:val="2"/>
  </w:num>
  <w:num w:numId="27">
    <w:abstractNumId w:val="35"/>
  </w:num>
  <w:num w:numId="28">
    <w:abstractNumId w:val="24"/>
  </w:num>
  <w:num w:numId="29">
    <w:abstractNumId w:val="3"/>
  </w:num>
  <w:num w:numId="30">
    <w:abstractNumId w:val="37"/>
  </w:num>
  <w:num w:numId="31">
    <w:abstractNumId w:val="12"/>
  </w:num>
  <w:num w:numId="32">
    <w:abstractNumId w:val="22"/>
  </w:num>
  <w:num w:numId="33">
    <w:abstractNumId w:val="15"/>
  </w:num>
  <w:num w:numId="34">
    <w:abstractNumId w:val="17"/>
  </w:num>
  <w:num w:numId="35">
    <w:abstractNumId w:val="32"/>
  </w:num>
  <w:num w:numId="36">
    <w:abstractNumId w:val="8"/>
  </w:num>
  <w:num w:numId="37">
    <w:abstractNumId w:val="14"/>
  </w:num>
  <w:num w:numId="38">
    <w:abstractNumId w:val="39"/>
  </w:num>
  <w:num w:numId="39">
    <w:abstractNumId w:val="13"/>
  </w:num>
  <w:num w:numId="40">
    <w:abstractNumId w:val="18"/>
  </w:num>
  <w:num w:numId="41">
    <w:abstractNumId w:val="7"/>
  </w:num>
  <w:num w:numId="42">
    <w:abstractNumId w:val="5"/>
  </w:num>
  <w:num w:numId="43">
    <w:abstractNumId w:val="40"/>
  </w:num>
  <w:num w:numId="4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2529"/>
    <w:rsid w:val="00012BE1"/>
    <w:rsid w:val="00013480"/>
    <w:rsid w:val="00016F99"/>
    <w:rsid w:val="00027AA9"/>
    <w:rsid w:val="0003374B"/>
    <w:rsid w:val="00034172"/>
    <w:rsid w:val="000470FE"/>
    <w:rsid w:val="000529DD"/>
    <w:rsid w:val="0006108B"/>
    <w:rsid w:val="000651F2"/>
    <w:rsid w:val="00065DD3"/>
    <w:rsid w:val="0007231D"/>
    <w:rsid w:val="000728AC"/>
    <w:rsid w:val="00075850"/>
    <w:rsid w:val="00080AB1"/>
    <w:rsid w:val="000910A8"/>
    <w:rsid w:val="000A00DD"/>
    <w:rsid w:val="000A1DC6"/>
    <w:rsid w:val="000A24CA"/>
    <w:rsid w:val="000B1167"/>
    <w:rsid w:val="000B2D43"/>
    <w:rsid w:val="000B3191"/>
    <w:rsid w:val="000B4F74"/>
    <w:rsid w:val="000C05BA"/>
    <w:rsid w:val="000C4C1C"/>
    <w:rsid w:val="000C67D2"/>
    <w:rsid w:val="000D089A"/>
    <w:rsid w:val="000D2207"/>
    <w:rsid w:val="000D2958"/>
    <w:rsid w:val="000E3036"/>
    <w:rsid w:val="000E4270"/>
    <w:rsid w:val="000E54AC"/>
    <w:rsid w:val="000E74E5"/>
    <w:rsid w:val="000E7E98"/>
    <w:rsid w:val="000F1AA5"/>
    <w:rsid w:val="000F35E8"/>
    <w:rsid w:val="000F56D7"/>
    <w:rsid w:val="000F5706"/>
    <w:rsid w:val="00102D51"/>
    <w:rsid w:val="001035EC"/>
    <w:rsid w:val="00106117"/>
    <w:rsid w:val="00112135"/>
    <w:rsid w:val="0011270D"/>
    <w:rsid w:val="00122021"/>
    <w:rsid w:val="00125E85"/>
    <w:rsid w:val="0013710B"/>
    <w:rsid w:val="00142ED9"/>
    <w:rsid w:val="00144939"/>
    <w:rsid w:val="0014751D"/>
    <w:rsid w:val="001522C7"/>
    <w:rsid w:val="00153510"/>
    <w:rsid w:val="00154290"/>
    <w:rsid w:val="00154ECB"/>
    <w:rsid w:val="00155DE7"/>
    <w:rsid w:val="00157112"/>
    <w:rsid w:val="0016215B"/>
    <w:rsid w:val="001646D2"/>
    <w:rsid w:val="001657E4"/>
    <w:rsid w:val="00167803"/>
    <w:rsid w:val="00167860"/>
    <w:rsid w:val="001749E8"/>
    <w:rsid w:val="00175E08"/>
    <w:rsid w:val="00182A7E"/>
    <w:rsid w:val="00186833"/>
    <w:rsid w:val="001901D4"/>
    <w:rsid w:val="00191F1F"/>
    <w:rsid w:val="001951E1"/>
    <w:rsid w:val="00197B6A"/>
    <w:rsid w:val="001A50CB"/>
    <w:rsid w:val="001B5F07"/>
    <w:rsid w:val="001C02CD"/>
    <w:rsid w:val="001C53AD"/>
    <w:rsid w:val="001D01C0"/>
    <w:rsid w:val="001D01C3"/>
    <w:rsid w:val="001E4F2B"/>
    <w:rsid w:val="001F24D0"/>
    <w:rsid w:val="001F5B7D"/>
    <w:rsid w:val="001F7066"/>
    <w:rsid w:val="0020176D"/>
    <w:rsid w:val="00224382"/>
    <w:rsid w:val="00225D79"/>
    <w:rsid w:val="00230248"/>
    <w:rsid w:val="00231BAF"/>
    <w:rsid w:val="002404E2"/>
    <w:rsid w:val="00241343"/>
    <w:rsid w:val="002420BE"/>
    <w:rsid w:val="00245189"/>
    <w:rsid w:val="002451A4"/>
    <w:rsid w:val="00245712"/>
    <w:rsid w:val="0025049C"/>
    <w:rsid w:val="00254293"/>
    <w:rsid w:val="00255AB1"/>
    <w:rsid w:val="002633A6"/>
    <w:rsid w:val="0026718E"/>
    <w:rsid w:val="002713D7"/>
    <w:rsid w:val="00281124"/>
    <w:rsid w:val="002811DE"/>
    <w:rsid w:val="002813AD"/>
    <w:rsid w:val="00281B05"/>
    <w:rsid w:val="0028514C"/>
    <w:rsid w:val="002866F5"/>
    <w:rsid w:val="00294FF9"/>
    <w:rsid w:val="00297371"/>
    <w:rsid w:val="002A582B"/>
    <w:rsid w:val="002B422F"/>
    <w:rsid w:val="002B59AE"/>
    <w:rsid w:val="002C2019"/>
    <w:rsid w:val="002C21AD"/>
    <w:rsid w:val="002C424E"/>
    <w:rsid w:val="002C4804"/>
    <w:rsid w:val="002C5B8E"/>
    <w:rsid w:val="002C5D8B"/>
    <w:rsid w:val="002C75C4"/>
    <w:rsid w:val="002D49D1"/>
    <w:rsid w:val="002D4B80"/>
    <w:rsid w:val="002D6451"/>
    <w:rsid w:val="002D655E"/>
    <w:rsid w:val="002E1A0C"/>
    <w:rsid w:val="002E5AD8"/>
    <w:rsid w:val="002E7E78"/>
    <w:rsid w:val="002F0201"/>
    <w:rsid w:val="002F3244"/>
    <w:rsid w:val="002F378F"/>
    <w:rsid w:val="002F401E"/>
    <w:rsid w:val="003011E5"/>
    <w:rsid w:val="00302D44"/>
    <w:rsid w:val="00304C52"/>
    <w:rsid w:val="003115CD"/>
    <w:rsid w:val="003117E8"/>
    <w:rsid w:val="00311B9E"/>
    <w:rsid w:val="00317C33"/>
    <w:rsid w:val="00321F8B"/>
    <w:rsid w:val="00322B29"/>
    <w:rsid w:val="00323143"/>
    <w:rsid w:val="00330FE3"/>
    <w:rsid w:val="003317F8"/>
    <w:rsid w:val="003320AA"/>
    <w:rsid w:val="003372B0"/>
    <w:rsid w:val="00340270"/>
    <w:rsid w:val="00343F7B"/>
    <w:rsid w:val="00344277"/>
    <w:rsid w:val="003443B6"/>
    <w:rsid w:val="00344A93"/>
    <w:rsid w:val="003458BA"/>
    <w:rsid w:val="00347243"/>
    <w:rsid w:val="00367A30"/>
    <w:rsid w:val="003706DC"/>
    <w:rsid w:val="003730AE"/>
    <w:rsid w:val="0037498B"/>
    <w:rsid w:val="0038584C"/>
    <w:rsid w:val="0039211E"/>
    <w:rsid w:val="00394AF3"/>
    <w:rsid w:val="00397B7D"/>
    <w:rsid w:val="003A1622"/>
    <w:rsid w:val="003A66C1"/>
    <w:rsid w:val="003B136A"/>
    <w:rsid w:val="003B1E12"/>
    <w:rsid w:val="003B2329"/>
    <w:rsid w:val="003B44B4"/>
    <w:rsid w:val="003C177D"/>
    <w:rsid w:val="003C73B8"/>
    <w:rsid w:val="003C7B19"/>
    <w:rsid w:val="003D4827"/>
    <w:rsid w:val="003D591E"/>
    <w:rsid w:val="003D7844"/>
    <w:rsid w:val="003E0F9F"/>
    <w:rsid w:val="003E13E2"/>
    <w:rsid w:val="003E77B3"/>
    <w:rsid w:val="003F1D95"/>
    <w:rsid w:val="003F2D8C"/>
    <w:rsid w:val="003F57A3"/>
    <w:rsid w:val="003F7610"/>
    <w:rsid w:val="00400A43"/>
    <w:rsid w:val="0040647E"/>
    <w:rsid w:val="0040741A"/>
    <w:rsid w:val="00413679"/>
    <w:rsid w:val="00417CC6"/>
    <w:rsid w:val="00426672"/>
    <w:rsid w:val="00426F45"/>
    <w:rsid w:val="00427CCB"/>
    <w:rsid w:val="00434551"/>
    <w:rsid w:val="00435C7A"/>
    <w:rsid w:val="00445A09"/>
    <w:rsid w:val="00445E27"/>
    <w:rsid w:val="00451357"/>
    <w:rsid w:val="0045374D"/>
    <w:rsid w:val="00455ED5"/>
    <w:rsid w:val="00456D71"/>
    <w:rsid w:val="00467EB2"/>
    <w:rsid w:val="00470B2F"/>
    <w:rsid w:val="00471A4D"/>
    <w:rsid w:val="00473219"/>
    <w:rsid w:val="00482D07"/>
    <w:rsid w:val="00482F27"/>
    <w:rsid w:val="00485CA2"/>
    <w:rsid w:val="00486CD1"/>
    <w:rsid w:val="0049026A"/>
    <w:rsid w:val="00492725"/>
    <w:rsid w:val="004A40D2"/>
    <w:rsid w:val="004A571F"/>
    <w:rsid w:val="004A5F52"/>
    <w:rsid w:val="004A6111"/>
    <w:rsid w:val="004B4603"/>
    <w:rsid w:val="004C0012"/>
    <w:rsid w:val="004C68AE"/>
    <w:rsid w:val="004D2474"/>
    <w:rsid w:val="004E040D"/>
    <w:rsid w:val="004E0F7A"/>
    <w:rsid w:val="004E1F2B"/>
    <w:rsid w:val="004E20E7"/>
    <w:rsid w:val="004E523E"/>
    <w:rsid w:val="004E72A7"/>
    <w:rsid w:val="004F0B3C"/>
    <w:rsid w:val="004F0CBF"/>
    <w:rsid w:val="00513672"/>
    <w:rsid w:val="0051577B"/>
    <w:rsid w:val="0051746B"/>
    <w:rsid w:val="0052256C"/>
    <w:rsid w:val="00522C03"/>
    <w:rsid w:val="005231F6"/>
    <w:rsid w:val="00527403"/>
    <w:rsid w:val="00530230"/>
    <w:rsid w:val="00534579"/>
    <w:rsid w:val="00535B95"/>
    <w:rsid w:val="005362BE"/>
    <w:rsid w:val="00545D3C"/>
    <w:rsid w:val="00547B0E"/>
    <w:rsid w:val="00552719"/>
    <w:rsid w:val="00556168"/>
    <w:rsid w:val="00563226"/>
    <w:rsid w:val="005637AE"/>
    <w:rsid w:val="00566329"/>
    <w:rsid w:val="005754A3"/>
    <w:rsid w:val="005766AF"/>
    <w:rsid w:val="005766F7"/>
    <w:rsid w:val="00577A80"/>
    <w:rsid w:val="005858FD"/>
    <w:rsid w:val="00587542"/>
    <w:rsid w:val="00590F8B"/>
    <w:rsid w:val="005A361F"/>
    <w:rsid w:val="005A4C5B"/>
    <w:rsid w:val="005C15C4"/>
    <w:rsid w:val="005C35AC"/>
    <w:rsid w:val="005D1FB6"/>
    <w:rsid w:val="005D44E7"/>
    <w:rsid w:val="005D524C"/>
    <w:rsid w:val="005D5D73"/>
    <w:rsid w:val="005E2CB2"/>
    <w:rsid w:val="005E350F"/>
    <w:rsid w:val="005F2C5B"/>
    <w:rsid w:val="0060108E"/>
    <w:rsid w:val="00603303"/>
    <w:rsid w:val="006034D4"/>
    <w:rsid w:val="0060634D"/>
    <w:rsid w:val="00614424"/>
    <w:rsid w:val="006160F7"/>
    <w:rsid w:val="006207DE"/>
    <w:rsid w:val="00620A42"/>
    <w:rsid w:val="00626571"/>
    <w:rsid w:val="00630E4A"/>
    <w:rsid w:val="0063593C"/>
    <w:rsid w:val="00636511"/>
    <w:rsid w:val="00636C30"/>
    <w:rsid w:val="00637830"/>
    <w:rsid w:val="00645B24"/>
    <w:rsid w:val="00651FCD"/>
    <w:rsid w:val="00653C35"/>
    <w:rsid w:val="00656194"/>
    <w:rsid w:val="006607A2"/>
    <w:rsid w:val="00661C13"/>
    <w:rsid w:val="006741FE"/>
    <w:rsid w:val="00674FB2"/>
    <w:rsid w:val="006767F7"/>
    <w:rsid w:val="00690D74"/>
    <w:rsid w:val="00695537"/>
    <w:rsid w:val="00695A9C"/>
    <w:rsid w:val="006A01A7"/>
    <w:rsid w:val="006A2ACC"/>
    <w:rsid w:val="006A50C7"/>
    <w:rsid w:val="006C08F7"/>
    <w:rsid w:val="006C5CCA"/>
    <w:rsid w:val="006C75EE"/>
    <w:rsid w:val="006D329C"/>
    <w:rsid w:val="006E0A37"/>
    <w:rsid w:val="006E0EC1"/>
    <w:rsid w:val="006E6321"/>
    <w:rsid w:val="006E6F82"/>
    <w:rsid w:val="006F4A4A"/>
    <w:rsid w:val="00702C2A"/>
    <w:rsid w:val="00707DB2"/>
    <w:rsid w:val="0073408F"/>
    <w:rsid w:val="00741EE4"/>
    <w:rsid w:val="007467C3"/>
    <w:rsid w:val="00751A10"/>
    <w:rsid w:val="00751DE6"/>
    <w:rsid w:val="0075471B"/>
    <w:rsid w:val="0075481B"/>
    <w:rsid w:val="00754E2E"/>
    <w:rsid w:val="0076416B"/>
    <w:rsid w:val="00764D3F"/>
    <w:rsid w:val="007700F4"/>
    <w:rsid w:val="00772688"/>
    <w:rsid w:val="00773B18"/>
    <w:rsid w:val="00776AEA"/>
    <w:rsid w:val="00781C72"/>
    <w:rsid w:val="00784893"/>
    <w:rsid w:val="00784F63"/>
    <w:rsid w:val="00791312"/>
    <w:rsid w:val="00796FBD"/>
    <w:rsid w:val="007A065D"/>
    <w:rsid w:val="007A1106"/>
    <w:rsid w:val="007A18FD"/>
    <w:rsid w:val="007A2059"/>
    <w:rsid w:val="007A3E45"/>
    <w:rsid w:val="007A3EEE"/>
    <w:rsid w:val="007A522B"/>
    <w:rsid w:val="007A6536"/>
    <w:rsid w:val="007C3428"/>
    <w:rsid w:val="007C46AC"/>
    <w:rsid w:val="007D3448"/>
    <w:rsid w:val="007E1612"/>
    <w:rsid w:val="007E1A31"/>
    <w:rsid w:val="007E41A7"/>
    <w:rsid w:val="007E4A8E"/>
    <w:rsid w:val="007F0FF0"/>
    <w:rsid w:val="00802BF6"/>
    <w:rsid w:val="0081176B"/>
    <w:rsid w:val="00822955"/>
    <w:rsid w:val="00833158"/>
    <w:rsid w:val="0083496A"/>
    <w:rsid w:val="00841CF2"/>
    <w:rsid w:val="008436E0"/>
    <w:rsid w:val="008509B8"/>
    <w:rsid w:val="008531CA"/>
    <w:rsid w:val="00856AAB"/>
    <w:rsid w:val="00856C5F"/>
    <w:rsid w:val="00861571"/>
    <w:rsid w:val="00863DC2"/>
    <w:rsid w:val="00864BF1"/>
    <w:rsid w:val="0086657F"/>
    <w:rsid w:val="0087468F"/>
    <w:rsid w:val="00875EC3"/>
    <w:rsid w:val="00876706"/>
    <w:rsid w:val="0088207E"/>
    <w:rsid w:val="00882E77"/>
    <w:rsid w:val="008851AC"/>
    <w:rsid w:val="00885F99"/>
    <w:rsid w:val="00890F2F"/>
    <w:rsid w:val="0089115D"/>
    <w:rsid w:val="00892FF4"/>
    <w:rsid w:val="00896F55"/>
    <w:rsid w:val="008A1146"/>
    <w:rsid w:val="008A127A"/>
    <w:rsid w:val="008A17E9"/>
    <w:rsid w:val="008A4613"/>
    <w:rsid w:val="008A7057"/>
    <w:rsid w:val="008B2FDF"/>
    <w:rsid w:val="008B3544"/>
    <w:rsid w:val="008B3D93"/>
    <w:rsid w:val="008D08BE"/>
    <w:rsid w:val="008D2E1F"/>
    <w:rsid w:val="008E37C3"/>
    <w:rsid w:val="008E60EA"/>
    <w:rsid w:val="008F0930"/>
    <w:rsid w:val="008F0CBC"/>
    <w:rsid w:val="008F0E61"/>
    <w:rsid w:val="008F3E51"/>
    <w:rsid w:val="008F47D5"/>
    <w:rsid w:val="008F5939"/>
    <w:rsid w:val="00901A0E"/>
    <w:rsid w:val="00903DC5"/>
    <w:rsid w:val="00927331"/>
    <w:rsid w:val="0093017C"/>
    <w:rsid w:val="00930C50"/>
    <w:rsid w:val="009403A0"/>
    <w:rsid w:val="009428EE"/>
    <w:rsid w:val="00942B10"/>
    <w:rsid w:val="00952308"/>
    <w:rsid w:val="00952FD5"/>
    <w:rsid w:val="009554DF"/>
    <w:rsid w:val="009573A6"/>
    <w:rsid w:val="00957F0E"/>
    <w:rsid w:val="00961345"/>
    <w:rsid w:val="009648EE"/>
    <w:rsid w:val="00975AA0"/>
    <w:rsid w:val="0097730C"/>
    <w:rsid w:val="0098195B"/>
    <w:rsid w:val="0098418D"/>
    <w:rsid w:val="00994578"/>
    <w:rsid w:val="00995E45"/>
    <w:rsid w:val="009A05A4"/>
    <w:rsid w:val="009A2D83"/>
    <w:rsid w:val="009A303A"/>
    <w:rsid w:val="009B423D"/>
    <w:rsid w:val="009B509C"/>
    <w:rsid w:val="009B68A8"/>
    <w:rsid w:val="009B7ACF"/>
    <w:rsid w:val="009C079B"/>
    <w:rsid w:val="009D0179"/>
    <w:rsid w:val="009D1B8A"/>
    <w:rsid w:val="009D78F6"/>
    <w:rsid w:val="009E139A"/>
    <w:rsid w:val="009E524E"/>
    <w:rsid w:val="009E5AAD"/>
    <w:rsid w:val="009F1358"/>
    <w:rsid w:val="009F1433"/>
    <w:rsid w:val="009F2B1F"/>
    <w:rsid w:val="009F4C8E"/>
    <w:rsid w:val="00A06375"/>
    <w:rsid w:val="00A10253"/>
    <w:rsid w:val="00A10F23"/>
    <w:rsid w:val="00A17BCE"/>
    <w:rsid w:val="00A2169D"/>
    <w:rsid w:val="00A22829"/>
    <w:rsid w:val="00A304B2"/>
    <w:rsid w:val="00A405F7"/>
    <w:rsid w:val="00A4451E"/>
    <w:rsid w:val="00A44D24"/>
    <w:rsid w:val="00A50125"/>
    <w:rsid w:val="00A50629"/>
    <w:rsid w:val="00A54D48"/>
    <w:rsid w:val="00A55EF1"/>
    <w:rsid w:val="00A62179"/>
    <w:rsid w:val="00A627B5"/>
    <w:rsid w:val="00A6335C"/>
    <w:rsid w:val="00A63D7D"/>
    <w:rsid w:val="00A669A2"/>
    <w:rsid w:val="00A728EC"/>
    <w:rsid w:val="00A7353F"/>
    <w:rsid w:val="00A73914"/>
    <w:rsid w:val="00A74FBF"/>
    <w:rsid w:val="00A758B1"/>
    <w:rsid w:val="00A80EE4"/>
    <w:rsid w:val="00A810AD"/>
    <w:rsid w:val="00A81D55"/>
    <w:rsid w:val="00A82325"/>
    <w:rsid w:val="00A86B29"/>
    <w:rsid w:val="00A91620"/>
    <w:rsid w:val="00A93598"/>
    <w:rsid w:val="00AA2CD5"/>
    <w:rsid w:val="00AA2F05"/>
    <w:rsid w:val="00AA4E66"/>
    <w:rsid w:val="00AB1D95"/>
    <w:rsid w:val="00AB20BA"/>
    <w:rsid w:val="00AB3EB6"/>
    <w:rsid w:val="00AB63D5"/>
    <w:rsid w:val="00AC3390"/>
    <w:rsid w:val="00AC433C"/>
    <w:rsid w:val="00AC4F7F"/>
    <w:rsid w:val="00AC716C"/>
    <w:rsid w:val="00AD1119"/>
    <w:rsid w:val="00AD5B2E"/>
    <w:rsid w:val="00AD6C05"/>
    <w:rsid w:val="00AE0209"/>
    <w:rsid w:val="00AF3AA9"/>
    <w:rsid w:val="00AF54E5"/>
    <w:rsid w:val="00AF6030"/>
    <w:rsid w:val="00B001B5"/>
    <w:rsid w:val="00B0042F"/>
    <w:rsid w:val="00B008AA"/>
    <w:rsid w:val="00B04F87"/>
    <w:rsid w:val="00B056E0"/>
    <w:rsid w:val="00B06133"/>
    <w:rsid w:val="00B12297"/>
    <w:rsid w:val="00B1230E"/>
    <w:rsid w:val="00B1290E"/>
    <w:rsid w:val="00B13ECB"/>
    <w:rsid w:val="00B21FFF"/>
    <w:rsid w:val="00B221B8"/>
    <w:rsid w:val="00B25CD6"/>
    <w:rsid w:val="00B30450"/>
    <w:rsid w:val="00B33FF8"/>
    <w:rsid w:val="00B3486C"/>
    <w:rsid w:val="00B36CB8"/>
    <w:rsid w:val="00B37D7C"/>
    <w:rsid w:val="00B40C21"/>
    <w:rsid w:val="00B42467"/>
    <w:rsid w:val="00B44DBE"/>
    <w:rsid w:val="00B65A80"/>
    <w:rsid w:val="00B66676"/>
    <w:rsid w:val="00B74A19"/>
    <w:rsid w:val="00B75C34"/>
    <w:rsid w:val="00B7647E"/>
    <w:rsid w:val="00B92DC8"/>
    <w:rsid w:val="00B95539"/>
    <w:rsid w:val="00B97B47"/>
    <w:rsid w:val="00BA3CDE"/>
    <w:rsid w:val="00BA43DD"/>
    <w:rsid w:val="00BA71DA"/>
    <w:rsid w:val="00BA7BFD"/>
    <w:rsid w:val="00BA7DF1"/>
    <w:rsid w:val="00BB16D4"/>
    <w:rsid w:val="00BB6826"/>
    <w:rsid w:val="00BD25DB"/>
    <w:rsid w:val="00BE00EE"/>
    <w:rsid w:val="00BE620C"/>
    <w:rsid w:val="00BE718E"/>
    <w:rsid w:val="00BE7222"/>
    <w:rsid w:val="00BF1681"/>
    <w:rsid w:val="00BF76EB"/>
    <w:rsid w:val="00C066AA"/>
    <w:rsid w:val="00C10227"/>
    <w:rsid w:val="00C148BA"/>
    <w:rsid w:val="00C156B7"/>
    <w:rsid w:val="00C15BB0"/>
    <w:rsid w:val="00C17FA4"/>
    <w:rsid w:val="00C24049"/>
    <w:rsid w:val="00C26287"/>
    <w:rsid w:val="00C27622"/>
    <w:rsid w:val="00C333EC"/>
    <w:rsid w:val="00C3549C"/>
    <w:rsid w:val="00C40C25"/>
    <w:rsid w:val="00C40D97"/>
    <w:rsid w:val="00C42EE8"/>
    <w:rsid w:val="00C51B82"/>
    <w:rsid w:val="00C51B9F"/>
    <w:rsid w:val="00C57256"/>
    <w:rsid w:val="00C57E0F"/>
    <w:rsid w:val="00C61A89"/>
    <w:rsid w:val="00C61B9A"/>
    <w:rsid w:val="00C66E81"/>
    <w:rsid w:val="00C707C4"/>
    <w:rsid w:val="00C74FE4"/>
    <w:rsid w:val="00C8196F"/>
    <w:rsid w:val="00C81D27"/>
    <w:rsid w:val="00C91521"/>
    <w:rsid w:val="00C9781A"/>
    <w:rsid w:val="00CA5F67"/>
    <w:rsid w:val="00CA6F96"/>
    <w:rsid w:val="00CA7990"/>
    <w:rsid w:val="00CA7F3C"/>
    <w:rsid w:val="00CC5299"/>
    <w:rsid w:val="00CC69BD"/>
    <w:rsid w:val="00CD1B15"/>
    <w:rsid w:val="00CD5843"/>
    <w:rsid w:val="00CE5F29"/>
    <w:rsid w:val="00CF002C"/>
    <w:rsid w:val="00CF2D18"/>
    <w:rsid w:val="00CF3665"/>
    <w:rsid w:val="00CF4225"/>
    <w:rsid w:val="00CF64CC"/>
    <w:rsid w:val="00CF6822"/>
    <w:rsid w:val="00CF6BF7"/>
    <w:rsid w:val="00CF7FE7"/>
    <w:rsid w:val="00D00C12"/>
    <w:rsid w:val="00D05289"/>
    <w:rsid w:val="00D22134"/>
    <w:rsid w:val="00D2417B"/>
    <w:rsid w:val="00D278BE"/>
    <w:rsid w:val="00D309B5"/>
    <w:rsid w:val="00D42EE0"/>
    <w:rsid w:val="00D436AC"/>
    <w:rsid w:val="00D4633C"/>
    <w:rsid w:val="00D471C0"/>
    <w:rsid w:val="00D524C6"/>
    <w:rsid w:val="00D5423D"/>
    <w:rsid w:val="00D602BE"/>
    <w:rsid w:val="00D61804"/>
    <w:rsid w:val="00D62669"/>
    <w:rsid w:val="00D64269"/>
    <w:rsid w:val="00D65BD1"/>
    <w:rsid w:val="00D66B56"/>
    <w:rsid w:val="00D67963"/>
    <w:rsid w:val="00D719D7"/>
    <w:rsid w:val="00D763A1"/>
    <w:rsid w:val="00D76BD3"/>
    <w:rsid w:val="00D82156"/>
    <w:rsid w:val="00D82181"/>
    <w:rsid w:val="00D844BE"/>
    <w:rsid w:val="00D86E72"/>
    <w:rsid w:val="00D94D37"/>
    <w:rsid w:val="00DA39B8"/>
    <w:rsid w:val="00DA3A8B"/>
    <w:rsid w:val="00DA4810"/>
    <w:rsid w:val="00DA4C7F"/>
    <w:rsid w:val="00DA58A3"/>
    <w:rsid w:val="00DA5F2E"/>
    <w:rsid w:val="00DA76E3"/>
    <w:rsid w:val="00DB226E"/>
    <w:rsid w:val="00DB2E11"/>
    <w:rsid w:val="00DB4DED"/>
    <w:rsid w:val="00DC7A01"/>
    <w:rsid w:val="00DD007A"/>
    <w:rsid w:val="00DD4FA2"/>
    <w:rsid w:val="00DE2343"/>
    <w:rsid w:val="00DE45B0"/>
    <w:rsid w:val="00DE6153"/>
    <w:rsid w:val="00DF3791"/>
    <w:rsid w:val="00DF60E5"/>
    <w:rsid w:val="00E00F9E"/>
    <w:rsid w:val="00E16698"/>
    <w:rsid w:val="00E24487"/>
    <w:rsid w:val="00E258E4"/>
    <w:rsid w:val="00E25B6F"/>
    <w:rsid w:val="00E31B8F"/>
    <w:rsid w:val="00E346A5"/>
    <w:rsid w:val="00E418D3"/>
    <w:rsid w:val="00E43474"/>
    <w:rsid w:val="00E53439"/>
    <w:rsid w:val="00E63C19"/>
    <w:rsid w:val="00E6414D"/>
    <w:rsid w:val="00E65ABF"/>
    <w:rsid w:val="00E65B19"/>
    <w:rsid w:val="00E73183"/>
    <w:rsid w:val="00E762EA"/>
    <w:rsid w:val="00E8078D"/>
    <w:rsid w:val="00E81A7A"/>
    <w:rsid w:val="00E8224F"/>
    <w:rsid w:val="00E85961"/>
    <w:rsid w:val="00E85EB0"/>
    <w:rsid w:val="00E86490"/>
    <w:rsid w:val="00E9019A"/>
    <w:rsid w:val="00E950E3"/>
    <w:rsid w:val="00E9534F"/>
    <w:rsid w:val="00EA3DFB"/>
    <w:rsid w:val="00EA5571"/>
    <w:rsid w:val="00EA706B"/>
    <w:rsid w:val="00EC3272"/>
    <w:rsid w:val="00EC54EA"/>
    <w:rsid w:val="00EC5920"/>
    <w:rsid w:val="00EC7CF6"/>
    <w:rsid w:val="00ED5544"/>
    <w:rsid w:val="00ED590B"/>
    <w:rsid w:val="00EE28DE"/>
    <w:rsid w:val="00EE5699"/>
    <w:rsid w:val="00EE769C"/>
    <w:rsid w:val="00EF1082"/>
    <w:rsid w:val="00EF319D"/>
    <w:rsid w:val="00F06FDC"/>
    <w:rsid w:val="00F12FB2"/>
    <w:rsid w:val="00F21486"/>
    <w:rsid w:val="00F22688"/>
    <w:rsid w:val="00F30021"/>
    <w:rsid w:val="00F318CB"/>
    <w:rsid w:val="00F32751"/>
    <w:rsid w:val="00F33AD2"/>
    <w:rsid w:val="00F35D72"/>
    <w:rsid w:val="00F36A58"/>
    <w:rsid w:val="00F37360"/>
    <w:rsid w:val="00F415B6"/>
    <w:rsid w:val="00F423FA"/>
    <w:rsid w:val="00F61EDA"/>
    <w:rsid w:val="00F6251D"/>
    <w:rsid w:val="00F656DB"/>
    <w:rsid w:val="00F66284"/>
    <w:rsid w:val="00F70315"/>
    <w:rsid w:val="00F70945"/>
    <w:rsid w:val="00F70B62"/>
    <w:rsid w:val="00F71B84"/>
    <w:rsid w:val="00F726F6"/>
    <w:rsid w:val="00F74D8D"/>
    <w:rsid w:val="00F823DC"/>
    <w:rsid w:val="00F868F3"/>
    <w:rsid w:val="00F90E08"/>
    <w:rsid w:val="00F95B79"/>
    <w:rsid w:val="00F96838"/>
    <w:rsid w:val="00F970A2"/>
    <w:rsid w:val="00F97F68"/>
    <w:rsid w:val="00FA5801"/>
    <w:rsid w:val="00FB09D8"/>
    <w:rsid w:val="00FB173F"/>
    <w:rsid w:val="00FB486C"/>
    <w:rsid w:val="00FC1F65"/>
    <w:rsid w:val="00FC241D"/>
    <w:rsid w:val="00FD2EED"/>
    <w:rsid w:val="00FD3AC4"/>
    <w:rsid w:val="00FD53C7"/>
    <w:rsid w:val="00FE17B6"/>
    <w:rsid w:val="00FE1CCC"/>
    <w:rsid w:val="00FE2008"/>
    <w:rsid w:val="00FE7585"/>
    <w:rsid w:val="00FF1176"/>
    <w:rsid w:val="00FF7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rPr>
  </w:style>
  <w:style w:type="character" w:customStyle="1" w:styleId="a-size-large">
    <w:name w:val="a-size-large"/>
    <w:basedOn w:val="DefaultParagraphFont"/>
    <w:rsid w:val="00182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14:ligatures w14:val="standard"/>
    </w:rPr>
  </w:style>
  <w:style w:type="character" w:customStyle="1" w:styleId="a-size-large">
    <w:name w:val="a-size-large"/>
    <w:basedOn w:val="DefaultParagraphFont"/>
    <w:rsid w:val="0018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5841">
      <w:bodyDiv w:val="1"/>
      <w:marLeft w:val="0"/>
      <w:marRight w:val="0"/>
      <w:marTop w:val="0"/>
      <w:marBottom w:val="0"/>
      <w:divBdr>
        <w:top w:val="none" w:sz="0" w:space="0" w:color="auto"/>
        <w:left w:val="none" w:sz="0" w:space="0" w:color="auto"/>
        <w:bottom w:val="none" w:sz="0" w:space="0" w:color="auto"/>
        <w:right w:val="none" w:sz="0" w:space="0" w:color="auto"/>
      </w:divBdr>
    </w:div>
    <w:div w:id="19582307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98920">
      <w:bodyDiv w:val="1"/>
      <w:marLeft w:val="0"/>
      <w:marRight w:val="0"/>
      <w:marTop w:val="0"/>
      <w:marBottom w:val="0"/>
      <w:divBdr>
        <w:top w:val="none" w:sz="0" w:space="0" w:color="auto"/>
        <w:left w:val="none" w:sz="0" w:space="0" w:color="auto"/>
        <w:bottom w:val="none" w:sz="0" w:space="0" w:color="auto"/>
        <w:right w:val="none" w:sz="0" w:space="0" w:color="auto"/>
      </w:divBdr>
      <w:divsChild>
        <w:div w:id="1710303589">
          <w:marLeft w:val="0"/>
          <w:marRight w:val="0"/>
          <w:marTop w:val="0"/>
          <w:marBottom w:val="0"/>
          <w:divBdr>
            <w:top w:val="none" w:sz="0" w:space="0" w:color="auto"/>
            <w:left w:val="none" w:sz="0" w:space="0" w:color="auto"/>
            <w:bottom w:val="none" w:sz="0" w:space="0" w:color="auto"/>
            <w:right w:val="none" w:sz="0" w:space="0" w:color="auto"/>
          </w:divBdr>
          <w:divsChild>
            <w:div w:id="1057506708">
              <w:marLeft w:val="0"/>
              <w:marRight w:val="0"/>
              <w:marTop w:val="0"/>
              <w:marBottom w:val="0"/>
              <w:divBdr>
                <w:top w:val="none" w:sz="0" w:space="0" w:color="auto"/>
                <w:left w:val="none" w:sz="0" w:space="0" w:color="auto"/>
                <w:bottom w:val="none" w:sz="0" w:space="0" w:color="auto"/>
                <w:right w:val="none" w:sz="0" w:space="0" w:color="auto"/>
              </w:divBdr>
              <w:divsChild>
                <w:div w:id="1218664883">
                  <w:marLeft w:val="0"/>
                  <w:marRight w:val="0"/>
                  <w:marTop w:val="0"/>
                  <w:marBottom w:val="150"/>
                  <w:divBdr>
                    <w:top w:val="single" w:sz="6" w:space="0" w:color="CCCCCC"/>
                    <w:left w:val="single" w:sz="6" w:space="0" w:color="CCCCCC"/>
                    <w:bottom w:val="single" w:sz="6" w:space="0" w:color="CCCCCC"/>
                    <w:right w:val="single" w:sz="6" w:space="0" w:color="CCCCCC"/>
                  </w:divBdr>
                  <w:divsChild>
                    <w:div w:id="2083985111">
                      <w:marLeft w:val="0"/>
                      <w:marRight w:val="0"/>
                      <w:marTop w:val="0"/>
                      <w:marBottom w:val="0"/>
                      <w:divBdr>
                        <w:top w:val="none" w:sz="0" w:space="0" w:color="auto"/>
                        <w:left w:val="none" w:sz="0" w:space="0" w:color="auto"/>
                        <w:bottom w:val="none" w:sz="0" w:space="0" w:color="auto"/>
                        <w:right w:val="none" w:sz="0" w:space="0" w:color="auto"/>
                      </w:divBdr>
                      <w:divsChild>
                        <w:div w:id="100035171">
                          <w:marLeft w:val="0"/>
                          <w:marRight w:val="0"/>
                          <w:marTop w:val="0"/>
                          <w:marBottom w:val="0"/>
                          <w:divBdr>
                            <w:top w:val="none" w:sz="0" w:space="0" w:color="auto"/>
                            <w:left w:val="none" w:sz="0" w:space="0" w:color="auto"/>
                            <w:bottom w:val="none" w:sz="0" w:space="0" w:color="auto"/>
                            <w:right w:val="none" w:sz="0" w:space="0" w:color="auto"/>
                          </w:divBdr>
                          <w:divsChild>
                            <w:div w:id="458570032">
                              <w:marLeft w:val="0"/>
                              <w:marRight w:val="0"/>
                              <w:marTop w:val="0"/>
                              <w:marBottom w:val="0"/>
                              <w:divBdr>
                                <w:top w:val="none" w:sz="0" w:space="0" w:color="auto"/>
                                <w:left w:val="none" w:sz="0" w:space="0" w:color="auto"/>
                                <w:bottom w:val="none" w:sz="0" w:space="0" w:color="auto"/>
                                <w:right w:val="none" w:sz="0" w:space="0" w:color="auto"/>
                              </w:divBdr>
                              <w:divsChild>
                                <w:div w:id="1982952820">
                                  <w:marLeft w:val="0"/>
                                  <w:marRight w:val="0"/>
                                  <w:marTop w:val="0"/>
                                  <w:marBottom w:val="0"/>
                                  <w:divBdr>
                                    <w:top w:val="none" w:sz="0" w:space="0" w:color="auto"/>
                                    <w:left w:val="none" w:sz="0" w:space="0" w:color="auto"/>
                                    <w:bottom w:val="none" w:sz="0" w:space="0" w:color="auto"/>
                                    <w:right w:val="none" w:sz="0" w:space="0" w:color="auto"/>
                                  </w:divBdr>
                                  <w:divsChild>
                                    <w:div w:id="1062557071">
                                      <w:marLeft w:val="0"/>
                                      <w:marRight w:val="0"/>
                                      <w:marTop w:val="0"/>
                                      <w:marBottom w:val="0"/>
                                      <w:divBdr>
                                        <w:top w:val="none" w:sz="0" w:space="0" w:color="auto"/>
                                        <w:left w:val="none" w:sz="0" w:space="0" w:color="auto"/>
                                        <w:bottom w:val="none" w:sz="0" w:space="0" w:color="auto"/>
                                        <w:right w:val="none" w:sz="0" w:space="0" w:color="auto"/>
                                      </w:divBdr>
                                      <w:divsChild>
                                        <w:div w:id="5454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34631435">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728274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 w:id="1936742832">
      <w:bodyDiv w:val="1"/>
      <w:marLeft w:val="0"/>
      <w:marRight w:val="0"/>
      <w:marTop w:val="0"/>
      <w:marBottom w:val="0"/>
      <w:divBdr>
        <w:top w:val="none" w:sz="0" w:space="0" w:color="auto"/>
        <w:left w:val="none" w:sz="0" w:space="0" w:color="auto"/>
        <w:bottom w:val="none" w:sz="0" w:space="0" w:color="auto"/>
        <w:right w:val="none" w:sz="0" w:space="0" w:color="auto"/>
      </w:divBdr>
    </w:div>
    <w:div w:id="20573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zon.com/John-Kaluta/e/B001K8GD48/ref=sr_ntt_srch_lnk_1?qid=1433533113&amp;sr=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naldzgraphics.net/design-2/why-every-designer-should-have-a-portfolio/"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mazon.com/John-Kaluta/e/B001K8GD48/ref=sr_ntt_srch_lnk_1?qid=1433533113&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8B3C-FE35-4937-9F7B-1E0FF66F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8512</Words>
  <Characters>48524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5</cp:revision>
  <cp:lastPrinted>2013-01-05T23:51:00Z</cp:lastPrinted>
  <dcterms:created xsi:type="dcterms:W3CDTF">2015-12-01T17:04:00Z</dcterms:created>
  <dcterms:modified xsi:type="dcterms:W3CDTF">2015-12-29T19:21:00Z</dcterms:modified>
</cp:coreProperties>
</file>