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A2AD4" w14:textId="77777777" w:rsidR="00517503" w:rsidRDefault="00517503" w:rsidP="00DA057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35DC63" wp14:editId="25549D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74595" cy="416560"/>
            <wp:effectExtent l="0" t="0" r="1905" b="254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300_rgb_ltr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7A0498" w14:textId="77777777" w:rsidR="00517503" w:rsidRDefault="00517503" w:rsidP="00DA057C">
      <w:pPr>
        <w:jc w:val="center"/>
        <w:rPr>
          <w:b/>
        </w:rPr>
      </w:pPr>
    </w:p>
    <w:p w14:paraId="360F258B" w14:textId="77777777" w:rsidR="00096F1F" w:rsidRPr="00DA057C" w:rsidRDefault="00C27302" w:rsidP="00DA057C">
      <w:pPr>
        <w:jc w:val="center"/>
        <w:rPr>
          <w:b/>
        </w:rPr>
      </w:pPr>
      <w:r w:rsidRPr="00DA057C">
        <w:rPr>
          <w:b/>
        </w:rPr>
        <w:t xml:space="preserve">1192 Commission </w:t>
      </w:r>
    </w:p>
    <w:p w14:paraId="7E2015BE" w14:textId="77777777" w:rsidR="00C27302" w:rsidRPr="00DA057C" w:rsidRDefault="00C27302" w:rsidP="00DA057C">
      <w:pPr>
        <w:jc w:val="center"/>
        <w:rPr>
          <w:b/>
        </w:rPr>
      </w:pPr>
      <w:r w:rsidRPr="00DA057C">
        <w:rPr>
          <w:b/>
        </w:rPr>
        <w:t>December 12, 2019</w:t>
      </w:r>
      <w:r w:rsidR="00517503">
        <w:rPr>
          <w:b/>
        </w:rPr>
        <w:t xml:space="preserve"> Meeting Summary</w:t>
      </w:r>
    </w:p>
    <w:p w14:paraId="2FEF0878" w14:textId="77777777" w:rsidR="00C27302" w:rsidRDefault="00C27302"/>
    <w:p w14:paraId="0024B38C" w14:textId="77777777" w:rsidR="00517503" w:rsidRDefault="00517503">
      <w:r>
        <w:rPr>
          <w:b/>
          <w:u w:val="single"/>
        </w:rPr>
        <w:t>Attendees</w:t>
      </w:r>
    </w:p>
    <w:p w14:paraId="1B08AE12" w14:textId="33B616AA" w:rsidR="00517503" w:rsidRPr="00517503" w:rsidRDefault="00517503">
      <w:r w:rsidRPr="00517503">
        <w:rPr>
          <w:b/>
        </w:rPr>
        <w:t>Commission members:</w:t>
      </w:r>
      <w:r>
        <w:rPr>
          <w:b/>
        </w:rPr>
        <w:t xml:space="preserve"> </w:t>
      </w:r>
      <w:r w:rsidRPr="00BF7E82">
        <w:t xml:space="preserve">Majel Boxer, Joanna Bruno, </w:t>
      </w:r>
      <w:proofErr w:type="spellStart"/>
      <w:r w:rsidRPr="00BF7E82">
        <w:t>Bri</w:t>
      </w:r>
      <w:proofErr w:type="spellEnd"/>
      <w:r w:rsidRPr="00BF7E82">
        <w:t xml:space="preserve"> </w:t>
      </w:r>
      <w:proofErr w:type="spellStart"/>
      <w:r w:rsidRPr="00BF7E82">
        <w:t>Buentello</w:t>
      </w:r>
      <w:proofErr w:type="spellEnd"/>
      <w:r w:rsidRPr="00BF7E82">
        <w:t xml:space="preserve">, </w:t>
      </w:r>
      <w:proofErr w:type="spellStart"/>
      <w:r w:rsidRPr="00BF7E82">
        <w:t>Nooshin</w:t>
      </w:r>
      <w:proofErr w:type="spellEnd"/>
      <w:r w:rsidRPr="00BF7E82">
        <w:t xml:space="preserve"> </w:t>
      </w:r>
      <w:proofErr w:type="spellStart"/>
      <w:r w:rsidRPr="00BF7E82">
        <w:t>Farjadi</w:t>
      </w:r>
      <w:proofErr w:type="spellEnd"/>
      <w:r w:rsidR="00BF7E82" w:rsidRPr="00BF7E82">
        <w:t xml:space="preserve">, Lana </w:t>
      </w:r>
      <w:proofErr w:type="spellStart"/>
      <w:r w:rsidR="001C73DA" w:rsidRPr="001C73DA">
        <w:rPr>
          <w:bCs/>
        </w:rPr>
        <w:t>Hailemariam</w:t>
      </w:r>
      <w:proofErr w:type="spellEnd"/>
      <w:r w:rsidR="00BF7E82" w:rsidRPr="00BF7E82">
        <w:t>, Stephanie Hartman, Sam Long, Andres Carlos Martinez, Laura Owens, Sam Turner, William Wei</w:t>
      </w:r>
    </w:p>
    <w:p w14:paraId="370AA276" w14:textId="77777777" w:rsidR="00517503" w:rsidRDefault="00517503">
      <w:r>
        <w:rPr>
          <w:b/>
        </w:rPr>
        <w:t xml:space="preserve">Colorado Department of Education Staff:  </w:t>
      </w:r>
      <w:r w:rsidRPr="00517503">
        <w:t xml:space="preserve">Melissa Bloom, Melissa </w:t>
      </w:r>
      <w:proofErr w:type="spellStart"/>
      <w:r w:rsidRPr="00517503">
        <w:t>Colsman</w:t>
      </w:r>
      <w:proofErr w:type="spellEnd"/>
      <w:r w:rsidRPr="00517503">
        <w:t>, Floyd Cobb, Kady Lanoha</w:t>
      </w:r>
    </w:p>
    <w:p w14:paraId="2E075A64" w14:textId="77777777" w:rsidR="00517503" w:rsidRDefault="00517503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6B2379C7" w14:textId="77777777" w:rsidR="00BF7E82" w:rsidRPr="00BF7E82" w:rsidRDefault="00BF7E82" w:rsidP="00BF7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F7E82">
        <w:rPr>
          <w:rFonts w:ascii="Calibri" w:eastAsia="Times New Roman" w:hAnsi="Calibri" w:cs="Calibri"/>
          <w:color w:val="000000"/>
        </w:rPr>
        <w:t>Receive Commission training</w:t>
      </w:r>
    </w:p>
    <w:p w14:paraId="4B03C420" w14:textId="77777777" w:rsidR="00BF7E82" w:rsidRPr="00BF7E82" w:rsidRDefault="00BF7E82" w:rsidP="00BF7E82">
      <w:pPr>
        <w:pStyle w:val="ListParagraph"/>
        <w:numPr>
          <w:ilvl w:val="0"/>
          <w:numId w:val="2"/>
        </w:numPr>
        <w:spacing w:before="200" w:after="0" w:line="240" w:lineRule="auto"/>
        <w:rPr>
          <w:rFonts w:ascii="Times New Roman" w:eastAsia="Times New Roman" w:hAnsi="Times New Roman" w:cs="Times New Roman"/>
        </w:rPr>
      </w:pPr>
      <w:r w:rsidRPr="00BF7E82">
        <w:rPr>
          <w:rFonts w:ascii="Calibri" w:eastAsia="Times New Roman" w:hAnsi="Calibri" w:cs="Calibri"/>
          <w:color w:val="000000"/>
        </w:rPr>
        <w:t>Establish Commission policies</w:t>
      </w:r>
    </w:p>
    <w:p w14:paraId="6A87CAC7" w14:textId="77777777" w:rsidR="00BF7E82" w:rsidRPr="00BF7E82" w:rsidRDefault="00BF7E82" w:rsidP="00BF7E82">
      <w:pPr>
        <w:pStyle w:val="ListParagraph"/>
        <w:numPr>
          <w:ilvl w:val="0"/>
          <w:numId w:val="2"/>
        </w:numPr>
        <w:spacing w:before="200" w:after="0" w:line="240" w:lineRule="auto"/>
        <w:rPr>
          <w:rFonts w:ascii="Times New Roman" w:eastAsia="Times New Roman" w:hAnsi="Times New Roman" w:cs="Times New Roman"/>
        </w:rPr>
      </w:pPr>
      <w:r w:rsidRPr="00BF7E82">
        <w:rPr>
          <w:rFonts w:ascii="Calibri" w:eastAsia="Times New Roman" w:hAnsi="Calibri" w:cs="Calibri"/>
          <w:color w:val="000000"/>
        </w:rPr>
        <w:t>Understand the context for the work of the Commission</w:t>
      </w:r>
    </w:p>
    <w:p w14:paraId="767B153F" w14:textId="77777777" w:rsidR="00BF7E82" w:rsidRPr="00BF7E82" w:rsidRDefault="00BF7E82" w:rsidP="00BF7E82">
      <w:pPr>
        <w:pStyle w:val="ListParagraph"/>
        <w:numPr>
          <w:ilvl w:val="0"/>
          <w:numId w:val="2"/>
        </w:numPr>
        <w:spacing w:before="200" w:after="0" w:line="240" w:lineRule="auto"/>
        <w:rPr>
          <w:rFonts w:ascii="Times New Roman" w:eastAsia="Times New Roman" w:hAnsi="Times New Roman" w:cs="Times New Roman"/>
        </w:rPr>
      </w:pPr>
      <w:r w:rsidRPr="00BF7E82">
        <w:rPr>
          <w:rFonts w:ascii="Calibri" w:eastAsia="Times New Roman" w:hAnsi="Calibri" w:cs="Calibri"/>
          <w:color w:val="000000"/>
        </w:rPr>
        <w:t>Elect a Chair or Co-Chairs</w:t>
      </w:r>
    </w:p>
    <w:p w14:paraId="6AEB13BC" w14:textId="77777777" w:rsidR="00517503" w:rsidRDefault="00517503"/>
    <w:p w14:paraId="57610B42" w14:textId="77777777" w:rsidR="00517503" w:rsidRDefault="00517503">
      <w:r>
        <w:rPr>
          <w:b/>
          <w:u w:val="single"/>
        </w:rPr>
        <w:t>Meeting Activities</w:t>
      </w:r>
    </w:p>
    <w:p w14:paraId="40F9B579" w14:textId="77777777" w:rsidR="00517503" w:rsidRDefault="00517503" w:rsidP="00BF7E82">
      <w:r>
        <w:rPr>
          <w:i/>
        </w:rPr>
        <w:t>Commission Training:</w:t>
      </w:r>
      <w:r w:rsidR="00BF7E82">
        <w:t xml:space="preserve"> Melissa Bloom and Kady Lanoha from the Colorado Department of Education’s Policy Office, delivered Commission training to all members.  Topics included:</w:t>
      </w:r>
    </w:p>
    <w:p w14:paraId="46B3BC45" w14:textId="77777777" w:rsidR="003F6CC5" w:rsidRPr="00BF7E82" w:rsidRDefault="004336AC" w:rsidP="00BF7E82">
      <w:pPr>
        <w:pStyle w:val="ListParagraph"/>
        <w:numPr>
          <w:ilvl w:val="0"/>
          <w:numId w:val="5"/>
        </w:numPr>
      </w:pPr>
      <w:r w:rsidRPr="00BF7E82">
        <w:t>Open Meetings Law</w:t>
      </w:r>
    </w:p>
    <w:p w14:paraId="784A90AF" w14:textId="77777777" w:rsidR="003F6CC5" w:rsidRPr="00BF7E82" w:rsidRDefault="004336AC" w:rsidP="00BF7E82">
      <w:pPr>
        <w:pStyle w:val="ListParagraph"/>
        <w:numPr>
          <w:ilvl w:val="0"/>
          <w:numId w:val="5"/>
        </w:numPr>
      </w:pPr>
      <w:r w:rsidRPr="00BF7E82">
        <w:t>Colorado Open Records Act (CORA)</w:t>
      </w:r>
    </w:p>
    <w:p w14:paraId="5F9D7FCF" w14:textId="77777777" w:rsidR="003F6CC5" w:rsidRPr="00BF7E82" w:rsidRDefault="004336AC" w:rsidP="00BF7E82">
      <w:pPr>
        <w:pStyle w:val="ListParagraph"/>
        <w:numPr>
          <w:ilvl w:val="0"/>
          <w:numId w:val="5"/>
        </w:numPr>
      </w:pPr>
      <w:r w:rsidRPr="00BF7E82">
        <w:t>Conflicts of Interest</w:t>
      </w:r>
    </w:p>
    <w:p w14:paraId="1B276168" w14:textId="66C30D18" w:rsidR="00BF7E82" w:rsidRPr="00BF7E82" w:rsidRDefault="004336AC" w:rsidP="0026446F">
      <w:pPr>
        <w:pStyle w:val="ListParagraph"/>
        <w:numPr>
          <w:ilvl w:val="0"/>
          <w:numId w:val="5"/>
        </w:numPr>
      </w:pPr>
      <w:r w:rsidRPr="00BF7E82">
        <w:t>Best Practices for Commission Operations</w:t>
      </w:r>
    </w:p>
    <w:p w14:paraId="50D08D4D" w14:textId="44B473E3" w:rsidR="00517503" w:rsidRDefault="00517503">
      <w:r>
        <w:rPr>
          <w:i/>
        </w:rPr>
        <w:t>Develop Commission Policies:</w:t>
      </w:r>
      <w:r w:rsidR="00BF7E82">
        <w:t xml:space="preserve">  Joanna Bruno led the group in developing the Commission policies </w:t>
      </w:r>
      <w:r w:rsidR="00676674">
        <w:t xml:space="preserve">under </w:t>
      </w:r>
      <w:r w:rsidR="00BF7E82">
        <w:t>which the Commission will operate.</w:t>
      </w:r>
    </w:p>
    <w:p w14:paraId="6BC9977D" w14:textId="77777777" w:rsidR="00BF7E82" w:rsidRDefault="00BF7E82" w:rsidP="00BF7E82">
      <w:pPr>
        <w:pStyle w:val="ListParagraph"/>
        <w:numPr>
          <w:ilvl w:val="0"/>
          <w:numId w:val="4"/>
        </w:numPr>
      </w:pPr>
      <w:r>
        <w:t>In pairs, members reviewed draft policies and made suggestions for edits/additions by section.</w:t>
      </w:r>
    </w:p>
    <w:p w14:paraId="2FC5926B" w14:textId="59CEA813" w:rsidR="00BF7E82" w:rsidRDefault="00BF7E82" w:rsidP="00BF7E82">
      <w:pPr>
        <w:pStyle w:val="ListParagraph"/>
        <w:numPr>
          <w:ilvl w:val="0"/>
          <w:numId w:val="4"/>
        </w:numPr>
      </w:pPr>
      <w:r>
        <w:t>The whole group shared and discussed edits to the policies and agreed upon changes.</w:t>
      </w:r>
    </w:p>
    <w:p w14:paraId="498EDE06" w14:textId="6812CE38" w:rsidR="00517503" w:rsidRPr="004336AC" w:rsidRDefault="00676674" w:rsidP="004336AC">
      <w:pPr>
        <w:pStyle w:val="ListParagraph"/>
        <w:numPr>
          <w:ilvl w:val="0"/>
          <w:numId w:val="4"/>
        </w:numPr>
      </w:pPr>
      <w:r>
        <w:t>A d</w:t>
      </w:r>
      <w:r w:rsidR="00BF7E82">
        <w:t xml:space="preserve">raft of </w:t>
      </w:r>
      <w:r>
        <w:t xml:space="preserve">the </w:t>
      </w:r>
      <w:r w:rsidR="00BF7E82">
        <w:t>revised policy will</w:t>
      </w:r>
      <w:r w:rsidR="004336AC">
        <w:t xml:space="preserve"> be sent to the Co-Chairs for approval prior to finalizing and distributing to the full membership.</w:t>
      </w:r>
    </w:p>
    <w:p w14:paraId="08E86D24" w14:textId="4D202A71" w:rsidR="00517503" w:rsidRPr="004336AC" w:rsidRDefault="00517503">
      <w:r>
        <w:rPr>
          <w:i/>
        </w:rPr>
        <w:t>Elect Co-Chairs:</w:t>
      </w:r>
      <w:r w:rsidR="004336AC">
        <w:t xml:space="preserve"> </w:t>
      </w:r>
      <w:r w:rsidR="00676674">
        <w:t xml:space="preserve">The Commission members decided to elect three Co-Chairs to lead the Commission.  The Co-Chairs will determine who among them will be their representative to facilitate the meetings. </w:t>
      </w:r>
      <w:r w:rsidR="004336AC">
        <w:t>William Wei n</w:t>
      </w:r>
      <w:r w:rsidR="001C73DA">
        <w:t xml:space="preserve">ominated Sam Turner, Lana </w:t>
      </w:r>
      <w:proofErr w:type="spellStart"/>
      <w:r w:rsidR="001C73DA">
        <w:t>Haile</w:t>
      </w:r>
      <w:r w:rsidR="004336AC">
        <w:t>mariam</w:t>
      </w:r>
      <w:proofErr w:type="spellEnd"/>
      <w:r w:rsidR="004336AC">
        <w:t xml:space="preserve"> nominated </w:t>
      </w:r>
      <w:proofErr w:type="spellStart"/>
      <w:r w:rsidR="004336AC">
        <w:t>Nooshin</w:t>
      </w:r>
      <w:proofErr w:type="spellEnd"/>
      <w:r w:rsidR="004336AC">
        <w:t xml:space="preserve"> </w:t>
      </w:r>
      <w:proofErr w:type="spellStart"/>
      <w:r w:rsidR="004336AC">
        <w:t>Farjadi</w:t>
      </w:r>
      <w:proofErr w:type="spellEnd"/>
      <w:r w:rsidR="004336AC">
        <w:t xml:space="preserve">, and </w:t>
      </w:r>
      <w:proofErr w:type="spellStart"/>
      <w:r w:rsidR="004336AC">
        <w:t>Noosh</w:t>
      </w:r>
      <w:r w:rsidR="00F43854">
        <w:t>in</w:t>
      </w:r>
      <w:proofErr w:type="spellEnd"/>
      <w:r w:rsidR="00F43854">
        <w:t xml:space="preserve"> </w:t>
      </w:r>
      <w:proofErr w:type="spellStart"/>
      <w:r w:rsidR="00F43854">
        <w:t>Farjadi</w:t>
      </w:r>
      <w:proofErr w:type="spellEnd"/>
      <w:r w:rsidR="00F43854">
        <w:t xml:space="preserve"> nominated Lana </w:t>
      </w:r>
      <w:proofErr w:type="spellStart"/>
      <w:r w:rsidR="00F43854">
        <w:t>Haile</w:t>
      </w:r>
      <w:bookmarkStart w:id="0" w:name="_GoBack"/>
      <w:bookmarkEnd w:id="0"/>
      <w:r w:rsidR="004336AC">
        <w:t>mariam</w:t>
      </w:r>
      <w:proofErr w:type="spellEnd"/>
      <w:r w:rsidR="00676674">
        <w:t xml:space="preserve"> to serve as Co-Chairs</w:t>
      </w:r>
      <w:r w:rsidR="004336AC">
        <w:t xml:space="preserve">.  </w:t>
      </w:r>
    </w:p>
    <w:p w14:paraId="57AFB333" w14:textId="77777777" w:rsidR="00517503" w:rsidRDefault="00517503">
      <w:pPr>
        <w:rPr>
          <w:i/>
        </w:rPr>
      </w:pPr>
      <w:r>
        <w:rPr>
          <w:i/>
        </w:rPr>
        <w:t xml:space="preserve">Context </w:t>
      </w:r>
      <w:proofErr w:type="gramStart"/>
      <w:r>
        <w:rPr>
          <w:i/>
        </w:rPr>
        <w:t>Setting</w:t>
      </w:r>
      <w:proofErr w:type="gramEnd"/>
      <w:r w:rsidR="00676674">
        <w:rPr>
          <w:i/>
        </w:rPr>
        <w:t xml:space="preserve"> for the Commission</w:t>
      </w:r>
      <w:r>
        <w:rPr>
          <w:i/>
        </w:rPr>
        <w:t>:</w:t>
      </w:r>
      <w:r w:rsidR="004336AC" w:rsidRPr="004336AC">
        <w:t xml:space="preserve"> </w:t>
      </w:r>
      <w:r w:rsidR="004336AC">
        <w:t>Joanna Bruno discusses the role of the Commission and the Colorado Academic Standards, specifically the social studies standards for history and civics.</w:t>
      </w:r>
    </w:p>
    <w:p w14:paraId="0A7AA36B" w14:textId="77777777" w:rsidR="00517503" w:rsidRPr="00517503" w:rsidRDefault="00517503">
      <w:pPr>
        <w:rPr>
          <w:i/>
        </w:rPr>
      </w:pPr>
    </w:p>
    <w:p w14:paraId="1DDBE4F7" w14:textId="77777777" w:rsidR="00517503" w:rsidRDefault="00517503">
      <w:pPr>
        <w:rPr>
          <w:b/>
          <w:u w:val="single"/>
        </w:rPr>
      </w:pPr>
      <w:r>
        <w:rPr>
          <w:b/>
          <w:u w:val="single"/>
        </w:rPr>
        <w:lastRenderedPageBreak/>
        <w:t>Meeting Outcomes</w:t>
      </w:r>
    </w:p>
    <w:p w14:paraId="17EB87D6" w14:textId="77777777" w:rsidR="00517503" w:rsidRPr="00517503" w:rsidRDefault="00517503">
      <w:r>
        <w:t>The goals for the meeting were accomplished, and Commission members discussed possible next meeting locations and the need for better parking.</w:t>
      </w:r>
    </w:p>
    <w:p w14:paraId="41C6E7BF" w14:textId="77777777" w:rsidR="00517503" w:rsidRDefault="00517503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06B55D69" w14:textId="77777777" w:rsidR="00517503" w:rsidRDefault="00517503">
      <w:r>
        <w:t>Upcoming meeting dates are:</w:t>
      </w:r>
    </w:p>
    <w:p w14:paraId="76CD4282" w14:textId="2AD65294" w:rsidR="00517503" w:rsidRDefault="00517503" w:rsidP="00517503">
      <w:pPr>
        <w:pStyle w:val="ListParagraph"/>
        <w:numPr>
          <w:ilvl w:val="0"/>
          <w:numId w:val="1"/>
        </w:numPr>
      </w:pPr>
      <w:r>
        <w:t>December 18  4:00pm – 5:00pm (online</w:t>
      </w:r>
      <w:r w:rsidR="0026446F">
        <w:t>-for those members who missed the first meeting</w:t>
      </w:r>
      <w:r>
        <w:t>)</w:t>
      </w:r>
    </w:p>
    <w:p w14:paraId="3B7D6C5D" w14:textId="77777777" w:rsidR="00517503" w:rsidRPr="00517503" w:rsidRDefault="00517503" w:rsidP="00517503">
      <w:pPr>
        <w:pStyle w:val="ListParagraph"/>
        <w:numPr>
          <w:ilvl w:val="0"/>
          <w:numId w:val="1"/>
        </w:numPr>
      </w:pPr>
      <w:r>
        <w:t>March 27, 2020  time and location TBD</w:t>
      </w:r>
    </w:p>
    <w:p w14:paraId="55B2FE6E" w14:textId="77777777" w:rsidR="00606065" w:rsidRDefault="00606065" w:rsidP="00DA057C">
      <w:r>
        <w:tab/>
      </w:r>
    </w:p>
    <w:p w14:paraId="4ED7A936" w14:textId="77777777" w:rsidR="00606065" w:rsidRDefault="00606065" w:rsidP="00DA057C">
      <w:r>
        <w:tab/>
      </w:r>
    </w:p>
    <w:p w14:paraId="428361FF" w14:textId="77777777" w:rsidR="003A6A4B" w:rsidRDefault="003A6A4B" w:rsidP="00DC0A20">
      <w:r>
        <w:tab/>
      </w:r>
    </w:p>
    <w:p w14:paraId="45534442" w14:textId="77777777" w:rsidR="0022095F" w:rsidRDefault="0022095F" w:rsidP="00DC0A20"/>
    <w:p w14:paraId="266E82E7" w14:textId="77777777" w:rsidR="0022095F" w:rsidRDefault="0022095F" w:rsidP="00DC0A20"/>
    <w:p w14:paraId="78A0931C" w14:textId="77777777" w:rsidR="0022095F" w:rsidRDefault="0022095F" w:rsidP="00DC0A20"/>
    <w:p w14:paraId="4338860B" w14:textId="77777777" w:rsidR="0022095F" w:rsidRDefault="0022095F" w:rsidP="00DC0A20"/>
    <w:p w14:paraId="6A7B2AFC" w14:textId="77777777" w:rsidR="0022095F" w:rsidRDefault="0022095F" w:rsidP="00DC0A20"/>
    <w:p w14:paraId="122D0155" w14:textId="77777777" w:rsidR="0022095F" w:rsidRDefault="0022095F" w:rsidP="00DC0A20"/>
    <w:p w14:paraId="6398D00D" w14:textId="77777777" w:rsidR="00B45320" w:rsidRDefault="00B45320" w:rsidP="00DC0A20"/>
    <w:p w14:paraId="78726912" w14:textId="77777777" w:rsidR="00DC0A20" w:rsidRDefault="00DC0A20">
      <w:r>
        <w:tab/>
      </w:r>
    </w:p>
    <w:sectPr w:rsidR="00DC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A37"/>
    <w:multiLevelType w:val="hybridMultilevel"/>
    <w:tmpl w:val="85D2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71F"/>
    <w:multiLevelType w:val="hybridMultilevel"/>
    <w:tmpl w:val="D5E4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D5E"/>
    <w:multiLevelType w:val="hybridMultilevel"/>
    <w:tmpl w:val="836E9188"/>
    <w:lvl w:ilvl="0" w:tplc="BC823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C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CF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0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85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8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2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6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C303A0"/>
    <w:multiLevelType w:val="hybridMultilevel"/>
    <w:tmpl w:val="8694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D79DB"/>
    <w:multiLevelType w:val="hybridMultilevel"/>
    <w:tmpl w:val="3B6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02"/>
    <w:rsid w:val="000179F3"/>
    <w:rsid w:val="00096F1F"/>
    <w:rsid w:val="001C73DA"/>
    <w:rsid w:val="0022095F"/>
    <w:rsid w:val="0026446F"/>
    <w:rsid w:val="003A6A4B"/>
    <w:rsid w:val="003C21B7"/>
    <w:rsid w:val="003F6CC5"/>
    <w:rsid w:val="004336AC"/>
    <w:rsid w:val="004B222F"/>
    <w:rsid w:val="004E115E"/>
    <w:rsid w:val="00517503"/>
    <w:rsid w:val="00606065"/>
    <w:rsid w:val="00676674"/>
    <w:rsid w:val="008323FD"/>
    <w:rsid w:val="00A02CE0"/>
    <w:rsid w:val="00A90BAD"/>
    <w:rsid w:val="00B45320"/>
    <w:rsid w:val="00BF7E82"/>
    <w:rsid w:val="00C27302"/>
    <w:rsid w:val="00D56955"/>
    <w:rsid w:val="00DA057C"/>
    <w:rsid w:val="00DC0A20"/>
    <w:rsid w:val="00F4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790E"/>
  <w15:chartTrackingRefBased/>
  <w15:docId w15:val="{81A4F5CE-9263-4BE2-8FD9-34745D2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Stephanie</dc:creator>
  <cp:keywords/>
  <dc:description/>
  <cp:lastModifiedBy>Bruno, Joanna</cp:lastModifiedBy>
  <cp:revision>4</cp:revision>
  <dcterms:created xsi:type="dcterms:W3CDTF">2019-12-16T15:34:00Z</dcterms:created>
  <dcterms:modified xsi:type="dcterms:W3CDTF">2019-12-17T19:27:00Z</dcterms:modified>
</cp:coreProperties>
</file>