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2E7B4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Visual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EE21C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EE21CD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EE21CD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E21CD" w:rsidRPr="00D5423D" w:rsidRDefault="00EE21C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Observe and Learn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Comprehend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21CD" w:rsidRPr="00EE21CD" w:rsidRDefault="00EE21CD" w:rsidP="00EE21C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E21CD">
              <w:rPr>
                <w:rFonts w:asciiTheme="minorHAnsi" w:hAnsiTheme="minorHAnsi"/>
                <w:sz w:val="20"/>
                <w:szCs w:val="20"/>
              </w:rPr>
              <w:t>Artists make choices that communicate ideas in works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E21CD" w:rsidRPr="00D5423D" w:rsidRDefault="00EE21CD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2F528E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</w:tc>
      </w:tr>
      <w:tr w:rsidR="00EE21CD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EE21CD" w:rsidRPr="00D5423D" w:rsidRDefault="00EE21C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21CD" w:rsidRPr="00EE21CD" w:rsidRDefault="00EE21CD" w:rsidP="00EE21C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E21CD">
              <w:rPr>
                <w:rFonts w:asciiTheme="minorHAnsi" w:hAnsiTheme="minorHAnsi"/>
                <w:sz w:val="20"/>
                <w:szCs w:val="20"/>
              </w:rPr>
              <w:t>Characteristics and expressive features of art and design are used to identify and discuss works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EE21CD" w:rsidRPr="00D5423D" w:rsidRDefault="00EE21C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EE21CD" w:rsidRPr="00D5423D" w:rsidTr="000F35E8">
        <w:trPr>
          <w:trHeight w:val="131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E21CD" w:rsidRPr="00D5423D" w:rsidRDefault="00EE21C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Envision and Critique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Reflect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21CD" w:rsidRPr="00EE21CD" w:rsidRDefault="00EE21CD" w:rsidP="00EE21C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EE21CD">
              <w:rPr>
                <w:rFonts w:asciiTheme="minorHAnsi" w:hAnsiTheme="minorHAnsi"/>
                <w:sz w:val="20"/>
                <w:szCs w:val="20"/>
              </w:rPr>
              <w:t>Visual arts use various literacies to convey intended meaning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EE21CD" w:rsidRPr="00D5423D" w:rsidRDefault="00EE21C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>
              <w:rPr>
                <w:rFonts w:asciiTheme="minorHAnsi" w:hAnsiTheme="minorHAnsi"/>
                <w:sz w:val="20"/>
                <w:szCs w:val="20"/>
              </w:rPr>
              <w:t>-S.2-GLE.1</w:t>
            </w:r>
          </w:p>
        </w:tc>
      </w:tr>
      <w:tr w:rsidR="00EE21CD" w:rsidRPr="00D5423D" w:rsidTr="000F35E8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E21CD" w:rsidRPr="00D5423D" w:rsidRDefault="00EE21C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Invent and Discover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21CD" w:rsidRPr="00EE21CD" w:rsidRDefault="00EE21CD" w:rsidP="00EE21C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E21CD">
              <w:rPr>
                <w:rFonts w:asciiTheme="minorHAnsi" w:hAnsiTheme="minorHAnsi"/>
                <w:bCs/>
                <w:sz w:val="20"/>
                <w:szCs w:val="20"/>
              </w:rPr>
              <w:t>Use familiar symbols to identify and demonstrate characteristics and expressive features of art and design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E21CD" w:rsidRPr="00D5423D" w:rsidRDefault="00EE21C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>
              <w:rPr>
                <w:rFonts w:asciiTheme="minorHAnsi" w:hAnsiTheme="minorHAnsi"/>
                <w:sz w:val="20"/>
                <w:szCs w:val="20"/>
              </w:rPr>
              <w:t>-S.3-GLE.1</w:t>
            </w:r>
          </w:p>
        </w:tc>
      </w:tr>
      <w:tr w:rsidR="00EE21CD" w:rsidRPr="00D5423D" w:rsidTr="000F35E8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E21CD" w:rsidRPr="00D5423D" w:rsidRDefault="00EE21C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Relate and Connect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Transfer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21CD" w:rsidRPr="00EE21CD" w:rsidRDefault="00EE21CD" w:rsidP="00EE21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E21CD">
              <w:rPr>
                <w:rFonts w:asciiTheme="minorHAnsi" w:hAnsiTheme="minorHAnsi"/>
                <w:sz w:val="20"/>
                <w:szCs w:val="20"/>
              </w:rPr>
              <w:t>Visual arts respond to human experience by relating art to the community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E21CD" w:rsidRPr="00D5423D" w:rsidRDefault="00EE21C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>
              <w:rPr>
                <w:rFonts w:asciiTheme="minorHAnsi" w:hAnsiTheme="minorHAnsi"/>
                <w:sz w:val="20"/>
                <w:szCs w:val="20"/>
              </w:rPr>
              <w:t>-S.4-GLE.1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E67E88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54025" cy="1532466"/>
                  <wp:effectExtent l="19050" t="0" r="3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609" cy="153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D5BF5" w:rsidP="00AD5BF5">
            <w:pPr>
              <w:ind w:left="0" w:firstLine="0"/>
              <w:rPr>
                <w:noProof/>
              </w:rPr>
            </w:pPr>
            <w:r w:rsidRPr="00AD5BF5">
              <w:rPr>
                <w:sz w:val="20"/>
                <w:szCs w:val="20"/>
              </w:rPr>
              <w:t>The Colorado Academic Standards for Visual Arts are not intended to be taught in a linear (checklist of coverage) fashion, but rather should be implemented as a cyclical creative process. Each unit within this sample blueprint intentionally includes standards from all four visual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F765B6" w:rsidP="00BA43DD">
            <w:pPr>
              <w:ind w:left="0" w:firstLine="0"/>
              <w:rPr>
                <w:sz w:val="20"/>
                <w:szCs w:val="20"/>
              </w:rPr>
            </w:pPr>
            <w:r w:rsidRPr="00FB4BC0">
              <w:rPr>
                <w:sz w:val="20"/>
                <w:szCs w:val="20"/>
              </w:rPr>
              <w:t>Reflecting on Community Experiences</w:t>
            </w:r>
          </w:p>
        </w:tc>
        <w:tc>
          <w:tcPr>
            <w:tcW w:w="3150" w:type="dxa"/>
            <w:gridSpan w:val="3"/>
          </w:tcPr>
          <w:p w:rsidR="0013710B" w:rsidRPr="00D5423D" w:rsidRDefault="00F765B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4BC0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F765B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4BC0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F765B6" w:rsidP="00BA43DD">
            <w:pPr>
              <w:ind w:left="0" w:firstLine="0"/>
              <w:rPr>
                <w:sz w:val="20"/>
                <w:szCs w:val="20"/>
              </w:rPr>
            </w:pPr>
            <w:r w:rsidRPr="00FB4BC0">
              <w:rPr>
                <w:sz w:val="20"/>
                <w:szCs w:val="20"/>
              </w:rPr>
              <w:t>Where do Ideas Come From?</w:t>
            </w:r>
          </w:p>
        </w:tc>
        <w:tc>
          <w:tcPr>
            <w:tcW w:w="3150" w:type="dxa"/>
            <w:gridSpan w:val="3"/>
          </w:tcPr>
          <w:p w:rsidR="0013710B" w:rsidRPr="00D5423D" w:rsidRDefault="00F765B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4BC0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F765B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4BC0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F765B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4BC0">
              <w:rPr>
                <w:rFonts w:asciiTheme="minorHAnsi" w:hAnsiTheme="minorHAnsi"/>
                <w:sz w:val="20"/>
                <w:szCs w:val="20"/>
              </w:rPr>
              <w:t>Reflecting on Community Experiences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F765B6" w:rsidP="00FB4BC0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4BC0">
              <w:rPr>
                <w:rFonts w:asciiTheme="minorHAnsi" w:hAnsiTheme="minorHAnsi"/>
                <w:sz w:val="20"/>
                <w:szCs w:val="20"/>
              </w:rPr>
              <w:t xml:space="preserve">Instructor </w:t>
            </w:r>
            <w:r w:rsidR="00FB4BC0">
              <w:rPr>
                <w:rFonts w:asciiTheme="minorHAnsi" w:hAnsiTheme="minorHAnsi"/>
                <w:sz w:val="20"/>
                <w:szCs w:val="20"/>
              </w:rPr>
              <w:t>Choice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F765B6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B4BC0">
              <w:rPr>
                <w:rFonts w:asciiTheme="minorHAnsi" w:hAnsiTheme="minorHAnsi"/>
                <w:sz w:val="20"/>
                <w:szCs w:val="20"/>
              </w:rPr>
              <w:t>Relationships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7A4210" w:rsidRDefault="007A4210" w:rsidP="00FB4BC0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2F528E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-S.1-GLE.1,</w:t>
            </w:r>
            <w:r w:rsidR="00184F7F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84F7F" w:rsidRPr="00184F7F">
              <w:rPr>
                <w:rFonts w:asciiTheme="minorHAnsi" w:eastAsia="Times New Roman" w:hAnsiTheme="minorHAnsi"/>
                <w:sz w:val="20"/>
                <w:szCs w:val="20"/>
              </w:rPr>
              <w:t>VA09-GR.2-S.1-GLE.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7A4210" w:rsidRDefault="007A4210" w:rsidP="00FB4BC0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B4BC0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2F528E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FB4BC0">
              <w:rPr>
                <w:rFonts w:asciiTheme="minorHAnsi" w:eastAsia="Times New Roman" w:hAnsiTheme="minorHAnsi"/>
                <w:sz w:val="20"/>
                <w:szCs w:val="20"/>
              </w:rPr>
              <w:t>-S.2-GLE.1</w:t>
            </w:r>
          </w:p>
          <w:p w:rsidR="007A4210" w:rsidRDefault="007A4210" w:rsidP="00BA43D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B4BC0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2F528E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FB4BC0">
              <w:rPr>
                <w:rFonts w:asciiTheme="minorHAnsi" w:eastAsia="Times New Roman" w:hAnsiTheme="minorHAnsi"/>
                <w:sz w:val="20"/>
                <w:szCs w:val="20"/>
              </w:rPr>
              <w:t>-S.3-GLE.1</w:t>
            </w:r>
          </w:p>
          <w:p w:rsidR="0051577B" w:rsidRPr="00D5423D" w:rsidRDefault="007A421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B4BC0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2F528E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FB4BC0">
              <w:rPr>
                <w:rFonts w:asciiTheme="minorHAnsi" w:eastAsia="Times New Roman" w:hAnsiTheme="minorHAnsi"/>
                <w:sz w:val="20"/>
                <w:szCs w:val="20"/>
              </w:rPr>
              <w:t>-S.4-GLE.1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FB4BC0" w:rsidRPr="00FB4BC0" w:rsidRDefault="00FB4BC0" w:rsidP="00FB4BC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B4BC0">
              <w:rPr>
                <w:rFonts w:asciiTheme="minorHAnsi" w:eastAsia="Times New Roman" w:hAnsiTheme="minorHAnsi"/>
                <w:sz w:val="20"/>
                <w:szCs w:val="20"/>
              </w:rPr>
              <w:t>Why do artists reflect on their experiences? (VA09-</w:t>
            </w:r>
            <w:r w:rsidR="002F528E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FB4BC0">
              <w:rPr>
                <w:rFonts w:asciiTheme="minorHAnsi" w:eastAsia="Times New Roman" w:hAnsiTheme="minorHAnsi"/>
                <w:sz w:val="20"/>
                <w:szCs w:val="20"/>
              </w:rPr>
              <w:t>-S.1-GLE.1,2) and ( VA09-</w:t>
            </w:r>
            <w:r w:rsidR="002F528E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FB4BC0">
              <w:rPr>
                <w:rFonts w:asciiTheme="minorHAnsi" w:eastAsia="Times New Roman" w:hAnsiTheme="minorHAnsi"/>
                <w:sz w:val="20"/>
                <w:szCs w:val="20"/>
              </w:rPr>
              <w:t>-S.2-GLE.1) and ( VA09-</w:t>
            </w:r>
            <w:r w:rsidR="002F528E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FB4BC0">
              <w:rPr>
                <w:rFonts w:asciiTheme="minorHAnsi" w:eastAsia="Times New Roman" w:hAnsiTheme="minorHAnsi"/>
                <w:sz w:val="20"/>
                <w:szCs w:val="20"/>
              </w:rPr>
              <w:t>-S.3-GLE.1) and (VA09-</w:t>
            </w:r>
            <w:r w:rsidR="002F528E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FB4BC0">
              <w:rPr>
                <w:rFonts w:asciiTheme="minorHAnsi" w:eastAsia="Times New Roman" w:hAnsiTheme="minorHAnsi"/>
                <w:sz w:val="20"/>
                <w:szCs w:val="20"/>
              </w:rPr>
              <w:t>-S.4-GLE.1-EO.a,b,c)</w:t>
            </w:r>
          </w:p>
          <w:p w:rsidR="00FB4BC0" w:rsidRPr="00FB4BC0" w:rsidRDefault="00FB4BC0" w:rsidP="00FB4BC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B4BC0">
              <w:rPr>
                <w:rFonts w:asciiTheme="minorHAnsi" w:eastAsia="Times New Roman" w:hAnsiTheme="minorHAnsi"/>
                <w:sz w:val="20"/>
                <w:szCs w:val="20"/>
              </w:rPr>
              <w:t xml:space="preserve">Why are communities different?  </w:t>
            </w:r>
          </w:p>
          <w:p w:rsidR="0051577B" w:rsidRPr="00A86B29" w:rsidRDefault="00FB4BC0" w:rsidP="00FB4BC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B4BC0">
              <w:rPr>
                <w:rFonts w:asciiTheme="minorHAnsi" w:eastAsia="Times New Roman" w:hAnsiTheme="minorHAnsi"/>
                <w:sz w:val="20"/>
                <w:szCs w:val="20"/>
              </w:rPr>
              <w:t>What is the artist’s role in the community?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F765B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50CB0">
              <w:rPr>
                <w:rFonts w:asciiTheme="minorHAnsi" w:hAnsiTheme="minorHAnsi"/>
                <w:sz w:val="20"/>
                <w:szCs w:val="20"/>
              </w:rPr>
              <w:t>Comprehend/Reflect/Create /Transfer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F765B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50CB0">
              <w:rPr>
                <w:rFonts w:asciiTheme="minorHAnsi" w:hAnsiTheme="minorHAnsi"/>
                <w:sz w:val="20"/>
                <w:szCs w:val="20"/>
              </w:rPr>
              <w:t xml:space="preserve">Patterns, Symbols, Communication, Reflection, Life </w:t>
            </w:r>
            <w:r w:rsidR="00211602" w:rsidRPr="00150CB0">
              <w:rPr>
                <w:rFonts w:asciiTheme="minorHAnsi" w:hAnsiTheme="minorHAnsi"/>
                <w:sz w:val="20"/>
                <w:szCs w:val="20"/>
              </w:rPr>
              <w:t>C</w:t>
            </w:r>
            <w:r w:rsidRPr="00150CB0">
              <w:rPr>
                <w:rFonts w:asciiTheme="minorHAnsi" w:hAnsiTheme="minorHAnsi"/>
                <w:sz w:val="20"/>
                <w:szCs w:val="20"/>
              </w:rPr>
              <w:t>onnections/</w:t>
            </w:r>
            <w:r w:rsidR="00211602" w:rsidRPr="00150CB0">
              <w:rPr>
                <w:rFonts w:asciiTheme="minorHAnsi" w:hAnsiTheme="minorHAnsi"/>
                <w:sz w:val="20"/>
                <w:szCs w:val="20"/>
              </w:rPr>
              <w:t>Human Experience</w:t>
            </w:r>
            <w:r w:rsidRPr="00150CB0">
              <w:rPr>
                <w:rFonts w:asciiTheme="minorHAnsi" w:hAnsiTheme="minorHAnsi"/>
                <w:sz w:val="20"/>
                <w:szCs w:val="20"/>
              </w:rPr>
              <w:t>, Collaboration, Community, Understanding</w:t>
            </w: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F765B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50CB0">
              <w:rPr>
                <w:rFonts w:asciiTheme="minorHAnsi" w:hAnsiTheme="minorHAnsi"/>
                <w:sz w:val="20"/>
                <w:szCs w:val="20"/>
              </w:rPr>
              <w:t>Reflections on personal experiences inform an individual’s understanding of community.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150CB0">
              <w:rPr>
                <w:rFonts w:asciiTheme="minorHAnsi" w:hAnsiTheme="minorHAnsi"/>
                <w:sz w:val="20"/>
                <w:szCs w:val="20"/>
              </w:rPr>
              <w:t xml:space="preserve">-S.1-GLE.1) and </w:t>
            </w:r>
            <w:r w:rsidR="00150C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50C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50CB0">
              <w:rPr>
                <w:rFonts w:asciiTheme="minorHAnsi" w:hAnsiTheme="minorHAnsi"/>
                <w:sz w:val="20"/>
                <w:szCs w:val="20"/>
              </w:rPr>
              <w:t>(</w:t>
            </w:r>
            <w:r w:rsidRPr="00150CB0">
              <w:rPr>
                <w:rFonts w:asciiTheme="minorHAnsi" w:hAnsiTheme="minorHAnsi"/>
                <w:sz w:val="20"/>
                <w:szCs w:val="20"/>
              </w:rPr>
              <w:t>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150CB0">
              <w:rPr>
                <w:rFonts w:asciiTheme="minorHAnsi" w:hAnsiTheme="minorHAnsi"/>
                <w:sz w:val="20"/>
                <w:szCs w:val="20"/>
              </w:rPr>
              <w:t>-S.2-GLE.1) and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150CB0">
              <w:rPr>
                <w:rFonts w:asciiTheme="minorHAnsi" w:hAnsiTheme="minorHAnsi"/>
                <w:sz w:val="20"/>
                <w:szCs w:val="20"/>
              </w:rPr>
              <w:t>-S.3-GLE.1) and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150CB0">
              <w:rPr>
                <w:rFonts w:asciiTheme="minorHAnsi" w:hAnsiTheme="minorHAnsi"/>
                <w:sz w:val="20"/>
                <w:szCs w:val="20"/>
              </w:rPr>
              <w:t>-S.4-GLE.1-EO.a,b,c)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F765B6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50CB0">
              <w:rPr>
                <w:rFonts w:asciiTheme="minorHAnsi" w:hAnsiTheme="minorHAnsi"/>
                <w:sz w:val="20"/>
                <w:szCs w:val="20"/>
              </w:rPr>
              <w:t>What are some methods for reflecting on experiences? (</w:t>
            </w:r>
            <w:proofErr w:type="gramStart"/>
            <w:r w:rsidRPr="00150CB0">
              <w:rPr>
                <w:rFonts w:asciiTheme="minorHAnsi" w:hAnsiTheme="minorHAnsi"/>
                <w:sz w:val="20"/>
                <w:szCs w:val="20"/>
              </w:rPr>
              <w:t>i.e</w:t>
            </w:r>
            <w:proofErr w:type="gramEnd"/>
            <w:r w:rsidRPr="00150CB0">
              <w:rPr>
                <w:rFonts w:asciiTheme="minorHAnsi" w:hAnsiTheme="minorHAnsi"/>
                <w:sz w:val="20"/>
                <w:szCs w:val="20"/>
              </w:rPr>
              <w:t>. discussion, art-making, etc.)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F765B6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50CB0">
              <w:rPr>
                <w:rFonts w:asciiTheme="minorHAnsi" w:hAnsiTheme="minorHAnsi"/>
                <w:sz w:val="20"/>
                <w:szCs w:val="20"/>
              </w:rPr>
              <w:t>How do reflections of personal experiences inform the understanding of community?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F765B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50CB0">
              <w:rPr>
                <w:rFonts w:asciiTheme="minorHAnsi" w:hAnsiTheme="minorHAnsi"/>
                <w:sz w:val="20"/>
                <w:szCs w:val="20"/>
              </w:rPr>
              <w:t>Patt</w:t>
            </w:r>
            <w:r w:rsidR="002D74DD">
              <w:rPr>
                <w:rFonts w:asciiTheme="minorHAnsi" w:hAnsiTheme="minorHAnsi"/>
                <w:sz w:val="20"/>
                <w:szCs w:val="20"/>
              </w:rPr>
              <w:t xml:space="preserve">erns and symbols can </w:t>
            </w:r>
            <w:r w:rsidRPr="00150CB0">
              <w:rPr>
                <w:rFonts w:asciiTheme="minorHAnsi" w:hAnsiTheme="minorHAnsi"/>
                <w:sz w:val="20"/>
                <w:szCs w:val="20"/>
              </w:rPr>
              <w:t>communicate the relationships within a community.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150CB0">
              <w:rPr>
                <w:rFonts w:asciiTheme="minorHAnsi" w:hAnsiTheme="minorHAnsi"/>
                <w:sz w:val="20"/>
                <w:szCs w:val="20"/>
              </w:rPr>
              <w:t>-S.1-GLE.1,2) and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150CB0">
              <w:rPr>
                <w:rFonts w:asciiTheme="minorHAnsi" w:hAnsiTheme="minorHAnsi"/>
                <w:sz w:val="20"/>
                <w:szCs w:val="20"/>
              </w:rPr>
              <w:t>-S.2-GLE.1-EO.a,b,c) and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150CB0">
              <w:rPr>
                <w:rFonts w:asciiTheme="minorHAnsi" w:hAnsiTheme="minorHAnsi"/>
                <w:sz w:val="20"/>
                <w:szCs w:val="20"/>
              </w:rPr>
              <w:t>-S.3-GLE.1) and 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150CB0">
              <w:rPr>
                <w:rFonts w:asciiTheme="minorHAnsi" w:hAnsiTheme="minorHAnsi"/>
                <w:sz w:val="20"/>
                <w:szCs w:val="20"/>
              </w:rPr>
              <w:t>-S.4-GLE.1-EO.a,b,c)</w:t>
            </w:r>
          </w:p>
        </w:tc>
        <w:tc>
          <w:tcPr>
            <w:tcW w:w="4832" w:type="dxa"/>
            <w:shd w:val="clear" w:color="auto" w:fill="auto"/>
          </w:tcPr>
          <w:p w:rsidR="004D4E20" w:rsidRPr="00150CB0" w:rsidRDefault="00F765B6" w:rsidP="00150CB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50CB0">
              <w:rPr>
                <w:rFonts w:asciiTheme="minorHAnsi" w:hAnsiTheme="minorHAnsi"/>
                <w:sz w:val="20"/>
                <w:szCs w:val="20"/>
              </w:rPr>
              <w:t>What patterns or symbols would represent community? (i.e. a grouping of silhouetted figures)</w:t>
            </w:r>
          </w:p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4D4E20" w:rsidRPr="00150CB0" w:rsidRDefault="00F765B6" w:rsidP="00150CB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50CB0">
              <w:rPr>
                <w:rFonts w:asciiTheme="minorHAnsi" w:hAnsiTheme="minorHAnsi"/>
                <w:sz w:val="20"/>
                <w:szCs w:val="20"/>
              </w:rPr>
              <w:t>What kinds of relationships can people have in a community?</w:t>
            </w:r>
          </w:p>
          <w:p w:rsidR="0051577B" w:rsidRPr="00D5423D" w:rsidRDefault="00F765B6" w:rsidP="00150CB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50CB0">
              <w:rPr>
                <w:rFonts w:asciiTheme="minorHAnsi" w:hAnsiTheme="minorHAnsi"/>
                <w:sz w:val="20"/>
                <w:szCs w:val="20"/>
              </w:rPr>
              <w:t>How can symbols and patterns be used to communicate community?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F765B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50CB0">
              <w:rPr>
                <w:rFonts w:asciiTheme="minorHAnsi" w:hAnsiTheme="minorHAnsi"/>
                <w:sz w:val="20"/>
                <w:szCs w:val="20"/>
              </w:rPr>
              <w:t>Creating community artwork (both individual and collaborative) depicts the values and ideas that make a community unique.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150CB0">
              <w:rPr>
                <w:rFonts w:asciiTheme="minorHAnsi" w:hAnsiTheme="minorHAnsi"/>
                <w:sz w:val="20"/>
                <w:szCs w:val="20"/>
              </w:rPr>
              <w:t>-S.1-GLE.1,.2) and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150CB0">
              <w:rPr>
                <w:rFonts w:asciiTheme="minorHAnsi" w:hAnsiTheme="minorHAnsi"/>
                <w:sz w:val="20"/>
                <w:szCs w:val="20"/>
              </w:rPr>
              <w:t>-S.2-GLE.1) and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150CB0">
              <w:rPr>
                <w:rFonts w:asciiTheme="minorHAnsi" w:hAnsiTheme="minorHAnsi"/>
                <w:sz w:val="20"/>
                <w:szCs w:val="20"/>
              </w:rPr>
              <w:t>-S.3-GLE.1) and(VA09-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150CB0">
              <w:rPr>
                <w:rFonts w:asciiTheme="minorHAnsi" w:hAnsiTheme="minorHAnsi"/>
                <w:sz w:val="20"/>
                <w:szCs w:val="20"/>
              </w:rPr>
              <w:t xml:space="preserve">-S.4-GLE.1-EO.a,b,c) </w:t>
            </w:r>
          </w:p>
        </w:tc>
        <w:tc>
          <w:tcPr>
            <w:tcW w:w="4832" w:type="dxa"/>
            <w:shd w:val="clear" w:color="auto" w:fill="auto"/>
          </w:tcPr>
          <w:p w:rsidR="004D4E20" w:rsidRPr="00150CB0" w:rsidRDefault="00F765B6" w:rsidP="00150CB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50CB0">
              <w:rPr>
                <w:rFonts w:asciiTheme="minorHAnsi" w:hAnsiTheme="minorHAnsi"/>
                <w:sz w:val="20"/>
                <w:szCs w:val="20"/>
              </w:rPr>
              <w:t>What types of art communicates community? (</w:t>
            </w:r>
            <w:proofErr w:type="gramStart"/>
            <w:r w:rsidRPr="00150CB0">
              <w:rPr>
                <w:rFonts w:asciiTheme="minorHAnsi" w:hAnsiTheme="minorHAnsi"/>
                <w:sz w:val="20"/>
                <w:szCs w:val="20"/>
              </w:rPr>
              <w:t>i.e</w:t>
            </w:r>
            <w:proofErr w:type="gramEnd"/>
            <w:r w:rsidRPr="00150CB0">
              <w:rPr>
                <w:rFonts w:asciiTheme="minorHAnsi" w:hAnsiTheme="minorHAnsi"/>
                <w:sz w:val="20"/>
                <w:szCs w:val="20"/>
              </w:rPr>
              <w:t>. public art, collaborative, personal, cultural etc.)</w:t>
            </w:r>
          </w:p>
          <w:p w:rsidR="004D4E20" w:rsidRPr="00150CB0" w:rsidRDefault="00F765B6" w:rsidP="00150CB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50CB0">
              <w:rPr>
                <w:rFonts w:asciiTheme="minorHAnsi" w:hAnsiTheme="minorHAnsi"/>
                <w:sz w:val="20"/>
                <w:szCs w:val="20"/>
              </w:rPr>
              <w:t xml:space="preserve">What artists have created community-based art? </w:t>
            </w:r>
          </w:p>
          <w:p w:rsidR="0051577B" w:rsidRPr="00E53439" w:rsidRDefault="00F765B6" w:rsidP="00150CB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50CB0">
              <w:rPr>
                <w:rFonts w:asciiTheme="minorHAnsi" w:hAnsiTheme="minorHAnsi"/>
                <w:sz w:val="20"/>
                <w:szCs w:val="20"/>
              </w:rPr>
              <w:t>What are some examples of collaborative art? (</w:t>
            </w:r>
            <w:proofErr w:type="gramStart"/>
            <w:r w:rsidRPr="00150CB0">
              <w:rPr>
                <w:rFonts w:asciiTheme="minorHAnsi" w:hAnsiTheme="minorHAnsi"/>
                <w:sz w:val="20"/>
                <w:szCs w:val="20"/>
              </w:rPr>
              <w:t>i.e</w:t>
            </w:r>
            <w:proofErr w:type="gramEnd"/>
            <w:r w:rsidRPr="00150CB0">
              <w:rPr>
                <w:rFonts w:asciiTheme="minorHAnsi" w:hAnsiTheme="minorHAnsi"/>
                <w:sz w:val="20"/>
                <w:szCs w:val="20"/>
              </w:rPr>
              <w:t>. books, murals, etc.)</w:t>
            </w:r>
          </w:p>
        </w:tc>
        <w:tc>
          <w:tcPr>
            <w:tcW w:w="4905" w:type="dxa"/>
            <w:shd w:val="clear" w:color="auto" w:fill="auto"/>
          </w:tcPr>
          <w:p w:rsidR="004D4E20" w:rsidRPr="00150CB0" w:rsidRDefault="00F765B6" w:rsidP="00150CB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50CB0">
              <w:rPr>
                <w:rFonts w:asciiTheme="minorHAnsi" w:hAnsiTheme="minorHAnsi"/>
                <w:sz w:val="20"/>
                <w:szCs w:val="20"/>
              </w:rPr>
              <w:t xml:space="preserve">How can artwork communicate community experiences? </w:t>
            </w:r>
          </w:p>
          <w:p w:rsidR="00A14A82" w:rsidRPr="00150CB0" w:rsidRDefault="00F765B6" w:rsidP="00150CB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50CB0">
              <w:rPr>
                <w:rFonts w:asciiTheme="minorHAnsi" w:hAnsiTheme="minorHAnsi"/>
                <w:sz w:val="20"/>
                <w:szCs w:val="20"/>
              </w:rPr>
              <w:t>Why does collaboration create community?</w:t>
            </w:r>
          </w:p>
          <w:p w:rsidR="00A14A82" w:rsidRPr="00150CB0" w:rsidRDefault="00F765B6" w:rsidP="00150CB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50CB0">
              <w:rPr>
                <w:rFonts w:asciiTheme="minorHAnsi" w:hAnsiTheme="minorHAnsi"/>
                <w:sz w:val="20"/>
                <w:szCs w:val="20"/>
              </w:rPr>
              <w:t>What other ways do communities collaborate besides art-making?</w:t>
            </w:r>
          </w:p>
          <w:p w:rsidR="0051577B" w:rsidRPr="00D5423D" w:rsidRDefault="00F765B6" w:rsidP="00150CB0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150CB0">
              <w:rPr>
                <w:rFonts w:asciiTheme="minorHAnsi" w:hAnsiTheme="minorHAnsi"/>
                <w:sz w:val="20"/>
                <w:szCs w:val="20"/>
              </w:rPr>
              <w:t>What makes some collaboration successful and other not?</w:t>
            </w: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765B6" w:rsidRPr="00F765B6" w:rsidRDefault="004E7AE1" w:rsidP="00F765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Different ways s</w:t>
            </w:r>
            <w:r w:rsidR="00F765B6" w:rsidRPr="00F765B6">
              <w:rPr>
                <w:rFonts w:asciiTheme="minorHAnsi" w:hAnsiTheme="minorHAnsi"/>
                <w:sz w:val="20"/>
                <w:szCs w:val="20"/>
              </w:rPr>
              <w:t>ymbols and patterns can be used in a variety of ways to represent  community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="00F765B6" w:rsidRPr="00F765B6">
              <w:rPr>
                <w:rFonts w:asciiTheme="minorHAnsi" w:hAnsiTheme="minorHAnsi"/>
                <w:sz w:val="20"/>
                <w:szCs w:val="20"/>
              </w:rPr>
              <w:t>-S.1-GLE.1,2) and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="00F765B6" w:rsidRPr="00F765B6">
              <w:rPr>
                <w:rFonts w:asciiTheme="minorHAnsi" w:hAnsiTheme="minorHAnsi"/>
                <w:sz w:val="20"/>
                <w:szCs w:val="20"/>
              </w:rPr>
              <w:t>-S.2-GLE.1-EO.a,b,c) and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="00F765B6" w:rsidRPr="00F765B6">
              <w:rPr>
                <w:rFonts w:asciiTheme="minorHAnsi" w:hAnsiTheme="minorHAnsi"/>
                <w:sz w:val="20"/>
                <w:szCs w:val="20"/>
              </w:rPr>
              <w:t>-S.3-GLE.1-EO.a,b,c,d)</w:t>
            </w:r>
          </w:p>
          <w:p w:rsidR="00F765B6" w:rsidRPr="00F765B6" w:rsidRDefault="004E7AE1" w:rsidP="00F765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Different</w:t>
            </w:r>
            <w:r w:rsidR="000B4DE4">
              <w:rPr>
                <w:rFonts w:asciiTheme="minorHAnsi" w:hAnsiTheme="minorHAnsi"/>
                <w:sz w:val="20"/>
                <w:szCs w:val="20"/>
              </w:rPr>
              <w:t xml:space="preserve"> relationships that are found in communities</w:t>
            </w:r>
            <w:r w:rsidR="00F765B6" w:rsidRPr="00F765B6">
              <w:rPr>
                <w:rFonts w:asciiTheme="minorHAnsi" w:hAnsiTheme="minorHAnsi"/>
                <w:sz w:val="20"/>
                <w:szCs w:val="20"/>
              </w:rPr>
              <w:t xml:space="preserve">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="00F765B6" w:rsidRPr="00F765B6">
              <w:rPr>
                <w:rFonts w:asciiTheme="minorHAnsi" w:hAnsiTheme="minorHAnsi"/>
                <w:sz w:val="20"/>
                <w:szCs w:val="20"/>
              </w:rPr>
              <w:t>-S.1-GLE.1-EO.a,b,c) and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="00F765B6" w:rsidRPr="00F765B6">
              <w:rPr>
                <w:rFonts w:asciiTheme="minorHAnsi" w:hAnsiTheme="minorHAnsi"/>
                <w:sz w:val="20"/>
                <w:szCs w:val="20"/>
              </w:rPr>
              <w:t>-S.2-GLE.1-E.a,b,c) and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="00F765B6" w:rsidRPr="00F765B6">
              <w:rPr>
                <w:rFonts w:asciiTheme="minorHAnsi" w:hAnsiTheme="minorHAnsi"/>
                <w:sz w:val="20"/>
                <w:szCs w:val="20"/>
              </w:rPr>
              <w:t>-S.3-GLE.1) and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="00F765B6" w:rsidRPr="00F765B6">
              <w:rPr>
                <w:rFonts w:asciiTheme="minorHAnsi" w:hAnsiTheme="minorHAnsi"/>
                <w:sz w:val="20"/>
                <w:szCs w:val="20"/>
              </w:rPr>
              <w:t>-S.4-GLE.1-EO.a,b,c)</w:t>
            </w:r>
          </w:p>
          <w:p w:rsidR="0051577B" w:rsidRPr="00F765B6" w:rsidRDefault="000B4DE4" w:rsidP="00F765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Ways d</w:t>
            </w:r>
            <w:r w:rsidR="00F765B6" w:rsidRPr="00F765B6">
              <w:rPr>
                <w:rFonts w:asciiTheme="minorHAnsi" w:hAnsiTheme="minorHAnsi"/>
                <w:sz w:val="20"/>
                <w:szCs w:val="20"/>
              </w:rPr>
              <w:t>ifferent materials and media can be used to create art that reflects personal and collaborative ideas of community. .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="00F765B6" w:rsidRPr="00F765B6">
              <w:rPr>
                <w:rFonts w:asciiTheme="minorHAnsi" w:hAnsiTheme="minorHAnsi"/>
                <w:sz w:val="20"/>
                <w:szCs w:val="20"/>
              </w:rPr>
              <w:t>-S.1-GLE.1) and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="00F765B6" w:rsidRPr="00F765B6">
              <w:rPr>
                <w:rFonts w:asciiTheme="minorHAnsi" w:hAnsiTheme="minorHAnsi"/>
                <w:sz w:val="20"/>
                <w:szCs w:val="20"/>
              </w:rPr>
              <w:t>-S.2-GLE.1-EO.a,b,c) and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="00F765B6" w:rsidRPr="00F765B6">
              <w:rPr>
                <w:rFonts w:asciiTheme="minorHAnsi" w:hAnsiTheme="minorHAnsi"/>
                <w:sz w:val="20"/>
                <w:szCs w:val="20"/>
              </w:rPr>
              <w:t>-S.3-GLE.1) and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="00F765B6" w:rsidRPr="00F765B6">
              <w:rPr>
                <w:rFonts w:asciiTheme="minorHAnsi" w:hAnsiTheme="minorHAnsi"/>
                <w:sz w:val="20"/>
                <w:szCs w:val="20"/>
              </w:rPr>
              <w:t>-S.4-GLE.1-EO.a,b,c)</w:t>
            </w:r>
          </w:p>
        </w:tc>
        <w:tc>
          <w:tcPr>
            <w:tcW w:w="7357" w:type="dxa"/>
            <w:shd w:val="clear" w:color="auto" w:fill="auto"/>
          </w:tcPr>
          <w:p w:rsidR="00F765B6" w:rsidRPr="00F765B6" w:rsidRDefault="00F765B6" w:rsidP="00F765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765B6">
              <w:rPr>
                <w:rFonts w:asciiTheme="minorHAnsi" w:hAnsiTheme="minorHAnsi"/>
                <w:sz w:val="20"/>
                <w:szCs w:val="20"/>
              </w:rPr>
              <w:t>Create patterns and symbols to reflect on community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hAnsiTheme="minorHAnsi"/>
                <w:sz w:val="20"/>
                <w:szCs w:val="20"/>
              </w:rPr>
              <w:t>-S.1,2) and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hAnsiTheme="minorHAnsi"/>
                <w:sz w:val="20"/>
                <w:szCs w:val="20"/>
              </w:rPr>
              <w:t>- S.2-GLE.1) and 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hAnsiTheme="minorHAnsi"/>
                <w:sz w:val="20"/>
                <w:szCs w:val="20"/>
              </w:rPr>
              <w:t>-S.3-GLE.1-EO.a,b,c,d)</w:t>
            </w:r>
          </w:p>
          <w:p w:rsidR="00F765B6" w:rsidRPr="00F765B6" w:rsidRDefault="00F765B6" w:rsidP="00F765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765B6">
              <w:rPr>
                <w:rFonts w:asciiTheme="minorHAnsi" w:hAnsiTheme="minorHAnsi"/>
                <w:sz w:val="20"/>
                <w:szCs w:val="20"/>
              </w:rPr>
              <w:t>Use appropriate materials and media to communicate their ideas of community.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hAnsiTheme="minorHAnsi"/>
                <w:sz w:val="20"/>
                <w:szCs w:val="20"/>
              </w:rPr>
              <w:t>-S.1-GLE.1,2) and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hAnsiTheme="minorHAnsi"/>
                <w:sz w:val="20"/>
                <w:szCs w:val="20"/>
              </w:rPr>
              <w:t>- S.2-GLE.1) and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hAnsiTheme="minorHAnsi"/>
                <w:sz w:val="20"/>
                <w:szCs w:val="20"/>
              </w:rPr>
              <w:t>-S.3-GLE.1-EO.a,b,c,d)</w:t>
            </w:r>
          </w:p>
          <w:p w:rsidR="0051577B" w:rsidRPr="00F765B6" w:rsidRDefault="00F765B6" w:rsidP="00F765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765B6">
              <w:rPr>
                <w:rFonts w:asciiTheme="minorHAnsi" w:hAnsiTheme="minorHAnsi"/>
                <w:sz w:val="20"/>
                <w:szCs w:val="20"/>
              </w:rPr>
              <w:t>Create presentation-ready works of art. community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hAnsiTheme="minorHAnsi"/>
                <w:sz w:val="20"/>
                <w:szCs w:val="20"/>
              </w:rPr>
              <w:t>-S.1-GLE.1,2) and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hAnsiTheme="minorHAnsi"/>
                <w:sz w:val="20"/>
                <w:szCs w:val="20"/>
              </w:rPr>
              <w:t>- S.2-GLE.1) and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hAnsiTheme="minorHAnsi"/>
                <w:sz w:val="20"/>
                <w:szCs w:val="20"/>
              </w:rPr>
              <w:t>-S.3-GLE.1-EO.a,b,c,d)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F765B6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765B6">
              <w:rPr>
                <w:rFonts w:asciiTheme="minorHAnsi" w:hAnsiTheme="minorHAnsi"/>
                <w:i/>
                <w:sz w:val="20"/>
                <w:szCs w:val="20"/>
              </w:rPr>
              <w:t>Personal experiences and collaboration allows artists to reflect on their community.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4D4E20" w:rsidRPr="00F765B6" w:rsidRDefault="00F765B6" w:rsidP="00F765B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765B6">
              <w:rPr>
                <w:rFonts w:asciiTheme="minorHAnsi" w:hAnsiTheme="minorHAnsi"/>
                <w:sz w:val="20"/>
                <w:szCs w:val="20"/>
              </w:rPr>
              <w:t>Communication, reflection, life connections, human experience, collaboration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F765B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765B6">
              <w:rPr>
                <w:rFonts w:asciiTheme="minorHAnsi" w:hAnsiTheme="minorHAnsi"/>
                <w:sz w:val="20"/>
                <w:szCs w:val="20"/>
              </w:rPr>
              <w:t>Media, presentation-ready, murals, patterns, symbols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7A4210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 do Ideas Come F</w:t>
            </w:r>
            <w:r w:rsidR="00F765B6" w:rsidRPr="00F765B6">
              <w:rPr>
                <w:rFonts w:asciiTheme="minorHAnsi" w:hAnsiTheme="minorHAnsi"/>
                <w:sz w:val="20"/>
                <w:szCs w:val="20"/>
              </w:rPr>
              <w:t>rom?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F765B6" w:rsidP="00F765B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A6149C" w:rsidRPr="00F765B6" w:rsidRDefault="00F765B6" w:rsidP="00F765B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765B6">
              <w:rPr>
                <w:rFonts w:asciiTheme="minorHAnsi" w:hAnsiTheme="minorHAnsi"/>
                <w:sz w:val="20"/>
                <w:szCs w:val="20"/>
              </w:rPr>
              <w:t>Exploration</w:t>
            </w:r>
          </w:p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7A4210" w:rsidRDefault="007A4210" w:rsidP="00F765B6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765B6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2F528E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184F7F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84F7F" w:rsidRPr="00184F7F">
              <w:rPr>
                <w:rFonts w:asciiTheme="minorHAnsi" w:eastAsia="Times New Roman" w:hAnsiTheme="minorHAnsi"/>
                <w:sz w:val="20"/>
                <w:szCs w:val="20"/>
              </w:rPr>
              <w:t>VA09-GR.2-S.1-GLE.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7A4210" w:rsidRDefault="007A4210" w:rsidP="00F765B6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765B6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2F528E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eastAsia="Times New Roman" w:hAnsiTheme="minorHAnsi"/>
                <w:sz w:val="20"/>
                <w:szCs w:val="20"/>
              </w:rPr>
              <w:t>-S.2-GLE.1</w:t>
            </w:r>
          </w:p>
          <w:p w:rsidR="007A4210" w:rsidRDefault="007A4210" w:rsidP="00A56DC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765B6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2F528E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eastAsia="Times New Roman" w:hAnsiTheme="minorHAnsi"/>
                <w:sz w:val="20"/>
                <w:szCs w:val="20"/>
              </w:rPr>
              <w:t>-S.3-GLE.1</w:t>
            </w:r>
          </w:p>
          <w:p w:rsidR="00034172" w:rsidRPr="00D5423D" w:rsidRDefault="007A4210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765B6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2F528E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eastAsia="Times New Roman" w:hAnsiTheme="minorHAnsi"/>
                <w:sz w:val="20"/>
                <w:szCs w:val="20"/>
              </w:rPr>
              <w:t>-S.4-GLE.1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F765B6" w:rsidRPr="00F765B6" w:rsidRDefault="00F765B6" w:rsidP="00F765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765B6">
              <w:rPr>
                <w:rFonts w:asciiTheme="minorHAnsi" w:eastAsia="Times New Roman" w:hAnsiTheme="minorHAnsi"/>
                <w:sz w:val="20"/>
                <w:szCs w:val="20"/>
              </w:rPr>
              <w:t>Where do ideas come from? (VA09-</w:t>
            </w:r>
            <w:r w:rsidR="002F528E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eastAsia="Times New Roman" w:hAnsiTheme="minorHAnsi"/>
                <w:sz w:val="20"/>
                <w:szCs w:val="20"/>
              </w:rPr>
              <w:t>-S.1-GLE.1) and (VA09-</w:t>
            </w:r>
            <w:r w:rsidR="002F528E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eastAsia="Times New Roman" w:hAnsiTheme="minorHAnsi"/>
                <w:sz w:val="20"/>
                <w:szCs w:val="20"/>
              </w:rPr>
              <w:t>-S.2-GLE.1) and (VA09-</w:t>
            </w:r>
            <w:r w:rsidR="002F528E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eastAsia="Times New Roman" w:hAnsiTheme="minorHAnsi"/>
                <w:sz w:val="20"/>
                <w:szCs w:val="20"/>
              </w:rPr>
              <w:t>-S.3-GLE.1) and (VA09-</w:t>
            </w:r>
            <w:r w:rsidR="002F528E">
              <w:rPr>
                <w:rFonts w:asciiTheme="minorHAnsi" w:eastAsia="Times New Roman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eastAsia="Times New Roman" w:hAnsiTheme="minorHAnsi"/>
                <w:sz w:val="20"/>
                <w:szCs w:val="20"/>
              </w:rPr>
              <w:t>-S.4-GLE.1-EO.a,b,c)</w:t>
            </w:r>
          </w:p>
          <w:p w:rsidR="00F765B6" w:rsidRPr="00F765B6" w:rsidRDefault="00F765B6" w:rsidP="00F765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765B6">
              <w:rPr>
                <w:rFonts w:asciiTheme="minorHAnsi" w:eastAsia="Times New Roman" w:hAnsiTheme="minorHAnsi"/>
                <w:sz w:val="20"/>
                <w:szCs w:val="20"/>
              </w:rPr>
              <w:t>Why would an artist keep a sketchbook</w:t>
            </w:r>
          </w:p>
          <w:p w:rsidR="00034172" w:rsidRPr="00A86B29" w:rsidRDefault="00F765B6" w:rsidP="00F765B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765B6">
              <w:rPr>
                <w:rFonts w:asciiTheme="minorHAnsi" w:eastAsia="Times New Roman" w:hAnsiTheme="minorHAnsi"/>
                <w:sz w:val="20"/>
                <w:szCs w:val="20"/>
              </w:rPr>
              <w:t>What is an idea?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F765B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765B6">
              <w:rPr>
                <w:rFonts w:asciiTheme="minorHAnsi" w:hAnsiTheme="minorHAnsi"/>
                <w:sz w:val="20"/>
                <w:szCs w:val="20"/>
              </w:rPr>
              <w:t>Comprehend/Reflect/ Create / Transfer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F765B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765B6">
              <w:rPr>
                <w:rFonts w:asciiTheme="minorHAnsi" w:hAnsiTheme="minorHAnsi"/>
                <w:sz w:val="20"/>
                <w:szCs w:val="20"/>
              </w:rPr>
              <w:t>Observation, Memory, Imagination, Investigation, Discovery, Ideas, Documentation, Reflection, Choices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F765B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765B6">
              <w:rPr>
                <w:rFonts w:asciiTheme="minorHAnsi" w:hAnsiTheme="minorHAnsi"/>
                <w:sz w:val="20"/>
                <w:szCs w:val="20"/>
              </w:rPr>
              <w:t>Observation, memory, imagination, and investigation lead to discovering unique ideas which are necessary in developing creative works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hAnsiTheme="minorHAnsi"/>
                <w:sz w:val="20"/>
                <w:szCs w:val="20"/>
              </w:rPr>
              <w:t>-S.1-GLE.1-EO.c.)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F765B6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765B6">
              <w:rPr>
                <w:rFonts w:asciiTheme="minorHAnsi" w:hAnsiTheme="minorHAnsi"/>
                <w:sz w:val="20"/>
                <w:szCs w:val="20"/>
              </w:rPr>
              <w:t>What techniques can artists use to discover ideas?</w:t>
            </w:r>
          </w:p>
        </w:tc>
        <w:tc>
          <w:tcPr>
            <w:tcW w:w="4905" w:type="dxa"/>
            <w:shd w:val="clear" w:color="auto" w:fill="auto"/>
          </w:tcPr>
          <w:p w:rsidR="00A6149C" w:rsidRPr="00F765B6" w:rsidRDefault="00F765B6" w:rsidP="00F765B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765B6">
              <w:rPr>
                <w:rFonts w:asciiTheme="minorHAnsi" w:hAnsiTheme="minorHAnsi"/>
                <w:sz w:val="20"/>
                <w:szCs w:val="20"/>
              </w:rPr>
              <w:t>Why does an artist want to discover unique ideas?</w:t>
            </w:r>
          </w:p>
          <w:p w:rsidR="00034172" w:rsidRPr="00D5423D" w:rsidRDefault="00F765B6" w:rsidP="00F765B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765B6">
              <w:rPr>
                <w:rFonts w:asciiTheme="minorHAnsi" w:hAnsiTheme="minorHAnsi"/>
                <w:sz w:val="20"/>
                <w:szCs w:val="20"/>
              </w:rPr>
              <w:t>Do all artists choose the same techniques for discovering ideas?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F765B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765B6">
              <w:rPr>
                <w:rFonts w:asciiTheme="minorHAnsi" w:hAnsiTheme="minorHAnsi"/>
                <w:sz w:val="20"/>
                <w:szCs w:val="20"/>
              </w:rPr>
              <w:t>Documentation and planning allows artists to capture ideas for future use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hAnsiTheme="minorHAnsi"/>
                <w:sz w:val="20"/>
                <w:szCs w:val="20"/>
              </w:rPr>
              <w:t>-S.1-GLE.1,.2) an 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hAnsiTheme="minorHAnsi"/>
                <w:sz w:val="20"/>
                <w:szCs w:val="20"/>
              </w:rPr>
              <w:t>-S.2-GLE.1) and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hAnsiTheme="minorHAnsi"/>
                <w:sz w:val="20"/>
                <w:szCs w:val="20"/>
              </w:rPr>
              <w:t>- S.3-GLE.1) and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hAnsiTheme="minorHAnsi"/>
                <w:sz w:val="20"/>
                <w:szCs w:val="20"/>
              </w:rPr>
              <w:t>- S.4-GLE.1-EO.a,b,c)</w:t>
            </w:r>
          </w:p>
        </w:tc>
        <w:tc>
          <w:tcPr>
            <w:tcW w:w="4832" w:type="dxa"/>
            <w:shd w:val="clear" w:color="auto" w:fill="auto"/>
          </w:tcPr>
          <w:p w:rsidR="00A6149C" w:rsidRPr="00F765B6" w:rsidRDefault="00F765B6" w:rsidP="00F765B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765B6">
              <w:rPr>
                <w:rFonts w:asciiTheme="minorHAnsi" w:hAnsiTheme="minorHAnsi"/>
                <w:sz w:val="20"/>
                <w:szCs w:val="20"/>
              </w:rPr>
              <w:t>What are some techniques that can be used to document ideas?</w:t>
            </w:r>
          </w:p>
          <w:p w:rsidR="00CA61DD" w:rsidRPr="00F765B6" w:rsidRDefault="00F765B6" w:rsidP="00F765B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765B6">
              <w:rPr>
                <w:rFonts w:asciiTheme="minorHAnsi" w:hAnsiTheme="minorHAnsi"/>
                <w:sz w:val="20"/>
                <w:szCs w:val="20"/>
              </w:rPr>
              <w:t>Why do artists’ keep a sketchbook?</w:t>
            </w:r>
          </w:p>
          <w:p w:rsidR="00034172" w:rsidRPr="00D5423D" w:rsidRDefault="00F765B6" w:rsidP="00F765B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765B6">
              <w:rPr>
                <w:rFonts w:asciiTheme="minorHAnsi" w:hAnsiTheme="minorHAnsi"/>
                <w:sz w:val="20"/>
                <w:szCs w:val="20"/>
              </w:rPr>
              <w:t>What might an artist put in a sketchbook?</w:t>
            </w:r>
          </w:p>
        </w:tc>
        <w:tc>
          <w:tcPr>
            <w:tcW w:w="4905" w:type="dxa"/>
            <w:shd w:val="clear" w:color="auto" w:fill="auto"/>
          </w:tcPr>
          <w:p w:rsidR="00A6149C" w:rsidRPr="00F765B6" w:rsidRDefault="00F765B6" w:rsidP="00F765B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765B6">
              <w:rPr>
                <w:rFonts w:asciiTheme="minorHAnsi" w:hAnsiTheme="minorHAnsi"/>
                <w:sz w:val="20"/>
                <w:szCs w:val="20"/>
              </w:rPr>
              <w:t>How does an artist decide which ideas are worth using?</w:t>
            </w:r>
          </w:p>
          <w:p w:rsidR="00A6149C" w:rsidRPr="00F765B6" w:rsidRDefault="00F765B6" w:rsidP="00F765B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765B6">
              <w:rPr>
                <w:rFonts w:asciiTheme="minorHAnsi" w:hAnsiTheme="minorHAnsi"/>
                <w:sz w:val="20"/>
                <w:szCs w:val="20"/>
              </w:rPr>
              <w:t>Does an artist use all the ideas in their sketchbook?</w:t>
            </w:r>
          </w:p>
          <w:p w:rsidR="00034172" w:rsidRPr="00D5423D" w:rsidRDefault="00F765B6" w:rsidP="00F765B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765B6">
              <w:rPr>
                <w:rFonts w:asciiTheme="minorHAnsi" w:hAnsiTheme="minorHAnsi"/>
                <w:sz w:val="20"/>
                <w:szCs w:val="20"/>
              </w:rPr>
              <w:t>Do artists keep their mistakes?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F765B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765B6">
              <w:rPr>
                <w:rFonts w:asciiTheme="minorHAnsi" w:hAnsiTheme="minorHAnsi"/>
                <w:sz w:val="20"/>
                <w:szCs w:val="20"/>
              </w:rPr>
              <w:t>Making choices through exploration and reflection expands the discovery of ideas.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hAnsiTheme="minorHAnsi"/>
                <w:sz w:val="20"/>
                <w:szCs w:val="20"/>
              </w:rPr>
              <w:t>-S.1,2) and (S.2-GLE.1-EO.a,b,c) and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hAnsiTheme="minorHAnsi"/>
                <w:sz w:val="20"/>
                <w:szCs w:val="20"/>
              </w:rPr>
              <w:t>-S.3-GLE.1) and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hAnsiTheme="minorHAnsi"/>
                <w:sz w:val="20"/>
                <w:szCs w:val="20"/>
              </w:rPr>
              <w:t>-S.4-GLE.1-EO.a,b,c)</w:t>
            </w:r>
          </w:p>
        </w:tc>
        <w:tc>
          <w:tcPr>
            <w:tcW w:w="4832" w:type="dxa"/>
            <w:shd w:val="clear" w:color="auto" w:fill="auto"/>
          </w:tcPr>
          <w:p w:rsidR="00034172" w:rsidRPr="00E53439" w:rsidRDefault="00F765B6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765B6">
              <w:rPr>
                <w:rFonts w:asciiTheme="minorHAnsi" w:hAnsiTheme="minorHAnsi"/>
                <w:sz w:val="20"/>
                <w:szCs w:val="20"/>
              </w:rPr>
              <w:t>What types of choices can an artist make?</w:t>
            </w:r>
          </w:p>
        </w:tc>
        <w:tc>
          <w:tcPr>
            <w:tcW w:w="4905" w:type="dxa"/>
            <w:shd w:val="clear" w:color="auto" w:fill="auto"/>
          </w:tcPr>
          <w:p w:rsidR="00CA61DD" w:rsidRPr="00F765B6" w:rsidRDefault="00F765B6" w:rsidP="00F765B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765B6">
              <w:rPr>
                <w:rFonts w:asciiTheme="minorHAnsi" w:hAnsiTheme="minorHAnsi"/>
                <w:sz w:val="20"/>
                <w:szCs w:val="20"/>
              </w:rPr>
              <w:t xml:space="preserve">How does an artist get a good idea? </w:t>
            </w:r>
          </w:p>
          <w:p w:rsidR="00034172" w:rsidRPr="00D5423D" w:rsidRDefault="00F765B6" w:rsidP="00F765B6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765B6">
              <w:rPr>
                <w:rFonts w:asciiTheme="minorHAnsi" w:hAnsiTheme="minorHAnsi"/>
                <w:sz w:val="20"/>
                <w:szCs w:val="20"/>
              </w:rPr>
              <w:t>How do artists make choices about their art work?</w:t>
            </w:r>
          </w:p>
        </w:tc>
      </w:tr>
    </w:tbl>
    <w:p w:rsidR="00C746A8" w:rsidRDefault="00C746A8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2D74DD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2D74DD">
        <w:trPr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765B6" w:rsidRPr="00F765B6" w:rsidRDefault="000B4DE4" w:rsidP="00F765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F765B6" w:rsidRPr="00F765B6">
              <w:rPr>
                <w:rFonts w:asciiTheme="minorHAnsi" w:hAnsiTheme="minorHAnsi"/>
                <w:sz w:val="20"/>
                <w:szCs w:val="20"/>
              </w:rPr>
              <w:t xml:space="preserve"> variety of expressive features/methods </w:t>
            </w:r>
            <w:r w:rsidR="00231185">
              <w:rPr>
                <w:rFonts w:asciiTheme="minorHAnsi" w:hAnsiTheme="minorHAnsi"/>
                <w:sz w:val="20"/>
                <w:szCs w:val="20"/>
              </w:rPr>
              <w:t>artists use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765B6" w:rsidRPr="00F765B6">
              <w:rPr>
                <w:rFonts w:asciiTheme="minorHAnsi" w:hAnsiTheme="minorHAnsi"/>
                <w:sz w:val="20"/>
                <w:szCs w:val="20"/>
              </w:rPr>
              <w:t>to support the exploration and discovery of ideas (i.e. observation, imagination, etc.)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="00F765B6" w:rsidRPr="00F765B6">
              <w:rPr>
                <w:rFonts w:asciiTheme="minorHAnsi" w:hAnsiTheme="minorHAnsi"/>
                <w:sz w:val="20"/>
                <w:szCs w:val="20"/>
              </w:rPr>
              <w:t>-S.1-GLE.1,.2) and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="00F765B6" w:rsidRPr="00F765B6">
              <w:rPr>
                <w:rFonts w:asciiTheme="minorHAnsi" w:hAnsiTheme="minorHAnsi"/>
                <w:sz w:val="20"/>
                <w:szCs w:val="20"/>
              </w:rPr>
              <w:t>-S.2-GLE.1) and 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="00F765B6" w:rsidRPr="00F765B6">
              <w:rPr>
                <w:rFonts w:asciiTheme="minorHAnsi" w:hAnsiTheme="minorHAnsi"/>
                <w:sz w:val="20"/>
                <w:szCs w:val="20"/>
              </w:rPr>
              <w:t>-S.3-GLE.1) and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="00F765B6" w:rsidRPr="00F765B6">
              <w:rPr>
                <w:rFonts w:asciiTheme="minorHAnsi" w:hAnsiTheme="minorHAnsi"/>
                <w:sz w:val="20"/>
                <w:szCs w:val="20"/>
              </w:rPr>
              <w:t>-S.4-GLE.1-EO.a,b,c)</w:t>
            </w:r>
          </w:p>
          <w:p w:rsidR="00F765B6" w:rsidRPr="00F765B6" w:rsidRDefault="00231185" w:rsidP="00F765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Ways to use s</w:t>
            </w:r>
            <w:r w:rsidR="00F765B6" w:rsidRPr="00F765B6">
              <w:rPr>
                <w:rFonts w:asciiTheme="minorHAnsi" w:hAnsiTheme="minorHAnsi"/>
                <w:sz w:val="20"/>
                <w:szCs w:val="20"/>
              </w:rPr>
              <w:t xml:space="preserve">ketchbooks </w:t>
            </w:r>
            <w:r>
              <w:rPr>
                <w:rFonts w:asciiTheme="minorHAnsi" w:hAnsiTheme="minorHAnsi"/>
                <w:sz w:val="20"/>
                <w:szCs w:val="20"/>
              </w:rPr>
              <w:t>effectively</w:t>
            </w:r>
            <w:r w:rsidR="00F765B6" w:rsidRPr="00F765B6">
              <w:rPr>
                <w:rFonts w:asciiTheme="minorHAnsi" w:hAnsiTheme="minorHAnsi"/>
                <w:sz w:val="20"/>
                <w:szCs w:val="20"/>
              </w:rPr>
              <w:t xml:space="preserve">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="00F765B6" w:rsidRPr="00F765B6">
              <w:rPr>
                <w:rFonts w:asciiTheme="minorHAnsi" w:hAnsiTheme="minorHAnsi"/>
                <w:sz w:val="20"/>
                <w:szCs w:val="20"/>
              </w:rPr>
              <w:t>-S.1-GLE.1,.2) and ( 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="00F765B6" w:rsidRPr="00F765B6">
              <w:rPr>
                <w:rFonts w:asciiTheme="minorHAnsi" w:hAnsiTheme="minorHAnsi"/>
                <w:sz w:val="20"/>
                <w:szCs w:val="20"/>
              </w:rPr>
              <w:t>-S.2-GLE.1) and( 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="00F765B6" w:rsidRPr="00F765B6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  <w:p w:rsidR="00F765B6" w:rsidRPr="00F765B6" w:rsidRDefault="00F765B6" w:rsidP="00F765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765B6">
              <w:rPr>
                <w:rFonts w:asciiTheme="minorHAnsi" w:hAnsiTheme="minorHAnsi"/>
                <w:sz w:val="20"/>
                <w:szCs w:val="20"/>
              </w:rPr>
              <w:t>Techniques</w:t>
            </w:r>
            <w:r w:rsidR="00231185">
              <w:rPr>
                <w:rFonts w:asciiTheme="minorHAnsi" w:hAnsiTheme="minorHAnsi"/>
                <w:sz w:val="20"/>
                <w:szCs w:val="20"/>
              </w:rPr>
              <w:t xml:space="preserve"> for idea development </w:t>
            </w:r>
            <w:r w:rsidRPr="00F765B6">
              <w:rPr>
                <w:rFonts w:asciiTheme="minorHAnsi" w:hAnsiTheme="minorHAnsi"/>
                <w:sz w:val="20"/>
                <w:szCs w:val="20"/>
              </w:rPr>
              <w:t>such as brainstorming, thumbnail sketches, concept maps, collaboration, etc</w:t>
            </w:r>
            <w:r w:rsidR="00231185">
              <w:rPr>
                <w:rFonts w:asciiTheme="minorHAnsi" w:hAnsiTheme="minorHAnsi"/>
                <w:sz w:val="20"/>
                <w:szCs w:val="20"/>
              </w:rPr>
              <w:t>.</w:t>
            </w:r>
            <w:r w:rsidRPr="00F765B6">
              <w:rPr>
                <w:rFonts w:asciiTheme="minorHAnsi" w:hAnsiTheme="minorHAnsi"/>
                <w:sz w:val="20"/>
                <w:szCs w:val="20"/>
              </w:rPr>
              <w:t xml:space="preserve">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hAnsiTheme="minorHAnsi"/>
                <w:sz w:val="20"/>
                <w:szCs w:val="20"/>
              </w:rPr>
              <w:t>-S.1-GLE.1, 2) and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hAnsiTheme="minorHAnsi"/>
                <w:sz w:val="20"/>
                <w:szCs w:val="20"/>
              </w:rPr>
              <w:t>-S.2-GLE.1) and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hAnsiTheme="minorHAnsi"/>
                <w:sz w:val="20"/>
                <w:szCs w:val="20"/>
              </w:rPr>
              <w:t>-S.3-GLE.1)</w:t>
            </w:r>
          </w:p>
          <w:p w:rsidR="00034172" w:rsidRPr="00F765B6" w:rsidRDefault="000B4DE4" w:rsidP="00FB225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Ways to t</w:t>
            </w:r>
            <w:r w:rsidR="004E7AE1">
              <w:rPr>
                <w:rFonts w:asciiTheme="minorHAnsi" w:hAnsiTheme="minorHAnsi"/>
                <w:sz w:val="20"/>
                <w:szCs w:val="20"/>
              </w:rPr>
              <w:t>alk</w:t>
            </w:r>
            <w:r w:rsidR="00F765B6" w:rsidRPr="00F765B6">
              <w:rPr>
                <w:rFonts w:asciiTheme="minorHAnsi" w:hAnsiTheme="minorHAnsi"/>
                <w:sz w:val="20"/>
                <w:szCs w:val="20"/>
              </w:rPr>
              <w:t xml:space="preserve"> about art (artist statement, critiques, etc.) </w:t>
            </w:r>
            <w:r w:rsidR="00FB225D">
              <w:rPr>
                <w:rFonts w:asciiTheme="minorHAnsi" w:hAnsiTheme="minorHAnsi"/>
                <w:sz w:val="20"/>
                <w:szCs w:val="20"/>
              </w:rPr>
              <w:t>and</w:t>
            </w:r>
            <w:r w:rsidR="00F765B6" w:rsidRPr="00F765B6">
              <w:rPr>
                <w:rFonts w:asciiTheme="minorHAnsi" w:hAnsiTheme="minorHAnsi"/>
                <w:sz w:val="20"/>
                <w:szCs w:val="20"/>
              </w:rPr>
              <w:t xml:space="preserve"> reflect on artistic choices.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="00F765B6" w:rsidRPr="00F765B6">
              <w:rPr>
                <w:rFonts w:asciiTheme="minorHAnsi" w:hAnsiTheme="minorHAnsi"/>
                <w:sz w:val="20"/>
                <w:szCs w:val="20"/>
              </w:rPr>
              <w:t>-S.2-GLE.1) and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="00F765B6" w:rsidRPr="00F765B6">
              <w:rPr>
                <w:rFonts w:asciiTheme="minorHAnsi" w:hAnsiTheme="minorHAnsi"/>
                <w:sz w:val="20"/>
                <w:szCs w:val="20"/>
              </w:rPr>
              <w:t>-S.4-GLE.1-EO.a,b,c)</w:t>
            </w:r>
          </w:p>
        </w:tc>
        <w:tc>
          <w:tcPr>
            <w:tcW w:w="7357" w:type="dxa"/>
            <w:shd w:val="clear" w:color="auto" w:fill="auto"/>
          </w:tcPr>
          <w:p w:rsidR="00F765B6" w:rsidRPr="00F765B6" w:rsidRDefault="00F765B6" w:rsidP="00F765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765B6">
              <w:rPr>
                <w:rFonts w:asciiTheme="minorHAnsi" w:hAnsiTheme="minorHAnsi"/>
                <w:sz w:val="20"/>
                <w:szCs w:val="20"/>
              </w:rPr>
              <w:t>Document ideas using a variety of expressive features/ techniques (i.e. drawing, collage, photography, etc.)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hAnsiTheme="minorHAnsi"/>
                <w:sz w:val="20"/>
                <w:szCs w:val="20"/>
              </w:rPr>
              <w:t>-S.1-GLE.1,2) and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hAnsiTheme="minorHAnsi"/>
                <w:sz w:val="20"/>
                <w:szCs w:val="20"/>
              </w:rPr>
              <w:t>-S.2) and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hAnsiTheme="minorHAnsi"/>
                <w:sz w:val="20"/>
                <w:szCs w:val="20"/>
              </w:rPr>
              <w:t>-S.3-GLE.1) and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hAnsiTheme="minorHAnsi"/>
                <w:sz w:val="20"/>
                <w:szCs w:val="20"/>
              </w:rPr>
              <w:t>-S.4-GLE.1-EO.a,b,c)</w:t>
            </w:r>
          </w:p>
          <w:p w:rsidR="00F765B6" w:rsidRPr="00F765B6" w:rsidRDefault="00F765B6" w:rsidP="00F765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765B6">
              <w:rPr>
                <w:rFonts w:asciiTheme="minorHAnsi" w:hAnsiTheme="minorHAnsi"/>
                <w:sz w:val="20"/>
                <w:szCs w:val="20"/>
              </w:rPr>
              <w:t>Generate ideas using techniques like brainstorming, thumbnail sketches, concept maps, collaboration, etc.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hAnsiTheme="minorHAnsi"/>
                <w:sz w:val="20"/>
                <w:szCs w:val="20"/>
              </w:rPr>
              <w:t>-S.1-GLE.1,2) and ( 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hAnsiTheme="minorHAnsi"/>
                <w:sz w:val="20"/>
                <w:szCs w:val="20"/>
              </w:rPr>
              <w:t>-S.2-GLE.1) and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hAnsiTheme="minorHAnsi"/>
                <w:sz w:val="20"/>
                <w:szCs w:val="20"/>
              </w:rPr>
              <w:t>-S.3-GLE.1-EO.a,b,c,d)</w:t>
            </w:r>
          </w:p>
          <w:p w:rsidR="00034172" w:rsidRPr="00F765B6" w:rsidRDefault="00F765B6" w:rsidP="00F765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765B6">
              <w:rPr>
                <w:rFonts w:asciiTheme="minorHAnsi" w:hAnsiTheme="minorHAnsi"/>
                <w:sz w:val="20"/>
                <w:szCs w:val="20"/>
              </w:rPr>
              <w:t>Reflect upon choices (i.e. artist statements, critiques, etc.)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hAnsiTheme="minorHAnsi"/>
                <w:sz w:val="20"/>
                <w:szCs w:val="20"/>
              </w:rPr>
              <w:t>-S.2-GLE.1) and (VA09-</w:t>
            </w:r>
            <w:r w:rsidR="002F528E">
              <w:rPr>
                <w:rFonts w:asciiTheme="minorHAnsi" w:hAnsiTheme="minorHAnsi"/>
                <w:sz w:val="20"/>
                <w:szCs w:val="20"/>
              </w:rPr>
              <w:t>GR.2</w:t>
            </w:r>
            <w:r w:rsidRPr="00F765B6">
              <w:rPr>
                <w:rFonts w:asciiTheme="minorHAnsi" w:hAnsiTheme="minorHAnsi"/>
                <w:sz w:val="20"/>
                <w:szCs w:val="20"/>
              </w:rPr>
              <w:t>-S.4-GLE.1-EO.a,b,c)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F765B6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765B6">
              <w:rPr>
                <w:rFonts w:asciiTheme="minorHAnsi" w:hAnsiTheme="minorHAnsi"/>
                <w:i/>
                <w:sz w:val="20"/>
                <w:szCs w:val="20"/>
              </w:rPr>
              <w:t>Investigating and documenting observations in a sketchbook helps an artist imagine ideas for future artworks.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F765B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765B6">
              <w:rPr>
                <w:rFonts w:asciiTheme="minorHAnsi" w:hAnsiTheme="minorHAnsi"/>
                <w:sz w:val="20"/>
                <w:szCs w:val="20"/>
              </w:rPr>
              <w:t>Observation, memory, imagination, investigation, discovery, ideas, documentation, reflection, brainstorming, concept maps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F765B6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765B6">
              <w:rPr>
                <w:rFonts w:asciiTheme="minorHAnsi" w:hAnsiTheme="minorHAnsi"/>
                <w:sz w:val="20"/>
                <w:szCs w:val="20"/>
              </w:rPr>
              <w:t>Critique, thumbnail sketch, artist statement, expressive features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53" w:rsidRDefault="00570B53" w:rsidP="00F36A58">
      <w:r>
        <w:separator/>
      </w:r>
    </w:p>
  </w:endnote>
  <w:endnote w:type="continuationSeparator" w:id="0">
    <w:p w:rsidR="00570B53" w:rsidRDefault="00570B53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7A4210">
      <w:rPr>
        <w:sz w:val="16"/>
        <w:szCs w:val="16"/>
      </w:rPr>
      <w:t>Donna Samuels</w:t>
    </w:r>
    <w:r w:rsidRPr="001A50CB">
      <w:rPr>
        <w:sz w:val="16"/>
        <w:szCs w:val="16"/>
      </w:rPr>
      <w:t xml:space="preserve"> (</w:t>
    </w:r>
    <w:r w:rsidR="007A4210">
      <w:rPr>
        <w:sz w:val="16"/>
        <w:szCs w:val="16"/>
      </w:rPr>
      <w:t>Adams 12 Five Star Schools</w:t>
    </w:r>
    <w:r w:rsidRPr="001A50CB">
      <w:rPr>
        <w:sz w:val="16"/>
        <w:szCs w:val="16"/>
      </w:rPr>
      <w:t xml:space="preserve">); </w:t>
    </w:r>
    <w:r w:rsidR="007A4210">
      <w:rPr>
        <w:sz w:val="16"/>
        <w:szCs w:val="16"/>
      </w:rPr>
      <w:t>Capucine Chapman</w:t>
    </w:r>
    <w:r w:rsidRPr="001A50CB">
      <w:rPr>
        <w:sz w:val="16"/>
        <w:szCs w:val="16"/>
      </w:rPr>
      <w:t xml:space="preserve"> (</w:t>
    </w:r>
    <w:r w:rsidR="007A4210">
      <w:rPr>
        <w:sz w:val="16"/>
        <w:szCs w:val="16"/>
      </w:rPr>
      <w:t>Denver Public Schools);</w:t>
    </w:r>
    <w:r w:rsidRPr="001A50CB">
      <w:rPr>
        <w:sz w:val="16"/>
        <w:szCs w:val="16"/>
      </w:rPr>
      <w:t xml:space="preserve"> </w:t>
    </w:r>
    <w:r w:rsidR="007A4210">
      <w:rPr>
        <w:sz w:val="16"/>
        <w:szCs w:val="16"/>
      </w:rPr>
      <w:t>and Dale Zalmstra</w:t>
    </w:r>
    <w:r w:rsidRPr="001A50CB">
      <w:rPr>
        <w:sz w:val="16"/>
        <w:szCs w:val="16"/>
      </w:rPr>
      <w:t xml:space="preserve"> (</w:t>
    </w:r>
    <w:r w:rsidR="007A4210">
      <w:rPr>
        <w:sz w:val="16"/>
        <w:szCs w:val="16"/>
      </w:rPr>
      <w:t>Cherry Creek School District)</w:t>
    </w:r>
  </w:p>
  <w:p w:rsidR="00016F99" w:rsidRPr="001A50CB" w:rsidRDefault="00EE21CD" w:rsidP="00A86B29">
    <w:pPr>
      <w:rPr>
        <w:sz w:val="16"/>
        <w:szCs w:val="16"/>
      </w:rPr>
    </w:pPr>
    <w:r>
      <w:rPr>
        <w:sz w:val="16"/>
        <w:szCs w:val="16"/>
      </w:rPr>
      <w:t>2</w:t>
    </w:r>
    <w:r w:rsidRPr="00EE21CD"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</w:t>
    </w:r>
    <w:r w:rsidR="000F35E8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2E7B4B">
      <w:rPr>
        <w:sz w:val="16"/>
        <w:szCs w:val="16"/>
      </w:rPr>
      <w:t>Visual Arts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6F1E3A">
      <w:rPr>
        <w:sz w:val="16"/>
        <w:szCs w:val="16"/>
      </w:rPr>
      <w:t>Febr</w:t>
    </w:r>
    <w:r w:rsidR="00016F99" w:rsidRPr="001A50CB">
      <w:rPr>
        <w:sz w:val="16"/>
        <w:szCs w:val="16"/>
      </w:rPr>
      <w:t>uary 1</w:t>
    </w:r>
    <w:r w:rsidR="006F1E3A">
      <w:rPr>
        <w:sz w:val="16"/>
        <w:szCs w:val="16"/>
      </w:rPr>
      <w:t>5</w:t>
    </w:r>
    <w:r w:rsidR="00016F99" w:rsidRPr="001A50CB">
      <w:rPr>
        <w:sz w:val="16"/>
        <w:szCs w:val="16"/>
      </w:rPr>
      <w:t>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6915A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6915A4" w:rsidRPr="001A50CB">
          <w:rPr>
            <w:sz w:val="16"/>
            <w:szCs w:val="16"/>
          </w:rPr>
          <w:fldChar w:fldCharType="separate"/>
        </w:r>
        <w:r w:rsidR="00184F7F">
          <w:rPr>
            <w:noProof/>
            <w:sz w:val="16"/>
            <w:szCs w:val="16"/>
          </w:rPr>
          <w:t>5</w:t>
        </w:r>
        <w:r w:rsidR="006915A4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6915A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6915A4" w:rsidRPr="001A50CB">
          <w:rPr>
            <w:sz w:val="16"/>
            <w:szCs w:val="16"/>
          </w:rPr>
          <w:fldChar w:fldCharType="separate"/>
        </w:r>
        <w:r w:rsidR="00184F7F">
          <w:rPr>
            <w:noProof/>
            <w:sz w:val="16"/>
            <w:szCs w:val="16"/>
          </w:rPr>
          <w:t>5</w:t>
        </w:r>
        <w:r w:rsidR="006915A4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53" w:rsidRDefault="00570B53" w:rsidP="00F36A58">
      <w:r>
        <w:separator/>
      </w:r>
    </w:p>
  </w:footnote>
  <w:footnote w:type="continuationSeparator" w:id="0">
    <w:p w:rsidR="00570B53" w:rsidRDefault="00570B53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EE21CD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EE21CD">
      <w:rPr>
        <w:rFonts w:asciiTheme="minorHAnsi" w:hAnsiTheme="minorHAnsi"/>
        <w:b/>
        <w:sz w:val="20"/>
        <w:szCs w:val="20"/>
      </w:rPr>
      <w:t>2</w:t>
    </w:r>
    <w:r w:rsidR="00EE21CD" w:rsidRPr="00EE21CD">
      <w:rPr>
        <w:rFonts w:asciiTheme="minorHAnsi" w:hAnsiTheme="minorHAnsi"/>
        <w:b/>
        <w:sz w:val="20"/>
        <w:szCs w:val="20"/>
        <w:vertAlign w:val="superscript"/>
      </w:rPr>
      <w:t>nd</w:t>
    </w:r>
    <w:r w:rsidR="00EE21CD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EE21CD">
      <w:rPr>
        <w:rFonts w:asciiTheme="minorHAnsi" w:hAnsiTheme="minorHAnsi"/>
        <w:b/>
        <w:sz w:val="20"/>
        <w:szCs w:val="20"/>
      </w:rPr>
      <w:t>2</w:t>
    </w:r>
    <w:r w:rsidR="00EE21CD" w:rsidRPr="00EE21CD">
      <w:rPr>
        <w:rFonts w:asciiTheme="minorHAnsi" w:hAnsiTheme="minorHAnsi"/>
        <w:b/>
        <w:sz w:val="20"/>
        <w:szCs w:val="20"/>
        <w:vertAlign w:val="superscript"/>
      </w:rPr>
      <w:t>nd</w:t>
    </w:r>
    <w:r w:rsidR="00EE21CD">
      <w:rPr>
        <w:rFonts w:asciiTheme="minorHAnsi" w:hAnsiTheme="minorHAnsi"/>
        <w:b/>
        <w:sz w:val="20"/>
        <w:szCs w:val="20"/>
      </w:rPr>
      <w:t xml:space="preserve"> </w:t>
    </w:r>
    <w:r w:rsidR="00034172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D3AE34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006873"/>
    <w:multiLevelType w:val="hybridMultilevel"/>
    <w:tmpl w:val="163E8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96631A"/>
    <w:multiLevelType w:val="hybridMultilevel"/>
    <w:tmpl w:val="163E8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A243F2"/>
    <w:multiLevelType w:val="hybridMultilevel"/>
    <w:tmpl w:val="163E8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F0384C"/>
    <w:multiLevelType w:val="hybridMultilevel"/>
    <w:tmpl w:val="163E8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8"/>
  </w:num>
  <w:num w:numId="3">
    <w:abstractNumId w:val="18"/>
  </w:num>
  <w:num w:numId="4">
    <w:abstractNumId w:val="6"/>
  </w:num>
  <w:num w:numId="5">
    <w:abstractNumId w:val="24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19"/>
  </w:num>
  <w:num w:numId="12">
    <w:abstractNumId w:val="17"/>
  </w:num>
  <w:num w:numId="13">
    <w:abstractNumId w:val="12"/>
  </w:num>
  <w:num w:numId="14">
    <w:abstractNumId w:val="26"/>
  </w:num>
  <w:num w:numId="15">
    <w:abstractNumId w:val="14"/>
  </w:num>
  <w:num w:numId="16">
    <w:abstractNumId w:val="2"/>
  </w:num>
  <w:num w:numId="17">
    <w:abstractNumId w:val="21"/>
  </w:num>
  <w:num w:numId="18">
    <w:abstractNumId w:val="16"/>
  </w:num>
  <w:num w:numId="19">
    <w:abstractNumId w:val="5"/>
  </w:num>
  <w:num w:numId="20">
    <w:abstractNumId w:val="15"/>
  </w:num>
  <w:num w:numId="21">
    <w:abstractNumId w:val="8"/>
  </w:num>
  <w:num w:numId="22">
    <w:abstractNumId w:val="13"/>
  </w:num>
  <w:num w:numId="23">
    <w:abstractNumId w:val="22"/>
  </w:num>
  <w:num w:numId="24">
    <w:abstractNumId w:val="7"/>
  </w:num>
  <w:num w:numId="25">
    <w:abstractNumId w:val="20"/>
  </w:num>
  <w:num w:numId="26">
    <w:abstractNumId w:val="29"/>
  </w:num>
  <w:num w:numId="27">
    <w:abstractNumId w:val="25"/>
  </w:num>
  <w:num w:numId="28">
    <w:abstractNumId w:val="23"/>
  </w:num>
  <w:num w:numId="29">
    <w:abstractNumId w:val="1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337D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B4DE4"/>
    <w:rsid w:val="000C05BA"/>
    <w:rsid w:val="000D089A"/>
    <w:rsid w:val="000D2207"/>
    <w:rsid w:val="000D2958"/>
    <w:rsid w:val="000D6755"/>
    <w:rsid w:val="000D73F6"/>
    <w:rsid w:val="000E4270"/>
    <w:rsid w:val="000E54AC"/>
    <w:rsid w:val="000E74E5"/>
    <w:rsid w:val="000E7E98"/>
    <w:rsid w:val="000F1AA5"/>
    <w:rsid w:val="000F35E8"/>
    <w:rsid w:val="000F56D7"/>
    <w:rsid w:val="00107284"/>
    <w:rsid w:val="00112135"/>
    <w:rsid w:val="0011270D"/>
    <w:rsid w:val="00122021"/>
    <w:rsid w:val="00125E85"/>
    <w:rsid w:val="001344C8"/>
    <w:rsid w:val="00135672"/>
    <w:rsid w:val="0013710B"/>
    <w:rsid w:val="00144939"/>
    <w:rsid w:val="0014751D"/>
    <w:rsid w:val="00150CB0"/>
    <w:rsid w:val="00153510"/>
    <w:rsid w:val="00154ECB"/>
    <w:rsid w:val="00155DE7"/>
    <w:rsid w:val="001646D2"/>
    <w:rsid w:val="00167860"/>
    <w:rsid w:val="001749E8"/>
    <w:rsid w:val="00184F7F"/>
    <w:rsid w:val="001951E1"/>
    <w:rsid w:val="00197B6A"/>
    <w:rsid w:val="001A50CB"/>
    <w:rsid w:val="001B5F07"/>
    <w:rsid w:val="001C53AD"/>
    <w:rsid w:val="001D01C0"/>
    <w:rsid w:val="001F5B7D"/>
    <w:rsid w:val="0020176D"/>
    <w:rsid w:val="00211602"/>
    <w:rsid w:val="00230248"/>
    <w:rsid w:val="00231185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D74DD"/>
    <w:rsid w:val="002E69AD"/>
    <w:rsid w:val="002E7B4B"/>
    <w:rsid w:val="002E7E78"/>
    <w:rsid w:val="002F378F"/>
    <w:rsid w:val="002F528E"/>
    <w:rsid w:val="003011E5"/>
    <w:rsid w:val="00302D44"/>
    <w:rsid w:val="00304C52"/>
    <w:rsid w:val="003117E8"/>
    <w:rsid w:val="00317C33"/>
    <w:rsid w:val="00322B29"/>
    <w:rsid w:val="003372B0"/>
    <w:rsid w:val="00340807"/>
    <w:rsid w:val="00343F7B"/>
    <w:rsid w:val="00344A93"/>
    <w:rsid w:val="003458BA"/>
    <w:rsid w:val="00347243"/>
    <w:rsid w:val="00367A30"/>
    <w:rsid w:val="0037498B"/>
    <w:rsid w:val="00377112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26672"/>
    <w:rsid w:val="00434551"/>
    <w:rsid w:val="00435C7A"/>
    <w:rsid w:val="00435F32"/>
    <w:rsid w:val="00442D95"/>
    <w:rsid w:val="00445A09"/>
    <w:rsid w:val="00445E27"/>
    <w:rsid w:val="00455ED5"/>
    <w:rsid w:val="00456D71"/>
    <w:rsid w:val="00467EB2"/>
    <w:rsid w:val="00471A4D"/>
    <w:rsid w:val="00472158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E7AE1"/>
    <w:rsid w:val="004F0CBF"/>
    <w:rsid w:val="005061D3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0B53"/>
    <w:rsid w:val="005754A3"/>
    <w:rsid w:val="005766AF"/>
    <w:rsid w:val="005858FD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75481"/>
    <w:rsid w:val="006915A4"/>
    <w:rsid w:val="00695537"/>
    <w:rsid w:val="00695A9C"/>
    <w:rsid w:val="006A50C7"/>
    <w:rsid w:val="006C75EE"/>
    <w:rsid w:val="006D329C"/>
    <w:rsid w:val="006E0EC1"/>
    <w:rsid w:val="006E6321"/>
    <w:rsid w:val="006E6F82"/>
    <w:rsid w:val="006F1E3A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4210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0213C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574A"/>
    <w:rsid w:val="00A86B29"/>
    <w:rsid w:val="00A91620"/>
    <w:rsid w:val="00A93598"/>
    <w:rsid w:val="00AA2CD5"/>
    <w:rsid w:val="00AA4E66"/>
    <w:rsid w:val="00AB1D95"/>
    <w:rsid w:val="00AB20BA"/>
    <w:rsid w:val="00AC433C"/>
    <w:rsid w:val="00AD5B2E"/>
    <w:rsid w:val="00AD5BF5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746A8"/>
    <w:rsid w:val="00C8196F"/>
    <w:rsid w:val="00C81D27"/>
    <w:rsid w:val="00CA7990"/>
    <w:rsid w:val="00CA7F3C"/>
    <w:rsid w:val="00CC5299"/>
    <w:rsid w:val="00CC69BD"/>
    <w:rsid w:val="00CF002C"/>
    <w:rsid w:val="00CF64CC"/>
    <w:rsid w:val="00D00C12"/>
    <w:rsid w:val="00D05289"/>
    <w:rsid w:val="00D07268"/>
    <w:rsid w:val="00D22134"/>
    <w:rsid w:val="00D2372C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67E88"/>
    <w:rsid w:val="00E73183"/>
    <w:rsid w:val="00E762EA"/>
    <w:rsid w:val="00E8078D"/>
    <w:rsid w:val="00E81A7A"/>
    <w:rsid w:val="00E8224F"/>
    <w:rsid w:val="00E8236E"/>
    <w:rsid w:val="00E85EB0"/>
    <w:rsid w:val="00EA3DFB"/>
    <w:rsid w:val="00EA706B"/>
    <w:rsid w:val="00EC4835"/>
    <w:rsid w:val="00EC54EA"/>
    <w:rsid w:val="00EC5920"/>
    <w:rsid w:val="00EC7CF6"/>
    <w:rsid w:val="00ED5544"/>
    <w:rsid w:val="00ED590B"/>
    <w:rsid w:val="00EE21CD"/>
    <w:rsid w:val="00EE28DE"/>
    <w:rsid w:val="00EE5699"/>
    <w:rsid w:val="00EE769C"/>
    <w:rsid w:val="00F17331"/>
    <w:rsid w:val="00F30021"/>
    <w:rsid w:val="00F32751"/>
    <w:rsid w:val="00F33AD2"/>
    <w:rsid w:val="00F36A58"/>
    <w:rsid w:val="00F37360"/>
    <w:rsid w:val="00F415B6"/>
    <w:rsid w:val="00F423FA"/>
    <w:rsid w:val="00F60DBC"/>
    <w:rsid w:val="00F61EDA"/>
    <w:rsid w:val="00F656DB"/>
    <w:rsid w:val="00F70315"/>
    <w:rsid w:val="00F71B84"/>
    <w:rsid w:val="00F726F6"/>
    <w:rsid w:val="00F765B6"/>
    <w:rsid w:val="00F823DC"/>
    <w:rsid w:val="00F868F3"/>
    <w:rsid w:val="00F90E08"/>
    <w:rsid w:val="00F96838"/>
    <w:rsid w:val="00FA1729"/>
    <w:rsid w:val="00FA5801"/>
    <w:rsid w:val="00FB09D8"/>
    <w:rsid w:val="00FB225D"/>
    <w:rsid w:val="00FB486C"/>
    <w:rsid w:val="00FB4BC0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2172-778A-4734-AD6C-A224796C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3</cp:revision>
  <cp:lastPrinted>2013-01-02T20:26:00Z</cp:lastPrinted>
  <dcterms:created xsi:type="dcterms:W3CDTF">2013-02-15T16:18:00Z</dcterms:created>
  <dcterms:modified xsi:type="dcterms:W3CDTF">2013-03-12T20:42:00Z</dcterms:modified>
</cp:coreProperties>
</file>