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69" w:rsidRDefault="001A03E4" w:rsidP="004821A6">
      <w:pPr>
        <w:spacing w:after="0" w:line="240" w:lineRule="auto"/>
        <w:jc w:val="center"/>
        <w:rPr>
          <w:rFonts w:ascii="Verdana" w:hAnsi="Verdana"/>
          <w:b/>
          <w:sz w:val="20"/>
          <w:szCs w:val="20"/>
        </w:rPr>
      </w:pPr>
      <w:r w:rsidRPr="004821A6">
        <w:rPr>
          <w:rFonts w:ascii="Verdana" w:hAnsi="Verdana"/>
          <w:b/>
          <w:sz w:val="20"/>
          <w:szCs w:val="20"/>
        </w:rPr>
        <w:t>Claim Instructions in CDE OSN’</w:t>
      </w:r>
      <w:r w:rsidR="002A5943">
        <w:rPr>
          <w:rFonts w:ascii="Verdana" w:hAnsi="Verdana"/>
          <w:b/>
          <w:sz w:val="20"/>
          <w:szCs w:val="20"/>
        </w:rPr>
        <w:t>s</w:t>
      </w:r>
      <w:r w:rsidRPr="004821A6">
        <w:rPr>
          <w:rFonts w:ascii="Verdana" w:hAnsi="Verdana"/>
          <w:b/>
          <w:sz w:val="20"/>
          <w:szCs w:val="20"/>
        </w:rPr>
        <w:t xml:space="preserve"> New Claim System</w:t>
      </w:r>
    </w:p>
    <w:p w:rsidR="004821A6" w:rsidRPr="004821A6" w:rsidRDefault="004821A6" w:rsidP="004821A6">
      <w:pPr>
        <w:spacing w:after="0" w:line="240" w:lineRule="auto"/>
        <w:jc w:val="center"/>
        <w:rPr>
          <w:rFonts w:ascii="Verdana" w:hAnsi="Verdana"/>
          <w:b/>
          <w:sz w:val="20"/>
          <w:szCs w:val="20"/>
        </w:rPr>
      </w:pPr>
    </w:p>
    <w:p w:rsidR="001A03E4" w:rsidRDefault="001A03E4" w:rsidP="001A03E4">
      <w:pPr>
        <w:pStyle w:val="ListParagraph"/>
        <w:numPr>
          <w:ilvl w:val="0"/>
          <w:numId w:val="1"/>
        </w:numPr>
        <w:spacing w:after="0" w:line="240" w:lineRule="auto"/>
        <w:rPr>
          <w:rFonts w:ascii="Verdana" w:hAnsi="Verdana"/>
          <w:sz w:val="20"/>
          <w:szCs w:val="20"/>
        </w:rPr>
      </w:pPr>
      <w:r>
        <w:rPr>
          <w:rFonts w:ascii="Verdana" w:hAnsi="Verdana"/>
          <w:sz w:val="20"/>
          <w:szCs w:val="20"/>
        </w:rPr>
        <w:t xml:space="preserve">At </w:t>
      </w:r>
      <w:hyperlink r:id="rId7" w:history="1">
        <w:r w:rsidRPr="007B6498">
          <w:rPr>
            <w:rStyle w:val="Hyperlink"/>
            <w:rFonts w:ascii="Verdana" w:hAnsi="Verdana"/>
            <w:sz w:val="20"/>
            <w:szCs w:val="20"/>
          </w:rPr>
          <w:t>https://cde.cnpus.com/codoe/Splash.aspx</w:t>
        </w:r>
      </w:hyperlink>
      <w:r>
        <w:rPr>
          <w:rFonts w:ascii="Verdana" w:hAnsi="Verdana"/>
          <w:sz w:val="20"/>
          <w:szCs w:val="20"/>
        </w:rPr>
        <w:t xml:space="preserve"> log into the system with your username and password.</w:t>
      </w:r>
    </w:p>
    <w:p w:rsidR="001A03E4" w:rsidRDefault="001A03E4" w:rsidP="001A03E4">
      <w:pPr>
        <w:pStyle w:val="ListParagraph"/>
        <w:numPr>
          <w:ilvl w:val="0"/>
          <w:numId w:val="1"/>
        </w:numPr>
        <w:spacing w:after="0" w:line="240" w:lineRule="auto"/>
        <w:rPr>
          <w:rFonts w:ascii="Verdana" w:hAnsi="Verdana"/>
          <w:sz w:val="20"/>
          <w:szCs w:val="20"/>
        </w:rPr>
      </w:pPr>
      <w:r>
        <w:rPr>
          <w:rFonts w:ascii="Verdana" w:hAnsi="Verdana"/>
          <w:sz w:val="20"/>
          <w:szCs w:val="20"/>
        </w:rPr>
        <w:t>Click on Claims on the top blue menu tab.</w:t>
      </w:r>
    </w:p>
    <w:p w:rsidR="001A03E4" w:rsidRDefault="001A03E4" w:rsidP="001A03E4">
      <w:pPr>
        <w:pStyle w:val="ListParagraph"/>
        <w:numPr>
          <w:ilvl w:val="1"/>
          <w:numId w:val="1"/>
        </w:numPr>
        <w:spacing w:after="0" w:line="240" w:lineRule="auto"/>
        <w:rPr>
          <w:rFonts w:ascii="Verdana" w:hAnsi="Verdana"/>
          <w:sz w:val="20"/>
          <w:szCs w:val="20"/>
        </w:rPr>
      </w:pPr>
      <w:r>
        <w:rPr>
          <w:rFonts w:ascii="Verdana" w:hAnsi="Verdana"/>
          <w:sz w:val="20"/>
          <w:szCs w:val="20"/>
        </w:rPr>
        <w:t>(Note: If you then click on Claim Rates, this will show you the rates for 2012-2013)</w:t>
      </w:r>
    </w:p>
    <w:p w:rsidR="001A03E4" w:rsidRDefault="001A03E4" w:rsidP="001A03E4">
      <w:pPr>
        <w:pStyle w:val="ListParagraph"/>
        <w:numPr>
          <w:ilvl w:val="0"/>
          <w:numId w:val="1"/>
        </w:numPr>
        <w:spacing w:after="0" w:line="240" w:lineRule="auto"/>
        <w:rPr>
          <w:rFonts w:ascii="Verdana" w:hAnsi="Verdana"/>
          <w:sz w:val="20"/>
          <w:szCs w:val="20"/>
        </w:rPr>
      </w:pPr>
      <w:r>
        <w:rPr>
          <w:rFonts w:ascii="Verdana" w:hAnsi="Verdana"/>
          <w:sz w:val="20"/>
          <w:szCs w:val="20"/>
        </w:rPr>
        <w:t>Click on Claim – SNP</w:t>
      </w:r>
    </w:p>
    <w:p w:rsidR="001A03E4" w:rsidRDefault="001A03E4" w:rsidP="001A03E4">
      <w:pPr>
        <w:pStyle w:val="ListParagraph"/>
        <w:numPr>
          <w:ilvl w:val="0"/>
          <w:numId w:val="1"/>
        </w:numPr>
        <w:spacing w:after="0" w:line="240" w:lineRule="auto"/>
        <w:rPr>
          <w:rFonts w:ascii="Verdana" w:hAnsi="Verdana"/>
          <w:sz w:val="20"/>
          <w:szCs w:val="20"/>
        </w:rPr>
      </w:pPr>
      <w:r>
        <w:rPr>
          <w:rFonts w:ascii="Verdana" w:hAnsi="Verdana"/>
          <w:sz w:val="20"/>
          <w:szCs w:val="20"/>
        </w:rPr>
        <w:t>Click on the month for which you want to file a claim</w:t>
      </w:r>
    </w:p>
    <w:p w:rsidR="001A03E4" w:rsidRDefault="001A03E4" w:rsidP="001A03E4">
      <w:pPr>
        <w:pStyle w:val="ListParagraph"/>
        <w:numPr>
          <w:ilvl w:val="1"/>
          <w:numId w:val="1"/>
        </w:numPr>
        <w:spacing w:after="0" w:line="240" w:lineRule="auto"/>
        <w:rPr>
          <w:rFonts w:ascii="Verdana" w:hAnsi="Verdana"/>
          <w:sz w:val="20"/>
          <w:szCs w:val="20"/>
        </w:rPr>
      </w:pPr>
      <w:r>
        <w:rPr>
          <w:rFonts w:ascii="Verdana" w:hAnsi="Verdana"/>
          <w:sz w:val="20"/>
          <w:szCs w:val="20"/>
        </w:rPr>
        <w:t>Click on the red button Add Original Claim</w:t>
      </w:r>
    </w:p>
    <w:p w:rsidR="001A03E4" w:rsidRDefault="001A03E4" w:rsidP="001A03E4">
      <w:pPr>
        <w:pStyle w:val="ListParagraph"/>
        <w:numPr>
          <w:ilvl w:val="0"/>
          <w:numId w:val="1"/>
        </w:numPr>
        <w:spacing w:after="0" w:line="240" w:lineRule="auto"/>
        <w:rPr>
          <w:rFonts w:ascii="Verdana" w:hAnsi="Verdana"/>
          <w:sz w:val="20"/>
          <w:szCs w:val="20"/>
        </w:rPr>
      </w:pPr>
      <w:r>
        <w:rPr>
          <w:rFonts w:ascii="Verdana" w:hAnsi="Verdana"/>
          <w:sz w:val="20"/>
          <w:szCs w:val="20"/>
        </w:rPr>
        <w:t>Next to the school for which you want to file a claim, click on Add</w:t>
      </w:r>
    </w:p>
    <w:p w:rsidR="00593F1C" w:rsidRDefault="00593F1C" w:rsidP="00593F1C">
      <w:pPr>
        <w:pStyle w:val="ListParagraph"/>
        <w:numPr>
          <w:ilvl w:val="1"/>
          <w:numId w:val="1"/>
        </w:numPr>
        <w:spacing w:after="0" w:line="240" w:lineRule="auto"/>
        <w:rPr>
          <w:rFonts w:ascii="Verdana" w:hAnsi="Verdana"/>
          <w:sz w:val="20"/>
          <w:szCs w:val="20"/>
        </w:rPr>
      </w:pPr>
      <w:r>
        <w:rPr>
          <w:rFonts w:ascii="Verdana" w:hAnsi="Verdana"/>
          <w:sz w:val="20"/>
          <w:szCs w:val="20"/>
        </w:rPr>
        <w:t>Lunch</w:t>
      </w:r>
    </w:p>
    <w:p w:rsidR="001A03E4" w:rsidRDefault="001A03E4" w:rsidP="00593F1C">
      <w:pPr>
        <w:pStyle w:val="ListParagraph"/>
        <w:numPr>
          <w:ilvl w:val="2"/>
          <w:numId w:val="1"/>
        </w:numPr>
        <w:spacing w:after="0" w:line="240" w:lineRule="auto"/>
        <w:rPr>
          <w:rFonts w:ascii="Verdana" w:hAnsi="Verdana"/>
          <w:sz w:val="20"/>
          <w:szCs w:val="20"/>
        </w:rPr>
      </w:pPr>
      <w:r>
        <w:rPr>
          <w:rFonts w:ascii="Verdana" w:hAnsi="Verdana"/>
          <w:sz w:val="20"/>
          <w:szCs w:val="20"/>
        </w:rPr>
        <w:t>Like the old claim system, the new system asks for the number of students approved for free meals, the number of students approved for reduced meals, and the number of enrolled children; however, unlike the old system, in the new system, these questions are combined for breakfast and lunch—so they no longer need to be entered twice</w:t>
      </w:r>
    </w:p>
    <w:p w:rsidR="00593F1C" w:rsidRDefault="00593F1C" w:rsidP="00593F1C">
      <w:pPr>
        <w:pStyle w:val="ListParagraph"/>
        <w:numPr>
          <w:ilvl w:val="2"/>
          <w:numId w:val="1"/>
        </w:numPr>
        <w:spacing w:after="0" w:line="240" w:lineRule="auto"/>
        <w:rPr>
          <w:rFonts w:ascii="Verdana" w:hAnsi="Verdana"/>
          <w:sz w:val="20"/>
          <w:szCs w:val="20"/>
        </w:rPr>
      </w:pPr>
      <w:r>
        <w:rPr>
          <w:rFonts w:ascii="Verdana" w:hAnsi="Verdana"/>
          <w:sz w:val="20"/>
          <w:szCs w:val="20"/>
        </w:rPr>
        <w:t>Enter number of operating days</w:t>
      </w:r>
    </w:p>
    <w:p w:rsidR="00593F1C" w:rsidRDefault="00593F1C" w:rsidP="00593F1C">
      <w:pPr>
        <w:pStyle w:val="ListParagraph"/>
        <w:numPr>
          <w:ilvl w:val="2"/>
          <w:numId w:val="1"/>
        </w:numPr>
        <w:spacing w:after="0" w:line="240" w:lineRule="auto"/>
        <w:rPr>
          <w:rFonts w:ascii="Verdana" w:hAnsi="Verdana"/>
          <w:sz w:val="20"/>
          <w:szCs w:val="20"/>
        </w:rPr>
      </w:pPr>
      <w:r>
        <w:rPr>
          <w:rFonts w:ascii="Verdana" w:hAnsi="Verdana"/>
          <w:sz w:val="20"/>
          <w:szCs w:val="20"/>
        </w:rPr>
        <w:t>Enter total numbers of free, reduced, and paid lunches served; the system will then total this for you</w:t>
      </w:r>
    </w:p>
    <w:p w:rsidR="00CF43D5" w:rsidRDefault="00CF43D5" w:rsidP="00CF43D5">
      <w:pPr>
        <w:pStyle w:val="ListParagraph"/>
        <w:numPr>
          <w:ilvl w:val="1"/>
          <w:numId w:val="1"/>
        </w:numPr>
        <w:spacing w:after="0" w:line="240" w:lineRule="auto"/>
        <w:rPr>
          <w:rFonts w:ascii="Verdana" w:hAnsi="Verdana"/>
          <w:sz w:val="20"/>
          <w:szCs w:val="20"/>
        </w:rPr>
      </w:pPr>
      <w:r>
        <w:rPr>
          <w:rFonts w:ascii="Verdana" w:hAnsi="Verdana"/>
          <w:sz w:val="20"/>
          <w:szCs w:val="20"/>
        </w:rPr>
        <w:t>PK-2 (Schools with grades PK-2 will have this section appear on their claim)</w:t>
      </w:r>
    </w:p>
    <w:p w:rsidR="00CF43D5" w:rsidRDefault="00CF43D5" w:rsidP="00CF43D5">
      <w:pPr>
        <w:pStyle w:val="ListParagraph"/>
        <w:numPr>
          <w:ilvl w:val="2"/>
          <w:numId w:val="1"/>
        </w:numPr>
        <w:spacing w:after="0" w:line="240" w:lineRule="auto"/>
        <w:rPr>
          <w:rFonts w:ascii="Verdana" w:hAnsi="Verdana"/>
          <w:sz w:val="20"/>
          <w:szCs w:val="20"/>
        </w:rPr>
      </w:pPr>
      <w:r>
        <w:rPr>
          <w:rFonts w:ascii="Verdana" w:hAnsi="Verdana"/>
          <w:sz w:val="20"/>
          <w:szCs w:val="20"/>
        </w:rPr>
        <w:t>Enter the Number of Participants Approved for Reduced Price Lunch Meals in Grades PK-2 Only (Note: This should be a subset of your total reduced students in the school)</w:t>
      </w:r>
    </w:p>
    <w:p w:rsidR="00CF43D5" w:rsidRDefault="00CF43D5" w:rsidP="00CF43D5">
      <w:pPr>
        <w:pStyle w:val="ListParagraph"/>
        <w:numPr>
          <w:ilvl w:val="2"/>
          <w:numId w:val="1"/>
        </w:numPr>
        <w:spacing w:after="0" w:line="240" w:lineRule="auto"/>
        <w:rPr>
          <w:rFonts w:ascii="Verdana" w:hAnsi="Verdana"/>
          <w:sz w:val="20"/>
          <w:szCs w:val="20"/>
        </w:rPr>
      </w:pPr>
      <w:r>
        <w:rPr>
          <w:rFonts w:ascii="Verdana" w:hAnsi="Verdana"/>
          <w:sz w:val="20"/>
          <w:szCs w:val="20"/>
        </w:rPr>
        <w:t>Enter the number of lunch meals served during the month to the PK-2 reduced students</w:t>
      </w:r>
    </w:p>
    <w:p w:rsidR="00CF43D5" w:rsidRDefault="00CF43D5" w:rsidP="00CF43D5">
      <w:pPr>
        <w:pStyle w:val="ListParagraph"/>
        <w:numPr>
          <w:ilvl w:val="1"/>
          <w:numId w:val="1"/>
        </w:numPr>
        <w:spacing w:after="0" w:line="240" w:lineRule="auto"/>
        <w:rPr>
          <w:rFonts w:ascii="Verdana" w:hAnsi="Verdana"/>
          <w:sz w:val="20"/>
          <w:szCs w:val="20"/>
        </w:rPr>
      </w:pPr>
      <w:r>
        <w:rPr>
          <w:rFonts w:ascii="Verdana" w:hAnsi="Verdana"/>
          <w:sz w:val="20"/>
          <w:szCs w:val="20"/>
        </w:rPr>
        <w:t>Breakfast (Note: If the school is approved for Severe Need, “Severe Need Reimbursement” will appear next to “Breakfast;” this designation can be double-checked against the site application)</w:t>
      </w:r>
    </w:p>
    <w:p w:rsidR="00CF43D5" w:rsidRDefault="00CF43D5" w:rsidP="00CF43D5">
      <w:pPr>
        <w:pStyle w:val="ListParagraph"/>
        <w:numPr>
          <w:ilvl w:val="2"/>
          <w:numId w:val="1"/>
        </w:numPr>
        <w:spacing w:after="0" w:line="240" w:lineRule="auto"/>
        <w:rPr>
          <w:rFonts w:ascii="Verdana" w:hAnsi="Verdana"/>
          <w:sz w:val="20"/>
          <w:szCs w:val="20"/>
        </w:rPr>
      </w:pPr>
      <w:r>
        <w:rPr>
          <w:rFonts w:ascii="Verdana" w:hAnsi="Verdana"/>
          <w:sz w:val="20"/>
          <w:szCs w:val="20"/>
        </w:rPr>
        <w:t>Like the old claim system, the new system asks for the number of students approved for free meals, the number of students approved for reduced meals, and the number of enrolled children; however, unlike the old system, in the new system, these questions are combined for breakfast and lunch—so they no longer need to be entered twice</w:t>
      </w:r>
    </w:p>
    <w:p w:rsidR="00CF43D5" w:rsidRDefault="00CF43D5" w:rsidP="00CF43D5">
      <w:pPr>
        <w:pStyle w:val="ListParagraph"/>
        <w:numPr>
          <w:ilvl w:val="2"/>
          <w:numId w:val="1"/>
        </w:numPr>
        <w:spacing w:after="0" w:line="240" w:lineRule="auto"/>
        <w:rPr>
          <w:rFonts w:ascii="Verdana" w:hAnsi="Verdana"/>
          <w:sz w:val="20"/>
          <w:szCs w:val="20"/>
        </w:rPr>
      </w:pPr>
      <w:r>
        <w:rPr>
          <w:rFonts w:ascii="Verdana" w:hAnsi="Verdana"/>
          <w:sz w:val="20"/>
          <w:szCs w:val="20"/>
        </w:rPr>
        <w:t>Enter total numbers of free, reduced, and paid breakfasts served; the system will then total this for you</w:t>
      </w:r>
    </w:p>
    <w:p w:rsidR="00CF43D5" w:rsidRDefault="005B6525" w:rsidP="00CF43D5">
      <w:pPr>
        <w:pStyle w:val="ListParagraph"/>
        <w:numPr>
          <w:ilvl w:val="1"/>
          <w:numId w:val="1"/>
        </w:numPr>
        <w:spacing w:after="0" w:line="240" w:lineRule="auto"/>
        <w:rPr>
          <w:rFonts w:ascii="Verdana" w:hAnsi="Verdana"/>
          <w:sz w:val="20"/>
          <w:szCs w:val="20"/>
        </w:rPr>
      </w:pPr>
      <w:r>
        <w:rPr>
          <w:rFonts w:ascii="Verdana" w:hAnsi="Verdana"/>
          <w:sz w:val="20"/>
          <w:szCs w:val="20"/>
        </w:rPr>
        <w:t>After</w:t>
      </w:r>
      <w:r w:rsidR="00D52475">
        <w:rPr>
          <w:rFonts w:ascii="Verdana" w:hAnsi="Verdana"/>
          <w:sz w:val="20"/>
          <w:szCs w:val="20"/>
        </w:rPr>
        <w:t>school Care Snack Program (ACSP) (Area Eligible)</w:t>
      </w:r>
    </w:p>
    <w:p w:rsidR="00D52475" w:rsidRDefault="00D52475" w:rsidP="00D52475">
      <w:pPr>
        <w:pStyle w:val="ListParagraph"/>
        <w:numPr>
          <w:ilvl w:val="2"/>
          <w:numId w:val="1"/>
        </w:numPr>
        <w:spacing w:after="0" w:line="240" w:lineRule="auto"/>
        <w:rPr>
          <w:rFonts w:ascii="Verdana" w:hAnsi="Verdana"/>
          <w:sz w:val="20"/>
          <w:szCs w:val="20"/>
        </w:rPr>
      </w:pPr>
      <w:r>
        <w:rPr>
          <w:rFonts w:ascii="Verdana" w:hAnsi="Verdana"/>
          <w:sz w:val="20"/>
          <w:szCs w:val="20"/>
        </w:rPr>
        <w:t>Enter the Number of Children Approved for Free Snacks (</w:t>
      </w:r>
      <w:r w:rsidR="00A6424C">
        <w:rPr>
          <w:rFonts w:ascii="Verdana" w:hAnsi="Verdana"/>
          <w:sz w:val="20"/>
          <w:szCs w:val="20"/>
        </w:rPr>
        <w:t>this should be the highest number of enrolled students for the m</w:t>
      </w:r>
      <w:r w:rsidR="00A6424C" w:rsidRPr="006B7AC5">
        <w:rPr>
          <w:rFonts w:ascii="Verdana" w:hAnsi="Verdana"/>
          <w:sz w:val="20"/>
          <w:szCs w:val="20"/>
        </w:rPr>
        <w:t>onth for the ACSP</w:t>
      </w:r>
      <w:r>
        <w:rPr>
          <w:rFonts w:ascii="Verdana" w:hAnsi="Verdana"/>
          <w:sz w:val="20"/>
          <w:szCs w:val="20"/>
        </w:rPr>
        <w:t>)</w:t>
      </w:r>
    </w:p>
    <w:p w:rsidR="00D52475" w:rsidRDefault="00D52475" w:rsidP="00D52475">
      <w:pPr>
        <w:pStyle w:val="ListParagraph"/>
        <w:numPr>
          <w:ilvl w:val="2"/>
          <w:numId w:val="1"/>
        </w:numPr>
        <w:spacing w:after="0" w:line="240" w:lineRule="auto"/>
        <w:rPr>
          <w:rFonts w:ascii="Verdana" w:hAnsi="Verdana"/>
          <w:sz w:val="20"/>
          <w:szCs w:val="20"/>
        </w:rPr>
      </w:pPr>
      <w:r>
        <w:rPr>
          <w:rFonts w:ascii="Verdana" w:hAnsi="Verdana"/>
          <w:sz w:val="20"/>
          <w:szCs w:val="20"/>
        </w:rPr>
        <w:t>Enter number of operating days</w:t>
      </w:r>
    </w:p>
    <w:p w:rsidR="00D52475" w:rsidRDefault="00D52475" w:rsidP="00D52475">
      <w:pPr>
        <w:pStyle w:val="ListParagraph"/>
        <w:numPr>
          <w:ilvl w:val="2"/>
          <w:numId w:val="1"/>
        </w:numPr>
        <w:spacing w:after="0" w:line="240" w:lineRule="auto"/>
        <w:rPr>
          <w:rFonts w:ascii="Verdana" w:hAnsi="Verdana"/>
          <w:sz w:val="20"/>
          <w:szCs w:val="20"/>
        </w:rPr>
      </w:pPr>
      <w:r>
        <w:rPr>
          <w:rFonts w:ascii="Verdana" w:hAnsi="Verdana"/>
          <w:sz w:val="20"/>
          <w:szCs w:val="20"/>
        </w:rPr>
        <w:t>Enter the number of Free Snacks Served (this should be all reimbursable snacks served)</w:t>
      </w:r>
    </w:p>
    <w:p w:rsidR="00167E0F" w:rsidRPr="00167E0F" w:rsidRDefault="00167E0F" w:rsidP="00167E0F">
      <w:pPr>
        <w:pStyle w:val="ListParagraph"/>
        <w:numPr>
          <w:ilvl w:val="1"/>
          <w:numId w:val="1"/>
        </w:numPr>
        <w:spacing w:after="0" w:line="240" w:lineRule="auto"/>
        <w:rPr>
          <w:rFonts w:ascii="Verdana" w:hAnsi="Verdana"/>
          <w:sz w:val="20"/>
          <w:szCs w:val="20"/>
        </w:rPr>
      </w:pPr>
      <w:r>
        <w:rPr>
          <w:rFonts w:ascii="Verdana" w:hAnsi="Verdana"/>
          <w:sz w:val="20"/>
          <w:szCs w:val="20"/>
        </w:rPr>
        <w:t xml:space="preserve">Afterschool Care Snack Program (ACSP) </w:t>
      </w:r>
      <w:r w:rsidRPr="00167E0F">
        <w:rPr>
          <w:rFonts w:ascii="Verdana" w:hAnsi="Verdana"/>
          <w:sz w:val="20"/>
          <w:szCs w:val="20"/>
        </w:rPr>
        <w:t>(Non-Area Eligible)</w:t>
      </w:r>
    </w:p>
    <w:p w:rsidR="00167E0F" w:rsidRPr="00E25C4E" w:rsidRDefault="00167E0F" w:rsidP="00167E0F">
      <w:pPr>
        <w:pStyle w:val="ListParagraph"/>
        <w:numPr>
          <w:ilvl w:val="2"/>
          <w:numId w:val="1"/>
        </w:numPr>
        <w:spacing w:after="0" w:line="240" w:lineRule="auto"/>
        <w:rPr>
          <w:rFonts w:ascii="Verdana" w:hAnsi="Verdana"/>
          <w:sz w:val="20"/>
          <w:szCs w:val="20"/>
        </w:rPr>
      </w:pPr>
      <w:r>
        <w:rPr>
          <w:rFonts w:ascii="Verdana" w:hAnsi="Verdana"/>
          <w:sz w:val="20"/>
          <w:szCs w:val="20"/>
        </w:rPr>
        <w:t xml:space="preserve">Enter the Number of Children Approved for Free Snacks, the Number of Children Approved for Reduced Snacks, and the Number of Enrolled Children (i.e., </w:t>
      </w:r>
      <w:r w:rsidR="005A63D3">
        <w:rPr>
          <w:rFonts w:ascii="Verdana" w:hAnsi="Verdana"/>
          <w:sz w:val="20"/>
          <w:szCs w:val="20"/>
        </w:rPr>
        <w:t>the highest number of enrolled students for the month</w:t>
      </w:r>
      <w:r w:rsidR="00B4068B">
        <w:rPr>
          <w:rFonts w:ascii="Verdana" w:hAnsi="Verdana"/>
          <w:sz w:val="20"/>
          <w:szCs w:val="20"/>
        </w:rPr>
        <w:t xml:space="preserve"> </w:t>
      </w:r>
      <w:r w:rsidR="00B4068B" w:rsidRPr="00E25C4E">
        <w:rPr>
          <w:rFonts w:ascii="Verdana" w:hAnsi="Verdana"/>
          <w:sz w:val="20"/>
          <w:szCs w:val="20"/>
        </w:rPr>
        <w:t>for the ACSP</w:t>
      </w:r>
      <w:r w:rsidRPr="00E25C4E">
        <w:rPr>
          <w:rFonts w:ascii="Verdana" w:hAnsi="Verdana"/>
          <w:sz w:val="20"/>
          <w:szCs w:val="20"/>
        </w:rPr>
        <w:t>)</w:t>
      </w:r>
    </w:p>
    <w:p w:rsidR="00167E0F" w:rsidRDefault="00167E0F" w:rsidP="00167E0F">
      <w:pPr>
        <w:pStyle w:val="ListParagraph"/>
        <w:numPr>
          <w:ilvl w:val="2"/>
          <w:numId w:val="1"/>
        </w:numPr>
        <w:spacing w:after="0" w:line="240" w:lineRule="auto"/>
        <w:rPr>
          <w:rFonts w:ascii="Verdana" w:hAnsi="Verdana"/>
          <w:sz w:val="20"/>
          <w:szCs w:val="20"/>
        </w:rPr>
      </w:pPr>
      <w:r>
        <w:rPr>
          <w:rFonts w:ascii="Verdana" w:hAnsi="Verdana"/>
          <w:sz w:val="20"/>
          <w:szCs w:val="20"/>
        </w:rPr>
        <w:t>Enter number of operating days</w:t>
      </w:r>
    </w:p>
    <w:p w:rsidR="00711425" w:rsidRPr="00711425" w:rsidRDefault="00167E0F" w:rsidP="00711425">
      <w:pPr>
        <w:pStyle w:val="ListParagraph"/>
        <w:numPr>
          <w:ilvl w:val="2"/>
          <w:numId w:val="1"/>
        </w:numPr>
        <w:spacing w:after="0" w:line="240" w:lineRule="auto"/>
        <w:rPr>
          <w:rFonts w:ascii="Verdana" w:hAnsi="Verdana"/>
          <w:sz w:val="20"/>
          <w:szCs w:val="20"/>
        </w:rPr>
      </w:pPr>
      <w:r>
        <w:rPr>
          <w:rFonts w:ascii="Verdana" w:hAnsi="Verdana"/>
          <w:sz w:val="20"/>
          <w:szCs w:val="20"/>
        </w:rPr>
        <w:t>Enter the number of reimbursable snacks served (the numbers of free, reduced, and paid snacks should be in each of the next three boxes); the system will then total this for you</w:t>
      </w:r>
    </w:p>
    <w:p w:rsidR="00711425" w:rsidRPr="00711425" w:rsidRDefault="00711425" w:rsidP="00711425">
      <w:pPr>
        <w:pStyle w:val="ListParagraph"/>
        <w:numPr>
          <w:ilvl w:val="1"/>
          <w:numId w:val="3"/>
        </w:numPr>
        <w:spacing w:after="0" w:line="240" w:lineRule="auto"/>
        <w:contextualSpacing w:val="0"/>
        <w:rPr>
          <w:rFonts w:ascii="Verdana" w:hAnsi="Verdana"/>
          <w:sz w:val="20"/>
          <w:szCs w:val="20"/>
        </w:rPr>
      </w:pPr>
      <w:r w:rsidRPr="00711425">
        <w:rPr>
          <w:rFonts w:ascii="Verdana" w:hAnsi="Verdana"/>
          <w:sz w:val="20"/>
          <w:szCs w:val="20"/>
        </w:rPr>
        <w:t>Special Milk Program (SMP) (Pricing with Free Option)</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number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cost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For operating days, enter the number of days in the claiming month that milk is being served in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number of reimbursable milks served for this claiming month on the appropriate lines:</w:t>
      </w:r>
      <w:r>
        <w:rPr>
          <w:rFonts w:ascii="Verdana" w:hAnsi="Verdana"/>
          <w:sz w:val="20"/>
          <w:szCs w:val="20"/>
        </w:rPr>
        <w:t xml:space="preserve">   </w:t>
      </w:r>
      <w:r w:rsidRPr="00711425">
        <w:rPr>
          <w:rFonts w:ascii="Verdana" w:hAnsi="Verdana"/>
          <w:sz w:val="20"/>
          <w:szCs w:val="20"/>
        </w:rPr>
        <w:t>Free Milk</w:t>
      </w:r>
      <w:r>
        <w:rPr>
          <w:rFonts w:ascii="Verdana" w:hAnsi="Verdana"/>
          <w:sz w:val="20"/>
          <w:szCs w:val="20"/>
        </w:rPr>
        <w:t xml:space="preserve">    </w:t>
      </w:r>
      <w:r w:rsidRPr="00711425">
        <w:rPr>
          <w:rFonts w:ascii="Verdana" w:hAnsi="Verdana"/>
          <w:sz w:val="20"/>
          <w:szCs w:val="20"/>
        </w:rPr>
        <w:t>Paid Milk</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The system will then total the number of milks for you</w:t>
      </w:r>
    </w:p>
    <w:p w:rsidR="00711425" w:rsidRPr="00711425" w:rsidRDefault="00711425" w:rsidP="00711425">
      <w:pPr>
        <w:pStyle w:val="ListParagraph"/>
        <w:numPr>
          <w:ilvl w:val="1"/>
          <w:numId w:val="3"/>
        </w:numPr>
        <w:spacing w:after="0" w:line="240" w:lineRule="auto"/>
        <w:contextualSpacing w:val="0"/>
        <w:rPr>
          <w:rFonts w:ascii="Verdana" w:hAnsi="Verdana"/>
          <w:sz w:val="20"/>
          <w:szCs w:val="20"/>
        </w:rPr>
      </w:pPr>
      <w:r w:rsidRPr="00711425">
        <w:rPr>
          <w:rFonts w:ascii="Verdana" w:hAnsi="Verdana"/>
          <w:sz w:val="20"/>
          <w:szCs w:val="20"/>
        </w:rPr>
        <w:t>Special Milk Program (SMP) (Pricing without Free Option)</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number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cost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For operating days, enter the number of days in the claiming month milk is being served in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lastRenderedPageBreak/>
        <w:t xml:space="preserve">Enter the number of reimbursable milks served for </w:t>
      </w:r>
      <w:r w:rsidR="00E25C4E">
        <w:rPr>
          <w:rFonts w:ascii="Verdana" w:hAnsi="Verdana"/>
          <w:sz w:val="20"/>
          <w:szCs w:val="20"/>
        </w:rPr>
        <w:t>this claiming month on the Paid</w:t>
      </w:r>
      <w:r w:rsidRPr="00711425">
        <w:rPr>
          <w:rFonts w:ascii="Verdana" w:hAnsi="Verdana"/>
          <w:sz w:val="20"/>
          <w:szCs w:val="20"/>
        </w:rPr>
        <w:t xml:space="preserve"> Milk Served line (an error will trigger if you enter a number in the free milks box)</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The system will then total the number of milks for you</w:t>
      </w:r>
    </w:p>
    <w:p w:rsidR="00711425" w:rsidRPr="00711425" w:rsidRDefault="00711425" w:rsidP="00711425">
      <w:pPr>
        <w:pStyle w:val="ListParagraph"/>
        <w:numPr>
          <w:ilvl w:val="1"/>
          <w:numId w:val="3"/>
        </w:numPr>
        <w:spacing w:after="0" w:line="240" w:lineRule="auto"/>
        <w:contextualSpacing w:val="0"/>
        <w:rPr>
          <w:rFonts w:ascii="Verdana" w:hAnsi="Verdana"/>
          <w:sz w:val="20"/>
          <w:szCs w:val="20"/>
        </w:rPr>
      </w:pPr>
      <w:r w:rsidRPr="00711425">
        <w:rPr>
          <w:rFonts w:ascii="Verdana" w:hAnsi="Verdana"/>
          <w:sz w:val="20"/>
          <w:szCs w:val="20"/>
        </w:rPr>
        <w:t>Special Milk (SMP) (Non-pricing; no cost to children)</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number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monthly total cost of fluid milk ½ pints purchased for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For operating days, enter the number of days in the claiming month milk is being served in the SMP</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Enter the number of reimbursable milks served for this claiming month on the Free Milk Served line (an error will trigger if you enter a number in the paid milks box)</w:t>
      </w:r>
    </w:p>
    <w:p w:rsidR="00711425" w:rsidRPr="00711425" w:rsidRDefault="00711425" w:rsidP="00711425">
      <w:pPr>
        <w:pStyle w:val="ListParagraph"/>
        <w:numPr>
          <w:ilvl w:val="2"/>
          <w:numId w:val="3"/>
        </w:numPr>
        <w:spacing w:after="0" w:line="240" w:lineRule="auto"/>
        <w:contextualSpacing w:val="0"/>
        <w:rPr>
          <w:rFonts w:ascii="Verdana" w:hAnsi="Verdana"/>
          <w:sz w:val="20"/>
          <w:szCs w:val="20"/>
        </w:rPr>
      </w:pPr>
      <w:r w:rsidRPr="00711425">
        <w:rPr>
          <w:rFonts w:ascii="Verdana" w:hAnsi="Verdana"/>
          <w:sz w:val="20"/>
          <w:szCs w:val="20"/>
        </w:rPr>
        <w:t>The system will then total the number of milks for you</w:t>
      </w:r>
    </w:p>
    <w:p w:rsidR="002923C2" w:rsidRPr="00711425" w:rsidRDefault="002923C2" w:rsidP="00711425">
      <w:pPr>
        <w:pStyle w:val="ListParagraph"/>
        <w:numPr>
          <w:ilvl w:val="0"/>
          <w:numId w:val="3"/>
        </w:numPr>
        <w:spacing w:after="0" w:line="240" w:lineRule="auto"/>
        <w:contextualSpacing w:val="0"/>
        <w:rPr>
          <w:rFonts w:ascii="Verdana" w:hAnsi="Verdana"/>
          <w:sz w:val="20"/>
          <w:szCs w:val="20"/>
        </w:rPr>
      </w:pPr>
      <w:r w:rsidRPr="00711425">
        <w:rPr>
          <w:rFonts w:ascii="Verdana" w:hAnsi="Verdana"/>
          <w:sz w:val="20"/>
          <w:szCs w:val="20"/>
        </w:rPr>
        <w:t>Repeat these steps until you have all of the claims entered for all of your sites</w:t>
      </w:r>
    </w:p>
    <w:p w:rsidR="009B5900" w:rsidRDefault="009B5900" w:rsidP="002923C2">
      <w:pPr>
        <w:pStyle w:val="ListParagraph"/>
        <w:numPr>
          <w:ilvl w:val="0"/>
          <w:numId w:val="1"/>
        </w:numPr>
        <w:spacing w:after="0" w:line="240" w:lineRule="auto"/>
        <w:rPr>
          <w:rFonts w:ascii="Verdana" w:hAnsi="Verdana"/>
          <w:sz w:val="20"/>
          <w:szCs w:val="20"/>
        </w:rPr>
      </w:pPr>
      <w:r>
        <w:rPr>
          <w:rFonts w:ascii="Verdana" w:hAnsi="Verdana"/>
          <w:sz w:val="20"/>
          <w:szCs w:val="20"/>
        </w:rPr>
        <w:t xml:space="preserve">Warnings: It is possible that warnings will pop up; please review these to ensure your claim is correct; claims can be </w:t>
      </w:r>
      <w:r w:rsidR="003A72AF">
        <w:rPr>
          <w:rFonts w:ascii="Verdana" w:hAnsi="Verdana"/>
          <w:sz w:val="20"/>
          <w:szCs w:val="20"/>
        </w:rPr>
        <w:t>submitted</w:t>
      </w:r>
      <w:r>
        <w:rPr>
          <w:rFonts w:ascii="Verdana" w:hAnsi="Verdana"/>
          <w:sz w:val="20"/>
          <w:szCs w:val="20"/>
        </w:rPr>
        <w:t xml:space="preserve"> with warnings</w:t>
      </w:r>
    </w:p>
    <w:p w:rsidR="009B5900" w:rsidRDefault="009B5900" w:rsidP="002923C2">
      <w:pPr>
        <w:pStyle w:val="ListParagraph"/>
        <w:numPr>
          <w:ilvl w:val="0"/>
          <w:numId w:val="1"/>
        </w:numPr>
        <w:spacing w:after="0" w:line="240" w:lineRule="auto"/>
        <w:rPr>
          <w:rFonts w:ascii="Verdana" w:hAnsi="Verdana"/>
          <w:sz w:val="20"/>
          <w:szCs w:val="20"/>
        </w:rPr>
      </w:pPr>
      <w:r>
        <w:rPr>
          <w:rFonts w:ascii="Verdana" w:hAnsi="Verdana"/>
          <w:sz w:val="20"/>
          <w:szCs w:val="20"/>
        </w:rPr>
        <w:t xml:space="preserve">Errors: It is possible that errors will pop up; please review these to ensure your claim is correct; claims cannot be </w:t>
      </w:r>
      <w:r w:rsidR="003A72AF">
        <w:rPr>
          <w:rFonts w:ascii="Verdana" w:hAnsi="Verdana"/>
          <w:sz w:val="20"/>
          <w:szCs w:val="20"/>
        </w:rPr>
        <w:t>submitted</w:t>
      </w:r>
      <w:r>
        <w:rPr>
          <w:rFonts w:ascii="Verdana" w:hAnsi="Verdana"/>
          <w:sz w:val="20"/>
          <w:szCs w:val="20"/>
        </w:rPr>
        <w:t xml:space="preserve"> with errors</w:t>
      </w:r>
    </w:p>
    <w:p w:rsidR="003A72AF" w:rsidRDefault="003A72AF" w:rsidP="002923C2">
      <w:pPr>
        <w:pStyle w:val="ListParagraph"/>
        <w:numPr>
          <w:ilvl w:val="0"/>
          <w:numId w:val="1"/>
        </w:numPr>
        <w:spacing w:after="0" w:line="240" w:lineRule="auto"/>
        <w:rPr>
          <w:rFonts w:ascii="Verdana" w:hAnsi="Verdana"/>
          <w:sz w:val="20"/>
          <w:szCs w:val="20"/>
        </w:rPr>
      </w:pPr>
      <w:r>
        <w:rPr>
          <w:rFonts w:ascii="Verdana" w:hAnsi="Verdana"/>
          <w:sz w:val="20"/>
          <w:szCs w:val="20"/>
        </w:rPr>
        <w:t>Once your screen shows “Validated” for all of your claims, click on Continue</w:t>
      </w:r>
    </w:p>
    <w:p w:rsidR="003A72AF" w:rsidRDefault="003A72AF" w:rsidP="003A72AF">
      <w:pPr>
        <w:spacing w:after="0" w:line="240" w:lineRule="auto"/>
        <w:rPr>
          <w:rFonts w:ascii="Verdana" w:hAnsi="Verdana"/>
          <w:sz w:val="20"/>
          <w:szCs w:val="20"/>
        </w:rPr>
      </w:pPr>
      <w:r>
        <w:rPr>
          <w:rFonts w:ascii="Verdana" w:hAnsi="Verdana"/>
          <w:noProof/>
          <w:sz w:val="20"/>
          <w:szCs w:val="20"/>
        </w:rPr>
        <w:drawing>
          <wp:anchor distT="0" distB="0" distL="114300" distR="114300" simplePos="0" relativeHeight="251658240" behindDoc="1" locked="0" layoutInCell="1" allowOverlap="1">
            <wp:simplePos x="0" y="0"/>
            <wp:positionH relativeFrom="column">
              <wp:posOffset>1015365</wp:posOffset>
            </wp:positionH>
            <wp:positionV relativeFrom="paragraph">
              <wp:posOffset>116840</wp:posOffset>
            </wp:positionV>
            <wp:extent cx="5276850" cy="3562350"/>
            <wp:effectExtent l="19050" t="0" r="0" b="0"/>
            <wp:wrapTight wrapText="bothSides">
              <wp:wrapPolygon edited="0">
                <wp:start x="-78" y="0"/>
                <wp:lineTo x="-78" y="21484"/>
                <wp:lineTo x="21600" y="21484"/>
                <wp:lineTo x="21600" y="0"/>
                <wp:lineTo x="-78"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srcRect l="18750" t="18750" r="20250" b="28125"/>
                    <a:stretch>
                      <a:fillRect/>
                    </a:stretch>
                  </pic:blipFill>
                  <pic:spPr bwMode="auto">
                    <a:xfrm>
                      <a:off x="0" y="0"/>
                      <a:ext cx="5276850" cy="3562350"/>
                    </a:xfrm>
                    <a:prstGeom prst="rect">
                      <a:avLst/>
                    </a:prstGeom>
                    <a:noFill/>
                    <a:ln w="9525">
                      <a:noFill/>
                      <a:miter lim="800000"/>
                      <a:headEnd/>
                      <a:tailEnd/>
                    </a:ln>
                  </pic:spPr>
                </pic:pic>
              </a:graphicData>
            </a:graphic>
          </wp:anchor>
        </w:drawing>
      </w: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7E609F" w:rsidP="003A72AF">
      <w:pPr>
        <w:spacing w:after="0" w:line="240" w:lineRule="auto"/>
        <w:rPr>
          <w:rFonts w:ascii="Verdana" w:hAnsi="Verdana"/>
          <w:sz w:val="20"/>
          <w:szCs w:val="20"/>
        </w:rPr>
      </w:pPr>
      <w:r>
        <w:rPr>
          <w:rFonts w:ascii="Verdana" w:hAnsi="Verdana"/>
          <w:noProof/>
          <w:sz w:val="20"/>
          <w:szCs w:val="20"/>
        </w:rPr>
        <w:pict>
          <v:oval id="_x0000_s1026" style="position:absolute;margin-left:417.75pt;margin-top:9.75pt;width:80.25pt;height:40.5pt;z-index:251659264" filled="f" strokecolor="red" strokeweight="2pt"/>
        </w:pict>
      </w: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7E609F" w:rsidP="003A72AF">
      <w:pPr>
        <w:spacing w:after="0" w:line="240" w:lineRule="auto"/>
        <w:rPr>
          <w:rFonts w:ascii="Verdana" w:hAnsi="Verdana"/>
          <w:sz w:val="20"/>
          <w:szCs w:val="20"/>
        </w:rPr>
      </w:pPr>
      <w:r>
        <w:rPr>
          <w:rFonts w:ascii="Verdana" w:hAnsi="Verdana"/>
          <w:noProof/>
          <w:sz w:val="20"/>
          <w:szCs w:val="20"/>
        </w:rPr>
        <w:pict>
          <v:oval id="_x0000_s1027" style="position:absolute;margin-left:277.5pt;margin-top:1.6pt;width:53.25pt;height:34.5pt;z-index:251660288" filled="f" strokecolor="red" strokeweight="2pt"/>
        </w:pict>
      </w: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Default="003A72AF" w:rsidP="003A72AF">
      <w:pPr>
        <w:spacing w:after="0" w:line="240" w:lineRule="auto"/>
        <w:rPr>
          <w:rFonts w:ascii="Verdana" w:hAnsi="Verdana"/>
          <w:sz w:val="20"/>
          <w:szCs w:val="20"/>
        </w:rPr>
      </w:pPr>
    </w:p>
    <w:p w:rsidR="003A72AF" w:rsidRPr="003A72AF" w:rsidRDefault="003A72AF" w:rsidP="003A72AF">
      <w:pPr>
        <w:spacing w:after="0" w:line="240" w:lineRule="auto"/>
        <w:rPr>
          <w:rFonts w:ascii="Verdana" w:hAnsi="Verdana"/>
          <w:sz w:val="20"/>
          <w:szCs w:val="20"/>
        </w:rPr>
      </w:pPr>
    </w:p>
    <w:p w:rsidR="003A72AF" w:rsidRDefault="003A72AF" w:rsidP="002923C2">
      <w:pPr>
        <w:pStyle w:val="ListParagraph"/>
        <w:numPr>
          <w:ilvl w:val="0"/>
          <w:numId w:val="1"/>
        </w:numPr>
        <w:spacing w:after="0" w:line="240" w:lineRule="auto"/>
        <w:rPr>
          <w:rFonts w:ascii="Verdana" w:hAnsi="Verdana"/>
          <w:sz w:val="20"/>
          <w:szCs w:val="20"/>
        </w:rPr>
      </w:pPr>
      <w:r>
        <w:rPr>
          <w:rFonts w:ascii="Verdana" w:hAnsi="Verdana"/>
          <w:sz w:val="20"/>
          <w:szCs w:val="20"/>
        </w:rPr>
        <w:t>The next screen will give you the opportunity to review the consolidated claim for your district. Pleas</w:t>
      </w:r>
      <w:r w:rsidR="00542FF0">
        <w:rPr>
          <w:rFonts w:ascii="Verdana" w:hAnsi="Verdana"/>
          <w:sz w:val="20"/>
          <w:szCs w:val="20"/>
        </w:rPr>
        <w:t>e check this to ensure accuracy</w:t>
      </w:r>
    </w:p>
    <w:p w:rsidR="00CC2021" w:rsidRDefault="00CC2021" w:rsidP="00CC2021">
      <w:pPr>
        <w:pStyle w:val="ListParagraph"/>
        <w:numPr>
          <w:ilvl w:val="1"/>
          <w:numId w:val="1"/>
        </w:numPr>
        <w:spacing w:after="0" w:line="240" w:lineRule="auto"/>
        <w:rPr>
          <w:rFonts w:ascii="Verdana" w:hAnsi="Verdana"/>
          <w:sz w:val="20"/>
          <w:szCs w:val="20"/>
        </w:rPr>
      </w:pPr>
      <w:r>
        <w:rPr>
          <w:rFonts w:ascii="Verdana" w:hAnsi="Verdana"/>
          <w:sz w:val="20"/>
          <w:szCs w:val="20"/>
        </w:rPr>
        <w:t xml:space="preserve">Note that this screen adds in the additional $0.30 in </w:t>
      </w:r>
      <w:r w:rsidR="00B51453">
        <w:rPr>
          <w:rFonts w:ascii="Verdana" w:hAnsi="Verdana"/>
          <w:sz w:val="20"/>
          <w:szCs w:val="20"/>
        </w:rPr>
        <w:t xml:space="preserve">state </w:t>
      </w:r>
      <w:r>
        <w:rPr>
          <w:rFonts w:ascii="Verdana" w:hAnsi="Verdana"/>
          <w:sz w:val="20"/>
          <w:szCs w:val="20"/>
        </w:rPr>
        <w:t>Start Smart funds for each reduced breakfast</w:t>
      </w:r>
    </w:p>
    <w:p w:rsidR="00A6424C" w:rsidRDefault="00A6424C" w:rsidP="00CC2021">
      <w:pPr>
        <w:pStyle w:val="ListParagraph"/>
        <w:numPr>
          <w:ilvl w:val="1"/>
          <w:numId w:val="1"/>
        </w:numPr>
        <w:spacing w:after="0" w:line="240" w:lineRule="auto"/>
        <w:rPr>
          <w:rFonts w:ascii="Verdana" w:hAnsi="Verdana"/>
          <w:sz w:val="20"/>
          <w:szCs w:val="20"/>
        </w:rPr>
      </w:pPr>
      <w:r>
        <w:rPr>
          <w:rFonts w:ascii="Verdana" w:hAnsi="Verdana"/>
          <w:sz w:val="20"/>
          <w:szCs w:val="20"/>
        </w:rPr>
        <w:t>If a district has been certified for the additional 6 cents, this amount for each lunch meal will also be added in on this screen</w:t>
      </w:r>
    </w:p>
    <w:p w:rsidR="003A72AF" w:rsidRDefault="00542FF0" w:rsidP="002923C2">
      <w:pPr>
        <w:pStyle w:val="ListParagraph"/>
        <w:numPr>
          <w:ilvl w:val="0"/>
          <w:numId w:val="1"/>
        </w:numPr>
        <w:spacing w:after="0" w:line="240" w:lineRule="auto"/>
        <w:rPr>
          <w:rFonts w:ascii="Verdana" w:hAnsi="Verdana"/>
          <w:sz w:val="20"/>
          <w:szCs w:val="20"/>
        </w:rPr>
      </w:pPr>
      <w:r>
        <w:rPr>
          <w:rFonts w:ascii="Verdana" w:hAnsi="Verdana"/>
          <w:sz w:val="20"/>
          <w:szCs w:val="20"/>
        </w:rPr>
        <w:t>Click on the Certification box</w:t>
      </w:r>
    </w:p>
    <w:p w:rsidR="003A72AF" w:rsidRDefault="003A72AF" w:rsidP="002923C2">
      <w:pPr>
        <w:pStyle w:val="ListParagraph"/>
        <w:numPr>
          <w:ilvl w:val="0"/>
          <w:numId w:val="1"/>
        </w:numPr>
        <w:spacing w:after="0" w:line="240" w:lineRule="auto"/>
        <w:rPr>
          <w:rFonts w:ascii="Verdana" w:hAnsi="Verdana"/>
          <w:sz w:val="20"/>
          <w:szCs w:val="20"/>
        </w:rPr>
      </w:pPr>
      <w:r>
        <w:rPr>
          <w:rFonts w:ascii="Verdana" w:hAnsi="Verdana"/>
          <w:sz w:val="20"/>
          <w:szCs w:val="20"/>
        </w:rPr>
        <w:t>Click on th</w:t>
      </w:r>
      <w:r w:rsidR="00542FF0">
        <w:rPr>
          <w:rFonts w:ascii="Verdana" w:hAnsi="Verdana"/>
          <w:sz w:val="20"/>
          <w:szCs w:val="20"/>
        </w:rPr>
        <w:t>e red Submit for Payment button</w:t>
      </w:r>
    </w:p>
    <w:p w:rsidR="00542FF0" w:rsidRDefault="00542FF0" w:rsidP="002923C2">
      <w:pPr>
        <w:pStyle w:val="ListParagraph"/>
        <w:numPr>
          <w:ilvl w:val="0"/>
          <w:numId w:val="1"/>
        </w:numPr>
        <w:spacing w:after="0" w:line="240" w:lineRule="auto"/>
        <w:rPr>
          <w:rFonts w:ascii="Verdana" w:hAnsi="Verdana"/>
          <w:sz w:val="20"/>
          <w:szCs w:val="20"/>
        </w:rPr>
      </w:pPr>
      <w:r>
        <w:rPr>
          <w:rFonts w:ascii="Verdana" w:hAnsi="Verdana"/>
          <w:sz w:val="20"/>
          <w:szCs w:val="20"/>
        </w:rPr>
        <w:t>A page will come up thanking you for submitting your claim</w:t>
      </w:r>
    </w:p>
    <w:p w:rsidR="00542FF0" w:rsidRDefault="00542FF0" w:rsidP="002923C2">
      <w:pPr>
        <w:pStyle w:val="ListParagraph"/>
        <w:numPr>
          <w:ilvl w:val="0"/>
          <w:numId w:val="1"/>
        </w:numPr>
        <w:spacing w:after="0" w:line="240" w:lineRule="auto"/>
        <w:rPr>
          <w:rFonts w:ascii="Verdana" w:hAnsi="Verdana"/>
          <w:sz w:val="20"/>
          <w:szCs w:val="20"/>
        </w:rPr>
      </w:pPr>
      <w:r>
        <w:rPr>
          <w:rFonts w:ascii="Verdana" w:hAnsi="Verdana"/>
          <w:sz w:val="20"/>
          <w:szCs w:val="20"/>
        </w:rPr>
        <w:t>Click Finished</w:t>
      </w:r>
    </w:p>
    <w:p w:rsidR="00542FF0" w:rsidRDefault="00542FF0" w:rsidP="002923C2">
      <w:pPr>
        <w:pStyle w:val="ListParagraph"/>
        <w:numPr>
          <w:ilvl w:val="0"/>
          <w:numId w:val="1"/>
        </w:numPr>
        <w:spacing w:after="0" w:line="240" w:lineRule="auto"/>
        <w:rPr>
          <w:rFonts w:ascii="Verdana" w:hAnsi="Verdana"/>
          <w:sz w:val="20"/>
          <w:szCs w:val="20"/>
        </w:rPr>
      </w:pPr>
      <w:r>
        <w:rPr>
          <w:rFonts w:ascii="Verdana" w:hAnsi="Verdana"/>
          <w:sz w:val="20"/>
          <w:szCs w:val="20"/>
        </w:rPr>
        <w:t>The Claim Year Summary Screen under Claim Status will show “Accepted,” and the Date Received column will be populated for the month</w:t>
      </w:r>
    </w:p>
    <w:p w:rsidR="00542FF0" w:rsidRDefault="00542FF0" w:rsidP="00542FF0">
      <w:pPr>
        <w:spacing w:after="0" w:line="240" w:lineRule="auto"/>
        <w:rPr>
          <w:rFonts w:ascii="Verdana" w:hAnsi="Verdana"/>
          <w:sz w:val="20"/>
          <w:szCs w:val="20"/>
        </w:rPr>
      </w:pPr>
    </w:p>
    <w:p w:rsidR="00542FF0" w:rsidRDefault="00DA1BD4" w:rsidP="00542FF0">
      <w:pPr>
        <w:spacing w:after="0" w:line="240" w:lineRule="auto"/>
        <w:rPr>
          <w:rFonts w:ascii="Verdana" w:hAnsi="Verdana"/>
          <w:sz w:val="20"/>
          <w:szCs w:val="20"/>
        </w:rPr>
      </w:pPr>
      <w:r>
        <w:rPr>
          <w:rFonts w:ascii="Verdana" w:hAnsi="Verdana"/>
          <w:noProof/>
          <w:sz w:val="20"/>
          <w:szCs w:val="20"/>
        </w:rPr>
        <w:lastRenderedPageBreak/>
        <w:drawing>
          <wp:anchor distT="0" distB="0" distL="114300" distR="114300" simplePos="0" relativeHeight="251661312" behindDoc="1" locked="0" layoutInCell="1" allowOverlap="1">
            <wp:simplePos x="0" y="0"/>
            <wp:positionH relativeFrom="column">
              <wp:posOffset>1091565</wp:posOffset>
            </wp:positionH>
            <wp:positionV relativeFrom="paragraph">
              <wp:posOffset>6985</wp:posOffset>
            </wp:positionV>
            <wp:extent cx="5086350" cy="4152900"/>
            <wp:effectExtent l="19050" t="0" r="0" b="0"/>
            <wp:wrapTight wrapText="bothSides">
              <wp:wrapPolygon edited="0">
                <wp:start x="-81" y="0"/>
                <wp:lineTo x="-81" y="21501"/>
                <wp:lineTo x="21600" y="21501"/>
                <wp:lineTo x="21600" y="0"/>
                <wp:lineTo x="-81"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cstate="print"/>
                    <a:srcRect l="18750" t="21563" r="20250" b="16875"/>
                    <a:stretch>
                      <a:fillRect/>
                    </a:stretch>
                  </pic:blipFill>
                  <pic:spPr bwMode="auto">
                    <a:xfrm>
                      <a:off x="0" y="0"/>
                      <a:ext cx="5086350" cy="4152900"/>
                    </a:xfrm>
                    <a:prstGeom prst="rect">
                      <a:avLst/>
                    </a:prstGeom>
                    <a:noFill/>
                    <a:ln w="9525">
                      <a:noFill/>
                      <a:miter lim="800000"/>
                      <a:headEnd/>
                      <a:tailEnd/>
                    </a:ln>
                  </pic:spPr>
                </pic:pic>
              </a:graphicData>
            </a:graphic>
          </wp:anchor>
        </w:drawing>
      </w: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7E609F" w:rsidP="00542FF0">
      <w:pPr>
        <w:spacing w:after="0" w:line="240" w:lineRule="auto"/>
        <w:rPr>
          <w:rFonts w:ascii="Verdana" w:hAnsi="Verdana"/>
          <w:sz w:val="20"/>
          <w:szCs w:val="20"/>
        </w:rPr>
      </w:pPr>
      <w:r>
        <w:rPr>
          <w:rFonts w:ascii="Verdana" w:hAnsi="Verdana"/>
          <w:noProof/>
          <w:sz w:val="20"/>
          <w:szCs w:val="20"/>
        </w:rPr>
        <w:pict>
          <v:oval id="_x0000_s1028" style="position:absolute;margin-left:269.25pt;margin-top:6.4pt;width:53.25pt;height:34.5pt;z-index:251662336" filled="f" strokecolor="red" strokeweight="2pt"/>
        </w:pict>
      </w:r>
      <w:r>
        <w:rPr>
          <w:rFonts w:ascii="Verdana" w:hAnsi="Verdana"/>
          <w:noProof/>
          <w:sz w:val="20"/>
          <w:szCs w:val="20"/>
        </w:rPr>
        <w:pict>
          <v:oval id="_x0000_s1029" style="position:absolute;margin-left:210pt;margin-top:6.4pt;width:53.25pt;height:34.5pt;z-index:251663360" filled="f" strokecolor="red" strokeweight="2pt"/>
        </w:pict>
      </w: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Default="00542FF0" w:rsidP="00542FF0">
      <w:pPr>
        <w:spacing w:after="0" w:line="240" w:lineRule="auto"/>
        <w:rPr>
          <w:rFonts w:ascii="Verdana" w:hAnsi="Verdana"/>
          <w:sz w:val="20"/>
          <w:szCs w:val="20"/>
        </w:rPr>
      </w:pPr>
    </w:p>
    <w:p w:rsidR="00542FF0" w:rsidRPr="00542FF0" w:rsidRDefault="00542FF0" w:rsidP="00542FF0">
      <w:pPr>
        <w:spacing w:after="0" w:line="240" w:lineRule="auto"/>
        <w:rPr>
          <w:rFonts w:ascii="Verdana" w:hAnsi="Verdana"/>
          <w:sz w:val="20"/>
          <w:szCs w:val="20"/>
        </w:rPr>
      </w:pPr>
    </w:p>
    <w:p w:rsidR="00542FF0" w:rsidRDefault="00542FF0" w:rsidP="00F03B9E">
      <w:pPr>
        <w:pStyle w:val="ListParagraph"/>
        <w:spacing w:after="0" w:line="240" w:lineRule="auto"/>
        <w:rPr>
          <w:rFonts w:ascii="Verdana" w:hAnsi="Verdana"/>
          <w:sz w:val="20"/>
          <w:szCs w:val="20"/>
        </w:rPr>
      </w:pPr>
    </w:p>
    <w:p w:rsidR="00DD2DC7" w:rsidRPr="00E25C4E" w:rsidRDefault="00E25C4E" w:rsidP="00E25C4E">
      <w:pPr>
        <w:pStyle w:val="ListParagraph"/>
        <w:numPr>
          <w:ilvl w:val="0"/>
          <w:numId w:val="4"/>
        </w:numPr>
        <w:spacing w:after="0" w:line="240" w:lineRule="auto"/>
        <w:rPr>
          <w:rFonts w:ascii="Verdana" w:hAnsi="Verdana"/>
          <w:sz w:val="20"/>
          <w:szCs w:val="20"/>
        </w:rPr>
      </w:pPr>
      <w:r>
        <w:rPr>
          <w:rFonts w:ascii="Verdana" w:hAnsi="Verdana"/>
          <w:sz w:val="20"/>
          <w:szCs w:val="20"/>
        </w:rPr>
        <w:t>CDE typically pays claims twice per month—once in the first two weeks of the month and once in the last two weeks of the month. To expedite the receipt of payment, please try to submit your claim as early as possible after the claim month is over.</w:t>
      </w:r>
    </w:p>
    <w:p w:rsidR="00CF4A70" w:rsidRPr="00CF4A70" w:rsidRDefault="00CF4A70" w:rsidP="00CF4A70">
      <w:pPr>
        <w:spacing w:after="0" w:line="240" w:lineRule="auto"/>
        <w:rPr>
          <w:rFonts w:ascii="Verdana" w:hAnsi="Verdana"/>
          <w:sz w:val="20"/>
          <w:szCs w:val="20"/>
        </w:rPr>
      </w:pPr>
    </w:p>
    <w:p w:rsidR="005B6525" w:rsidRDefault="005B6525" w:rsidP="005B6525">
      <w:pPr>
        <w:spacing w:after="0" w:line="240" w:lineRule="auto"/>
        <w:rPr>
          <w:rFonts w:ascii="Verdana" w:hAnsi="Verdana"/>
          <w:sz w:val="20"/>
          <w:szCs w:val="20"/>
        </w:rPr>
      </w:pPr>
    </w:p>
    <w:p w:rsidR="005B6525" w:rsidRPr="005B6525" w:rsidRDefault="005B6525" w:rsidP="005B6525">
      <w:pPr>
        <w:shd w:val="clear" w:color="auto" w:fill="FFFFFF"/>
        <w:spacing w:after="0" w:line="240" w:lineRule="auto"/>
        <w:rPr>
          <w:rFonts w:ascii="Verdana" w:eastAsia="Times New Roman" w:hAnsi="Verdana" w:cs="Times New Roman"/>
          <w:b/>
          <w:bCs/>
          <w:color w:val="000000"/>
          <w:sz w:val="15"/>
          <w:szCs w:val="15"/>
        </w:rPr>
      </w:pPr>
      <w:r w:rsidRPr="005B6525">
        <w:rPr>
          <w:rFonts w:ascii="Verdana" w:eastAsia="Times New Roman" w:hAnsi="Verdana" w:cs="Times New Roman"/>
          <w:b/>
          <w:bCs/>
          <w:color w:val="000000"/>
          <w:sz w:val="15"/>
          <w:szCs w:val="15"/>
        </w:rPr>
        <w:t> </w:t>
      </w:r>
    </w:p>
    <w:p w:rsidR="005B6525" w:rsidRPr="005B6525" w:rsidRDefault="005B6525" w:rsidP="005B6525">
      <w:pPr>
        <w:spacing w:after="0" w:line="240" w:lineRule="auto"/>
        <w:rPr>
          <w:rFonts w:ascii="Verdana" w:hAnsi="Verdana"/>
          <w:sz w:val="20"/>
          <w:szCs w:val="20"/>
        </w:rPr>
      </w:pPr>
    </w:p>
    <w:p w:rsidR="001A03E4" w:rsidRDefault="001A03E4" w:rsidP="001A03E4">
      <w:pPr>
        <w:spacing w:after="0" w:line="240" w:lineRule="auto"/>
        <w:rPr>
          <w:rFonts w:ascii="Verdana" w:hAnsi="Verdana"/>
          <w:sz w:val="20"/>
          <w:szCs w:val="20"/>
        </w:rPr>
      </w:pPr>
    </w:p>
    <w:p w:rsidR="001A03E4" w:rsidRPr="001A03E4" w:rsidRDefault="001A03E4" w:rsidP="001A03E4">
      <w:pPr>
        <w:spacing w:after="0" w:line="240" w:lineRule="auto"/>
        <w:rPr>
          <w:rFonts w:ascii="Verdana" w:hAnsi="Verdana"/>
          <w:sz w:val="20"/>
          <w:szCs w:val="20"/>
        </w:rPr>
      </w:pPr>
    </w:p>
    <w:sectPr w:rsidR="001A03E4" w:rsidRPr="001A03E4" w:rsidSect="00DA1BD4">
      <w:footerReference w:type="default" r:id="rId10"/>
      <w:pgSz w:w="12240" w:h="15840"/>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1A" w:rsidRDefault="00853C1A" w:rsidP="00853C1A">
      <w:pPr>
        <w:spacing w:after="0" w:line="240" w:lineRule="auto"/>
      </w:pPr>
      <w:r>
        <w:separator/>
      </w:r>
    </w:p>
  </w:endnote>
  <w:endnote w:type="continuationSeparator" w:id="0">
    <w:p w:rsidR="00853C1A" w:rsidRDefault="00853C1A" w:rsidP="0085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1A" w:rsidRDefault="00853C1A">
    <w:pPr>
      <w:pStyle w:val="Footer"/>
    </w:pPr>
    <w:r>
      <w:t xml:space="preserve">Revised </w:t>
    </w:r>
    <w:r w:rsidR="006C5FF3">
      <w:t>11/26/</w:t>
    </w:r>
    <w:r>
      <w:t>12</w:t>
    </w:r>
  </w:p>
  <w:p w:rsidR="00853C1A" w:rsidRDefault="00853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1A" w:rsidRDefault="00853C1A" w:rsidP="00853C1A">
      <w:pPr>
        <w:spacing w:after="0" w:line="240" w:lineRule="auto"/>
      </w:pPr>
      <w:r>
        <w:separator/>
      </w:r>
    </w:p>
  </w:footnote>
  <w:footnote w:type="continuationSeparator" w:id="0">
    <w:p w:rsidR="00853C1A" w:rsidRDefault="00853C1A" w:rsidP="00853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0F18"/>
    <w:multiLevelType w:val="hybridMultilevel"/>
    <w:tmpl w:val="9DA2F9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A58AF"/>
    <w:multiLevelType w:val="hybridMultilevel"/>
    <w:tmpl w:val="0B0E5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03E4"/>
    <w:rsid w:val="000560C3"/>
    <w:rsid w:val="00167E0F"/>
    <w:rsid w:val="001A03E4"/>
    <w:rsid w:val="002923C2"/>
    <w:rsid w:val="002A5943"/>
    <w:rsid w:val="0032066D"/>
    <w:rsid w:val="003A72AF"/>
    <w:rsid w:val="004006C4"/>
    <w:rsid w:val="004821A6"/>
    <w:rsid w:val="004D414B"/>
    <w:rsid w:val="00542FF0"/>
    <w:rsid w:val="00554307"/>
    <w:rsid w:val="00593F1C"/>
    <w:rsid w:val="005A63D3"/>
    <w:rsid w:val="005B6525"/>
    <w:rsid w:val="006B7AC5"/>
    <w:rsid w:val="006C5FF3"/>
    <w:rsid w:val="00711425"/>
    <w:rsid w:val="007E609F"/>
    <w:rsid w:val="00853C1A"/>
    <w:rsid w:val="00917622"/>
    <w:rsid w:val="00973CE7"/>
    <w:rsid w:val="009B5900"/>
    <w:rsid w:val="00A6424C"/>
    <w:rsid w:val="00B4068B"/>
    <w:rsid w:val="00B51453"/>
    <w:rsid w:val="00CC2021"/>
    <w:rsid w:val="00CF43D5"/>
    <w:rsid w:val="00CF4A70"/>
    <w:rsid w:val="00D32C44"/>
    <w:rsid w:val="00D52475"/>
    <w:rsid w:val="00D62169"/>
    <w:rsid w:val="00D939D3"/>
    <w:rsid w:val="00DA1BD4"/>
    <w:rsid w:val="00DD2DC7"/>
    <w:rsid w:val="00E25C4E"/>
    <w:rsid w:val="00E316CD"/>
    <w:rsid w:val="00F03B9E"/>
    <w:rsid w:val="00F40943"/>
    <w:rsid w:val="00F6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69"/>
  </w:style>
  <w:style w:type="paragraph" w:styleId="Heading4">
    <w:name w:val="heading 4"/>
    <w:basedOn w:val="Normal"/>
    <w:link w:val="Heading4Char"/>
    <w:uiPriority w:val="9"/>
    <w:qFormat/>
    <w:rsid w:val="005B6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E4"/>
    <w:pPr>
      <w:ind w:left="720"/>
      <w:contextualSpacing/>
    </w:pPr>
  </w:style>
  <w:style w:type="character" w:styleId="Hyperlink">
    <w:name w:val="Hyperlink"/>
    <w:basedOn w:val="DefaultParagraphFont"/>
    <w:uiPriority w:val="99"/>
    <w:unhideWhenUsed/>
    <w:rsid w:val="001A03E4"/>
    <w:rPr>
      <w:color w:val="0000FF" w:themeColor="hyperlink"/>
      <w:u w:val="single"/>
    </w:rPr>
  </w:style>
  <w:style w:type="character" w:customStyle="1" w:styleId="Heading4Char">
    <w:name w:val="Heading 4 Char"/>
    <w:basedOn w:val="DefaultParagraphFont"/>
    <w:link w:val="Heading4"/>
    <w:uiPriority w:val="9"/>
    <w:rsid w:val="005B652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A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AF"/>
    <w:rPr>
      <w:rFonts w:ascii="Tahoma" w:hAnsi="Tahoma" w:cs="Tahoma"/>
      <w:sz w:val="16"/>
      <w:szCs w:val="16"/>
    </w:rPr>
  </w:style>
  <w:style w:type="paragraph" w:styleId="Header">
    <w:name w:val="header"/>
    <w:basedOn w:val="Normal"/>
    <w:link w:val="HeaderChar"/>
    <w:uiPriority w:val="99"/>
    <w:semiHidden/>
    <w:unhideWhenUsed/>
    <w:rsid w:val="00853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C1A"/>
  </w:style>
  <w:style w:type="paragraph" w:styleId="Footer">
    <w:name w:val="footer"/>
    <w:basedOn w:val="Normal"/>
    <w:link w:val="FooterChar"/>
    <w:uiPriority w:val="99"/>
    <w:unhideWhenUsed/>
    <w:rsid w:val="0085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1A"/>
  </w:style>
</w:styles>
</file>

<file path=word/webSettings.xml><?xml version="1.0" encoding="utf-8"?>
<w:webSettings xmlns:r="http://schemas.openxmlformats.org/officeDocument/2006/relationships" xmlns:w="http://schemas.openxmlformats.org/wordprocessingml/2006/main">
  <w:divs>
    <w:div w:id="166286561">
      <w:bodyDiv w:val="1"/>
      <w:marLeft w:val="0"/>
      <w:marRight w:val="0"/>
      <w:marTop w:val="0"/>
      <w:marBottom w:val="0"/>
      <w:divBdr>
        <w:top w:val="none" w:sz="0" w:space="0" w:color="auto"/>
        <w:left w:val="none" w:sz="0" w:space="0" w:color="auto"/>
        <w:bottom w:val="none" w:sz="0" w:space="0" w:color="auto"/>
        <w:right w:val="none" w:sz="0" w:space="0" w:color="auto"/>
      </w:divBdr>
      <w:divsChild>
        <w:div w:id="3942293">
          <w:marLeft w:val="0"/>
          <w:marRight w:val="0"/>
          <w:marTop w:val="0"/>
          <w:marBottom w:val="0"/>
          <w:divBdr>
            <w:top w:val="none" w:sz="0" w:space="0" w:color="auto"/>
            <w:left w:val="none" w:sz="0" w:space="0" w:color="auto"/>
            <w:bottom w:val="none" w:sz="0" w:space="0" w:color="auto"/>
            <w:right w:val="none" w:sz="0" w:space="0" w:color="auto"/>
          </w:divBdr>
          <w:divsChild>
            <w:div w:id="818108425">
              <w:marLeft w:val="0"/>
              <w:marRight w:val="0"/>
              <w:marTop w:val="0"/>
              <w:marBottom w:val="0"/>
              <w:divBdr>
                <w:top w:val="none" w:sz="0" w:space="0" w:color="auto"/>
                <w:left w:val="none" w:sz="0" w:space="0" w:color="auto"/>
                <w:bottom w:val="none" w:sz="0" w:space="0" w:color="auto"/>
                <w:right w:val="none" w:sz="0" w:space="0" w:color="auto"/>
              </w:divBdr>
              <w:divsChild>
                <w:div w:id="1841120429">
                  <w:marLeft w:val="0"/>
                  <w:marRight w:val="0"/>
                  <w:marTop w:val="0"/>
                  <w:marBottom w:val="0"/>
                  <w:divBdr>
                    <w:top w:val="none" w:sz="0" w:space="0" w:color="auto"/>
                    <w:left w:val="none" w:sz="0" w:space="0" w:color="auto"/>
                    <w:bottom w:val="none" w:sz="0" w:space="0" w:color="auto"/>
                    <w:right w:val="none" w:sz="0" w:space="0" w:color="auto"/>
                  </w:divBdr>
                  <w:divsChild>
                    <w:div w:id="1709332496">
                      <w:marLeft w:val="0"/>
                      <w:marRight w:val="0"/>
                      <w:marTop w:val="0"/>
                      <w:marBottom w:val="0"/>
                      <w:divBdr>
                        <w:top w:val="single" w:sz="2" w:space="0" w:color="FFFFFF"/>
                        <w:left w:val="single" w:sz="2" w:space="0" w:color="FFFFFF"/>
                        <w:bottom w:val="single" w:sz="2" w:space="0" w:color="FFFFFF"/>
                        <w:right w:val="single" w:sz="2" w:space="0" w:color="FFFFFF"/>
                      </w:divBdr>
                      <w:divsChild>
                        <w:div w:id="298849634">
                          <w:marLeft w:val="0"/>
                          <w:marRight w:val="0"/>
                          <w:marTop w:val="0"/>
                          <w:marBottom w:val="0"/>
                          <w:divBdr>
                            <w:top w:val="none" w:sz="0" w:space="0" w:color="auto"/>
                            <w:left w:val="none" w:sz="0" w:space="0" w:color="auto"/>
                            <w:bottom w:val="none" w:sz="0" w:space="0" w:color="auto"/>
                            <w:right w:val="none" w:sz="0" w:space="0" w:color="auto"/>
                          </w:divBdr>
                        </w:div>
                        <w:div w:id="1173841435">
                          <w:marLeft w:val="0"/>
                          <w:marRight w:val="0"/>
                          <w:marTop w:val="0"/>
                          <w:marBottom w:val="0"/>
                          <w:divBdr>
                            <w:top w:val="none" w:sz="0" w:space="0" w:color="auto"/>
                            <w:left w:val="none" w:sz="0" w:space="0" w:color="auto"/>
                            <w:bottom w:val="none" w:sz="0" w:space="0" w:color="auto"/>
                            <w:right w:val="none" w:sz="0" w:space="0" w:color="auto"/>
                          </w:divBdr>
                          <w:divsChild>
                            <w:div w:id="1594048320">
                              <w:marLeft w:val="15"/>
                              <w:marRight w:val="0"/>
                              <w:marTop w:val="60"/>
                              <w:marBottom w:val="0"/>
                              <w:divBdr>
                                <w:top w:val="none" w:sz="0" w:space="0" w:color="auto"/>
                                <w:left w:val="none" w:sz="0" w:space="0" w:color="auto"/>
                                <w:bottom w:val="none" w:sz="0" w:space="0" w:color="auto"/>
                                <w:right w:val="none" w:sz="0" w:space="0" w:color="auto"/>
                              </w:divBdr>
                            </w:div>
                            <w:div w:id="186332692">
                              <w:marLeft w:val="0"/>
                              <w:marRight w:val="0"/>
                              <w:marTop w:val="60"/>
                              <w:marBottom w:val="0"/>
                              <w:divBdr>
                                <w:top w:val="none" w:sz="0" w:space="0" w:color="auto"/>
                                <w:left w:val="none" w:sz="0" w:space="0" w:color="auto"/>
                                <w:bottom w:val="none" w:sz="0" w:space="0" w:color="auto"/>
                                <w:right w:val="none" w:sz="0" w:space="0" w:color="auto"/>
                              </w:divBdr>
                            </w:div>
                          </w:divsChild>
                        </w:div>
                        <w:div w:id="546257944">
                          <w:marLeft w:val="0"/>
                          <w:marRight w:val="0"/>
                          <w:marTop w:val="0"/>
                          <w:marBottom w:val="0"/>
                          <w:divBdr>
                            <w:top w:val="none" w:sz="0" w:space="0" w:color="auto"/>
                            <w:left w:val="none" w:sz="0" w:space="0" w:color="auto"/>
                            <w:bottom w:val="none" w:sz="0" w:space="0" w:color="auto"/>
                            <w:right w:val="none" w:sz="0" w:space="0" w:color="auto"/>
                          </w:divBdr>
                          <w:divsChild>
                            <w:div w:id="832838626">
                              <w:marLeft w:val="15"/>
                              <w:marRight w:val="0"/>
                              <w:marTop w:val="60"/>
                              <w:marBottom w:val="0"/>
                              <w:divBdr>
                                <w:top w:val="none" w:sz="0" w:space="0" w:color="auto"/>
                                <w:left w:val="none" w:sz="0" w:space="0" w:color="auto"/>
                                <w:bottom w:val="none" w:sz="0" w:space="0" w:color="auto"/>
                                <w:right w:val="none" w:sz="0" w:space="0" w:color="auto"/>
                              </w:divBdr>
                            </w:div>
                            <w:div w:id="893126337">
                              <w:marLeft w:val="0"/>
                              <w:marRight w:val="0"/>
                              <w:marTop w:val="60"/>
                              <w:marBottom w:val="0"/>
                              <w:divBdr>
                                <w:top w:val="none" w:sz="0" w:space="0" w:color="auto"/>
                                <w:left w:val="none" w:sz="0" w:space="0" w:color="auto"/>
                                <w:bottom w:val="none" w:sz="0" w:space="0" w:color="auto"/>
                                <w:right w:val="none" w:sz="0" w:space="0" w:color="auto"/>
                              </w:divBdr>
                            </w:div>
                          </w:divsChild>
                        </w:div>
                        <w:div w:id="553665187">
                          <w:marLeft w:val="0"/>
                          <w:marRight w:val="0"/>
                          <w:marTop w:val="0"/>
                          <w:marBottom w:val="0"/>
                          <w:divBdr>
                            <w:top w:val="none" w:sz="0" w:space="0" w:color="auto"/>
                            <w:left w:val="none" w:sz="0" w:space="0" w:color="auto"/>
                            <w:bottom w:val="none" w:sz="0" w:space="0" w:color="auto"/>
                            <w:right w:val="none" w:sz="0" w:space="0" w:color="auto"/>
                          </w:divBdr>
                          <w:divsChild>
                            <w:div w:id="2146196645">
                              <w:marLeft w:val="15"/>
                              <w:marRight w:val="0"/>
                              <w:marTop w:val="60"/>
                              <w:marBottom w:val="0"/>
                              <w:divBdr>
                                <w:top w:val="none" w:sz="0" w:space="0" w:color="auto"/>
                                <w:left w:val="none" w:sz="0" w:space="0" w:color="auto"/>
                                <w:bottom w:val="none" w:sz="0" w:space="0" w:color="auto"/>
                                <w:right w:val="none" w:sz="0" w:space="0" w:color="auto"/>
                              </w:divBdr>
                            </w:div>
                            <w:div w:id="933323020">
                              <w:marLeft w:val="0"/>
                              <w:marRight w:val="0"/>
                              <w:marTop w:val="60"/>
                              <w:marBottom w:val="0"/>
                              <w:divBdr>
                                <w:top w:val="none" w:sz="0" w:space="0" w:color="auto"/>
                                <w:left w:val="none" w:sz="0" w:space="0" w:color="auto"/>
                                <w:bottom w:val="none" w:sz="0" w:space="0" w:color="auto"/>
                                <w:right w:val="none" w:sz="0" w:space="0" w:color="auto"/>
                              </w:divBdr>
                            </w:div>
                          </w:divsChild>
                        </w:div>
                        <w:div w:id="239367284">
                          <w:marLeft w:val="0"/>
                          <w:marRight w:val="0"/>
                          <w:marTop w:val="0"/>
                          <w:marBottom w:val="0"/>
                          <w:divBdr>
                            <w:top w:val="none" w:sz="0" w:space="0" w:color="auto"/>
                            <w:left w:val="none" w:sz="0" w:space="0" w:color="auto"/>
                            <w:bottom w:val="none" w:sz="0" w:space="0" w:color="auto"/>
                            <w:right w:val="none" w:sz="0" w:space="0" w:color="auto"/>
                          </w:divBdr>
                          <w:divsChild>
                            <w:div w:id="192964132">
                              <w:marLeft w:val="15"/>
                              <w:marRight w:val="0"/>
                              <w:marTop w:val="60"/>
                              <w:marBottom w:val="0"/>
                              <w:divBdr>
                                <w:top w:val="none" w:sz="0" w:space="0" w:color="auto"/>
                                <w:left w:val="none" w:sz="0" w:space="0" w:color="auto"/>
                                <w:bottom w:val="none" w:sz="0" w:space="0" w:color="auto"/>
                                <w:right w:val="none" w:sz="0" w:space="0" w:color="auto"/>
                              </w:divBdr>
                            </w:div>
                            <w:div w:id="577247898">
                              <w:marLeft w:val="0"/>
                              <w:marRight w:val="0"/>
                              <w:marTop w:val="60"/>
                              <w:marBottom w:val="0"/>
                              <w:divBdr>
                                <w:top w:val="none" w:sz="0" w:space="0" w:color="auto"/>
                                <w:left w:val="none" w:sz="0" w:space="0" w:color="auto"/>
                                <w:bottom w:val="none" w:sz="0" w:space="0" w:color="auto"/>
                                <w:right w:val="none" w:sz="0" w:space="0" w:color="auto"/>
                              </w:divBdr>
                            </w:div>
                          </w:divsChild>
                        </w:div>
                        <w:div w:id="485636451">
                          <w:marLeft w:val="0"/>
                          <w:marRight w:val="0"/>
                          <w:marTop w:val="0"/>
                          <w:marBottom w:val="0"/>
                          <w:divBdr>
                            <w:top w:val="none" w:sz="0" w:space="0" w:color="auto"/>
                            <w:left w:val="none" w:sz="0" w:space="0" w:color="auto"/>
                            <w:bottom w:val="none" w:sz="0" w:space="0" w:color="auto"/>
                            <w:right w:val="none" w:sz="0" w:space="0" w:color="auto"/>
                          </w:divBdr>
                          <w:divsChild>
                            <w:div w:id="504788187">
                              <w:marLeft w:val="15"/>
                              <w:marRight w:val="0"/>
                              <w:marTop w:val="60"/>
                              <w:marBottom w:val="0"/>
                              <w:divBdr>
                                <w:top w:val="none" w:sz="0" w:space="0" w:color="auto"/>
                                <w:left w:val="none" w:sz="0" w:space="0" w:color="auto"/>
                                <w:bottom w:val="none" w:sz="0" w:space="0" w:color="auto"/>
                                <w:right w:val="none" w:sz="0" w:space="0" w:color="auto"/>
                              </w:divBdr>
                            </w:div>
                            <w:div w:id="753673353">
                              <w:marLeft w:val="0"/>
                              <w:marRight w:val="0"/>
                              <w:marTop w:val="60"/>
                              <w:marBottom w:val="0"/>
                              <w:divBdr>
                                <w:top w:val="none" w:sz="0" w:space="0" w:color="auto"/>
                                <w:left w:val="none" w:sz="0" w:space="0" w:color="auto"/>
                                <w:bottom w:val="none" w:sz="0" w:space="0" w:color="auto"/>
                                <w:right w:val="none" w:sz="0" w:space="0" w:color="auto"/>
                              </w:divBdr>
                            </w:div>
                          </w:divsChild>
                        </w:div>
                        <w:div w:id="704913457">
                          <w:marLeft w:val="0"/>
                          <w:marRight w:val="0"/>
                          <w:marTop w:val="0"/>
                          <w:marBottom w:val="0"/>
                          <w:divBdr>
                            <w:top w:val="none" w:sz="0" w:space="0" w:color="auto"/>
                            <w:left w:val="none" w:sz="0" w:space="0" w:color="auto"/>
                            <w:bottom w:val="none" w:sz="0" w:space="0" w:color="auto"/>
                            <w:right w:val="none" w:sz="0" w:space="0" w:color="auto"/>
                          </w:divBdr>
                          <w:divsChild>
                            <w:div w:id="729377518">
                              <w:marLeft w:val="15"/>
                              <w:marRight w:val="0"/>
                              <w:marTop w:val="60"/>
                              <w:marBottom w:val="0"/>
                              <w:divBdr>
                                <w:top w:val="none" w:sz="0" w:space="0" w:color="auto"/>
                                <w:left w:val="none" w:sz="0" w:space="0" w:color="auto"/>
                                <w:bottom w:val="none" w:sz="0" w:space="0" w:color="auto"/>
                                <w:right w:val="none" w:sz="0" w:space="0" w:color="auto"/>
                              </w:divBdr>
                            </w:div>
                            <w:div w:id="1264797805">
                              <w:marLeft w:val="0"/>
                              <w:marRight w:val="0"/>
                              <w:marTop w:val="60"/>
                              <w:marBottom w:val="0"/>
                              <w:divBdr>
                                <w:top w:val="none" w:sz="0" w:space="0" w:color="auto"/>
                                <w:left w:val="none" w:sz="0" w:space="0" w:color="auto"/>
                                <w:bottom w:val="none" w:sz="0" w:space="0" w:color="auto"/>
                                <w:right w:val="none" w:sz="0" w:space="0" w:color="auto"/>
                              </w:divBdr>
                            </w:div>
                          </w:divsChild>
                        </w:div>
                        <w:div w:id="830490147">
                          <w:marLeft w:val="0"/>
                          <w:marRight w:val="0"/>
                          <w:marTop w:val="0"/>
                          <w:marBottom w:val="0"/>
                          <w:divBdr>
                            <w:top w:val="none" w:sz="0" w:space="0" w:color="auto"/>
                            <w:left w:val="none" w:sz="0" w:space="0" w:color="auto"/>
                            <w:bottom w:val="none" w:sz="0" w:space="0" w:color="auto"/>
                            <w:right w:val="none" w:sz="0" w:space="0" w:color="auto"/>
                          </w:divBdr>
                          <w:divsChild>
                            <w:div w:id="50615609">
                              <w:marLeft w:val="15"/>
                              <w:marRight w:val="0"/>
                              <w:marTop w:val="60"/>
                              <w:marBottom w:val="0"/>
                              <w:divBdr>
                                <w:top w:val="none" w:sz="0" w:space="0" w:color="auto"/>
                                <w:left w:val="none" w:sz="0" w:space="0" w:color="auto"/>
                                <w:bottom w:val="none" w:sz="0" w:space="0" w:color="auto"/>
                                <w:right w:val="none" w:sz="0" w:space="0" w:color="auto"/>
                              </w:divBdr>
                            </w:div>
                            <w:div w:id="2090688430">
                              <w:marLeft w:val="0"/>
                              <w:marRight w:val="0"/>
                              <w:marTop w:val="60"/>
                              <w:marBottom w:val="0"/>
                              <w:divBdr>
                                <w:top w:val="none" w:sz="0" w:space="0" w:color="auto"/>
                                <w:left w:val="none" w:sz="0" w:space="0" w:color="auto"/>
                                <w:bottom w:val="none" w:sz="0" w:space="0" w:color="auto"/>
                                <w:right w:val="none" w:sz="0" w:space="0" w:color="auto"/>
                              </w:divBdr>
                            </w:div>
                          </w:divsChild>
                        </w:div>
                        <w:div w:id="560796650">
                          <w:marLeft w:val="0"/>
                          <w:marRight w:val="0"/>
                          <w:marTop w:val="0"/>
                          <w:marBottom w:val="0"/>
                          <w:divBdr>
                            <w:top w:val="none" w:sz="0" w:space="0" w:color="auto"/>
                            <w:left w:val="none" w:sz="0" w:space="0" w:color="auto"/>
                            <w:bottom w:val="none" w:sz="0" w:space="0" w:color="auto"/>
                            <w:right w:val="none" w:sz="0" w:space="0" w:color="auto"/>
                          </w:divBdr>
                          <w:divsChild>
                            <w:div w:id="1323849118">
                              <w:marLeft w:val="0"/>
                              <w:marRight w:val="0"/>
                              <w:marTop w:val="60"/>
                              <w:marBottom w:val="0"/>
                              <w:divBdr>
                                <w:top w:val="none" w:sz="0" w:space="0" w:color="auto"/>
                                <w:left w:val="none" w:sz="0" w:space="0" w:color="auto"/>
                                <w:bottom w:val="none" w:sz="0" w:space="0" w:color="auto"/>
                                <w:right w:val="none" w:sz="0" w:space="0" w:color="auto"/>
                              </w:divBdr>
                            </w:div>
                          </w:divsChild>
                        </w:div>
                        <w:div w:id="2104453729">
                          <w:marLeft w:val="0"/>
                          <w:marRight w:val="0"/>
                          <w:marTop w:val="0"/>
                          <w:marBottom w:val="0"/>
                          <w:divBdr>
                            <w:top w:val="none" w:sz="0" w:space="0" w:color="auto"/>
                            <w:left w:val="none" w:sz="0" w:space="0" w:color="auto"/>
                            <w:bottom w:val="none" w:sz="0" w:space="0" w:color="auto"/>
                            <w:right w:val="none" w:sz="0" w:space="0" w:color="auto"/>
                          </w:divBdr>
                          <w:divsChild>
                            <w:div w:id="53089391">
                              <w:marLeft w:val="0"/>
                              <w:marRight w:val="0"/>
                              <w:marTop w:val="60"/>
                              <w:marBottom w:val="0"/>
                              <w:divBdr>
                                <w:top w:val="none" w:sz="0" w:space="0" w:color="auto"/>
                                <w:left w:val="none" w:sz="0" w:space="0" w:color="auto"/>
                                <w:bottom w:val="none" w:sz="0" w:space="0" w:color="auto"/>
                                <w:right w:val="none" w:sz="0" w:space="0" w:color="auto"/>
                              </w:divBdr>
                            </w:div>
                          </w:divsChild>
                        </w:div>
                        <w:div w:id="470561351">
                          <w:marLeft w:val="0"/>
                          <w:marRight w:val="0"/>
                          <w:marTop w:val="0"/>
                          <w:marBottom w:val="0"/>
                          <w:divBdr>
                            <w:top w:val="none" w:sz="0" w:space="0" w:color="auto"/>
                            <w:left w:val="none" w:sz="0" w:space="0" w:color="auto"/>
                            <w:bottom w:val="none" w:sz="0" w:space="0" w:color="auto"/>
                            <w:right w:val="none" w:sz="0" w:space="0" w:color="auto"/>
                          </w:divBdr>
                          <w:divsChild>
                            <w:div w:id="753356883">
                              <w:marLeft w:val="0"/>
                              <w:marRight w:val="0"/>
                              <w:marTop w:val="60"/>
                              <w:marBottom w:val="0"/>
                              <w:divBdr>
                                <w:top w:val="none" w:sz="0" w:space="0" w:color="auto"/>
                                <w:left w:val="none" w:sz="0" w:space="0" w:color="auto"/>
                                <w:bottom w:val="none" w:sz="0" w:space="0" w:color="auto"/>
                                <w:right w:val="none" w:sz="0" w:space="0" w:color="auto"/>
                              </w:divBdr>
                            </w:div>
                          </w:divsChild>
                        </w:div>
                        <w:div w:id="438060959">
                          <w:marLeft w:val="0"/>
                          <w:marRight w:val="0"/>
                          <w:marTop w:val="0"/>
                          <w:marBottom w:val="0"/>
                          <w:divBdr>
                            <w:top w:val="none" w:sz="0" w:space="0" w:color="auto"/>
                            <w:left w:val="none" w:sz="0" w:space="0" w:color="auto"/>
                            <w:bottom w:val="none" w:sz="0" w:space="0" w:color="auto"/>
                            <w:right w:val="none" w:sz="0" w:space="0" w:color="auto"/>
                          </w:divBdr>
                          <w:divsChild>
                            <w:div w:id="1700468872">
                              <w:marLeft w:val="0"/>
                              <w:marRight w:val="0"/>
                              <w:marTop w:val="60"/>
                              <w:marBottom w:val="0"/>
                              <w:divBdr>
                                <w:top w:val="none" w:sz="0" w:space="0" w:color="auto"/>
                                <w:left w:val="none" w:sz="0" w:space="0" w:color="auto"/>
                                <w:bottom w:val="none" w:sz="0" w:space="0" w:color="auto"/>
                                <w:right w:val="none" w:sz="0" w:space="0" w:color="auto"/>
                              </w:divBdr>
                            </w:div>
                          </w:divsChild>
                        </w:div>
                        <w:div w:id="1017122823">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sChild>
            </w:div>
          </w:divsChild>
        </w:div>
      </w:divsChild>
    </w:div>
    <w:div w:id="939292624">
      <w:bodyDiv w:val="1"/>
      <w:marLeft w:val="0"/>
      <w:marRight w:val="0"/>
      <w:marTop w:val="0"/>
      <w:marBottom w:val="0"/>
      <w:divBdr>
        <w:top w:val="none" w:sz="0" w:space="0" w:color="auto"/>
        <w:left w:val="none" w:sz="0" w:space="0" w:color="auto"/>
        <w:bottom w:val="none" w:sz="0" w:space="0" w:color="auto"/>
        <w:right w:val="none" w:sz="0" w:space="0" w:color="auto"/>
      </w:divBdr>
    </w:div>
    <w:div w:id="988872906">
      <w:bodyDiv w:val="1"/>
      <w:marLeft w:val="0"/>
      <w:marRight w:val="0"/>
      <w:marTop w:val="0"/>
      <w:marBottom w:val="0"/>
      <w:divBdr>
        <w:top w:val="none" w:sz="0" w:space="0" w:color="auto"/>
        <w:left w:val="none" w:sz="0" w:space="0" w:color="auto"/>
        <w:bottom w:val="none" w:sz="0" w:space="0" w:color="auto"/>
        <w:right w:val="none" w:sz="0" w:space="0" w:color="auto"/>
      </w:divBdr>
    </w:div>
    <w:div w:id="1827042074">
      <w:bodyDiv w:val="1"/>
      <w:marLeft w:val="0"/>
      <w:marRight w:val="0"/>
      <w:marTop w:val="0"/>
      <w:marBottom w:val="0"/>
      <w:divBdr>
        <w:top w:val="none" w:sz="0" w:space="0" w:color="auto"/>
        <w:left w:val="none" w:sz="0" w:space="0" w:color="auto"/>
        <w:bottom w:val="none" w:sz="0" w:space="0" w:color="auto"/>
        <w:right w:val="none" w:sz="0" w:space="0" w:color="auto"/>
      </w:divBdr>
      <w:divsChild>
        <w:div w:id="2085300657">
          <w:marLeft w:val="0"/>
          <w:marRight w:val="0"/>
          <w:marTop w:val="0"/>
          <w:marBottom w:val="0"/>
          <w:divBdr>
            <w:top w:val="none" w:sz="0" w:space="0" w:color="auto"/>
            <w:left w:val="none" w:sz="0" w:space="0" w:color="auto"/>
            <w:bottom w:val="none" w:sz="0" w:space="0" w:color="auto"/>
            <w:right w:val="none" w:sz="0" w:space="0" w:color="auto"/>
          </w:divBdr>
          <w:divsChild>
            <w:div w:id="624628123">
              <w:marLeft w:val="0"/>
              <w:marRight w:val="0"/>
              <w:marTop w:val="0"/>
              <w:marBottom w:val="0"/>
              <w:divBdr>
                <w:top w:val="none" w:sz="0" w:space="0" w:color="auto"/>
                <w:left w:val="none" w:sz="0" w:space="0" w:color="auto"/>
                <w:bottom w:val="none" w:sz="0" w:space="0" w:color="auto"/>
                <w:right w:val="none" w:sz="0" w:space="0" w:color="auto"/>
              </w:divBdr>
              <w:divsChild>
                <w:div w:id="1526560610">
                  <w:marLeft w:val="0"/>
                  <w:marRight w:val="0"/>
                  <w:marTop w:val="0"/>
                  <w:marBottom w:val="0"/>
                  <w:divBdr>
                    <w:top w:val="none" w:sz="0" w:space="0" w:color="auto"/>
                    <w:left w:val="none" w:sz="0" w:space="0" w:color="auto"/>
                    <w:bottom w:val="none" w:sz="0" w:space="0" w:color="auto"/>
                    <w:right w:val="none" w:sz="0" w:space="0" w:color="auto"/>
                  </w:divBdr>
                  <w:divsChild>
                    <w:div w:id="2128695981">
                      <w:marLeft w:val="0"/>
                      <w:marRight w:val="0"/>
                      <w:marTop w:val="0"/>
                      <w:marBottom w:val="0"/>
                      <w:divBdr>
                        <w:top w:val="single" w:sz="2" w:space="0" w:color="FFFFFF"/>
                        <w:left w:val="single" w:sz="2" w:space="0" w:color="FFFFFF"/>
                        <w:bottom w:val="single" w:sz="2" w:space="0" w:color="FFFFFF"/>
                        <w:right w:val="single" w:sz="2" w:space="0" w:color="FFFFFF"/>
                      </w:divBdr>
                      <w:divsChild>
                        <w:div w:id="353073115">
                          <w:marLeft w:val="0"/>
                          <w:marRight w:val="0"/>
                          <w:marTop w:val="0"/>
                          <w:marBottom w:val="0"/>
                          <w:divBdr>
                            <w:top w:val="none" w:sz="0" w:space="0" w:color="auto"/>
                            <w:left w:val="none" w:sz="0" w:space="0" w:color="auto"/>
                            <w:bottom w:val="none" w:sz="0" w:space="0" w:color="auto"/>
                            <w:right w:val="none" w:sz="0" w:space="0" w:color="auto"/>
                          </w:divBdr>
                        </w:div>
                        <w:div w:id="1274556618">
                          <w:marLeft w:val="0"/>
                          <w:marRight w:val="0"/>
                          <w:marTop w:val="0"/>
                          <w:marBottom w:val="0"/>
                          <w:divBdr>
                            <w:top w:val="none" w:sz="0" w:space="0" w:color="auto"/>
                            <w:left w:val="none" w:sz="0" w:space="0" w:color="auto"/>
                            <w:bottom w:val="none" w:sz="0" w:space="0" w:color="auto"/>
                            <w:right w:val="none" w:sz="0" w:space="0" w:color="auto"/>
                          </w:divBdr>
                          <w:divsChild>
                            <w:div w:id="1133524544">
                              <w:marLeft w:val="15"/>
                              <w:marRight w:val="0"/>
                              <w:marTop w:val="60"/>
                              <w:marBottom w:val="0"/>
                              <w:divBdr>
                                <w:top w:val="none" w:sz="0" w:space="0" w:color="auto"/>
                                <w:left w:val="none" w:sz="0" w:space="0" w:color="auto"/>
                                <w:bottom w:val="none" w:sz="0" w:space="0" w:color="auto"/>
                                <w:right w:val="none" w:sz="0" w:space="0" w:color="auto"/>
                              </w:divBdr>
                            </w:div>
                            <w:div w:id="1016543421">
                              <w:marLeft w:val="0"/>
                              <w:marRight w:val="0"/>
                              <w:marTop w:val="60"/>
                              <w:marBottom w:val="0"/>
                              <w:divBdr>
                                <w:top w:val="none" w:sz="0" w:space="0" w:color="auto"/>
                                <w:left w:val="none" w:sz="0" w:space="0" w:color="auto"/>
                                <w:bottom w:val="none" w:sz="0" w:space="0" w:color="auto"/>
                                <w:right w:val="none" w:sz="0" w:space="0" w:color="auto"/>
                              </w:divBdr>
                            </w:div>
                          </w:divsChild>
                        </w:div>
                        <w:div w:id="1576665989">
                          <w:marLeft w:val="0"/>
                          <w:marRight w:val="0"/>
                          <w:marTop w:val="0"/>
                          <w:marBottom w:val="0"/>
                          <w:divBdr>
                            <w:top w:val="none" w:sz="0" w:space="0" w:color="auto"/>
                            <w:left w:val="none" w:sz="0" w:space="0" w:color="auto"/>
                            <w:bottom w:val="none" w:sz="0" w:space="0" w:color="auto"/>
                            <w:right w:val="none" w:sz="0" w:space="0" w:color="auto"/>
                          </w:divBdr>
                          <w:divsChild>
                            <w:div w:id="1146584899">
                              <w:marLeft w:val="15"/>
                              <w:marRight w:val="0"/>
                              <w:marTop w:val="60"/>
                              <w:marBottom w:val="0"/>
                              <w:divBdr>
                                <w:top w:val="none" w:sz="0" w:space="0" w:color="auto"/>
                                <w:left w:val="none" w:sz="0" w:space="0" w:color="auto"/>
                                <w:bottom w:val="none" w:sz="0" w:space="0" w:color="auto"/>
                                <w:right w:val="none" w:sz="0" w:space="0" w:color="auto"/>
                              </w:divBdr>
                            </w:div>
                            <w:div w:id="1492789930">
                              <w:marLeft w:val="0"/>
                              <w:marRight w:val="0"/>
                              <w:marTop w:val="60"/>
                              <w:marBottom w:val="0"/>
                              <w:divBdr>
                                <w:top w:val="none" w:sz="0" w:space="0" w:color="auto"/>
                                <w:left w:val="none" w:sz="0" w:space="0" w:color="auto"/>
                                <w:bottom w:val="none" w:sz="0" w:space="0" w:color="auto"/>
                                <w:right w:val="none" w:sz="0" w:space="0" w:color="auto"/>
                              </w:divBdr>
                            </w:div>
                          </w:divsChild>
                        </w:div>
                        <w:div w:id="192305237">
                          <w:marLeft w:val="0"/>
                          <w:marRight w:val="0"/>
                          <w:marTop w:val="0"/>
                          <w:marBottom w:val="0"/>
                          <w:divBdr>
                            <w:top w:val="none" w:sz="0" w:space="0" w:color="auto"/>
                            <w:left w:val="none" w:sz="0" w:space="0" w:color="auto"/>
                            <w:bottom w:val="none" w:sz="0" w:space="0" w:color="auto"/>
                            <w:right w:val="none" w:sz="0" w:space="0" w:color="auto"/>
                          </w:divBdr>
                          <w:divsChild>
                            <w:div w:id="354889099">
                              <w:marLeft w:val="15"/>
                              <w:marRight w:val="0"/>
                              <w:marTop w:val="60"/>
                              <w:marBottom w:val="0"/>
                              <w:divBdr>
                                <w:top w:val="none" w:sz="0" w:space="0" w:color="auto"/>
                                <w:left w:val="none" w:sz="0" w:space="0" w:color="auto"/>
                                <w:bottom w:val="none" w:sz="0" w:space="0" w:color="auto"/>
                                <w:right w:val="none" w:sz="0" w:space="0" w:color="auto"/>
                              </w:divBdr>
                            </w:div>
                            <w:div w:id="1011906729">
                              <w:marLeft w:val="0"/>
                              <w:marRight w:val="0"/>
                              <w:marTop w:val="60"/>
                              <w:marBottom w:val="0"/>
                              <w:divBdr>
                                <w:top w:val="none" w:sz="0" w:space="0" w:color="auto"/>
                                <w:left w:val="none" w:sz="0" w:space="0" w:color="auto"/>
                                <w:bottom w:val="none" w:sz="0" w:space="0" w:color="auto"/>
                                <w:right w:val="none" w:sz="0" w:space="0" w:color="auto"/>
                              </w:divBdr>
                            </w:div>
                          </w:divsChild>
                        </w:div>
                        <w:div w:id="1015840087">
                          <w:marLeft w:val="0"/>
                          <w:marRight w:val="0"/>
                          <w:marTop w:val="0"/>
                          <w:marBottom w:val="0"/>
                          <w:divBdr>
                            <w:top w:val="none" w:sz="0" w:space="0" w:color="auto"/>
                            <w:left w:val="none" w:sz="0" w:space="0" w:color="auto"/>
                            <w:bottom w:val="none" w:sz="0" w:space="0" w:color="auto"/>
                            <w:right w:val="none" w:sz="0" w:space="0" w:color="auto"/>
                          </w:divBdr>
                          <w:divsChild>
                            <w:div w:id="1415857895">
                              <w:marLeft w:val="15"/>
                              <w:marRight w:val="0"/>
                              <w:marTop w:val="60"/>
                              <w:marBottom w:val="0"/>
                              <w:divBdr>
                                <w:top w:val="none" w:sz="0" w:space="0" w:color="auto"/>
                                <w:left w:val="none" w:sz="0" w:space="0" w:color="auto"/>
                                <w:bottom w:val="none" w:sz="0" w:space="0" w:color="auto"/>
                                <w:right w:val="none" w:sz="0" w:space="0" w:color="auto"/>
                              </w:divBdr>
                            </w:div>
                            <w:div w:id="456291775">
                              <w:marLeft w:val="0"/>
                              <w:marRight w:val="0"/>
                              <w:marTop w:val="60"/>
                              <w:marBottom w:val="0"/>
                              <w:divBdr>
                                <w:top w:val="none" w:sz="0" w:space="0" w:color="auto"/>
                                <w:left w:val="none" w:sz="0" w:space="0" w:color="auto"/>
                                <w:bottom w:val="none" w:sz="0" w:space="0" w:color="auto"/>
                                <w:right w:val="none" w:sz="0" w:space="0" w:color="auto"/>
                              </w:divBdr>
                            </w:div>
                          </w:divsChild>
                        </w:div>
                        <w:div w:id="2113550510">
                          <w:marLeft w:val="0"/>
                          <w:marRight w:val="0"/>
                          <w:marTop w:val="0"/>
                          <w:marBottom w:val="0"/>
                          <w:divBdr>
                            <w:top w:val="none" w:sz="0" w:space="0" w:color="auto"/>
                            <w:left w:val="none" w:sz="0" w:space="0" w:color="auto"/>
                            <w:bottom w:val="none" w:sz="0" w:space="0" w:color="auto"/>
                            <w:right w:val="none" w:sz="0" w:space="0" w:color="auto"/>
                          </w:divBdr>
                          <w:divsChild>
                            <w:div w:id="757868807">
                              <w:marLeft w:val="15"/>
                              <w:marRight w:val="0"/>
                              <w:marTop w:val="60"/>
                              <w:marBottom w:val="0"/>
                              <w:divBdr>
                                <w:top w:val="none" w:sz="0" w:space="0" w:color="auto"/>
                                <w:left w:val="none" w:sz="0" w:space="0" w:color="auto"/>
                                <w:bottom w:val="none" w:sz="0" w:space="0" w:color="auto"/>
                                <w:right w:val="none" w:sz="0" w:space="0" w:color="auto"/>
                              </w:divBdr>
                            </w:div>
                            <w:div w:id="278076548">
                              <w:marLeft w:val="0"/>
                              <w:marRight w:val="0"/>
                              <w:marTop w:val="60"/>
                              <w:marBottom w:val="0"/>
                              <w:divBdr>
                                <w:top w:val="none" w:sz="0" w:space="0" w:color="auto"/>
                                <w:left w:val="none" w:sz="0" w:space="0" w:color="auto"/>
                                <w:bottom w:val="none" w:sz="0" w:space="0" w:color="auto"/>
                                <w:right w:val="none" w:sz="0" w:space="0" w:color="auto"/>
                              </w:divBdr>
                            </w:div>
                          </w:divsChild>
                        </w:div>
                        <w:div w:id="1121805390">
                          <w:marLeft w:val="0"/>
                          <w:marRight w:val="0"/>
                          <w:marTop w:val="0"/>
                          <w:marBottom w:val="0"/>
                          <w:divBdr>
                            <w:top w:val="none" w:sz="0" w:space="0" w:color="auto"/>
                            <w:left w:val="none" w:sz="0" w:space="0" w:color="auto"/>
                            <w:bottom w:val="none" w:sz="0" w:space="0" w:color="auto"/>
                            <w:right w:val="none" w:sz="0" w:space="0" w:color="auto"/>
                          </w:divBdr>
                          <w:divsChild>
                            <w:div w:id="2137091483">
                              <w:marLeft w:val="15"/>
                              <w:marRight w:val="0"/>
                              <w:marTop w:val="60"/>
                              <w:marBottom w:val="0"/>
                              <w:divBdr>
                                <w:top w:val="none" w:sz="0" w:space="0" w:color="auto"/>
                                <w:left w:val="none" w:sz="0" w:space="0" w:color="auto"/>
                                <w:bottom w:val="none" w:sz="0" w:space="0" w:color="auto"/>
                                <w:right w:val="none" w:sz="0" w:space="0" w:color="auto"/>
                              </w:divBdr>
                            </w:div>
                            <w:div w:id="1911117665">
                              <w:marLeft w:val="0"/>
                              <w:marRight w:val="0"/>
                              <w:marTop w:val="60"/>
                              <w:marBottom w:val="0"/>
                              <w:divBdr>
                                <w:top w:val="none" w:sz="0" w:space="0" w:color="auto"/>
                                <w:left w:val="none" w:sz="0" w:space="0" w:color="auto"/>
                                <w:bottom w:val="none" w:sz="0" w:space="0" w:color="auto"/>
                                <w:right w:val="none" w:sz="0" w:space="0" w:color="auto"/>
                              </w:divBdr>
                            </w:div>
                          </w:divsChild>
                        </w:div>
                        <w:div w:id="1789272088">
                          <w:marLeft w:val="0"/>
                          <w:marRight w:val="0"/>
                          <w:marTop w:val="0"/>
                          <w:marBottom w:val="0"/>
                          <w:divBdr>
                            <w:top w:val="none" w:sz="0" w:space="0" w:color="auto"/>
                            <w:left w:val="none" w:sz="0" w:space="0" w:color="auto"/>
                            <w:bottom w:val="none" w:sz="0" w:space="0" w:color="auto"/>
                            <w:right w:val="none" w:sz="0" w:space="0" w:color="auto"/>
                          </w:divBdr>
                          <w:divsChild>
                            <w:div w:id="928151099">
                              <w:marLeft w:val="0"/>
                              <w:marRight w:val="0"/>
                              <w:marTop w:val="60"/>
                              <w:marBottom w:val="0"/>
                              <w:divBdr>
                                <w:top w:val="none" w:sz="0" w:space="0" w:color="auto"/>
                                <w:left w:val="none" w:sz="0" w:space="0" w:color="auto"/>
                                <w:bottom w:val="none" w:sz="0" w:space="0" w:color="auto"/>
                                <w:right w:val="none" w:sz="0" w:space="0" w:color="auto"/>
                              </w:divBdr>
                            </w:div>
                          </w:divsChild>
                        </w:div>
                        <w:div w:id="976569382">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sChild>
            </w:div>
          </w:divsChild>
        </w:div>
      </w:divsChild>
    </w:div>
    <w:div w:id="1968733447">
      <w:bodyDiv w:val="1"/>
      <w:marLeft w:val="0"/>
      <w:marRight w:val="0"/>
      <w:marTop w:val="0"/>
      <w:marBottom w:val="0"/>
      <w:divBdr>
        <w:top w:val="none" w:sz="0" w:space="0" w:color="auto"/>
        <w:left w:val="none" w:sz="0" w:space="0" w:color="auto"/>
        <w:bottom w:val="none" w:sz="0" w:space="0" w:color="auto"/>
        <w:right w:val="none" w:sz="0" w:space="0" w:color="auto"/>
      </w:divBdr>
      <w:divsChild>
        <w:div w:id="1759516637">
          <w:marLeft w:val="0"/>
          <w:marRight w:val="0"/>
          <w:marTop w:val="0"/>
          <w:marBottom w:val="0"/>
          <w:divBdr>
            <w:top w:val="none" w:sz="0" w:space="0" w:color="auto"/>
            <w:left w:val="none" w:sz="0" w:space="0" w:color="auto"/>
            <w:bottom w:val="none" w:sz="0" w:space="0" w:color="auto"/>
            <w:right w:val="none" w:sz="0" w:space="0" w:color="auto"/>
          </w:divBdr>
          <w:divsChild>
            <w:div w:id="928922891">
              <w:marLeft w:val="0"/>
              <w:marRight w:val="0"/>
              <w:marTop w:val="0"/>
              <w:marBottom w:val="0"/>
              <w:divBdr>
                <w:top w:val="none" w:sz="0" w:space="0" w:color="auto"/>
                <w:left w:val="none" w:sz="0" w:space="0" w:color="auto"/>
                <w:bottom w:val="none" w:sz="0" w:space="0" w:color="auto"/>
                <w:right w:val="none" w:sz="0" w:space="0" w:color="auto"/>
              </w:divBdr>
              <w:divsChild>
                <w:div w:id="863443504">
                  <w:marLeft w:val="0"/>
                  <w:marRight w:val="0"/>
                  <w:marTop w:val="0"/>
                  <w:marBottom w:val="0"/>
                  <w:divBdr>
                    <w:top w:val="none" w:sz="0" w:space="0" w:color="auto"/>
                    <w:left w:val="none" w:sz="0" w:space="0" w:color="auto"/>
                    <w:bottom w:val="none" w:sz="0" w:space="0" w:color="auto"/>
                    <w:right w:val="none" w:sz="0" w:space="0" w:color="auto"/>
                  </w:divBdr>
                  <w:divsChild>
                    <w:div w:id="814492860">
                      <w:marLeft w:val="0"/>
                      <w:marRight w:val="0"/>
                      <w:marTop w:val="0"/>
                      <w:marBottom w:val="0"/>
                      <w:divBdr>
                        <w:top w:val="single" w:sz="2" w:space="0" w:color="FFFFFF"/>
                        <w:left w:val="single" w:sz="2" w:space="0" w:color="FFFFFF"/>
                        <w:bottom w:val="single" w:sz="2" w:space="0" w:color="FFFFFF"/>
                        <w:right w:val="single" w:sz="2" w:space="0" w:color="FFFFFF"/>
                      </w:divBdr>
                      <w:divsChild>
                        <w:div w:id="587428705">
                          <w:marLeft w:val="0"/>
                          <w:marRight w:val="0"/>
                          <w:marTop w:val="0"/>
                          <w:marBottom w:val="0"/>
                          <w:divBdr>
                            <w:top w:val="none" w:sz="0" w:space="0" w:color="auto"/>
                            <w:left w:val="none" w:sz="0" w:space="0" w:color="auto"/>
                            <w:bottom w:val="none" w:sz="0" w:space="0" w:color="auto"/>
                            <w:right w:val="none" w:sz="0" w:space="0" w:color="auto"/>
                          </w:divBdr>
                        </w:div>
                        <w:div w:id="2095852094">
                          <w:marLeft w:val="0"/>
                          <w:marRight w:val="0"/>
                          <w:marTop w:val="0"/>
                          <w:marBottom w:val="0"/>
                          <w:divBdr>
                            <w:top w:val="none" w:sz="0" w:space="0" w:color="auto"/>
                            <w:left w:val="none" w:sz="0" w:space="0" w:color="auto"/>
                            <w:bottom w:val="none" w:sz="0" w:space="0" w:color="auto"/>
                            <w:right w:val="none" w:sz="0" w:space="0" w:color="auto"/>
                          </w:divBdr>
                          <w:divsChild>
                            <w:div w:id="1812089123">
                              <w:marLeft w:val="15"/>
                              <w:marRight w:val="0"/>
                              <w:marTop w:val="60"/>
                              <w:marBottom w:val="0"/>
                              <w:divBdr>
                                <w:top w:val="none" w:sz="0" w:space="0" w:color="auto"/>
                                <w:left w:val="none" w:sz="0" w:space="0" w:color="auto"/>
                                <w:bottom w:val="none" w:sz="0" w:space="0" w:color="auto"/>
                                <w:right w:val="none" w:sz="0" w:space="0" w:color="auto"/>
                              </w:divBdr>
                            </w:div>
                            <w:div w:id="1573461858">
                              <w:marLeft w:val="0"/>
                              <w:marRight w:val="0"/>
                              <w:marTop w:val="60"/>
                              <w:marBottom w:val="0"/>
                              <w:divBdr>
                                <w:top w:val="none" w:sz="0" w:space="0" w:color="auto"/>
                                <w:left w:val="none" w:sz="0" w:space="0" w:color="auto"/>
                                <w:bottom w:val="none" w:sz="0" w:space="0" w:color="auto"/>
                                <w:right w:val="none" w:sz="0" w:space="0" w:color="auto"/>
                              </w:divBdr>
                            </w:div>
                          </w:divsChild>
                        </w:div>
                        <w:div w:id="2089038034">
                          <w:marLeft w:val="0"/>
                          <w:marRight w:val="0"/>
                          <w:marTop w:val="0"/>
                          <w:marBottom w:val="0"/>
                          <w:divBdr>
                            <w:top w:val="none" w:sz="0" w:space="0" w:color="auto"/>
                            <w:left w:val="none" w:sz="0" w:space="0" w:color="auto"/>
                            <w:bottom w:val="none" w:sz="0" w:space="0" w:color="auto"/>
                            <w:right w:val="none" w:sz="0" w:space="0" w:color="auto"/>
                          </w:divBdr>
                          <w:divsChild>
                            <w:div w:id="738290736">
                              <w:marLeft w:val="15"/>
                              <w:marRight w:val="0"/>
                              <w:marTop w:val="60"/>
                              <w:marBottom w:val="0"/>
                              <w:divBdr>
                                <w:top w:val="none" w:sz="0" w:space="0" w:color="auto"/>
                                <w:left w:val="none" w:sz="0" w:space="0" w:color="auto"/>
                                <w:bottom w:val="none" w:sz="0" w:space="0" w:color="auto"/>
                                <w:right w:val="none" w:sz="0" w:space="0" w:color="auto"/>
                              </w:divBdr>
                            </w:div>
                            <w:div w:id="612052348">
                              <w:marLeft w:val="0"/>
                              <w:marRight w:val="0"/>
                              <w:marTop w:val="60"/>
                              <w:marBottom w:val="0"/>
                              <w:divBdr>
                                <w:top w:val="none" w:sz="0" w:space="0" w:color="auto"/>
                                <w:left w:val="none" w:sz="0" w:space="0" w:color="auto"/>
                                <w:bottom w:val="none" w:sz="0" w:space="0" w:color="auto"/>
                                <w:right w:val="none" w:sz="0" w:space="0" w:color="auto"/>
                              </w:divBdr>
                            </w:div>
                          </w:divsChild>
                        </w:div>
                        <w:div w:id="558707919">
                          <w:marLeft w:val="0"/>
                          <w:marRight w:val="0"/>
                          <w:marTop w:val="0"/>
                          <w:marBottom w:val="0"/>
                          <w:divBdr>
                            <w:top w:val="none" w:sz="0" w:space="0" w:color="auto"/>
                            <w:left w:val="none" w:sz="0" w:space="0" w:color="auto"/>
                            <w:bottom w:val="none" w:sz="0" w:space="0" w:color="auto"/>
                            <w:right w:val="none" w:sz="0" w:space="0" w:color="auto"/>
                          </w:divBdr>
                          <w:divsChild>
                            <w:div w:id="1854420415">
                              <w:marLeft w:val="15"/>
                              <w:marRight w:val="0"/>
                              <w:marTop w:val="60"/>
                              <w:marBottom w:val="0"/>
                              <w:divBdr>
                                <w:top w:val="none" w:sz="0" w:space="0" w:color="auto"/>
                                <w:left w:val="none" w:sz="0" w:space="0" w:color="auto"/>
                                <w:bottom w:val="none" w:sz="0" w:space="0" w:color="auto"/>
                                <w:right w:val="none" w:sz="0" w:space="0" w:color="auto"/>
                              </w:divBdr>
                            </w:div>
                            <w:div w:id="2046785755">
                              <w:marLeft w:val="0"/>
                              <w:marRight w:val="0"/>
                              <w:marTop w:val="60"/>
                              <w:marBottom w:val="0"/>
                              <w:divBdr>
                                <w:top w:val="none" w:sz="0" w:space="0" w:color="auto"/>
                                <w:left w:val="none" w:sz="0" w:space="0" w:color="auto"/>
                                <w:bottom w:val="none" w:sz="0" w:space="0" w:color="auto"/>
                                <w:right w:val="none" w:sz="0" w:space="0" w:color="auto"/>
                              </w:divBdr>
                            </w:div>
                          </w:divsChild>
                        </w:div>
                        <w:div w:id="182133658">
                          <w:marLeft w:val="0"/>
                          <w:marRight w:val="0"/>
                          <w:marTop w:val="0"/>
                          <w:marBottom w:val="0"/>
                          <w:divBdr>
                            <w:top w:val="none" w:sz="0" w:space="0" w:color="auto"/>
                            <w:left w:val="none" w:sz="0" w:space="0" w:color="auto"/>
                            <w:bottom w:val="none" w:sz="0" w:space="0" w:color="auto"/>
                            <w:right w:val="none" w:sz="0" w:space="0" w:color="auto"/>
                          </w:divBdr>
                          <w:divsChild>
                            <w:div w:id="285233354">
                              <w:marLeft w:val="15"/>
                              <w:marRight w:val="0"/>
                              <w:marTop w:val="60"/>
                              <w:marBottom w:val="0"/>
                              <w:divBdr>
                                <w:top w:val="none" w:sz="0" w:space="0" w:color="auto"/>
                                <w:left w:val="none" w:sz="0" w:space="0" w:color="auto"/>
                                <w:bottom w:val="none" w:sz="0" w:space="0" w:color="auto"/>
                                <w:right w:val="none" w:sz="0" w:space="0" w:color="auto"/>
                              </w:divBdr>
                            </w:div>
                            <w:div w:id="1690642398">
                              <w:marLeft w:val="0"/>
                              <w:marRight w:val="0"/>
                              <w:marTop w:val="60"/>
                              <w:marBottom w:val="0"/>
                              <w:divBdr>
                                <w:top w:val="none" w:sz="0" w:space="0" w:color="auto"/>
                                <w:left w:val="none" w:sz="0" w:space="0" w:color="auto"/>
                                <w:bottom w:val="none" w:sz="0" w:space="0" w:color="auto"/>
                                <w:right w:val="none" w:sz="0" w:space="0" w:color="auto"/>
                              </w:divBdr>
                            </w:div>
                          </w:divsChild>
                        </w:div>
                        <w:div w:id="1319849103">
                          <w:marLeft w:val="0"/>
                          <w:marRight w:val="0"/>
                          <w:marTop w:val="0"/>
                          <w:marBottom w:val="0"/>
                          <w:divBdr>
                            <w:top w:val="none" w:sz="0" w:space="0" w:color="auto"/>
                            <w:left w:val="none" w:sz="0" w:space="0" w:color="auto"/>
                            <w:bottom w:val="none" w:sz="0" w:space="0" w:color="auto"/>
                            <w:right w:val="none" w:sz="0" w:space="0" w:color="auto"/>
                          </w:divBdr>
                          <w:divsChild>
                            <w:div w:id="1874343838">
                              <w:marLeft w:val="15"/>
                              <w:marRight w:val="0"/>
                              <w:marTop w:val="60"/>
                              <w:marBottom w:val="0"/>
                              <w:divBdr>
                                <w:top w:val="none" w:sz="0" w:space="0" w:color="auto"/>
                                <w:left w:val="none" w:sz="0" w:space="0" w:color="auto"/>
                                <w:bottom w:val="none" w:sz="0" w:space="0" w:color="auto"/>
                                <w:right w:val="none" w:sz="0" w:space="0" w:color="auto"/>
                              </w:divBdr>
                            </w:div>
                            <w:div w:id="824971764">
                              <w:marLeft w:val="0"/>
                              <w:marRight w:val="0"/>
                              <w:marTop w:val="60"/>
                              <w:marBottom w:val="0"/>
                              <w:divBdr>
                                <w:top w:val="none" w:sz="0" w:space="0" w:color="auto"/>
                                <w:left w:val="none" w:sz="0" w:space="0" w:color="auto"/>
                                <w:bottom w:val="none" w:sz="0" w:space="0" w:color="auto"/>
                                <w:right w:val="none" w:sz="0" w:space="0" w:color="auto"/>
                              </w:divBdr>
                            </w:div>
                          </w:divsChild>
                        </w:div>
                        <w:div w:id="536428404">
                          <w:marLeft w:val="0"/>
                          <w:marRight w:val="0"/>
                          <w:marTop w:val="0"/>
                          <w:marBottom w:val="0"/>
                          <w:divBdr>
                            <w:top w:val="none" w:sz="0" w:space="0" w:color="auto"/>
                            <w:left w:val="none" w:sz="0" w:space="0" w:color="auto"/>
                            <w:bottom w:val="none" w:sz="0" w:space="0" w:color="auto"/>
                            <w:right w:val="none" w:sz="0" w:space="0" w:color="auto"/>
                          </w:divBdr>
                          <w:divsChild>
                            <w:div w:id="1003625329">
                              <w:marLeft w:val="15"/>
                              <w:marRight w:val="0"/>
                              <w:marTop w:val="60"/>
                              <w:marBottom w:val="0"/>
                              <w:divBdr>
                                <w:top w:val="none" w:sz="0" w:space="0" w:color="auto"/>
                                <w:left w:val="none" w:sz="0" w:space="0" w:color="auto"/>
                                <w:bottom w:val="none" w:sz="0" w:space="0" w:color="auto"/>
                                <w:right w:val="none" w:sz="0" w:space="0" w:color="auto"/>
                              </w:divBdr>
                            </w:div>
                            <w:div w:id="1313946102">
                              <w:marLeft w:val="0"/>
                              <w:marRight w:val="0"/>
                              <w:marTop w:val="60"/>
                              <w:marBottom w:val="0"/>
                              <w:divBdr>
                                <w:top w:val="none" w:sz="0" w:space="0" w:color="auto"/>
                                <w:left w:val="none" w:sz="0" w:space="0" w:color="auto"/>
                                <w:bottom w:val="none" w:sz="0" w:space="0" w:color="auto"/>
                                <w:right w:val="none" w:sz="0" w:space="0" w:color="auto"/>
                              </w:divBdr>
                            </w:div>
                          </w:divsChild>
                        </w:div>
                        <w:div w:id="1960912985">
                          <w:marLeft w:val="0"/>
                          <w:marRight w:val="0"/>
                          <w:marTop w:val="0"/>
                          <w:marBottom w:val="0"/>
                          <w:divBdr>
                            <w:top w:val="none" w:sz="0" w:space="0" w:color="auto"/>
                            <w:left w:val="none" w:sz="0" w:space="0" w:color="auto"/>
                            <w:bottom w:val="none" w:sz="0" w:space="0" w:color="auto"/>
                            <w:right w:val="none" w:sz="0" w:space="0" w:color="auto"/>
                          </w:divBdr>
                          <w:divsChild>
                            <w:div w:id="1437677018">
                              <w:marLeft w:val="0"/>
                              <w:marRight w:val="0"/>
                              <w:marTop w:val="60"/>
                              <w:marBottom w:val="0"/>
                              <w:divBdr>
                                <w:top w:val="none" w:sz="0" w:space="0" w:color="auto"/>
                                <w:left w:val="none" w:sz="0" w:space="0" w:color="auto"/>
                                <w:bottom w:val="none" w:sz="0" w:space="0" w:color="auto"/>
                                <w:right w:val="none" w:sz="0" w:space="0" w:color="auto"/>
                              </w:divBdr>
                            </w:div>
                          </w:divsChild>
                        </w:div>
                        <w:div w:id="1550802260">
                          <w:marLeft w:val="0"/>
                          <w:marRight w:val="0"/>
                          <w:marTop w:val="0"/>
                          <w:marBottom w:val="0"/>
                          <w:divBdr>
                            <w:top w:val="none" w:sz="0" w:space="0" w:color="auto"/>
                            <w:left w:val="none" w:sz="0" w:space="0" w:color="auto"/>
                            <w:bottom w:val="none" w:sz="0" w:space="0" w:color="auto"/>
                            <w:right w:val="none" w:sz="0" w:space="0" w:color="auto"/>
                          </w:divBdr>
                          <w:divsChild>
                            <w:div w:id="1723165289">
                              <w:marLeft w:val="0"/>
                              <w:marRight w:val="0"/>
                              <w:marTop w:val="60"/>
                              <w:marBottom w:val="0"/>
                              <w:divBdr>
                                <w:top w:val="none" w:sz="0" w:space="0" w:color="auto"/>
                                <w:left w:val="none" w:sz="0" w:space="0" w:color="auto"/>
                                <w:bottom w:val="none" w:sz="0" w:space="0" w:color="auto"/>
                                <w:right w:val="none" w:sz="0" w:space="0" w:color="auto"/>
                              </w:divBdr>
                            </w:div>
                          </w:divsChild>
                        </w:div>
                        <w:div w:id="336927248">
                          <w:marLeft w:val="0"/>
                          <w:marRight w:val="0"/>
                          <w:marTop w:val="0"/>
                          <w:marBottom w:val="0"/>
                          <w:divBdr>
                            <w:top w:val="none" w:sz="0" w:space="0" w:color="auto"/>
                            <w:left w:val="none" w:sz="0" w:space="0" w:color="auto"/>
                            <w:bottom w:val="none" w:sz="0" w:space="0" w:color="auto"/>
                            <w:right w:val="none" w:sz="0" w:space="0" w:color="auto"/>
                          </w:divBdr>
                          <w:divsChild>
                            <w:div w:id="21640009">
                              <w:marLeft w:val="0"/>
                              <w:marRight w:val="0"/>
                              <w:marTop w:val="60"/>
                              <w:marBottom w:val="0"/>
                              <w:divBdr>
                                <w:top w:val="none" w:sz="0" w:space="0" w:color="auto"/>
                                <w:left w:val="none" w:sz="0" w:space="0" w:color="auto"/>
                                <w:bottom w:val="none" w:sz="0" w:space="0" w:color="auto"/>
                                <w:right w:val="none" w:sz="0" w:space="0" w:color="auto"/>
                              </w:divBdr>
                            </w:div>
                          </w:divsChild>
                        </w:div>
                        <w:div w:id="1917745058">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de.cnpus.com/codoe/Splash.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27</cp:revision>
  <dcterms:created xsi:type="dcterms:W3CDTF">2012-08-20T00:52:00Z</dcterms:created>
  <dcterms:modified xsi:type="dcterms:W3CDTF">2012-11-26T15:30:00Z</dcterms:modified>
</cp:coreProperties>
</file>