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379" w:lineRule="exact"/>
        <w:rPr>
          <w:rFonts w:ascii="Helvetica" w:hAnsi="Helvetica" w:cs="Helvetica"/>
          <w:sz w:val="24"/>
          <w:szCs w:val="24"/>
        </w:rPr>
      </w:pPr>
    </w:p>
    <w:p w:rsidR="0078076D" w:rsidRDefault="00941CE4">
      <w:pPr>
        <w:widowControl w:val="0"/>
        <w:autoSpaceDE w:val="0"/>
        <w:autoSpaceDN w:val="0"/>
        <w:adjustRightInd w:val="0"/>
        <w:spacing w:after="0" w:line="185" w:lineRule="exact"/>
        <w:ind w:left="720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COLORADO DEPARTMENT OF EDUCATION</w:t>
      </w:r>
    </w:p>
    <w:p w:rsidR="00941CE4" w:rsidRDefault="00941CE4">
      <w:pPr>
        <w:widowControl w:val="0"/>
        <w:autoSpaceDE w:val="0"/>
        <w:autoSpaceDN w:val="0"/>
        <w:adjustRightInd w:val="0"/>
        <w:spacing w:after="0" w:line="359" w:lineRule="exact"/>
        <w:ind w:left="720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359" w:lineRule="exact"/>
        <w:ind w:left="720"/>
        <w:rPr>
          <w:rFonts w:ascii="Helvetica" w:hAnsi="Helvetica" w:cs="Helvetica"/>
          <w:b/>
          <w:bCs/>
          <w:color w:val="76923C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Assessment:</w:t>
      </w:r>
      <w:r w:rsidR="00941CE4">
        <w:rPr>
          <w:rFonts w:ascii="Helvetica" w:hAnsi="Helvetica" w:cs="Helvetica"/>
          <w:b/>
          <w:bCs/>
          <w:color w:val="76923C"/>
          <w:sz w:val="36"/>
          <w:szCs w:val="36"/>
        </w:rPr>
        <w:t xml:space="preserve"> Interpersonal Writing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310" w:lineRule="exact"/>
        <w:rPr>
          <w:rFonts w:ascii="Helvetica" w:hAnsi="Helvetica" w:cs="Helvetica"/>
          <w:sz w:val="24"/>
          <w:szCs w:val="24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408" w:lineRule="exact"/>
        <w:ind w:left="720"/>
        <w:rPr>
          <w:rFonts w:ascii="Georgia" w:hAnsi="Georgia" w:cs="Georgia"/>
          <w:color w:val="76923C"/>
          <w:sz w:val="36"/>
          <w:szCs w:val="36"/>
        </w:rPr>
      </w:pPr>
      <w:r>
        <w:rPr>
          <w:rFonts w:ascii="Georgia" w:hAnsi="Georgia" w:cs="Georgia"/>
          <w:color w:val="76923C"/>
          <w:sz w:val="36"/>
          <w:szCs w:val="36"/>
        </w:rPr>
        <w:t>Learning Targets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408" w:lineRule="exact"/>
        <w:ind w:left="720"/>
        <w:rPr>
          <w:rFonts w:ascii="Georgia" w:hAnsi="Georgia" w:cs="Georgia"/>
          <w:color w:val="76923C"/>
          <w:sz w:val="36"/>
          <w:szCs w:val="36"/>
        </w:rPr>
        <w:sectPr w:rsidR="0078076D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89" w:lineRule="exact"/>
        <w:rPr>
          <w:rFonts w:ascii="Helvetica" w:hAnsi="Helvetica" w:cs="Helvetica"/>
          <w:sz w:val="24"/>
          <w:szCs w:val="24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219" w:lineRule="exact"/>
        <w:ind w:left="1457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9" w:lineRule="exact"/>
        <w:ind w:left="1457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ind w:left="1457"/>
        <w:rPr>
          <w:rFonts w:ascii="Wingdings" w:hAnsi="Wingdings" w:cs="Wingdings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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80" w:lineRule="exact"/>
        <w:rPr>
          <w:rFonts w:ascii="Helvetica" w:hAnsi="Helvetica" w:cs="Helvetica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 can answer questions about my likes and dislikes.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 can ask and answer questions about activities including when, why, and with whom.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 can react to someone else’s likes or dislikes.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b/>
          <w:bCs/>
          <w:color w:val="000000"/>
          <w:sz w:val="18"/>
          <w:szCs w:val="18"/>
        </w:rPr>
        <w:sectPr w:rsidR="0078076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790" w:space="10"/>
            <w:col w:w="10440"/>
          </w:cols>
          <w:noEndnote/>
        </w:sect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328" w:lineRule="exact"/>
        <w:rPr>
          <w:rFonts w:ascii="Helvetica" w:hAnsi="Helvetica" w:cs="Helvetica"/>
          <w:sz w:val="24"/>
          <w:szCs w:val="24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408" w:lineRule="exact"/>
        <w:ind w:left="720"/>
        <w:rPr>
          <w:rFonts w:ascii="Georgia" w:hAnsi="Georgia" w:cs="Georgia"/>
          <w:color w:val="76923C"/>
          <w:sz w:val="36"/>
          <w:szCs w:val="36"/>
        </w:rPr>
      </w:pPr>
      <w:r>
        <w:rPr>
          <w:rFonts w:ascii="Georgia" w:hAnsi="Georgia" w:cs="Georgia"/>
          <w:color w:val="76923C"/>
          <w:sz w:val="36"/>
          <w:szCs w:val="36"/>
        </w:rPr>
        <w:t>Proficiency Goal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408" w:lineRule="exact"/>
        <w:ind w:left="720"/>
        <w:rPr>
          <w:rFonts w:ascii="Georgia" w:hAnsi="Georgia" w:cs="Georgia"/>
          <w:color w:val="76923C"/>
          <w:sz w:val="36"/>
          <w:szCs w:val="36"/>
        </w:rPr>
        <w:sectPr w:rsidR="0078076D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367" w:lineRule="exact"/>
        <w:rPr>
          <w:rFonts w:ascii="Helvetica" w:hAnsi="Helvetica" w:cs="Helvetica"/>
          <w:sz w:val="24"/>
          <w:szCs w:val="24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ind w:left="1265"/>
        <w:rPr>
          <w:rFonts w:ascii="Helvetica" w:hAnsi="Helvetica" w:cs="Helvetica"/>
          <w:b/>
          <w:bCs/>
          <w:color w:val="77933C"/>
          <w:sz w:val="18"/>
          <w:szCs w:val="18"/>
        </w:rPr>
      </w:pPr>
      <w:r>
        <w:rPr>
          <w:rFonts w:ascii="Helvetica" w:hAnsi="Helvetica" w:cs="Helvetica"/>
          <w:b/>
          <w:bCs/>
          <w:color w:val="77933C"/>
          <w:sz w:val="18"/>
          <w:szCs w:val="18"/>
        </w:rPr>
        <w:t>Novice Low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77933C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</w:rPr>
        <w:t>Novice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15" w:lineRule="exact"/>
        <w:ind w:left="127"/>
        <w:rPr>
          <w:rFonts w:ascii="Helvetica" w:hAnsi="Helvetica" w:cs="Helvetica"/>
          <w:b/>
          <w:bCs/>
          <w:color w:val="FFFFFF"/>
          <w:sz w:val="18"/>
          <w:szCs w:val="18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</w:rPr>
        <w:t>Mid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36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FFFFFF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77933C"/>
          <w:sz w:val="18"/>
          <w:szCs w:val="18"/>
        </w:rPr>
      </w:pPr>
      <w:r>
        <w:rPr>
          <w:rFonts w:ascii="Helvetica" w:hAnsi="Helvetica" w:cs="Helvetica"/>
          <w:b/>
          <w:bCs/>
          <w:color w:val="77933C"/>
          <w:sz w:val="18"/>
          <w:szCs w:val="18"/>
        </w:rPr>
        <w:t>Novice High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77933C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Intermediate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15" w:lineRule="exact"/>
        <w:ind w:left="323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Low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Intermediate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15" w:lineRule="exact"/>
        <w:ind w:left="331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Mid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br w:type="column"/>
      </w:r>
    </w:p>
    <w:p w:rsidR="0078076D" w:rsidRDefault="001F0528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Intermediate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15" w:lineRule="exact"/>
        <w:ind w:left="295"/>
        <w:rPr>
          <w:rFonts w:ascii="Helvetica" w:hAnsi="Helvetica" w:cs="Helvetica"/>
          <w:b/>
          <w:bCs/>
          <w:color w:val="7F7F7F"/>
          <w:sz w:val="18"/>
          <w:szCs w:val="18"/>
        </w:rPr>
      </w:pPr>
      <w:r>
        <w:rPr>
          <w:rFonts w:ascii="Helvetica" w:hAnsi="Helvetica" w:cs="Helvetica"/>
          <w:b/>
          <w:bCs/>
          <w:color w:val="7F7F7F"/>
          <w:sz w:val="18"/>
          <w:szCs w:val="18"/>
        </w:rPr>
        <w:t>High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215" w:lineRule="exact"/>
        <w:ind w:left="295"/>
        <w:rPr>
          <w:rFonts w:ascii="Helvetica" w:hAnsi="Helvetica" w:cs="Helvetica"/>
          <w:b/>
          <w:bCs/>
          <w:color w:val="7F7F7F"/>
          <w:sz w:val="18"/>
          <w:szCs w:val="18"/>
        </w:rPr>
        <w:sectPr w:rsidR="0078076D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3210" w:space="10"/>
            <w:col w:w="1490" w:space="10"/>
            <w:col w:w="1730" w:space="10"/>
            <w:col w:w="1730" w:space="10"/>
            <w:col w:w="1710" w:space="10"/>
            <w:col w:w="2320"/>
          </w:cols>
          <w:noEndnote/>
        </w:sect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51" w:lineRule="exact"/>
        <w:rPr>
          <w:rFonts w:ascii="Helvetica" w:hAnsi="Helvetica" w:cs="Helvetica"/>
          <w:sz w:val="24"/>
          <w:szCs w:val="24"/>
        </w:rPr>
      </w:pPr>
    </w:p>
    <w:p w:rsidR="0078076D" w:rsidRDefault="001F0528">
      <w:pPr>
        <w:widowControl w:val="0"/>
        <w:autoSpaceDE w:val="0"/>
        <w:autoSpaceDN w:val="0"/>
        <w:adjustRightInd w:val="0"/>
        <w:spacing w:after="0" w:line="408" w:lineRule="exact"/>
        <w:ind w:left="720"/>
        <w:rPr>
          <w:rFonts w:ascii="Georgia" w:hAnsi="Georgia" w:cs="Georgia"/>
          <w:color w:val="76923C"/>
          <w:sz w:val="36"/>
          <w:szCs w:val="36"/>
        </w:rPr>
      </w:pPr>
      <w:r>
        <w:rPr>
          <w:rFonts w:ascii="Georgia" w:hAnsi="Georgia" w:cs="Georgia"/>
          <w:color w:val="76923C"/>
          <w:sz w:val="36"/>
          <w:szCs w:val="36"/>
        </w:rPr>
        <w:t>Scenario 1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362" w:lineRule="exact"/>
        <w:ind w:left="1008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Your French class has </w:t>
      </w:r>
      <w:r w:rsidR="00941CE4">
        <w:rPr>
          <w:rFonts w:ascii="Helvetica" w:hAnsi="Helvetica" w:cs="Helvetica"/>
          <w:color w:val="000000"/>
          <w:sz w:val="18"/>
          <w:szCs w:val="18"/>
        </w:rPr>
        <w:t>emailing student pen pals</w:t>
      </w:r>
      <w:r>
        <w:rPr>
          <w:rFonts w:ascii="Helvetica" w:hAnsi="Helvetica" w:cs="Helvetica"/>
          <w:color w:val="000000"/>
          <w:sz w:val="18"/>
          <w:szCs w:val="18"/>
        </w:rPr>
        <w:t xml:space="preserve"> with a school in Quebec. Each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ind w:left="1008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student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in your class has been paired up with a member of the Canadian class and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ind w:left="1008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this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week you are </w:t>
      </w:r>
      <w:r w:rsidR="00941CE4">
        <w:rPr>
          <w:rFonts w:ascii="Helvetica" w:hAnsi="Helvetica" w:cs="Helvetica"/>
          <w:color w:val="000000"/>
          <w:sz w:val="18"/>
          <w:szCs w:val="18"/>
        </w:rPr>
        <w:t>writing</w:t>
      </w:r>
      <w:r>
        <w:rPr>
          <w:rFonts w:ascii="Helvetica" w:hAnsi="Helvetica" w:cs="Helvetica"/>
          <w:color w:val="000000"/>
          <w:sz w:val="18"/>
          <w:szCs w:val="18"/>
        </w:rPr>
        <w:t xml:space="preserve"> about what you like and don’t like to do.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384" w:lineRule="exact"/>
        <w:ind w:left="1008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After greeting your French-speaking partner, you will want to talk about: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388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Activities you like or don’t like to do, when and with whom you like to do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them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, how much you like to do them, and why you like them;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4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Activities your friend likes and dislikes, when and with whom they like to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2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do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them, how much they like to do them, and why they like them;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4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Activities your partner likes and dislikes, including when they do them,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240" w:lineRule="exact"/>
        <w:ind w:left="1584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with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whom, and why.</w:t>
      </w:r>
    </w:p>
    <w:p w:rsidR="0078076D" w:rsidRDefault="001F0528">
      <w:pPr>
        <w:widowControl w:val="0"/>
        <w:autoSpaceDE w:val="0"/>
        <w:autoSpaceDN w:val="0"/>
        <w:adjustRightInd w:val="0"/>
        <w:spacing w:after="0" w:line="383" w:lineRule="exact"/>
        <w:ind w:left="1008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Don’t forget to say goodbye to your international partner!</w:t>
      </w: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324" w:lineRule="exact"/>
        <w:rPr>
          <w:rFonts w:ascii="Helvetica" w:hAnsi="Helvetica" w:cs="Helvetica"/>
          <w:sz w:val="24"/>
          <w:szCs w:val="24"/>
        </w:rPr>
      </w:pPr>
    </w:p>
    <w:p w:rsidR="0078076D" w:rsidRDefault="0091176A">
      <w:pPr>
        <w:widowControl w:val="0"/>
        <w:autoSpaceDE w:val="0"/>
        <w:autoSpaceDN w:val="0"/>
        <w:adjustRightInd w:val="0"/>
        <w:spacing w:after="0" w:line="208" w:lineRule="exact"/>
        <w:ind w:left="4052"/>
        <w:rPr>
          <w:rFonts w:ascii="Helvetica" w:hAnsi="Helvetica" w:cs="Helvetica"/>
          <w:color w:val="808080"/>
          <w:w w:val="86"/>
          <w:sz w:val="18"/>
          <w:szCs w:val="18"/>
        </w:rPr>
        <w:sectPr w:rsidR="0078076D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 w:rsidRPr="0091176A">
        <w:rPr>
          <w:noProof/>
        </w:rPr>
        <w:pict>
          <v:line id="_x0000_s1026" style="position:absolute;left:0;text-align:left;z-index:-251658240;mso-position-horizontal-relative:page;mso-position-vertical-relative:page" from="34.55pt,81.4pt" to="577.55pt,81.4pt" strokecolor="#76923c" strokeweight="6pt">
            <w10:wrap anchorx="page" anchory="page"/>
          </v:line>
        </w:pict>
      </w:r>
      <w:r w:rsidRPr="0091176A">
        <w:rPr>
          <w:noProof/>
        </w:rPr>
        <w:pict>
          <v:line id="_x0000_s1027" style="position:absolute;left:0;text-align:left;z-index:-251657216;mso-position-horizontal-relative:page;mso-position-vertical-relative:page" from="52.55pt,117.6pt" to="52.55pt,165.6pt" strokecolor="#ebf1dd" strokeweight="6pt">
            <w10:wrap anchorx="page" anchory="page"/>
          </v:line>
        </w:pict>
      </w:r>
      <w:r w:rsidRPr="0091176A">
        <w:rPr>
          <w:noProof/>
        </w:rPr>
        <w:pict>
          <v:line id="_x0000_s1028" style="position:absolute;left:0;text-align:left;z-index:-251656192;mso-position-horizontal-relative:page;mso-position-vertical-relative:page" from="559.5pt,117.6pt" to="559.5pt,165.6pt" strokecolor="#ebf1dd" strokeweight="6pt">
            <w10:wrap anchorx="page" anchory="page"/>
          </v:line>
        </w:pict>
      </w:r>
      <w:r w:rsidRPr="0091176A">
        <w:rPr>
          <w:noProof/>
        </w:rPr>
        <w:pict>
          <v:shape id="_x0000_s1029" style="position:absolute;left:0;text-align:left;margin-left:54.85pt;margin-top:117.6pt;width:502.3pt;height:18pt;z-index:-251655168;mso-position-horizontal-relative:page;mso-position-vertical-relative:page" coordsize="10046,360" path="m,360r10046,l10046,,,,,360xe" fillcolor="#ebf1dd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30" style="position:absolute;left:0;text-align:left;margin-left:54.85pt;margin-top:135.6pt;width:502.3pt;height:12pt;z-index:-251654144;mso-position-horizontal-relative:page;mso-position-vertical-relative:page" coordsize="10046,240" path="m,240r10046,l10046,,,,,240xe" fillcolor="#ebf1dd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31" style="position:absolute;left:0;text-align:left;margin-left:54.85pt;margin-top:147.6pt;width:502.3pt;height:18pt;z-index:-251653120;mso-position-horizontal-relative:page;mso-position-vertical-relative:page" coordsize="10046,360" path="m,360r10046,l10046,,,,,360xe" fillcolor="#ebf1dd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32" style="position:absolute;left:0;text-align:left;margin-left:48.85pt;margin-top:116.05pt;width:1.45pt;height:1.55pt;z-index:-251652096;mso-position-horizontal-relative:page;mso-position-vertical-relative:page" coordsize="29,31" path="m,31r29,l29,,,,,31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33" style="position:absolute;left:0;text-align:left;margin-left:48.85pt;margin-top:116.05pt;width:1.45pt;height:1.45pt;z-index:-251651072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line id="_x0000_s1034" style="position:absolute;left:0;text-align:left;z-index:-251650048;mso-position-horizontal-relative:page;mso-position-vertical-relative:page" from="50.3pt,116.8pt" to="561.95pt,116.8pt" strokecolor="#76923c" strokeweight="2pt">
            <w10:wrap anchorx="page" anchory="page"/>
          </v:line>
        </w:pict>
      </w:r>
      <w:r w:rsidRPr="0091176A">
        <w:rPr>
          <w:noProof/>
        </w:rPr>
        <w:pict>
          <v:line id="_x0000_s1035" style="position:absolute;left:0;text-align:left;z-index:-251649024;mso-position-horizontal-relative:page;mso-position-vertical-relative:page" from="50.3pt,117.55pt" to="561.95pt,117.55pt" strokecolor="#ebf1dd" strokeweight="0">
            <w10:wrap anchorx="page" anchory="page"/>
          </v:line>
        </w:pict>
      </w:r>
      <w:r w:rsidRPr="0091176A">
        <w:rPr>
          <w:noProof/>
        </w:rPr>
        <w:pict>
          <v:shape id="_x0000_s1036" style="position:absolute;left:0;text-align:left;margin-left:561.95pt;margin-top:116.05pt;width:1.45pt;height:1.55pt;z-index:-251648000;mso-position-horizontal-relative:page;mso-position-vertical-relative:page" coordsize="29,31" path="m,31r29,l29,,,,,31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37" style="position:absolute;left:0;text-align:left;margin-left:561.95pt;margin-top:116.05pt;width:1.45pt;height:1.45pt;z-index:-251646976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line id="_x0000_s1038" style="position:absolute;left:0;text-align:left;z-index:-251645952;mso-position-horizontal-relative:page;mso-position-vertical-relative:page" from="49.55pt,117.6pt" to="49.55pt,165.6pt" strokecolor="#76923c" strokeweight="2pt">
            <w10:wrap anchorx="page" anchory="page"/>
          </v:line>
        </w:pict>
      </w:r>
      <w:r w:rsidRPr="0091176A">
        <w:rPr>
          <w:noProof/>
        </w:rPr>
        <w:pict>
          <v:shape id="_x0000_s1039" style="position:absolute;left:0;text-align:left;margin-left:48.85pt;margin-top:165.6pt;width:1.45pt;height:1.45pt;z-index:-251644928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40" style="position:absolute;left:0;text-align:left;margin-left:48.85pt;margin-top:165.6pt;width:1.45pt;height:1.45pt;z-index:-251643904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line id="_x0000_s1041" style="position:absolute;left:0;text-align:left;z-index:-251642880;mso-position-horizontal-relative:page;mso-position-vertical-relative:page" from="50.3pt,166.35pt" to="561.95pt,166.35pt" strokecolor="#76923c" strokeweight="2pt">
            <w10:wrap anchorx="page" anchory="page"/>
          </v:line>
        </w:pict>
      </w:r>
      <w:r w:rsidRPr="0091176A">
        <w:rPr>
          <w:noProof/>
        </w:rPr>
        <w:pict>
          <v:line id="_x0000_s1042" style="position:absolute;left:0;text-align:left;z-index:-251641856;mso-position-horizontal-relative:page;mso-position-vertical-relative:page" from="562.65pt,117.6pt" to="562.65pt,165.6pt" strokecolor="#76923c" strokeweight="2pt">
            <w10:wrap anchorx="page" anchory="page"/>
          </v:line>
        </w:pict>
      </w:r>
      <w:r w:rsidRPr="0091176A">
        <w:rPr>
          <w:noProof/>
        </w:rPr>
        <w:pict>
          <v:shape id="_x0000_s1043" style="position:absolute;left:0;text-align:left;margin-left:561.95pt;margin-top:165.6pt;width:1.45pt;height:1.45pt;z-index:-251640832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44" style="position:absolute;left:0;text-align:left;margin-left:561.95pt;margin-top:165.6pt;width:1.45pt;height:1.45pt;z-index:-251639808;mso-position-horizontal-relative:page;mso-position-vertical-relative:page" coordsize="29,29" path="m,29r29,l29,,,,,29xe" fillcolor="#7692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line id="_x0000_s1045" style="position:absolute;left:0;text-align:left;z-index:-251638784;mso-position-horizontal-relative:page;mso-position-vertical-relative:page" from="34.55pt,177.8pt" to="577.55pt,177.8pt" strokecolor="#76923c" strokeweight="6pt">
            <w10:wrap anchorx="page" anchory="page"/>
          </v:line>
        </w:pict>
      </w:r>
      <w:r w:rsidRPr="0091176A">
        <w:rPr>
          <w:noProof/>
        </w:rPr>
        <w:pict>
          <v:line id="_x0000_s1046" style="position:absolute;left:0;text-align:left;z-index:-251637760;mso-position-horizontal-relative:page;mso-position-vertical-relative:page" from="34.55pt,266.05pt" to="577.55pt,266.05pt" strokecolor="#76923c" strokeweight="6pt">
            <w10:wrap anchorx="page" anchory="page"/>
          </v:line>
        </w:pict>
      </w:r>
      <w:r w:rsidRPr="0091176A">
        <w:rPr>
          <w:noProof/>
        </w:rPr>
        <w:pict>
          <v:line id="_x0000_s1047" style="position:absolute;left:0;text-align:left;z-index:-251636736;mso-position-horizontal-relative:page;mso-position-vertical-relative:page" from="34.55pt,465.95pt" to="577.55pt,465.95pt" strokecolor="#76923c" strokeweight="6pt">
            <w10:wrap anchorx="page" anchory="page"/>
          </v:line>
        </w:pict>
      </w:r>
      <w:r w:rsidRPr="0091176A">
        <w:rPr>
          <w:noProof/>
        </w:rPr>
        <w:pict>
          <v:shape id="_x0000_s1048" style="position:absolute;left:0;text-align:left;margin-left:39.25pt;margin-top:211.65pt;width:96.05pt;height:38.45pt;z-index:-251635712;mso-position-horizontal-relative:page;mso-position-vertical-relative:page" coordsize="1921,769" path="m,l1537,r384,384l1537,768,,768,384,384,,xe" fillcolor="#c3d69b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49" style="position:absolute;left:0;text-align:left;margin-left:39.25pt;margin-top:211.65pt;width:96.05pt;height:38.45pt;z-index:-251634688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0" style="position:absolute;left:0;text-align:left;margin-left:125.7pt;margin-top:211.65pt;width:96.05pt;height:38.45pt;z-index:-251633664;mso-position-horizontal-relative:page;mso-position-vertical-relative:page" coordsize="1921,769" path="m,l1537,r384,384l1537,768,,768,384,384,,xe" fillcolor="#77933c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1" style="position:absolute;left:0;text-align:left;margin-left:125.7pt;margin-top:211.65pt;width:96.05pt;height:38.45pt;z-index:-251632640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2" style="position:absolute;left:0;text-align:left;margin-left:212.15pt;margin-top:211.65pt;width:96.05pt;height:38.45pt;z-index:-251631616;mso-position-horizontal-relative:page;mso-position-vertical-relative:page" coordsize="1921,769" path="m,l1537,r384,384l1537,768,,768,384,384,,xe" fillcolor="#c3d69b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3" style="position:absolute;left:0;text-align:left;margin-left:212.15pt;margin-top:211.65pt;width:96.05pt;height:38.45pt;z-index:-251630592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4" style="position:absolute;left:0;text-align:left;margin-left:298.55pt;margin-top:211.65pt;width:96.05pt;height:38.45pt;z-index:-251629568;mso-position-horizontal-relative:page;mso-position-vertical-relative:page" coordsize="1921,769" path="m,l1537,r384,384l1537,768,,768,384,384,,xe" fillcolor="#d9d9d9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5" style="position:absolute;left:0;text-align:left;margin-left:298.55pt;margin-top:211.65pt;width:96.05pt;height:38.45pt;z-index:-251628544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6" style="position:absolute;left:0;text-align:left;margin-left:385pt;margin-top:211.65pt;width:96.05pt;height:38.45pt;z-index:-251627520;mso-position-horizontal-relative:page;mso-position-vertical-relative:page" coordsize="1921,769" path="m,l1537,r384,384l1537,768,,768,384,384,,xe" fillcolor="#d9d9d9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7" style="position:absolute;left:0;text-align:left;margin-left:385pt;margin-top:211.65pt;width:96.05pt;height:38.45pt;z-index:-251626496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8" style="position:absolute;left:0;text-align:left;margin-left:471.45pt;margin-top:211.65pt;width:96.05pt;height:38.45pt;z-index:-251625472;mso-position-horizontal-relative:page;mso-position-vertical-relative:page" coordsize="1921,769" path="m,l1537,r384,384l1537,768,,768,384,384,,xe" fillcolor="#d9d9d9" stroked="f" strokeweight="1pt"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59" style="position:absolute;left:0;text-align:left;margin-left:471.45pt;margin-top:211.65pt;width:96.05pt;height:38.45pt;z-index:-251624448;mso-position-horizontal-relative:page;mso-position-vertical-relative:page" coordsize="1921,769" path="m,l1537,r384,384l1537,768,,768,384,384,,xe" fillcolor="black" strokecolor="white" strokeweight="2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shape id="_x0000_s1060" style="position:absolute;left:0;text-align:left;margin-left:397.95pt;margin-top:276.9pt;width:128.15pt;height:163.45pt;z-index:-251623424;mso-position-horizontal-relative:page;mso-position-vertical-relative:page" coordsize="2563,3269" path="m198,l2563,150,2365,3269,,3119,198,xe" fillcolor="black" strokecolor="#77933c" strokeweight="1pt">
            <v:fill opacity="0"/>
            <v:path arrowok="t"/>
            <w10:wrap anchorx="page" anchory="page"/>
          </v:shape>
        </w:pict>
      </w:r>
      <w:r w:rsidRPr="0091176A">
        <w:rPr>
          <w:noProof/>
        </w:rPr>
        <w:pict>
          <v:rect id="_x0000_s1061" style="position:absolute;left:0;text-align:left;margin-left:64pt;margin-top:362pt;width:14pt;height:19pt;z-index:-251622400;mso-position-horizontal-relative:page;mso-position-vertical-relative:page" o:allowincell="f" filled="f" stroked="f">
            <v:textbox style="mso-next-textbox:#_x0000_s1061" inset="0,0,0,0">
              <w:txbxContent>
                <w:p w:rsidR="0078076D" w:rsidRDefault="002E0551">
                  <w:pPr>
                    <w:spacing w:after="0" w:line="2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76D" w:rsidRDefault="007807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91176A">
        <w:rPr>
          <w:noProof/>
        </w:rPr>
        <w:pict>
          <v:rect id="_x0000_s1062" style="position:absolute;left:0;text-align:left;margin-left:64pt;margin-top:386pt;width:14pt;height:20pt;z-index:-251621376;mso-position-horizontal-relative:page;mso-position-vertical-relative:page" o:allowincell="f" filled="f" stroked="f">
            <v:textbox style="mso-next-textbox:#_x0000_s1062" inset="0,0,0,0">
              <w:txbxContent>
                <w:p w:rsidR="0078076D" w:rsidRDefault="002E0551">
                  <w:pPr>
                    <w:spacing w:after="0" w:line="3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905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76D" w:rsidRDefault="007807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91176A">
        <w:rPr>
          <w:noProof/>
        </w:rPr>
        <w:pict>
          <v:rect id="_x0000_s1063" style="position:absolute;left:0;text-align:left;margin-left:64pt;margin-top:411pt;width:14pt;height:19pt;z-index:-251620352;mso-position-horizontal-relative:page;mso-position-vertical-relative:page" o:allowincell="f" filled="f" stroked="f">
            <v:textbox style="mso-next-textbox:#_x0000_s1063" inset="0,0,0,0">
              <w:txbxContent>
                <w:p w:rsidR="0078076D" w:rsidRDefault="002E0551">
                  <w:pPr>
                    <w:spacing w:after="0" w:line="2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1809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76D" w:rsidRDefault="007807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91176A">
        <w:rPr>
          <w:noProof/>
        </w:rPr>
        <w:pict>
          <v:rect id="_x0000_s1064" style="position:absolute;left:0;text-align:left;margin-left:397pt;margin-top:276pt;width:133pt;height:170pt;z-index:-251619328;mso-position-horizontal-relative:page;mso-position-vertical-relative:page" o:allowincell="f" filled="f" stroked="f">
            <v:textbox style="mso-next-textbox:#_x0000_s1064" inset="0,0,0,0">
              <w:txbxContent>
                <w:p w:rsidR="0078076D" w:rsidRDefault="002E0551">
                  <w:pPr>
                    <w:spacing w:after="0" w:line="330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47825" cy="2095500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76D" w:rsidRDefault="007807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78076D" w:rsidRDefault="0078076D">
      <w:pPr>
        <w:widowControl w:val="0"/>
        <w:autoSpaceDE w:val="0"/>
        <w:autoSpaceDN w:val="0"/>
        <w:adjustRightInd w:val="0"/>
        <w:spacing w:after="0" w:line="311" w:lineRule="exact"/>
        <w:rPr>
          <w:rFonts w:ascii="Helvetica" w:hAnsi="Helvetica" w:cs="Helvetica"/>
          <w:sz w:val="24"/>
          <w:szCs w:val="24"/>
        </w:rPr>
      </w:pPr>
    </w:p>
    <w:p w:rsidR="0078076D" w:rsidRDefault="00941CE4" w:rsidP="00941CE4">
      <w:pPr>
        <w:widowControl w:val="0"/>
        <w:autoSpaceDE w:val="0"/>
        <w:autoSpaceDN w:val="0"/>
        <w:adjustRightInd w:val="0"/>
        <w:spacing w:after="0" w:line="247" w:lineRule="exact"/>
      </w:pPr>
      <w:r>
        <w:tab/>
        <w:t>Teacher Directions:</w:t>
      </w:r>
    </w:p>
    <w:p w:rsidR="00941CE4" w:rsidRDefault="00941CE4" w:rsidP="00941C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7" w:lineRule="exact"/>
      </w:pPr>
      <w:r>
        <w:t>Students will work in pairs</w:t>
      </w:r>
    </w:p>
    <w:p w:rsidR="00941CE4" w:rsidRDefault="00941CE4" w:rsidP="00941CE4">
      <w:pPr>
        <w:pStyle w:val="ListParagraph"/>
        <w:numPr>
          <w:ilvl w:val="0"/>
          <w:numId w:val="1"/>
        </w:numPr>
      </w:pPr>
      <w:r>
        <w:t>Each student writes an initial email and then the partners exchange emails and respond to each other</w:t>
      </w:r>
    </w:p>
    <w:p w:rsidR="00941CE4" w:rsidRDefault="00941CE4" w:rsidP="00941CE4">
      <w:pPr>
        <w:pStyle w:val="ListParagraph"/>
        <w:numPr>
          <w:ilvl w:val="0"/>
          <w:numId w:val="1"/>
        </w:numPr>
      </w:pPr>
      <w:r>
        <w:t>Exchange emails again (original author ends up with his/her own email with responses)</w:t>
      </w:r>
    </w:p>
    <w:p w:rsidR="00941CE4" w:rsidRDefault="00941CE4" w:rsidP="00941CE4">
      <w:pPr>
        <w:pStyle w:val="ListParagraph"/>
        <w:numPr>
          <w:ilvl w:val="0"/>
          <w:numId w:val="1"/>
        </w:numPr>
      </w:pPr>
      <w:r>
        <w:t>This assessment can be done with pencil and paper or on the computer</w:t>
      </w:r>
    </w:p>
    <w:tbl>
      <w:tblPr>
        <w:tblpPr w:leftFromText="180" w:rightFromText="180" w:vertAnchor="page" w:horzAnchor="margin" w:tblpXSpec="center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821"/>
        <w:gridCol w:w="2880"/>
        <w:gridCol w:w="3780"/>
      </w:tblGrid>
      <w:tr w:rsidR="003C463B" w:rsidRPr="009674EC" w:rsidTr="003C463B">
        <w:tc>
          <w:tcPr>
            <w:tcW w:w="1247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Score: 1</w:t>
            </w:r>
          </w:p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Does not meet expectations</w:t>
            </w:r>
          </w:p>
        </w:tc>
        <w:tc>
          <w:tcPr>
            <w:tcW w:w="2880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Score: 2</w:t>
            </w:r>
          </w:p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Meets expectations</w:t>
            </w:r>
          </w:p>
        </w:tc>
        <w:tc>
          <w:tcPr>
            <w:tcW w:w="3780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Score: 3</w:t>
            </w:r>
          </w:p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Exceeds expectations</w:t>
            </w:r>
          </w:p>
        </w:tc>
      </w:tr>
      <w:tr w:rsidR="003C463B" w:rsidRPr="009674EC" w:rsidTr="003C463B">
        <w:tc>
          <w:tcPr>
            <w:tcW w:w="1247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Language use</w:t>
            </w:r>
          </w:p>
        </w:tc>
        <w:tc>
          <w:tcPr>
            <w:tcW w:w="2821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little or no target language and relies heavily on native language structures and patterns</w:t>
            </w:r>
          </w:p>
        </w:tc>
        <w:tc>
          <w:tcPr>
            <w:tcW w:w="28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target language consistently, but may mix native and target language patterns</w:t>
            </w:r>
          </w:p>
        </w:tc>
        <w:tc>
          <w:tcPr>
            <w:tcW w:w="37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the target language exclusively and integrates target language patterns into spontaneous writing</w:t>
            </w:r>
          </w:p>
        </w:tc>
      </w:tr>
      <w:tr w:rsidR="003C463B" w:rsidRPr="009674EC" w:rsidTr="003C463B">
        <w:tc>
          <w:tcPr>
            <w:tcW w:w="1247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Vocabulary use</w:t>
            </w:r>
          </w:p>
        </w:tc>
        <w:tc>
          <w:tcPr>
            <w:tcW w:w="2821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limited and repetitive language</w:t>
            </w:r>
          </w:p>
        </w:tc>
        <w:tc>
          <w:tcPr>
            <w:tcW w:w="28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only recently acquired vocabulary</w:t>
            </w:r>
          </w:p>
        </w:tc>
        <w:tc>
          <w:tcPr>
            <w:tcW w:w="37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Student uses both recently acquired and previously acquired vocabulary</w:t>
            </w:r>
          </w:p>
        </w:tc>
      </w:tr>
      <w:tr w:rsidR="003C463B" w:rsidRPr="009674EC" w:rsidTr="003C463B">
        <w:tc>
          <w:tcPr>
            <w:tcW w:w="1247" w:type="dxa"/>
          </w:tcPr>
          <w:p w:rsidR="003C463B" w:rsidRPr="009674EC" w:rsidRDefault="003C463B" w:rsidP="003C463B">
            <w:pPr>
              <w:spacing w:after="0" w:line="240" w:lineRule="auto"/>
              <w:rPr>
                <w:b/>
              </w:rPr>
            </w:pPr>
            <w:r w:rsidRPr="009674EC">
              <w:rPr>
                <w:b/>
              </w:rPr>
              <w:t>Impact</w:t>
            </w:r>
          </w:p>
        </w:tc>
        <w:tc>
          <w:tcPr>
            <w:tcW w:w="2821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YAWN! Student has no affect</w:t>
            </w:r>
          </w:p>
        </w:tc>
        <w:tc>
          <w:tcPr>
            <w:tcW w:w="28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Applause! Student uses appropriate expressions and idioms</w:t>
            </w:r>
          </w:p>
        </w:tc>
        <w:tc>
          <w:tcPr>
            <w:tcW w:w="3780" w:type="dxa"/>
          </w:tcPr>
          <w:p w:rsidR="003C463B" w:rsidRPr="009674EC" w:rsidRDefault="003C463B" w:rsidP="003C463B">
            <w:pPr>
              <w:spacing w:after="0" w:line="240" w:lineRule="auto"/>
            </w:pPr>
            <w:r w:rsidRPr="009674EC">
              <w:t>Standing ovation! Student is easily understood by choice of expressions and idioms</w:t>
            </w:r>
          </w:p>
        </w:tc>
      </w:tr>
    </w:tbl>
    <w:p w:rsidR="003C463B" w:rsidRDefault="003C463B" w:rsidP="003C463B"/>
    <w:p w:rsidR="003C463B" w:rsidRDefault="003C463B" w:rsidP="003C463B">
      <w:pPr>
        <w:ind w:left="1080"/>
      </w:pPr>
    </w:p>
    <w:p w:rsidR="003C463B" w:rsidRDefault="003C463B" w:rsidP="00941CE4">
      <w:pPr>
        <w:pStyle w:val="ListParagraph"/>
        <w:widowControl w:val="0"/>
        <w:autoSpaceDE w:val="0"/>
        <w:autoSpaceDN w:val="0"/>
        <w:adjustRightInd w:val="0"/>
        <w:spacing w:after="0" w:line="247" w:lineRule="exact"/>
        <w:ind w:left="1440"/>
      </w:pPr>
    </w:p>
    <w:p w:rsidR="003C463B" w:rsidRPr="003C463B" w:rsidRDefault="003C463B" w:rsidP="003C463B"/>
    <w:p w:rsidR="003C463B" w:rsidRPr="003C463B" w:rsidRDefault="003C463B" w:rsidP="003C463B"/>
    <w:p w:rsidR="003C463B" w:rsidRPr="003C463B" w:rsidRDefault="003C463B" w:rsidP="003C463B"/>
    <w:p w:rsidR="003C463B" w:rsidRDefault="003C463B" w:rsidP="003C463B"/>
    <w:p w:rsidR="00941CE4" w:rsidRDefault="00941CE4" w:rsidP="003C463B">
      <w:pPr>
        <w:ind w:firstLine="720"/>
      </w:pPr>
    </w:p>
    <w:p w:rsidR="003C463B" w:rsidRDefault="003C463B" w:rsidP="003C463B">
      <w:pPr>
        <w:ind w:firstLine="720"/>
      </w:pPr>
      <w:r>
        <w:t>Your strengths:</w:t>
      </w:r>
    </w:p>
    <w:p w:rsidR="003C463B" w:rsidRDefault="003C463B" w:rsidP="003C463B">
      <w:pPr>
        <w:ind w:firstLine="720"/>
      </w:pPr>
    </w:p>
    <w:p w:rsidR="003C463B" w:rsidRPr="003C463B" w:rsidRDefault="003C463B" w:rsidP="003C463B">
      <w:pPr>
        <w:ind w:firstLine="720"/>
      </w:pPr>
      <w:r>
        <w:t>Examples of ways you can improve:</w:t>
      </w:r>
    </w:p>
    <w:sectPr w:rsidR="003C463B" w:rsidRPr="003C463B" w:rsidSect="0078076D"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A0"/>
    <w:multiLevelType w:val="hybridMultilevel"/>
    <w:tmpl w:val="45FE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0197"/>
    <w:multiLevelType w:val="hybridMultilevel"/>
    <w:tmpl w:val="3A984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3F85"/>
    <w:rsid w:val="001F0528"/>
    <w:rsid w:val="002E0551"/>
    <w:rsid w:val="003C463B"/>
    <w:rsid w:val="00683F85"/>
    <w:rsid w:val="0078076D"/>
    <w:rsid w:val="0091176A"/>
    <w:rsid w:val="00941CE4"/>
    <w:rsid w:val="00DA0428"/>
    <w:rsid w:val="00D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7F49-0E6F-4BC8-B099-7A500E50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2012-10-25T19:21:00Z</dcterms:created>
  <dcterms:modified xsi:type="dcterms:W3CDTF">2012-10-25T19:21:00Z</dcterms:modified>
</cp:coreProperties>
</file>