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2E" w:rsidRPr="00EF4656" w:rsidRDefault="00EF4656" w:rsidP="00EF4656">
      <w:pPr>
        <w:rPr>
          <w:sz w:val="32"/>
        </w:rPr>
      </w:pPr>
      <w:r w:rsidRPr="00EF4656">
        <w:rPr>
          <w:rFonts w:ascii="Museo Slab 500" w:hAnsi="Museo Slab 500"/>
          <w:color w:val="FFFFFF" w:themeColor="background1"/>
          <w:sz w:val="48"/>
          <w:szCs w:val="36"/>
        </w:rPr>
        <w:t>Employee Time Sheet</w:t>
      </w:r>
    </w:p>
    <w:p w:rsidR="00EF4656" w:rsidRPr="00EF4656" w:rsidRDefault="00EF4656" w:rsidP="00EF4656">
      <w:pPr>
        <w:rPr>
          <w:rFonts w:asciiTheme="minorHAnsi" w:hAnsiTheme="minorHAnsi" w:cstheme="minorHAnsi"/>
          <w:b/>
          <w:color w:val="FFFFFF" w:themeColor="background1"/>
          <w:sz w:val="32"/>
          <w:szCs w:val="28"/>
        </w:rPr>
      </w:pPr>
      <w:r w:rsidRPr="00EF4656">
        <w:rPr>
          <w:rFonts w:asciiTheme="minorHAnsi" w:hAnsiTheme="minorHAnsi" w:cstheme="minorHAnsi"/>
          <w:b/>
          <w:color w:val="FFFFFF" w:themeColor="background1"/>
          <w:sz w:val="32"/>
          <w:szCs w:val="28"/>
        </w:rPr>
        <w:t>Summer Food Service Program (SFSP)</w:t>
      </w:r>
    </w:p>
    <w:p w:rsidR="00EF4656" w:rsidRDefault="00EF4656" w:rsidP="00EF4656">
      <w:pPr>
        <w:pStyle w:val="HeadingMuseo"/>
      </w:pPr>
    </w:p>
    <w:p w:rsidR="00EF4656" w:rsidRPr="00EF4656" w:rsidRDefault="00EF4656" w:rsidP="00EF4656">
      <w:pPr>
        <w:pStyle w:val="HeadingMuseo"/>
        <w:rPr>
          <w:rFonts w:asciiTheme="minorHAnsi" w:hAnsiTheme="minorHAnsi" w:cstheme="minorHAnsi"/>
          <w:b/>
          <w:sz w:val="28"/>
        </w:rPr>
      </w:pPr>
      <w:r w:rsidRPr="00EF4656">
        <w:rPr>
          <w:rFonts w:asciiTheme="minorHAnsi" w:hAnsiTheme="minorHAnsi" w:cstheme="minorHAnsi"/>
          <w:b/>
          <w:sz w:val="28"/>
        </w:rPr>
        <w:t>E</w:t>
      </w:r>
      <w:r w:rsidRPr="00EF4656">
        <w:rPr>
          <w:rFonts w:asciiTheme="minorHAnsi" w:hAnsiTheme="minorHAnsi" w:cstheme="minorHAnsi"/>
          <w:b/>
          <w:sz w:val="28"/>
        </w:rPr>
        <w:t>mployee Time Sheet</w:t>
      </w:r>
    </w:p>
    <w:p w:rsidR="00EF4656" w:rsidRPr="00EF4656" w:rsidRDefault="00EF4656" w:rsidP="00EF4656">
      <w:pPr>
        <w:ind w:right="90"/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 xml:space="preserve">The United States Department of Agriculture requires that Summer Food Service Program (SFSP) sponsors keep accurate time and attendance records for all labor costs that are attributed to the SFSP. </w:t>
      </w:r>
    </w:p>
    <w:p w:rsidR="00EF4656" w:rsidRPr="00EF4656" w:rsidRDefault="00EF4656" w:rsidP="00EF4656">
      <w:pPr>
        <w:ind w:right="90"/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It is recommended that all labor claimed as an operating or administrative cost be documented on the following time sheet or a comparable reporting document. Inaccurate reporting and lack of sufficient documentation may result in denied reimbursement. To avoid problems related to reimbursement, please have all staff complete a SFSP time sheet. Detailed payroll information may be requested during the Administrative Review of the program.</w:t>
      </w:r>
    </w:p>
    <w:p w:rsidR="00EF4656" w:rsidRPr="00EF4656" w:rsidRDefault="00EF4656" w:rsidP="00EF4656">
      <w:pPr>
        <w:pStyle w:val="HeadingMuseo"/>
        <w:rPr>
          <w:rFonts w:asciiTheme="minorHAnsi" w:hAnsiTheme="minorHAnsi" w:cstheme="minorHAnsi"/>
          <w:b/>
          <w:sz w:val="28"/>
        </w:rPr>
      </w:pPr>
      <w:r w:rsidRPr="00EF4656">
        <w:rPr>
          <w:rFonts w:asciiTheme="minorHAnsi" w:hAnsiTheme="minorHAnsi" w:cstheme="minorHAnsi"/>
          <w:b/>
          <w:sz w:val="28"/>
        </w:rPr>
        <w:t>Completing the form</w:t>
      </w:r>
    </w:p>
    <w:p w:rsidR="00EF4656" w:rsidRPr="00EF4656" w:rsidRDefault="00EF4656" w:rsidP="00EF46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Employees are to report their time and activities related to SFSP on a daily basis</w:t>
      </w:r>
    </w:p>
    <w:p w:rsidR="00EF4656" w:rsidRPr="00EF4656" w:rsidRDefault="00EF4656" w:rsidP="00EF46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All employees participating in the SFSP production, service, and clean-up should have a separate SFSP time sheet</w:t>
      </w:r>
    </w:p>
    <w:p w:rsidR="00EF4656" w:rsidRPr="00EF4656" w:rsidRDefault="00EF4656" w:rsidP="00EF46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Employees are to report</w:t>
      </w:r>
    </w:p>
    <w:p w:rsidR="00EF4656" w:rsidRPr="00EF4656" w:rsidRDefault="00EF4656" w:rsidP="00EF46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Date work takes place</w:t>
      </w:r>
    </w:p>
    <w:p w:rsidR="00EF4656" w:rsidRPr="00EF4656" w:rsidRDefault="00EF4656" w:rsidP="00EF46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Time employee began tasks related to SFSP</w:t>
      </w:r>
    </w:p>
    <w:p w:rsidR="00EF4656" w:rsidRPr="00EF4656" w:rsidRDefault="00EF4656" w:rsidP="00EF46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Time employee ended tasks related to SFSP</w:t>
      </w:r>
    </w:p>
    <w:p w:rsidR="00EF4656" w:rsidRPr="00EF4656" w:rsidRDefault="00EF4656" w:rsidP="00EF46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Total time spent performing tasks related to SFSP</w:t>
      </w:r>
    </w:p>
    <w:p w:rsidR="00EF4656" w:rsidRPr="00EF4656" w:rsidRDefault="00EF4656" w:rsidP="00EF4656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 xml:space="preserve">If work is done at different times during the day, separate entries for each period of work </w:t>
      </w:r>
    </w:p>
    <w:p w:rsidR="00EF4656" w:rsidRPr="00EF4656" w:rsidRDefault="00EF4656" w:rsidP="00EF46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4656">
        <w:rPr>
          <w:rFonts w:asciiTheme="minorHAnsi" w:hAnsiTheme="minorHAnsi" w:cstheme="minorHAnsi"/>
        </w:rPr>
        <w:t>Employees should sign and date the form</w:t>
      </w:r>
    </w:p>
    <w:p w:rsidR="00EF4656" w:rsidRPr="00EF4656" w:rsidRDefault="00EF4656" w:rsidP="00EF4656">
      <w:pPr>
        <w:rPr>
          <w:rFonts w:asciiTheme="minorHAnsi" w:hAnsiTheme="minorHAnsi" w:cstheme="minorHAnsi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520"/>
        <w:gridCol w:w="1116"/>
        <w:gridCol w:w="1062"/>
        <w:gridCol w:w="1320"/>
        <w:gridCol w:w="4332"/>
      </w:tblGrid>
      <w:tr w:rsidR="00EF4656" w:rsidRPr="00EF4656" w:rsidTr="00EF4656">
        <w:trPr>
          <w:trHeight w:val="330"/>
        </w:trPr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Sponsor: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369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</w:rPr>
              <w:t>Site Name</w:t>
            </w:r>
          </w:p>
        </w:tc>
        <w:tc>
          <w:tcPr>
            <w:tcW w:w="5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</w:rPr>
              <w:t>Employee Name</w:t>
            </w:r>
          </w:p>
        </w:tc>
      </w:tr>
      <w:tr w:rsidR="00EF4656" w:rsidRPr="00EF4656" w:rsidTr="00EF4656">
        <w:trPr>
          <w:trHeight w:val="6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Start Time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End Time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Hour/Min. Worked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Task Performed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  <w:sz w:val="1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ascii="Times New Roman" w:eastAsia="Times New Roman" w:hAnsi="Times New Roman"/>
                <w:sz w:val="12"/>
                <w:szCs w:val="20"/>
              </w:rPr>
            </w:pPr>
          </w:p>
        </w:tc>
      </w:tr>
      <w:tr w:rsidR="00EF4656" w:rsidRPr="00EF4656" w:rsidTr="00EF4656">
        <w:trPr>
          <w:trHeight w:val="39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</w:rPr>
              <w:t xml:space="preserve">Employee Signature: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F4656" w:rsidRPr="00EF4656" w:rsidTr="00EF4656">
        <w:trPr>
          <w:trHeight w:val="43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</w:rPr>
            </w:pPr>
            <w:r w:rsidRPr="00EF4656">
              <w:rPr>
                <w:rFonts w:eastAsia="Times New Roman" w:cs="Calibri"/>
                <w:b/>
                <w:bCs/>
                <w:color w:val="000000"/>
              </w:rPr>
              <w:t>Date: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656" w:rsidRPr="00EF4656" w:rsidRDefault="00EF4656" w:rsidP="00EF4656">
            <w:pPr>
              <w:spacing w:after="0" w:line="240" w:lineRule="auto"/>
              <w:ind w:right="0"/>
              <w:rPr>
                <w:rFonts w:eastAsia="Times New Roman" w:cs="Calibri"/>
                <w:color w:val="000000"/>
              </w:rPr>
            </w:pPr>
            <w:r w:rsidRPr="00EF4656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EF4656" w:rsidRPr="00EF4656" w:rsidRDefault="00EF4656" w:rsidP="00EF4656">
      <w:bookmarkStart w:id="0" w:name="_GoBack"/>
      <w:bookmarkEnd w:id="0"/>
    </w:p>
    <w:sectPr w:rsidR="00EF4656" w:rsidRPr="00EF4656" w:rsidSect="00EF4656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B9" w:rsidRDefault="001D13B9" w:rsidP="00D167BF">
      <w:pPr>
        <w:spacing w:after="0" w:line="240" w:lineRule="auto"/>
      </w:pPr>
      <w:r>
        <w:separator/>
      </w:r>
    </w:p>
  </w:endnote>
  <w:endnote w:type="continuationSeparator" w:id="0">
    <w:p w:rsidR="001D13B9" w:rsidRDefault="001D13B9" w:rsidP="00D1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29" w:rsidRDefault="00000029" w:rsidP="00000029">
    <w:pPr>
      <w:pStyle w:val="Footer"/>
      <w:jc w:val="center"/>
    </w:pPr>
    <w:r>
      <w:tab/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B9" w:rsidRDefault="001D13B9" w:rsidP="00D167BF">
      <w:pPr>
        <w:spacing w:after="0" w:line="240" w:lineRule="auto"/>
      </w:pPr>
      <w:r>
        <w:separator/>
      </w:r>
    </w:p>
  </w:footnote>
  <w:footnote w:type="continuationSeparator" w:id="0">
    <w:p w:rsidR="001D13B9" w:rsidRDefault="001D13B9" w:rsidP="00D1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79" w:rsidRDefault="00B97B79">
    <w:pPr>
      <w:pStyle w:val="Header"/>
    </w:pPr>
  </w:p>
  <w:p w:rsidR="00431BA8" w:rsidRDefault="0066104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5910580</wp:posOffset>
          </wp:positionH>
          <wp:positionV relativeFrom="paragraph">
            <wp:posOffset>23495</wp:posOffset>
          </wp:positionV>
          <wp:extent cx="979805" cy="415925"/>
          <wp:effectExtent l="0" t="0" r="0" b="317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1BA8" w:rsidRDefault="00431BA8">
    <w:pPr>
      <w:pStyle w:val="Header"/>
    </w:pPr>
    <w:r>
      <w:t>Document Title</w:t>
    </w:r>
    <w:r w:rsidR="0050220A">
      <w:t>-Text in header</w:t>
    </w:r>
  </w:p>
  <w:p w:rsidR="005877F1" w:rsidRDefault="005877F1">
    <w:pPr>
      <w:pStyle w:val="Header"/>
    </w:pPr>
  </w:p>
  <w:p w:rsidR="00431BA8" w:rsidRDefault="0066104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6889750" cy="0"/>
              <wp:effectExtent l="0" t="0" r="2540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DEFA8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.55pt" to="54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BF" w:rsidRDefault="0066104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927975" cy="157289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5244"/>
    <w:multiLevelType w:val="hybridMultilevel"/>
    <w:tmpl w:val="603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F"/>
    <w:rsid w:val="00000029"/>
    <w:rsid w:val="00004786"/>
    <w:rsid w:val="00033BB1"/>
    <w:rsid w:val="00052B92"/>
    <w:rsid w:val="0013025E"/>
    <w:rsid w:val="00194D31"/>
    <w:rsid w:val="001D13B9"/>
    <w:rsid w:val="002D3E62"/>
    <w:rsid w:val="00431BA8"/>
    <w:rsid w:val="004433C7"/>
    <w:rsid w:val="00501B31"/>
    <w:rsid w:val="0050220A"/>
    <w:rsid w:val="005877F1"/>
    <w:rsid w:val="0060452F"/>
    <w:rsid w:val="0064241A"/>
    <w:rsid w:val="00661041"/>
    <w:rsid w:val="006879FC"/>
    <w:rsid w:val="0069309A"/>
    <w:rsid w:val="006A3AD3"/>
    <w:rsid w:val="0070646C"/>
    <w:rsid w:val="007178DA"/>
    <w:rsid w:val="0086052E"/>
    <w:rsid w:val="00863B2A"/>
    <w:rsid w:val="00A37AE5"/>
    <w:rsid w:val="00AA4C44"/>
    <w:rsid w:val="00B60076"/>
    <w:rsid w:val="00B97B79"/>
    <w:rsid w:val="00BD2C14"/>
    <w:rsid w:val="00C93292"/>
    <w:rsid w:val="00CD18A2"/>
    <w:rsid w:val="00D167BF"/>
    <w:rsid w:val="00D41CDA"/>
    <w:rsid w:val="00D55DD1"/>
    <w:rsid w:val="00DE123D"/>
    <w:rsid w:val="00DE7B5D"/>
    <w:rsid w:val="00E457CB"/>
    <w:rsid w:val="00E8179F"/>
    <w:rsid w:val="00EF4656"/>
    <w:rsid w:val="00F26E19"/>
    <w:rsid w:val="00F8163B"/>
    <w:rsid w:val="00F860D7"/>
    <w:rsid w:val="00F952C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0A294E-CA98-4ECB-8ACD-4768AE6D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ge01- body with right indent-black"/>
    <w:rsid w:val="00D167BF"/>
    <w:pPr>
      <w:spacing w:after="160" w:line="259" w:lineRule="auto"/>
      <w:ind w:right="36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BF"/>
    <w:pPr>
      <w:keepNext/>
      <w:keepLines/>
      <w:spacing w:after="0"/>
      <w:ind w:right="1440"/>
      <w:outlineLvl w:val="0"/>
    </w:pPr>
    <w:rPr>
      <w:rFonts w:ascii="Museo Slab 500" w:eastAsia="Times New Roman" w:hAnsi="Museo Slab 500"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7BF"/>
    <w:pPr>
      <w:keepNext/>
      <w:keepLines/>
      <w:spacing w:before="40" w:after="840"/>
      <w:outlineLvl w:val="1"/>
    </w:pPr>
    <w:rPr>
      <w:rFonts w:eastAsia="Times New Roman"/>
      <w:b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7BF"/>
    <w:pPr>
      <w:keepNext/>
      <w:keepLines/>
      <w:spacing w:before="40" w:after="120"/>
      <w:outlineLvl w:val="2"/>
    </w:pPr>
    <w:rPr>
      <w:rFonts w:eastAsia="Times New Roman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BF"/>
  </w:style>
  <w:style w:type="paragraph" w:styleId="Footer">
    <w:name w:val="footer"/>
    <w:basedOn w:val="Normal"/>
    <w:link w:val="FooterChar"/>
    <w:uiPriority w:val="99"/>
    <w:unhideWhenUsed/>
    <w:qFormat/>
    <w:rsid w:val="00D1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BF"/>
  </w:style>
  <w:style w:type="character" w:customStyle="1" w:styleId="Heading1Char">
    <w:name w:val="Heading 1 Char"/>
    <w:link w:val="Heading1"/>
    <w:uiPriority w:val="9"/>
    <w:rsid w:val="00D167BF"/>
    <w:rPr>
      <w:rFonts w:ascii="Museo Slab 500" w:eastAsia="Times New Roman" w:hAnsi="Museo Slab 500" w:cs="Times New Roman"/>
      <w:color w:val="FFFFFF"/>
      <w:sz w:val="48"/>
      <w:szCs w:val="32"/>
    </w:rPr>
  </w:style>
  <w:style w:type="character" w:customStyle="1" w:styleId="Heading2Char">
    <w:name w:val="Heading 2 Char"/>
    <w:link w:val="Heading2"/>
    <w:uiPriority w:val="9"/>
    <w:rsid w:val="00D167BF"/>
    <w:rPr>
      <w:rFonts w:ascii="Calibri" w:eastAsia="Times New Roman" w:hAnsi="Calibri" w:cs="Times New Roman"/>
      <w:b/>
      <w:color w:val="FFFFFF"/>
      <w:sz w:val="32"/>
      <w:szCs w:val="26"/>
    </w:rPr>
  </w:style>
  <w:style w:type="character" w:customStyle="1" w:styleId="Heading3Char">
    <w:name w:val="Heading 3 Char"/>
    <w:link w:val="Heading3"/>
    <w:uiPriority w:val="9"/>
    <w:rsid w:val="00D167BF"/>
    <w:rPr>
      <w:rFonts w:ascii="Calibri" w:eastAsia="Times New Roman" w:hAnsi="Calibri" w:cs="Times New Roman"/>
      <w:b/>
      <w:color w:val="000000"/>
      <w:sz w:val="28"/>
      <w:szCs w:val="24"/>
    </w:rPr>
  </w:style>
  <w:style w:type="paragraph" w:customStyle="1" w:styleId="Page01-Side-bar-navy">
    <w:name w:val="Page 01-Side-bar-navy"/>
    <w:basedOn w:val="Normal"/>
    <w:link w:val="Page01-Side-bar-navyChar"/>
    <w:qFormat/>
    <w:rsid w:val="00F860D7"/>
    <w:pPr>
      <w:ind w:right="0"/>
    </w:pPr>
    <w:rPr>
      <w:color w:val="232C67"/>
      <w:sz w:val="20"/>
    </w:rPr>
  </w:style>
  <w:style w:type="paragraph" w:styleId="NormalWeb">
    <w:name w:val="Normal (Web)"/>
    <w:basedOn w:val="Normal"/>
    <w:uiPriority w:val="99"/>
    <w:semiHidden/>
    <w:unhideWhenUsed/>
    <w:rsid w:val="00F860D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Page01-Side-bar-navyChar">
    <w:name w:val="Page 01-Side-bar-navy Char"/>
    <w:link w:val="Page01-Side-bar-navy"/>
    <w:rsid w:val="00F860D7"/>
    <w:rPr>
      <w:color w:val="232C67"/>
      <w:sz w:val="20"/>
    </w:rPr>
  </w:style>
  <w:style w:type="paragraph" w:customStyle="1" w:styleId="Text">
    <w:name w:val="Text"/>
    <w:basedOn w:val="Normal"/>
    <w:link w:val="TextChar"/>
    <w:qFormat/>
    <w:rsid w:val="00B97B79"/>
    <w:pPr>
      <w:ind w:right="0"/>
    </w:pPr>
  </w:style>
  <w:style w:type="character" w:customStyle="1" w:styleId="TextChar">
    <w:name w:val="Text Char"/>
    <w:basedOn w:val="DefaultParagraphFont"/>
    <w:link w:val="Text"/>
    <w:rsid w:val="00B97B79"/>
  </w:style>
  <w:style w:type="table" w:styleId="TableGrid">
    <w:name w:val="Table Grid"/>
    <w:basedOn w:val="TableNormal"/>
    <w:uiPriority w:val="39"/>
    <w:rsid w:val="00EF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Museo">
    <w:name w:val="Heading Museo"/>
    <w:basedOn w:val="Heading1"/>
    <w:qFormat/>
    <w:rsid w:val="00EF4656"/>
    <w:pPr>
      <w:keepNext w:val="0"/>
      <w:keepLines w:val="0"/>
      <w:pBdr>
        <w:bottom w:val="single" w:sz="8" w:space="1" w:color="666666" w:themeColor="text1" w:themeTint="99"/>
      </w:pBdr>
      <w:tabs>
        <w:tab w:val="left" w:pos="90"/>
      </w:tabs>
      <w:spacing w:before="120" w:after="120" w:line="240" w:lineRule="auto"/>
      <w:ind w:right="0"/>
    </w:pPr>
    <w:rPr>
      <w:rFonts w:eastAsiaTheme="minorHAnsi" w:cstheme="minorBidi"/>
      <w:bCs/>
      <w:color w:val="000000" w:themeColor="text1"/>
      <w:sz w:val="30"/>
      <w:szCs w:val="30"/>
    </w:rPr>
  </w:style>
  <w:style w:type="paragraph" w:styleId="ListParagraph">
    <w:name w:val="List Paragraph"/>
    <w:basedOn w:val="Normal"/>
    <w:uiPriority w:val="34"/>
    <w:qFormat/>
    <w:rsid w:val="00EF4656"/>
    <w:pPr>
      <w:spacing w:after="0" w:line="240" w:lineRule="auto"/>
      <w:ind w:left="720" w:right="0"/>
      <w:contextualSpacing/>
    </w:pPr>
    <w:rPr>
      <w:rFonts w:eastAsiaTheme="minorEastAsia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84F9-8B0D-4201-A2ED-77CD9D44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Kolkman, Donna</cp:lastModifiedBy>
  <cp:revision>3</cp:revision>
  <dcterms:created xsi:type="dcterms:W3CDTF">2020-02-25T22:11:00Z</dcterms:created>
  <dcterms:modified xsi:type="dcterms:W3CDTF">2020-02-25T22:24:00Z</dcterms:modified>
</cp:coreProperties>
</file>