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D411" w14:textId="77777777" w:rsidR="008B1DC6" w:rsidRDefault="008B1DC6" w:rsidP="004B6642">
      <w:pPr>
        <w:spacing w:after="0"/>
        <w:ind w:left="0"/>
        <w:rPr>
          <w:rStyle w:val="Heading1Char"/>
        </w:rPr>
      </w:pPr>
      <w:r w:rsidRPr="009F42B7">
        <w:rPr>
          <w:noProof/>
        </w:rPr>
        <w:drawing>
          <wp:inline distT="0" distB="0" distL="0" distR="0" wp14:anchorId="72B11F1D" wp14:editId="75F25F68">
            <wp:extent cx="7333088" cy="807720"/>
            <wp:effectExtent l="0" t="0" r="1270" b="0"/>
            <wp:docPr id="79749160" name="Picture 1" descr="Colorado Department of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916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475" cy="82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7E044" w14:textId="77777777" w:rsidR="004B6642" w:rsidRDefault="004B6642" w:rsidP="004B6642">
      <w:pPr>
        <w:pStyle w:val="Heading1"/>
      </w:pPr>
      <w:bookmarkStart w:id="0" w:name="_Hlk190790917"/>
      <w:r>
        <w:t>CALL FOR SUBMISSIONS</w:t>
      </w:r>
    </w:p>
    <w:p w14:paraId="6F8353B0" w14:textId="770EB8E4" w:rsidR="004B6642" w:rsidRDefault="004B6642" w:rsidP="004B6642">
      <w:pPr>
        <w:pStyle w:val="Heading2"/>
      </w:pPr>
      <w:r>
        <w:t>Promising Partnership Practices – 2026 Publication</w:t>
      </w:r>
    </w:p>
    <w:bookmarkEnd w:id="0"/>
    <w:p w14:paraId="25622ADB" w14:textId="2C4FAA5F" w:rsidR="004B6642" w:rsidRPr="00DC7C4D" w:rsidRDefault="004B6642" w:rsidP="004B6642">
      <w:pPr>
        <w:ind w:right="0"/>
      </w:pPr>
      <w:r w:rsidRPr="00DC7C4D">
        <w:t>The State Advisory Council for Parent Involvement in Education (SACPIE), in</w:t>
      </w:r>
      <w:r>
        <w:t xml:space="preserve"> </w:t>
      </w:r>
      <w:r w:rsidRPr="00DC7C4D">
        <w:t>collaboration with the Colorado Department of Education (CDE), is collecting prom</w:t>
      </w:r>
      <w:r>
        <w:t xml:space="preserve">ising partnership practices from schools, </w:t>
      </w:r>
      <w:r w:rsidRPr="00DC7C4D">
        <w:t>districts</w:t>
      </w:r>
      <w:r>
        <w:t>, early childhood programs, and institutes of higher education</w:t>
      </w:r>
      <w:r w:rsidRPr="00DC7C4D">
        <w:t xml:space="preserve"> across the state to publish in the </w:t>
      </w:r>
      <w:r>
        <w:t>12</w:t>
      </w:r>
      <w:r w:rsidRPr="00CC5AF4">
        <w:rPr>
          <w:vertAlign w:val="superscript"/>
        </w:rPr>
        <w:t>th</w:t>
      </w:r>
      <w:r>
        <w:t xml:space="preserve"> </w:t>
      </w:r>
      <w:r w:rsidRPr="00DC7C4D">
        <w:t xml:space="preserve">annual </w:t>
      </w:r>
      <w:r w:rsidRPr="00DC7C4D">
        <w:rPr>
          <w:i/>
        </w:rPr>
        <w:t xml:space="preserve">Promising Partnership Practices—Colorado </w:t>
      </w:r>
      <w:r w:rsidRPr="00DC7C4D">
        <w:t xml:space="preserve">book.  SACPIE and CDE invite schools, districts, </w:t>
      </w:r>
      <w:r>
        <w:t xml:space="preserve">early childhood centers, institutions of higher education, </w:t>
      </w:r>
      <w:r w:rsidRPr="00DC7C4D">
        <w:t xml:space="preserve">accountability committees, parent-teacher committees, or any other school- or district-based council to </w:t>
      </w:r>
      <w:proofErr w:type="gramStart"/>
      <w:r w:rsidRPr="00DC7C4D">
        <w:t>submit an application</w:t>
      </w:r>
      <w:proofErr w:type="gramEnd"/>
      <w:r w:rsidRPr="00DC7C4D">
        <w:t xml:space="preserve"> for consideration in the publication.  The purpo</w:t>
      </w:r>
      <w:r>
        <w:t>se of this book is for schools, districts, and other educational organizations</w:t>
      </w:r>
      <w:r w:rsidRPr="00DC7C4D">
        <w:t xml:space="preserve"> in Colorado to share how they partner with families and the community for student success.</w:t>
      </w:r>
    </w:p>
    <w:p w14:paraId="4212D81F" w14:textId="77777777" w:rsidR="004B6642" w:rsidRPr="009C0149" w:rsidRDefault="004B6642" w:rsidP="004B6642">
      <w:pPr>
        <w:pStyle w:val="Heading3"/>
        <w:rPr>
          <w:u w:val="single"/>
        </w:rPr>
      </w:pPr>
      <w:r w:rsidRPr="009C0149">
        <w:rPr>
          <w:u w:val="single"/>
        </w:rPr>
        <w:t>Instructions for Submissions:</w:t>
      </w:r>
    </w:p>
    <w:p w14:paraId="67F9E3F4" w14:textId="77777777" w:rsidR="004B6642" w:rsidRPr="00DC7C4D" w:rsidRDefault="004B6642" w:rsidP="004B6642">
      <w:pPr>
        <w:pStyle w:val="ListParagraph"/>
        <w:numPr>
          <w:ilvl w:val="0"/>
          <w:numId w:val="3"/>
        </w:numPr>
        <w:spacing w:after="0"/>
        <w:ind w:right="0"/>
      </w:pPr>
      <w:r>
        <w:t>Write a one-page, single-spaced narrative about the practice, following the template provided on the next page. Use size 12, Times New Roman font. Avoid first-person narrative.</w:t>
      </w:r>
    </w:p>
    <w:p w14:paraId="78AB031F" w14:textId="77777777" w:rsidR="004B6642" w:rsidRDefault="004B6642" w:rsidP="004B6642">
      <w:pPr>
        <w:pStyle w:val="ListParagraph"/>
        <w:numPr>
          <w:ilvl w:val="0"/>
          <w:numId w:val="3"/>
        </w:numPr>
        <w:spacing w:after="0"/>
        <w:ind w:right="0"/>
      </w:pPr>
      <w:r w:rsidRPr="00DC7C4D">
        <w:t>Inform the school principal</w:t>
      </w:r>
      <w:r>
        <w:t xml:space="preserve">, </w:t>
      </w:r>
      <w:r w:rsidRPr="00DC7C4D">
        <w:t>district superintendent</w:t>
      </w:r>
      <w:r>
        <w:t>, or other organizational leader</w:t>
      </w:r>
      <w:r w:rsidRPr="00DC7C4D">
        <w:t xml:space="preserve"> that you are submitting the application.</w:t>
      </w:r>
    </w:p>
    <w:p w14:paraId="53A3A34A" w14:textId="77777777" w:rsidR="004B6642" w:rsidRPr="00DC7C4D" w:rsidRDefault="004B6642" w:rsidP="004B6642">
      <w:pPr>
        <w:pStyle w:val="ListParagraph"/>
        <w:numPr>
          <w:ilvl w:val="0"/>
          <w:numId w:val="3"/>
        </w:numPr>
        <w:spacing w:after="0"/>
        <w:ind w:right="0"/>
      </w:pPr>
      <w:r>
        <w:t>Include pictures or other attachments and supporting documents, if possible.</w:t>
      </w:r>
    </w:p>
    <w:p w14:paraId="47BC1E6E" w14:textId="77777777" w:rsidR="004B6642" w:rsidRDefault="004B6642" w:rsidP="004B6642">
      <w:pPr>
        <w:pStyle w:val="ListParagraph"/>
        <w:numPr>
          <w:ilvl w:val="0"/>
          <w:numId w:val="3"/>
        </w:numPr>
        <w:spacing w:after="0"/>
        <w:ind w:right="0"/>
      </w:pPr>
      <w:r w:rsidRPr="00DC7C4D">
        <w:t xml:space="preserve">Return the application to </w:t>
      </w:r>
      <w:r>
        <w:t xml:space="preserve">Jes Stroope at </w:t>
      </w:r>
      <w:hyperlink r:id="rId8" w:history="1">
        <w:r w:rsidRPr="00371605">
          <w:rPr>
            <w:rStyle w:val="Hyperlink"/>
          </w:rPr>
          <w:t>Stroope_J@cde.state.co.us</w:t>
        </w:r>
      </w:hyperlink>
    </w:p>
    <w:p w14:paraId="16E845EB" w14:textId="02C42A23" w:rsidR="004B6642" w:rsidRPr="00DC7C4D" w:rsidRDefault="004B6642" w:rsidP="004B6642">
      <w:pPr>
        <w:pStyle w:val="ListParagraph"/>
        <w:numPr>
          <w:ilvl w:val="0"/>
          <w:numId w:val="3"/>
        </w:numPr>
        <w:spacing w:after="0"/>
        <w:ind w:right="0"/>
      </w:pPr>
      <w:r>
        <w:t>Due Date: June 5, 2026</w:t>
      </w:r>
      <w:r w:rsidRPr="00DC7C4D">
        <w:t>.</w:t>
      </w:r>
    </w:p>
    <w:p w14:paraId="67CF07AF" w14:textId="77777777" w:rsidR="004B6642" w:rsidRDefault="004B6642" w:rsidP="004B6642">
      <w:pPr>
        <w:pStyle w:val="Text"/>
      </w:pPr>
    </w:p>
    <w:p w14:paraId="0C66B113" w14:textId="77777777" w:rsidR="004B6642" w:rsidRDefault="004B6642" w:rsidP="004B6642">
      <w:pPr>
        <w:pStyle w:val="Heading3"/>
        <w:rPr>
          <w:u w:val="single"/>
        </w:rPr>
      </w:pPr>
      <w:r>
        <w:rPr>
          <w:u w:val="single"/>
        </w:rPr>
        <w:t>Special Considerations</w:t>
      </w:r>
      <w:r w:rsidRPr="009C0149">
        <w:rPr>
          <w:u w:val="single"/>
        </w:rPr>
        <w:t>:</w:t>
      </w:r>
    </w:p>
    <w:p w14:paraId="5AA3D9FA" w14:textId="77777777" w:rsidR="004B6642" w:rsidRPr="00DC7C4D" w:rsidRDefault="004B6642" w:rsidP="004B6642">
      <w:pPr>
        <w:ind w:right="0"/>
        <w:rPr>
          <w:bCs/>
        </w:rPr>
      </w:pPr>
      <w:r w:rsidRPr="00DC7C4D">
        <w:rPr>
          <w:bCs/>
        </w:rPr>
        <w:t>The selection committee will use the following criteria for acceptance of publication:</w:t>
      </w:r>
    </w:p>
    <w:p w14:paraId="5AEE2EE0" w14:textId="77777777" w:rsidR="004B6642" w:rsidRPr="000A1DA6" w:rsidRDefault="004B6642" w:rsidP="004B6642">
      <w:pPr>
        <w:pStyle w:val="ListParagraph"/>
        <w:numPr>
          <w:ilvl w:val="0"/>
          <w:numId w:val="4"/>
        </w:numPr>
        <w:spacing w:after="0"/>
        <w:ind w:right="0"/>
        <w:rPr>
          <w:rStyle w:val="Hyperlink"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"http://www.cde.state.co.us/sites/default/files/SACPIE_NationalStandardsGoalsIndicators_Family-SchoolPartnerships.pdf" </w:instrText>
      </w:r>
      <w:r>
        <w:rPr>
          <w:bCs/>
        </w:rPr>
      </w:r>
      <w:r>
        <w:rPr>
          <w:bCs/>
        </w:rPr>
        <w:fldChar w:fldCharType="separate"/>
      </w:r>
      <w:r w:rsidRPr="000A1DA6">
        <w:rPr>
          <w:rStyle w:val="Hyperlink"/>
          <w:bCs/>
        </w:rPr>
        <w:t>National Standards for Family-School Partnerships.</w:t>
      </w:r>
    </w:p>
    <w:p w14:paraId="7E892628" w14:textId="77777777" w:rsidR="004B6642" w:rsidRPr="004B5257" w:rsidRDefault="004B6642" w:rsidP="004B6642">
      <w:pPr>
        <w:pStyle w:val="ListParagraph"/>
        <w:numPr>
          <w:ilvl w:val="0"/>
          <w:numId w:val="4"/>
        </w:numPr>
        <w:spacing w:after="0"/>
        <w:ind w:right="0"/>
        <w:rPr>
          <w:rStyle w:val="Hyperlink"/>
          <w:bCs/>
        </w:rPr>
      </w:pPr>
      <w:r>
        <w:rPr>
          <w:bCs/>
        </w:rPr>
        <w:fldChar w:fldCharType="end"/>
      </w:r>
      <w:hyperlink r:id="rId9" w:history="1">
        <w:r w:rsidRPr="000A1DA6">
          <w:rPr>
            <w:rStyle w:val="Hyperlink"/>
            <w:bCs/>
          </w:rPr>
          <w:t>Dual Capacity Framework</w:t>
        </w:r>
      </w:hyperlink>
      <w:r>
        <w:rPr>
          <w:bCs/>
        </w:rPr>
        <w:t>.</w:t>
      </w:r>
    </w:p>
    <w:p w14:paraId="6E89C41D" w14:textId="77777777" w:rsidR="004B6642" w:rsidRPr="00C81E51" w:rsidRDefault="004B6642" w:rsidP="004B6642">
      <w:pPr>
        <w:pStyle w:val="ListParagraph"/>
        <w:numPr>
          <w:ilvl w:val="0"/>
          <w:numId w:val="4"/>
        </w:numPr>
        <w:spacing w:after="0"/>
        <w:ind w:right="0"/>
        <w:rPr>
          <w:rStyle w:val="Hyperlink"/>
          <w:bCs/>
        </w:rPr>
      </w:pPr>
      <w:hyperlink r:id="rId10" w:history="1">
        <w:r w:rsidRPr="009C0149">
          <w:rPr>
            <w:rStyle w:val="Hyperlink"/>
            <w:rFonts w:ascii="Aptos" w:hAnsi="Aptos"/>
          </w:rPr>
          <w:t>Four Essential Elements</w:t>
        </w:r>
      </w:hyperlink>
    </w:p>
    <w:p w14:paraId="363588D8" w14:textId="77777777" w:rsidR="004B6642" w:rsidRDefault="004B6642" w:rsidP="004B6642">
      <w:pPr>
        <w:spacing w:after="0"/>
      </w:pPr>
    </w:p>
    <w:p w14:paraId="3ECF8722" w14:textId="77777777" w:rsidR="004B6642" w:rsidRPr="009C0149" w:rsidRDefault="004B6642" w:rsidP="004B6642">
      <w:pPr>
        <w:ind w:right="0"/>
        <w:rPr>
          <w:rStyle w:val="Hyperlink"/>
          <w:bCs/>
          <w:color w:val="auto"/>
        </w:rPr>
      </w:pPr>
      <w:r w:rsidRPr="009C0149">
        <w:rPr>
          <w:rStyle w:val="Hyperlink"/>
          <w:bCs/>
          <w:color w:val="auto"/>
        </w:rPr>
        <w:t xml:space="preserve">The selection committee is also interested in practices that address accountability committees, developing proactive partnership mindsets </w:t>
      </w:r>
      <w:r>
        <w:rPr>
          <w:rStyle w:val="Hyperlink"/>
          <w:bCs/>
          <w:color w:val="auto"/>
        </w:rPr>
        <w:t>f</w:t>
      </w:r>
      <w:r w:rsidRPr="009C0149">
        <w:rPr>
          <w:rStyle w:val="Hyperlink"/>
          <w:bCs/>
          <w:color w:val="auto"/>
        </w:rPr>
        <w:t xml:space="preserve">or staff and families, and how to prepare educators in preservice and </w:t>
      </w:r>
      <w:proofErr w:type="spellStart"/>
      <w:r w:rsidRPr="009C0149">
        <w:rPr>
          <w:rStyle w:val="Hyperlink"/>
          <w:bCs/>
          <w:color w:val="auto"/>
        </w:rPr>
        <w:t>inservice</w:t>
      </w:r>
      <w:proofErr w:type="spellEnd"/>
      <w:r w:rsidRPr="009C0149">
        <w:rPr>
          <w:rStyle w:val="Hyperlink"/>
          <w:bCs/>
          <w:color w:val="auto"/>
        </w:rPr>
        <w:t xml:space="preserve"> to work with families. The committee strongly encourages rural districts to submit a practice. </w:t>
      </w:r>
    </w:p>
    <w:p w14:paraId="3A7FF3D3" w14:textId="77777777" w:rsidR="004B6642" w:rsidRPr="009C0149" w:rsidRDefault="004B6642" w:rsidP="004B6642">
      <w:pPr>
        <w:pStyle w:val="Heading3"/>
        <w:rPr>
          <w:u w:val="single"/>
        </w:rPr>
      </w:pPr>
      <w:r>
        <w:rPr>
          <w:u w:val="single"/>
        </w:rPr>
        <w:t>For Questions</w:t>
      </w:r>
      <w:r w:rsidRPr="009C0149">
        <w:rPr>
          <w:u w:val="single"/>
        </w:rPr>
        <w:t>:</w:t>
      </w:r>
    </w:p>
    <w:p w14:paraId="59B9C2A3" w14:textId="77777777" w:rsidR="004B6642" w:rsidRPr="00DC7C4D" w:rsidRDefault="004B6642" w:rsidP="004B6642">
      <w:pPr>
        <w:spacing w:after="0"/>
        <w:ind w:right="0"/>
        <w:rPr>
          <w:bCs/>
        </w:rPr>
      </w:pPr>
      <w:r w:rsidRPr="00DC7C4D">
        <w:rPr>
          <w:bCs/>
        </w:rPr>
        <w:t xml:space="preserve">Contact </w:t>
      </w:r>
      <w:r>
        <w:rPr>
          <w:bCs/>
        </w:rPr>
        <w:t>Jes Stroope</w:t>
      </w:r>
      <w:r w:rsidRPr="00DC7C4D">
        <w:rPr>
          <w:bCs/>
        </w:rPr>
        <w:t>,</w:t>
      </w:r>
      <w:r>
        <w:rPr>
          <w:bCs/>
        </w:rPr>
        <w:t xml:space="preserve"> Senior Consultant in</w:t>
      </w:r>
      <w:r w:rsidRPr="00DC7C4D">
        <w:rPr>
          <w:bCs/>
        </w:rPr>
        <w:t xml:space="preserve"> CDE’s </w:t>
      </w:r>
      <w:r>
        <w:rPr>
          <w:bCs/>
        </w:rPr>
        <w:t>Office of Family-School-Community Partnerships:</w:t>
      </w:r>
    </w:p>
    <w:p w14:paraId="466CD103" w14:textId="77777777" w:rsidR="004B6642" w:rsidRDefault="004B6642" w:rsidP="004B6642">
      <w:pPr>
        <w:spacing w:after="0"/>
        <w:rPr>
          <w:rFonts w:ascii="Aptos" w:hAnsi="Aptos"/>
        </w:rPr>
      </w:pPr>
      <w:hyperlink r:id="rId11" w:history="1">
        <w:r w:rsidRPr="00371605">
          <w:rPr>
            <w:rStyle w:val="Hyperlink"/>
            <w:rFonts w:ascii="Aptos" w:hAnsi="Aptos"/>
          </w:rPr>
          <w:t>Stroope_J@cde.state.co.us</w:t>
        </w:r>
      </w:hyperlink>
    </w:p>
    <w:p w14:paraId="579B4C36" w14:textId="77777777" w:rsidR="004B6642" w:rsidRDefault="004B6642" w:rsidP="004B6642">
      <w:pPr>
        <w:spacing w:after="0"/>
        <w:rPr>
          <w:bCs/>
        </w:rPr>
      </w:pPr>
      <w:r>
        <w:rPr>
          <w:bCs/>
        </w:rPr>
        <w:t>720-682</w:t>
      </w:r>
      <w:r w:rsidRPr="00DC7C4D">
        <w:rPr>
          <w:bCs/>
        </w:rPr>
        <w:t>-</w:t>
      </w:r>
      <w:r>
        <w:rPr>
          <w:bCs/>
        </w:rPr>
        <w:t>8844</w:t>
      </w:r>
    </w:p>
    <w:p w14:paraId="7BC79193" w14:textId="77777777" w:rsidR="004B6642" w:rsidRPr="009C0149" w:rsidRDefault="004B6642" w:rsidP="004B6642"/>
    <w:p w14:paraId="3228AC10" w14:textId="77777777" w:rsidR="004B6642" w:rsidRDefault="004B6642" w:rsidP="004B6642">
      <w:pPr>
        <w:pStyle w:val="Text"/>
      </w:pPr>
    </w:p>
    <w:p w14:paraId="5D5DBECC" w14:textId="77777777" w:rsidR="004B6642" w:rsidRDefault="004B6642" w:rsidP="004B6642">
      <w:pPr>
        <w:pStyle w:val="Text"/>
      </w:pPr>
    </w:p>
    <w:p w14:paraId="706D81E8" w14:textId="77777777" w:rsidR="004B6642" w:rsidRDefault="004B6642" w:rsidP="004B6642">
      <w:pPr>
        <w:pStyle w:val="Text"/>
      </w:pPr>
    </w:p>
    <w:p w14:paraId="341D8D67" w14:textId="77777777" w:rsidR="004B6642" w:rsidRDefault="004B6642" w:rsidP="004B6642">
      <w:pPr>
        <w:pStyle w:val="Text"/>
      </w:pPr>
    </w:p>
    <w:p w14:paraId="6CC68673" w14:textId="77777777" w:rsidR="004B6642" w:rsidRPr="00827A14" w:rsidRDefault="004B6642" w:rsidP="004B6642">
      <w:pPr>
        <w:pStyle w:val="Heading3"/>
        <w:ind w:right="0"/>
        <w:jc w:val="center"/>
        <w:rPr>
          <w:u w:val="single"/>
        </w:rPr>
      </w:pPr>
      <w:r>
        <w:rPr>
          <w:u w:val="single"/>
        </w:rPr>
        <w:t>Narrative Template</w:t>
      </w:r>
    </w:p>
    <w:p w14:paraId="1720E869" w14:textId="77777777" w:rsidR="004B6642" w:rsidRPr="009C0149" w:rsidRDefault="004B6642" w:rsidP="004B6642">
      <w:pPr>
        <w:ind w:right="0"/>
        <w:rPr>
          <w:b/>
          <w:u w:val="single"/>
        </w:rPr>
      </w:pPr>
      <w:r w:rsidRPr="009C0149">
        <w:rPr>
          <w:b/>
          <w:u w:val="single"/>
        </w:rPr>
        <w:t>Contact Information</w:t>
      </w:r>
      <w:r>
        <w:rPr>
          <w:b/>
          <w:u w:val="single"/>
        </w:rPr>
        <w:t>:</w:t>
      </w:r>
    </w:p>
    <w:p w14:paraId="6480B6B8" w14:textId="77777777" w:rsidR="004B6642" w:rsidRPr="00276D1C" w:rsidRDefault="004B6642" w:rsidP="004B6642">
      <w:pPr>
        <w:ind w:right="0"/>
      </w:pPr>
      <w:r w:rsidRPr="00276D1C">
        <w:t>Name</w:t>
      </w:r>
      <w:r>
        <w:t>:</w:t>
      </w:r>
    </w:p>
    <w:p w14:paraId="38EEA1FC" w14:textId="77777777" w:rsidR="004B6642" w:rsidRPr="00276D1C" w:rsidRDefault="004B6642" w:rsidP="004B6642">
      <w:pPr>
        <w:ind w:right="0"/>
      </w:pPr>
      <w:r w:rsidRPr="00276D1C">
        <w:t>Site</w:t>
      </w:r>
      <w:r>
        <w:t>:</w:t>
      </w:r>
    </w:p>
    <w:p w14:paraId="35C92507" w14:textId="77777777" w:rsidR="004B6642" w:rsidRPr="00276D1C" w:rsidRDefault="004B6642" w:rsidP="004B6642">
      <w:pPr>
        <w:ind w:right="0"/>
      </w:pPr>
      <w:r w:rsidRPr="00276D1C">
        <w:t>Position</w:t>
      </w:r>
      <w:r>
        <w:t>:</w:t>
      </w:r>
    </w:p>
    <w:p w14:paraId="009E4747" w14:textId="77777777" w:rsidR="004B6642" w:rsidRDefault="004B6642" w:rsidP="004B6642">
      <w:pPr>
        <w:ind w:right="0"/>
      </w:pPr>
      <w:r w:rsidRPr="00276D1C">
        <w:t>Email</w:t>
      </w:r>
      <w:r>
        <w:t>:</w:t>
      </w:r>
    </w:p>
    <w:p w14:paraId="53211814" w14:textId="77777777" w:rsidR="004B6642" w:rsidRDefault="004B6642" w:rsidP="004B6642">
      <w:pPr>
        <w:spacing w:after="0" w:line="276" w:lineRule="auto"/>
        <w:ind w:right="0"/>
      </w:pPr>
      <w:r>
        <w:t>Is the principal, superintendent, or leader of the program/organization aware that you have submitted this practice?</w:t>
      </w:r>
    </w:p>
    <w:p w14:paraId="37A59454" w14:textId="77777777" w:rsidR="004B6642" w:rsidRPr="00587144" w:rsidRDefault="004B6642" w:rsidP="004B6642">
      <w:pPr>
        <w:spacing w:after="200" w:line="276" w:lineRule="auto"/>
        <w:ind w:right="0"/>
      </w:pPr>
    </w:p>
    <w:p w14:paraId="66383062" w14:textId="77777777" w:rsidR="004B6642" w:rsidRPr="009C0149" w:rsidRDefault="004B6642" w:rsidP="004B6642">
      <w:pPr>
        <w:ind w:right="0"/>
        <w:rPr>
          <w:b/>
          <w:bCs/>
        </w:rPr>
      </w:pPr>
      <w:r w:rsidRPr="009C0149">
        <w:rPr>
          <w:b/>
          <w:bCs/>
          <w:u w:val="single"/>
        </w:rPr>
        <w:t>Name of Practice</w:t>
      </w:r>
      <w:r>
        <w:rPr>
          <w:b/>
          <w:bCs/>
        </w:rPr>
        <w:t>:   ___________________________________________</w:t>
      </w:r>
    </w:p>
    <w:p w14:paraId="14A4FF96" w14:textId="77777777" w:rsidR="004B6642" w:rsidRPr="009C0149" w:rsidRDefault="004B6642" w:rsidP="004B6642">
      <w:pPr>
        <w:spacing w:after="0"/>
        <w:ind w:right="0"/>
        <w:rPr>
          <w:b/>
          <w:bCs/>
          <w:u w:val="single"/>
        </w:rPr>
      </w:pPr>
      <w:r w:rsidRPr="009C0149">
        <w:rPr>
          <w:b/>
          <w:bCs/>
          <w:u w:val="single"/>
        </w:rPr>
        <w:t>Name and Location of School</w:t>
      </w:r>
      <w:r>
        <w:rPr>
          <w:b/>
          <w:bCs/>
          <w:u w:val="single"/>
        </w:rPr>
        <w:t xml:space="preserve"> and/or </w:t>
      </w:r>
      <w:r w:rsidRPr="009C0149">
        <w:rPr>
          <w:b/>
          <w:bCs/>
          <w:u w:val="single"/>
        </w:rPr>
        <w:t>District</w:t>
      </w:r>
      <w:r>
        <w:rPr>
          <w:b/>
          <w:bCs/>
          <w:u w:val="single"/>
        </w:rPr>
        <w:t>:</w:t>
      </w:r>
      <w:r w:rsidRPr="00827A14">
        <w:rPr>
          <w:b/>
          <w:bCs/>
        </w:rPr>
        <w:t xml:space="preserve">   </w:t>
      </w:r>
      <w:r>
        <w:rPr>
          <w:b/>
          <w:bCs/>
          <w:u w:val="single"/>
        </w:rPr>
        <w:t>_____________________________</w:t>
      </w:r>
    </w:p>
    <w:p w14:paraId="18EDEB1F" w14:textId="77777777" w:rsidR="004B6642" w:rsidRDefault="004B6642" w:rsidP="004B6642">
      <w:pPr>
        <w:spacing w:after="0"/>
        <w:ind w:right="0"/>
        <w:rPr>
          <w:u w:val="single"/>
        </w:rPr>
      </w:pPr>
    </w:p>
    <w:p w14:paraId="7A61BEA1" w14:textId="77777777" w:rsidR="004B6642" w:rsidRPr="009C0149" w:rsidRDefault="004B6642" w:rsidP="004B6642">
      <w:pPr>
        <w:ind w:right="0"/>
        <w:jc w:val="center"/>
        <w:rPr>
          <w:i/>
          <w:iCs/>
        </w:rPr>
      </w:pPr>
      <w:r>
        <w:rPr>
          <w:i/>
          <w:iCs/>
        </w:rPr>
        <w:t xml:space="preserve">*Please include enough information in the </w:t>
      </w:r>
      <w:proofErr w:type="gramStart"/>
      <w:r>
        <w:rPr>
          <w:i/>
          <w:iCs/>
        </w:rPr>
        <w:t>below paragraphs</w:t>
      </w:r>
      <w:proofErr w:type="gramEnd"/>
      <w:r>
        <w:rPr>
          <w:i/>
          <w:iCs/>
        </w:rPr>
        <w:t xml:space="preserve"> to fill one page*</w:t>
      </w:r>
    </w:p>
    <w:p w14:paraId="12DB1370" w14:textId="77777777" w:rsidR="004B6642" w:rsidRDefault="004B6642" w:rsidP="004B6642">
      <w:pPr>
        <w:ind w:right="0"/>
      </w:pPr>
      <w:r w:rsidRPr="004B073B">
        <w:rPr>
          <w:u w:val="single"/>
        </w:rPr>
        <w:t>First paragraph</w:t>
      </w:r>
      <w:proofErr w:type="gramStart"/>
      <w:r>
        <w:t>:  Include</w:t>
      </w:r>
      <w:proofErr w:type="gramEnd"/>
      <w:r>
        <w:t xml:space="preserve"> the goal of the practice and any background about the school/district applicable to the goal of the practice.</w:t>
      </w:r>
    </w:p>
    <w:p w14:paraId="7985675B" w14:textId="77777777" w:rsidR="004B6642" w:rsidRDefault="004B6642" w:rsidP="004B6642">
      <w:pPr>
        <w:ind w:right="0"/>
      </w:pPr>
    </w:p>
    <w:p w14:paraId="0DDB0CB1" w14:textId="77777777" w:rsidR="004B6642" w:rsidRDefault="004B6642" w:rsidP="004B6642">
      <w:pPr>
        <w:ind w:right="0"/>
      </w:pPr>
      <w:r w:rsidRPr="004B073B">
        <w:rPr>
          <w:u w:val="single"/>
        </w:rPr>
        <w:t>Second paragraph</w:t>
      </w:r>
      <w:r>
        <w:t>: Describe who was involved in the planning and implementation of the practice.</w:t>
      </w:r>
    </w:p>
    <w:p w14:paraId="278294E1" w14:textId="77777777" w:rsidR="004B6642" w:rsidRDefault="004B6642" w:rsidP="004B6642">
      <w:pPr>
        <w:ind w:right="0"/>
      </w:pPr>
    </w:p>
    <w:p w14:paraId="57964684" w14:textId="77777777" w:rsidR="004B6642" w:rsidRDefault="004B6642" w:rsidP="004B6642">
      <w:pPr>
        <w:ind w:right="0"/>
      </w:pPr>
      <w:r w:rsidRPr="004B073B">
        <w:rPr>
          <w:u w:val="single"/>
        </w:rPr>
        <w:t>Third paragraph</w:t>
      </w:r>
      <w:r>
        <w:t xml:space="preserve">: Describe the practice in detail. Include how the practice </w:t>
      </w:r>
      <w:proofErr w:type="gramStart"/>
      <w:r>
        <w:t>linked</w:t>
      </w:r>
      <w:proofErr w:type="gramEnd"/>
      <w:r>
        <w:t xml:space="preserve"> to student outcomes, positive school climate, or overall school improvement.</w:t>
      </w:r>
    </w:p>
    <w:p w14:paraId="3B1C1A6F" w14:textId="77777777" w:rsidR="004B6642" w:rsidRDefault="004B6642" w:rsidP="004B6642">
      <w:pPr>
        <w:ind w:right="0"/>
      </w:pPr>
    </w:p>
    <w:p w14:paraId="402EDE0E" w14:textId="77777777" w:rsidR="004B6642" w:rsidRPr="00276D1C" w:rsidRDefault="004B6642" w:rsidP="004B6642">
      <w:pPr>
        <w:ind w:right="0"/>
      </w:pPr>
      <w:r w:rsidRPr="004B073B">
        <w:rPr>
          <w:u w:val="single"/>
        </w:rPr>
        <w:t>Fourth paragraph</w:t>
      </w:r>
      <w:r>
        <w:t>: How was the practice evaluated? What challenges did you experience during implementation?</w:t>
      </w:r>
    </w:p>
    <w:p w14:paraId="61098EBC" w14:textId="77777777" w:rsidR="004B6642" w:rsidRPr="00276D1C" w:rsidRDefault="004B6642" w:rsidP="004B6642">
      <w:pPr>
        <w:pStyle w:val="ListParagraph"/>
        <w:ind w:left="0"/>
      </w:pPr>
    </w:p>
    <w:p w14:paraId="46B59F5C" w14:textId="77777777" w:rsidR="004B6642" w:rsidRPr="00276D1C" w:rsidRDefault="004B6642" w:rsidP="004B6642">
      <w:pPr>
        <w:ind w:right="0"/>
      </w:pPr>
      <w:r w:rsidRPr="004B073B">
        <w:rPr>
          <w:u w:val="single"/>
        </w:rPr>
        <w:t>Fifth paragraph</w:t>
      </w:r>
      <w:r>
        <w:t>: What advice would you give someone wanting to replicate the practice? Include any quotes from people who participated in planning, implementing, or evaluating the practice.</w:t>
      </w:r>
    </w:p>
    <w:p w14:paraId="40AF56D3" w14:textId="77777777" w:rsidR="004B6642" w:rsidRPr="009C0149" w:rsidRDefault="004B6642" w:rsidP="004B6642">
      <w:pPr>
        <w:ind w:right="0"/>
      </w:pPr>
    </w:p>
    <w:p w14:paraId="21A2C4A8" w14:textId="77777777" w:rsidR="004B6642" w:rsidRPr="00D167BF" w:rsidRDefault="004B6642" w:rsidP="004B6642">
      <w:pPr>
        <w:pStyle w:val="Text"/>
        <w:jc w:val="center"/>
      </w:pPr>
    </w:p>
    <w:p w14:paraId="7892483C" w14:textId="4DE9C3D2" w:rsidR="00103532" w:rsidRPr="004B6642" w:rsidRDefault="00103532" w:rsidP="004B6642">
      <w:pPr>
        <w:rPr>
          <w:rFonts w:eastAsia="Calibri" w:cs="Calibri"/>
          <w:color w:val="467886"/>
          <w:szCs w:val="24"/>
        </w:rPr>
      </w:pPr>
    </w:p>
    <w:sectPr w:rsidR="00103532" w:rsidRPr="004B6642" w:rsidSect="00804B83">
      <w:headerReference w:type="default" r:id="rId12"/>
      <w:footerReference w:type="default" r:id="rId13"/>
      <w:pgSz w:w="12240" w:h="15840"/>
      <w:pgMar w:top="360" w:right="360" w:bottom="360" w:left="36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186B" w14:textId="77777777" w:rsidR="00171723" w:rsidRDefault="00171723" w:rsidP="00271BD6">
      <w:pPr>
        <w:spacing w:after="0"/>
      </w:pPr>
      <w:r>
        <w:separator/>
      </w:r>
    </w:p>
  </w:endnote>
  <w:endnote w:type="continuationSeparator" w:id="0">
    <w:p w14:paraId="6D03F833" w14:textId="77777777" w:rsidR="00171723" w:rsidRDefault="00171723" w:rsidP="00271BD6">
      <w:pPr>
        <w:spacing w:after="0"/>
      </w:pPr>
      <w:r>
        <w:continuationSeparator/>
      </w:r>
    </w:p>
  </w:endnote>
  <w:endnote w:type="continuationNotice" w:id="1">
    <w:p w14:paraId="0CA40CCF" w14:textId="77777777" w:rsidR="00171723" w:rsidRDefault="001717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239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C3DD0" w14:textId="44CAAE10" w:rsidR="00271BD6" w:rsidRDefault="00800BC4">
        <w:pPr>
          <w:pStyle w:val="Footer"/>
          <w:jc w:val="right"/>
        </w:pPr>
        <w:r w:rsidRPr="00800BC4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E84859D" wp14:editId="59EE5ECD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95580</wp:posOffset>
                  </wp:positionV>
                  <wp:extent cx="6539788" cy="0"/>
                  <wp:effectExtent l="0" t="0" r="0" b="0"/>
                  <wp:wrapNone/>
                  <wp:docPr id="72091874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3978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E28294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7.55pt" to="53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" strokecolor="#156082 [3204]" strokeweight="1pt">
                  <v:stroke joinstyle="miter"/>
                </v:line>
              </w:pict>
            </mc:Fallback>
          </mc:AlternateContent>
        </w:r>
        <w:r w:rsidR="00271BD6" w:rsidRPr="00800BC4">
          <w:fldChar w:fldCharType="begin"/>
        </w:r>
        <w:r w:rsidR="00271BD6" w:rsidRPr="00800BC4">
          <w:instrText xml:space="preserve"> PAGE   \* MERGEFORMAT </w:instrText>
        </w:r>
        <w:r w:rsidR="00271BD6" w:rsidRPr="00800BC4">
          <w:fldChar w:fldCharType="separate"/>
        </w:r>
        <w:r w:rsidR="00271BD6" w:rsidRPr="00800BC4">
          <w:t>2</w:t>
        </w:r>
        <w:r w:rsidR="00271BD6" w:rsidRPr="00800BC4">
          <w:fldChar w:fldCharType="end"/>
        </w:r>
      </w:p>
    </w:sdtContent>
  </w:sdt>
  <w:p w14:paraId="59395C7D" w14:textId="77777777" w:rsidR="00271BD6" w:rsidRDefault="0027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CDB6" w14:textId="77777777" w:rsidR="00171723" w:rsidRDefault="00171723" w:rsidP="00271BD6">
      <w:pPr>
        <w:spacing w:after="0"/>
      </w:pPr>
      <w:r>
        <w:separator/>
      </w:r>
    </w:p>
  </w:footnote>
  <w:footnote w:type="continuationSeparator" w:id="0">
    <w:p w14:paraId="0C7F68A0" w14:textId="77777777" w:rsidR="00171723" w:rsidRDefault="00171723" w:rsidP="00271BD6">
      <w:pPr>
        <w:spacing w:after="0"/>
      </w:pPr>
      <w:r>
        <w:continuationSeparator/>
      </w:r>
    </w:p>
  </w:footnote>
  <w:footnote w:type="continuationNotice" w:id="1">
    <w:p w14:paraId="6100E619" w14:textId="77777777" w:rsidR="00171723" w:rsidRDefault="001717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C79409B" w14:paraId="5FE9B405" w14:textId="77777777" w:rsidTr="6C79409B">
      <w:trPr>
        <w:trHeight w:val="300"/>
      </w:trPr>
      <w:tc>
        <w:tcPr>
          <w:tcW w:w="3840" w:type="dxa"/>
        </w:tcPr>
        <w:p w14:paraId="414F9FC2" w14:textId="48BCAFAC" w:rsidR="6C79409B" w:rsidRDefault="6C79409B" w:rsidP="6C79409B">
          <w:pPr>
            <w:pStyle w:val="Header"/>
            <w:ind w:left="-115"/>
          </w:pPr>
        </w:p>
      </w:tc>
      <w:tc>
        <w:tcPr>
          <w:tcW w:w="3840" w:type="dxa"/>
        </w:tcPr>
        <w:p w14:paraId="30C59A44" w14:textId="2611EE9F" w:rsidR="6C79409B" w:rsidRDefault="6C79409B" w:rsidP="6C79409B">
          <w:pPr>
            <w:pStyle w:val="Header"/>
            <w:jc w:val="center"/>
          </w:pPr>
        </w:p>
      </w:tc>
      <w:tc>
        <w:tcPr>
          <w:tcW w:w="3840" w:type="dxa"/>
        </w:tcPr>
        <w:p w14:paraId="7BA7BC57" w14:textId="3120A07A" w:rsidR="6C79409B" w:rsidRDefault="6C79409B" w:rsidP="6C79409B">
          <w:pPr>
            <w:pStyle w:val="Header"/>
            <w:ind w:right="-115"/>
            <w:jc w:val="right"/>
          </w:pPr>
        </w:p>
      </w:tc>
    </w:tr>
  </w:tbl>
  <w:p w14:paraId="284EDC9C" w14:textId="480A2E6A" w:rsidR="6C79409B" w:rsidRDefault="6C79409B" w:rsidP="00E24B8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2B9A2"/>
    <w:multiLevelType w:val="hybridMultilevel"/>
    <w:tmpl w:val="74C88776"/>
    <w:lvl w:ilvl="0" w:tplc="2EF8636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59ACF50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BDF86B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72BAA5BE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6F0EBEC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73A4DDC2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C8C0C7E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A38CADA4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176E56A6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D9071CA"/>
    <w:multiLevelType w:val="hybridMultilevel"/>
    <w:tmpl w:val="406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E3EE"/>
    <w:multiLevelType w:val="hybridMultilevel"/>
    <w:tmpl w:val="042C814C"/>
    <w:lvl w:ilvl="0" w:tplc="D9287C5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6E4DA6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45DC5A3E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DD4F5D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4B20468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58447A42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D88AA832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21A8782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17BE4B8E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3727857"/>
    <w:multiLevelType w:val="hybridMultilevel"/>
    <w:tmpl w:val="E314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83684">
    <w:abstractNumId w:val="2"/>
  </w:num>
  <w:num w:numId="2" w16cid:durableId="197282907">
    <w:abstractNumId w:val="0"/>
  </w:num>
  <w:num w:numId="3" w16cid:durableId="1638143984">
    <w:abstractNumId w:val="1"/>
  </w:num>
  <w:num w:numId="4" w16cid:durableId="15842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5"/>
    <w:rsid w:val="000368D0"/>
    <w:rsid w:val="000551BC"/>
    <w:rsid w:val="000803B8"/>
    <w:rsid w:val="00082453"/>
    <w:rsid w:val="00087158"/>
    <w:rsid w:val="00090426"/>
    <w:rsid w:val="000F0D43"/>
    <w:rsid w:val="00103532"/>
    <w:rsid w:val="001273C9"/>
    <w:rsid w:val="00171723"/>
    <w:rsid w:val="00194D04"/>
    <w:rsid w:val="001B1A10"/>
    <w:rsid w:val="00220348"/>
    <w:rsid w:val="00236041"/>
    <w:rsid w:val="00242658"/>
    <w:rsid w:val="00257995"/>
    <w:rsid w:val="002640D2"/>
    <w:rsid w:val="00271BD6"/>
    <w:rsid w:val="002866C2"/>
    <w:rsid w:val="002933D8"/>
    <w:rsid w:val="00325B27"/>
    <w:rsid w:val="0032778C"/>
    <w:rsid w:val="00347FC5"/>
    <w:rsid w:val="00350B15"/>
    <w:rsid w:val="00385B40"/>
    <w:rsid w:val="003A1E43"/>
    <w:rsid w:val="003D3E35"/>
    <w:rsid w:val="003D6325"/>
    <w:rsid w:val="003E7A47"/>
    <w:rsid w:val="003F06E3"/>
    <w:rsid w:val="003F4054"/>
    <w:rsid w:val="00417DD4"/>
    <w:rsid w:val="0042101B"/>
    <w:rsid w:val="00470132"/>
    <w:rsid w:val="00470DF3"/>
    <w:rsid w:val="004B6642"/>
    <w:rsid w:val="004C546E"/>
    <w:rsid w:val="004C6457"/>
    <w:rsid w:val="004F3890"/>
    <w:rsid w:val="004F76BE"/>
    <w:rsid w:val="0050764C"/>
    <w:rsid w:val="00521466"/>
    <w:rsid w:val="005333DF"/>
    <w:rsid w:val="005338B2"/>
    <w:rsid w:val="005C2CA4"/>
    <w:rsid w:val="005D4857"/>
    <w:rsid w:val="005D69FA"/>
    <w:rsid w:val="005E20C8"/>
    <w:rsid w:val="005F0795"/>
    <w:rsid w:val="00635127"/>
    <w:rsid w:val="0066783F"/>
    <w:rsid w:val="00684EA7"/>
    <w:rsid w:val="006C5F81"/>
    <w:rsid w:val="006D1089"/>
    <w:rsid w:val="007470F3"/>
    <w:rsid w:val="00784FCB"/>
    <w:rsid w:val="00793425"/>
    <w:rsid w:val="007A0C15"/>
    <w:rsid w:val="007C4375"/>
    <w:rsid w:val="00800BC4"/>
    <w:rsid w:val="00804B83"/>
    <w:rsid w:val="00831098"/>
    <w:rsid w:val="00846376"/>
    <w:rsid w:val="00872858"/>
    <w:rsid w:val="008824E9"/>
    <w:rsid w:val="0089365E"/>
    <w:rsid w:val="00897925"/>
    <w:rsid w:val="008A5EFF"/>
    <w:rsid w:val="008B1DC6"/>
    <w:rsid w:val="00912268"/>
    <w:rsid w:val="00936141"/>
    <w:rsid w:val="00937CA4"/>
    <w:rsid w:val="009646A5"/>
    <w:rsid w:val="009678EE"/>
    <w:rsid w:val="009A6020"/>
    <w:rsid w:val="009C2B3A"/>
    <w:rsid w:val="009D4152"/>
    <w:rsid w:val="009F42B7"/>
    <w:rsid w:val="00A16654"/>
    <w:rsid w:val="00A31679"/>
    <w:rsid w:val="00A61C63"/>
    <w:rsid w:val="00A73A48"/>
    <w:rsid w:val="00AC14E3"/>
    <w:rsid w:val="00AD7D2D"/>
    <w:rsid w:val="00B27BA9"/>
    <w:rsid w:val="00B30393"/>
    <w:rsid w:val="00BB53A5"/>
    <w:rsid w:val="00BE0E35"/>
    <w:rsid w:val="00BF7E68"/>
    <w:rsid w:val="00C24C37"/>
    <w:rsid w:val="00C34A09"/>
    <w:rsid w:val="00CA47ED"/>
    <w:rsid w:val="00CC6156"/>
    <w:rsid w:val="00CC7A7D"/>
    <w:rsid w:val="00CD6299"/>
    <w:rsid w:val="00CD71BA"/>
    <w:rsid w:val="00CD73AF"/>
    <w:rsid w:val="00CE0A48"/>
    <w:rsid w:val="00D01ABF"/>
    <w:rsid w:val="00D01ED0"/>
    <w:rsid w:val="00D51D5E"/>
    <w:rsid w:val="00D85ED2"/>
    <w:rsid w:val="00DA6B25"/>
    <w:rsid w:val="00DA7B02"/>
    <w:rsid w:val="00DB371F"/>
    <w:rsid w:val="00DD0F67"/>
    <w:rsid w:val="00E03CEA"/>
    <w:rsid w:val="00E16C72"/>
    <w:rsid w:val="00E24B87"/>
    <w:rsid w:val="00E4109F"/>
    <w:rsid w:val="00E607BF"/>
    <w:rsid w:val="00E95B6F"/>
    <w:rsid w:val="00F36CC2"/>
    <w:rsid w:val="00F4632A"/>
    <w:rsid w:val="00F56CAF"/>
    <w:rsid w:val="00F62302"/>
    <w:rsid w:val="00FD1868"/>
    <w:rsid w:val="00FD38DD"/>
    <w:rsid w:val="00FE73DA"/>
    <w:rsid w:val="1B3EE261"/>
    <w:rsid w:val="2F87F229"/>
    <w:rsid w:val="50C9750D"/>
    <w:rsid w:val="515E3821"/>
    <w:rsid w:val="583C63B5"/>
    <w:rsid w:val="60067891"/>
    <w:rsid w:val="6C7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CBED1"/>
  <w15:chartTrackingRefBased/>
  <w15:docId w15:val="{9F7FED88-AECE-4CA2-B27B-A972B51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DF"/>
    <w:pPr>
      <w:spacing w:line="240" w:lineRule="auto"/>
      <w:ind w:left="432" w:right="432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B7"/>
    <w:pPr>
      <w:keepNext/>
      <w:keepLines/>
      <w:spacing w:before="360" w:after="0"/>
      <w:outlineLvl w:val="0"/>
    </w:pPr>
    <w:rPr>
      <w:rFonts w:ascii="Museo 500" w:eastAsiaTheme="majorEastAsia" w:hAnsi="Museo 500" w:cstheme="majorBidi"/>
      <w:color w:val="0F4761" w:themeColor="accent1" w:themeShade="BF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D04"/>
    <w:pPr>
      <w:keepNext/>
      <w:keepLines/>
      <w:spacing w:before="120" w:after="180"/>
      <w:outlineLvl w:val="1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857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2B7"/>
    <w:rPr>
      <w:rFonts w:ascii="Museo 500" w:eastAsiaTheme="majorEastAsia" w:hAnsi="Museo 500" w:cstheme="majorBidi"/>
      <w:color w:val="0F4761" w:themeColor="accent1" w:themeShade="BF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4D04"/>
    <w:rPr>
      <w:rFonts w:ascii="Calibri" w:eastAsiaTheme="majorEastAsia" w:hAnsi="Calibri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4857"/>
    <w:rPr>
      <w:rFonts w:ascii="Calibri" w:eastAsiaTheme="majorEastAsia" w:hAnsi="Calibr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C15"/>
    <w:pPr>
      <w:numPr>
        <w:ilvl w:val="1"/>
      </w:numPr>
      <w:ind w:left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C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B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B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B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BD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71B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BD6"/>
    <w:rPr>
      <w:rFonts w:ascii="Calibri" w:hAnsi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al"/>
    <w:link w:val="TextChar"/>
    <w:qFormat/>
    <w:rsid w:val="004B6642"/>
    <w:pPr>
      <w:spacing w:line="259" w:lineRule="auto"/>
      <w:ind w:left="0" w:right="0"/>
    </w:pPr>
    <w:rPr>
      <w:rFonts w:eastAsia="Calibri" w:cs="Times New Roman"/>
      <w:kern w:val="0"/>
      <w:sz w:val="22"/>
      <w14:ligatures w14:val="none"/>
    </w:rPr>
  </w:style>
  <w:style w:type="character" w:customStyle="1" w:styleId="TextChar">
    <w:name w:val="Text Char"/>
    <w:basedOn w:val="DefaultParagraphFont"/>
    <w:link w:val="Text"/>
    <w:rsid w:val="004B664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ope_J@cde.state.co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oope_J@cde.state.co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de.state.co.us/uip/p-12_fscp_frame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/family-and-community-engag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Stroope, Jes</cp:lastModifiedBy>
  <cp:revision>3</cp:revision>
  <dcterms:created xsi:type="dcterms:W3CDTF">2025-08-14T19:08:00Z</dcterms:created>
  <dcterms:modified xsi:type="dcterms:W3CDTF">2025-08-14T19:09:00Z</dcterms:modified>
</cp:coreProperties>
</file>