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D2450" w14:textId="2E89901D" w:rsidR="00C04B5E" w:rsidRPr="008D02FB" w:rsidRDefault="00C04B5E" w:rsidP="008D02F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2FB">
        <w:rPr>
          <w:rFonts w:ascii="Times New Roman" w:hAnsi="Times New Roman" w:cs="Times New Roman"/>
          <w:b/>
          <w:bCs/>
          <w:sz w:val="24"/>
          <w:szCs w:val="24"/>
        </w:rPr>
        <w:t>Facility Schools Board</w:t>
      </w:r>
    </w:p>
    <w:p w14:paraId="6E6A82D3" w14:textId="376C7A4E" w:rsidR="00C04B5E" w:rsidRPr="008D02FB" w:rsidRDefault="00C04B5E" w:rsidP="008D02F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2FB">
        <w:rPr>
          <w:rFonts w:ascii="Times New Roman" w:hAnsi="Times New Roman" w:cs="Times New Roman"/>
          <w:b/>
          <w:bCs/>
          <w:sz w:val="24"/>
          <w:szCs w:val="24"/>
        </w:rPr>
        <w:t>Minutes of Meeting</w:t>
      </w:r>
    </w:p>
    <w:p w14:paraId="579CC193" w14:textId="1111EF29" w:rsidR="00C04B5E" w:rsidRPr="008D02FB" w:rsidRDefault="00ED5B33" w:rsidP="008D02F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</w:t>
      </w:r>
      <w:r w:rsidR="00AD1C2A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DF6C5D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  <w:r w:rsidR="00AD1C2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F6C5D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AA060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4EBB0C8" w14:textId="772807BB" w:rsidR="008D02FB" w:rsidRPr="008D02FB" w:rsidRDefault="008D02FB" w:rsidP="008D02FB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02FB">
        <w:rPr>
          <w:rFonts w:ascii="Times New Roman" w:hAnsi="Times New Roman" w:cs="Times New Roman"/>
          <w:b/>
          <w:bCs/>
          <w:sz w:val="24"/>
          <w:szCs w:val="24"/>
        </w:rPr>
        <w:t>Via Zoom</w:t>
      </w:r>
    </w:p>
    <w:p w14:paraId="7C85929E" w14:textId="2B56B25B" w:rsidR="00C04B5E" w:rsidRPr="008D02FB" w:rsidRDefault="00C04B5E" w:rsidP="00C04B5E">
      <w:pPr>
        <w:pStyle w:val="NoSpacing"/>
        <w:rPr>
          <w:rFonts w:ascii="Times New Roman" w:hAnsi="Times New Roman" w:cs="Times New Roman"/>
        </w:rPr>
      </w:pPr>
    </w:p>
    <w:p w14:paraId="380529BF" w14:textId="1CA7B73F" w:rsidR="00C04B5E" w:rsidRPr="008D02FB" w:rsidRDefault="00C04B5E" w:rsidP="00C04B5E">
      <w:pPr>
        <w:pStyle w:val="NoSpacing"/>
        <w:rPr>
          <w:rFonts w:ascii="Times New Roman" w:hAnsi="Times New Roman" w:cs="Times New Roman"/>
          <w:b/>
          <w:bCs/>
        </w:rPr>
      </w:pPr>
      <w:r w:rsidRPr="008D02FB">
        <w:rPr>
          <w:rFonts w:ascii="Times New Roman" w:hAnsi="Times New Roman" w:cs="Times New Roman"/>
          <w:b/>
          <w:bCs/>
        </w:rPr>
        <w:t>In attendance:</w:t>
      </w:r>
    </w:p>
    <w:p w14:paraId="692DAFC5" w14:textId="129D1FB1" w:rsidR="00C04B5E" w:rsidRPr="008D02FB" w:rsidRDefault="00C04B5E" w:rsidP="00C04B5E">
      <w:pPr>
        <w:pStyle w:val="NoSpacing"/>
        <w:rPr>
          <w:rFonts w:ascii="Times New Roman" w:hAnsi="Times New Roman" w:cs="Times New Roman"/>
        </w:rPr>
      </w:pPr>
      <w:r w:rsidRPr="008D02FB">
        <w:rPr>
          <w:rFonts w:ascii="Times New Roman" w:hAnsi="Times New Roman" w:cs="Times New Roman"/>
        </w:rPr>
        <w:t>Board Members Present:</w:t>
      </w:r>
      <w:r w:rsidR="000C0098">
        <w:rPr>
          <w:rFonts w:ascii="Times New Roman" w:hAnsi="Times New Roman" w:cs="Times New Roman"/>
        </w:rPr>
        <w:t xml:space="preserve"> </w:t>
      </w:r>
      <w:r w:rsidR="006371FA">
        <w:rPr>
          <w:rFonts w:ascii="Times New Roman" w:hAnsi="Times New Roman" w:cs="Times New Roman"/>
        </w:rPr>
        <w:t xml:space="preserve">Sonjia Hunt, </w:t>
      </w:r>
      <w:r w:rsidR="00D06AAB" w:rsidRPr="00AE197A">
        <w:rPr>
          <w:rFonts w:ascii="Times New Roman" w:hAnsi="Times New Roman" w:cs="Times New Roman"/>
        </w:rPr>
        <w:t>Elizabeth Lucier</w:t>
      </w:r>
      <w:r w:rsidR="001A43FE">
        <w:rPr>
          <w:rFonts w:ascii="Times New Roman" w:hAnsi="Times New Roman" w:cs="Times New Roman"/>
        </w:rPr>
        <w:t xml:space="preserve">, </w:t>
      </w:r>
      <w:r w:rsidR="005D6D34">
        <w:rPr>
          <w:rFonts w:ascii="Times New Roman" w:hAnsi="Times New Roman" w:cs="Times New Roman"/>
        </w:rPr>
        <w:t xml:space="preserve">Steven Ramirez, </w:t>
      </w:r>
      <w:r w:rsidR="001A43FE">
        <w:rPr>
          <w:rFonts w:ascii="Times New Roman" w:hAnsi="Times New Roman" w:cs="Times New Roman"/>
        </w:rPr>
        <w:t>Carolena Steen</w:t>
      </w:r>
    </w:p>
    <w:p w14:paraId="1226AF4E" w14:textId="712001AC" w:rsidR="00C04B5E" w:rsidRPr="008D02FB" w:rsidRDefault="00C04B5E" w:rsidP="00C04B5E">
      <w:pPr>
        <w:pStyle w:val="NoSpacing"/>
        <w:rPr>
          <w:rFonts w:ascii="Times New Roman" w:hAnsi="Times New Roman" w:cs="Times New Roman"/>
        </w:rPr>
      </w:pPr>
    </w:p>
    <w:p w14:paraId="73ED287B" w14:textId="41C278F1" w:rsidR="00C04B5E" w:rsidRPr="008D02FB" w:rsidRDefault="00C04B5E" w:rsidP="00C04B5E">
      <w:pPr>
        <w:pStyle w:val="NoSpacing"/>
        <w:rPr>
          <w:rFonts w:ascii="Times New Roman" w:hAnsi="Times New Roman" w:cs="Times New Roman"/>
        </w:rPr>
      </w:pPr>
      <w:r w:rsidRPr="008D02FB">
        <w:rPr>
          <w:rFonts w:ascii="Times New Roman" w:hAnsi="Times New Roman" w:cs="Times New Roman"/>
        </w:rPr>
        <w:t>Staff Present:</w:t>
      </w:r>
      <w:r w:rsidR="008D02FB" w:rsidRPr="008D02FB">
        <w:rPr>
          <w:rFonts w:ascii="Times New Roman" w:hAnsi="Times New Roman" w:cs="Times New Roman"/>
        </w:rPr>
        <w:t xml:space="preserve"> </w:t>
      </w:r>
      <w:r w:rsidR="008D02FB" w:rsidRPr="00C316AC">
        <w:rPr>
          <w:rFonts w:ascii="Times New Roman" w:hAnsi="Times New Roman" w:cs="Times New Roman"/>
        </w:rPr>
        <w:t>Wendy Dunaway</w:t>
      </w:r>
      <w:r w:rsidR="00D02A9E">
        <w:rPr>
          <w:rFonts w:ascii="Times New Roman" w:hAnsi="Times New Roman" w:cs="Times New Roman"/>
        </w:rPr>
        <w:t xml:space="preserve">, </w:t>
      </w:r>
      <w:r w:rsidR="00821738">
        <w:rPr>
          <w:rFonts w:ascii="Times New Roman" w:hAnsi="Times New Roman" w:cs="Times New Roman"/>
        </w:rPr>
        <w:t xml:space="preserve">Quinn Enright, Annie Haskins, </w:t>
      </w:r>
      <w:r w:rsidR="001A43FE">
        <w:rPr>
          <w:rFonts w:ascii="Times New Roman" w:hAnsi="Times New Roman" w:cs="Times New Roman"/>
        </w:rPr>
        <w:t>Lori</w:t>
      </w:r>
      <w:r w:rsidR="00B84619">
        <w:rPr>
          <w:rFonts w:ascii="Times New Roman" w:hAnsi="Times New Roman" w:cs="Times New Roman"/>
        </w:rPr>
        <w:t xml:space="preserve"> Kochevar</w:t>
      </w:r>
      <w:r w:rsidR="005D6D34">
        <w:rPr>
          <w:rFonts w:ascii="Times New Roman" w:hAnsi="Times New Roman" w:cs="Times New Roman"/>
        </w:rPr>
        <w:t>, Robin Singer</w:t>
      </w:r>
      <w:r w:rsidR="0095168C">
        <w:rPr>
          <w:rFonts w:ascii="Times New Roman" w:hAnsi="Times New Roman" w:cs="Times New Roman"/>
        </w:rPr>
        <w:t xml:space="preserve">, </w:t>
      </w:r>
      <w:r w:rsidR="00821738">
        <w:rPr>
          <w:rFonts w:ascii="Times New Roman" w:hAnsi="Times New Roman" w:cs="Times New Roman"/>
        </w:rPr>
        <w:t>Judy Stirman, Ann Symalla</w:t>
      </w:r>
    </w:p>
    <w:p w14:paraId="25E7B396" w14:textId="44E14215" w:rsidR="00C04B5E" w:rsidRPr="008D02FB" w:rsidRDefault="00C04B5E" w:rsidP="00C04B5E">
      <w:pPr>
        <w:pStyle w:val="NoSpacing"/>
        <w:rPr>
          <w:rFonts w:ascii="Times New Roman" w:hAnsi="Times New Roman" w:cs="Times New Roman"/>
        </w:rPr>
      </w:pPr>
    </w:p>
    <w:p w14:paraId="10B0E923" w14:textId="68E1F12C" w:rsidR="00C04B5E" w:rsidRPr="008D02FB" w:rsidRDefault="00C04B5E" w:rsidP="00C04B5E">
      <w:pPr>
        <w:pStyle w:val="NoSpacing"/>
        <w:rPr>
          <w:rFonts w:ascii="Times New Roman" w:hAnsi="Times New Roman" w:cs="Times New Roman"/>
        </w:rPr>
      </w:pPr>
      <w:r w:rsidRPr="008D02FB">
        <w:rPr>
          <w:rFonts w:ascii="Times New Roman" w:hAnsi="Times New Roman" w:cs="Times New Roman"/>
        </w:rPr>
        <w:t>Audience:</w:t>
      </w:r>
      <w:r w:rsidR="008D02FB">
        <w:rPr>
          <w:rFonts w:ascii="Times New Roman" w:hAnsi="Times New Roman" w:cs="Times New Roman"/>
        </w:rPr>
        <w:t xml:space="preserve"> </w:t>
      </w:r>
      <w:r w:rsidR="002845E1">
        <w:rPr>
          <w:rFonts w:ascii="Times New Roman" w:hAnsi="Times New Roman" w:cs="Times New Roman"/>
        </w:rPr>
        <w:t>Barb Taylor</w:t>
      </w:r>
      <w:r w:rsidR="00A23BB3">
        <w:rPr>
          <w:rFonts w:ascii="Times New Roman" w:hAnsi="Times New Roman" w:cs="Times New Roman"/>
        </w:rPr>
        <w:t xml:space="preserve"> </w:t>
      </w:r>
    </w:p>
    <w:p w14:paraId="175E5378" w14:textId="5B27DAB8" w:rsidR="00C04B5E" w:rsidRDefault="00C04B5E" w:rsidP="00C04B5E">
      <w:pPr>
        <w:pStyle w:val="NoSpacing"/>
        <w:rPr>
          <w:rFonts w:ascii="Times New Roman" w:hAnsi="Times New Roman" w:cs="Times New Roman"/>
        </w:rPr>
      </w:pPr>
    </w:p>
    <w:p w14:paraId="22FEA714" w14:textId="77777777" w:rsidR="006D1598" w:rsidRPr="008D02FB" w:rsidRDefault="006D1598" w:rsidP="00C04B5E">
      <w:pPr>
        <w:pStyle w:val="NoSpacing"/>
        <w:rPr>
          <w:rFonts w:ascii="Times New Roman" w:hAnsi="Times New Roman" w:cs="Times New Roman"/>
        </w:rPr>
      </w:pPr>
    </w:p>
    <w:p w14:paraId="6C71231D" w14:textId="48A5E88D" w:rsidR="00C04B5E" w:rsidRPr="008D02FB" w:rsidRDefault="00C04B5E" w:rsidP="00C04B5E">
      <w:pPr>
        <w:pStyle w:val="NoSpacing"/>
        <w:rPr>
          <w:rFonts w:ascii="Times New Roman" w:hAnsi="Times New Roman" w:cs="Times New Roman"/>
        </w:rPr>
      </w:pPr>
      <w:r w:rsidRPr="008D02FB">
        <w:rPr>
          <w:rFonts w:ascii="Times New Roman" w:hAnsi="Times New Roman" w:cs="Times New Roman"/>
          <w:b/>
          <w:bCs/>
        </w:rPr>
        <w:t xml:space="preserve">Approval of Minutes for </w:t>
      </w:r>
      <w:r w:rsidR="00AD1C2A">
        <w:rPr>
          <w:rFonts w:ascii="Times New Roman" w:hAnsi="Times New Roman" w:cs="Times New Roman"/>
          <w:b/>
          <w:bCs/>
        </w:rPr>
        <w:t>March</w:t>
      </w:r>
      <w:r w:rsidR="0095168C">
        <w:rPr>
          <w:rFonts w:ascii="Times New Roman" w:hAnsi="Times New Roman" w:cs="Times New Roman"/>
          <w:b/>
          <w:bCs/>
        </w:rPr>
        <w:t xml:space="preserve"> 1</w:t>
      </w:r>
      <w:r w:rsidR="00ED5B33">
        <w:rPr>
          <w:rFonts w:ascii="Times New Roman" w:hAnsi="Times New Roman" w:cs="Times New Roman"/>
          <w:b/>
          <w:bCs/>
        </w:rPr>
        <w:t>0</w:t>
      </w:r>
      <w:r w:rsidRPr="008D02FB">
        <w:rPr>
          <w:rFonts w:ascii="Times New Roman" w:hAnsi="Times New Roman" w:cs="Times New Roman"/>
          <w:b/>
          <w:bCs/>
        </w:rPr>
        <w:t>, 202</w:t>
      </w:r>
      <w:r w:rsidR="000C0098">
        <w:rPr>
          <w:rFonts w:ascii="Times New Roman" w:hAnsi="Times New Roman" w:cs="Times New Roman"/>
          <w:b/>
          <w:bCs/>
        </w:rPr>
        <w:t>2</w:t>
      </w:r>
      <w:r w:rsidR="00AD1C2A">
        <w:rPr>
          <w:rFonts w:ascii="Times New Roman" w:hAnsi="Times New Roman" w:cs="Times New Roman"/>
          <w:b/>
          <w:bCs/>
        </w:rPr>
        <w:t xml:space="preserve"> and Work Session Minutes for April 7, 2022</w:t>
      </w:r>
      <w:r w:rsidRPr="008D02FB">
        <w:rPr>
          <w:rFonts w:ascii="Times New Roman" w:hAnsi="Times New Roman" w:cs="Times New Roman"/>
          <w:b/>
          <w:bCs/>
        </w:rPr>
        <w:t>:</w:t>
      </w:r>
      <w:r w:rsidRPr="008D02FB">
        <w:rPr>
          <w:rFonts w:ascii="Times New Roman" w:hAnsi="Times New Roman" w:cs="Times New Roman"/>
        </w:rPr>
        <w:t xml:space="preserve"> A motion was made by</w:t>
      </w:r>
      <w:r w:rsidR="00D06AAB">
        <w:rPr>
          <w:rFonts w:ascii="Times New Roman" w:hAnsi="Times New Roman" w:cs="Times New Roman"/>
        </w:rPr>
        <w:t xml:space="preserve"> </w:t>
      </w:r>
      <w:r w:rsidR="007F1B17" w:rsidRPr="00052254">
        <w:rPr>
          <w:rFonts w:ascii="Times New Roman" w:hAnsi="Times New Roman" w:cs="Times New Roman"/>
        </w:rPr>
        <w:t>Carolena Steen</w:t>
      </w:r>
      <w:r w:rsidR="00A7088E">
        <w:rPr>
          <w:rFonts w:ascii="Times New Roman" w:hAnsi="Times New Roman" w:cs="Times New Roman"/>
        </w:rPr>
        <w:t xml:space="preserve"> </w:t>
      </w:r>
      <w:r w:rsidRPr="008D02FB">
        <w:rPr>
          <w:rFonts w:ascii="Times New Roman" w:hAnsi="Times New Roman" w:cs="Times New Roman"/>
        </w:rPr>
        <w:t xml:space="preserve">and seconded by </w:t>
      </w:r>
      <w:r w:rsidR="00052254">
        <w:rPr>
          <w:rFonts w:ascii="Times New Roman" w:hAnsi="Times New Roman" w:cs="Times New Roman"/>
        </w:rPr>
        <w:t>Elizabeth Lucier</w:t>
      </w:r>
      <w:r w:rsidR="00614483">
        <w:rPr>
          <w:rFonts w:ascii="Times New Roman" w:hAnsi="Times New Roman" w:cs="Times New Roman"/>
        </w:rPr>
        <w:t xml:space="preserve"> </w:t>
      </w:r>
      <w:r w:rsidRPr="008D02FB">
        <w:rPr>
          <w:rFonts w:ascii="Times New Roman" w:hAnsi="Times New Roman" w:cs="Times New Roman"/>
        </w:rPr>
        <w:t>to approve the minutes o</w:t>
      </w:r>
      <w:r w:rsidR="00052254">
        <w:rPr>
          <w:rFonts w:ascii="Times New Roman" w:hAnsi="Times New Roman" w:cs="Times New Roman"/>
        </w:rPr>
        <w:t xml:space="preserve">f </w:t>
      </w:r>
      <w:r w:rsidR="00AD1C2A">
        <w:rPr>
          <w:rFonts w:ascii="Times New Roman" w:hAnsi="Times New Roman" w:cs="Times New Roman"/>
        </w:rPr>
        <w:t>the April 7 work session</w:t>
      </w:r>
      <w:r w:rsidRPr="008D02FB">
        <w:rPr>
          <w:rFonts w:ascii="Times New Roman" w:hAnsi="Times New Roman" w:cs="Times New Roman"/>
        </w:rPr>
        <w:t>. Motion passed.</w:t>
      </w:r>
      <w:r w:rsidR="00052254">
        <w:rPr>
          <w:rFonts w:ascii="Times New Roman" w:hAnsi="Times New Roman" w:cs="Times New Roman"/>
        </w:rPr>
        <w:t xml:space="preserve"> A separate motion was made by Elizabeth Lucier and seconded by Sonjia Hunt to approve the minutes of the March 10</w:t>
      </w:r>
      <w:r w:rsidR="00052254" w:rsidRPr="00052254">
        <w:rPr>
          <w:rFonts w:ascii="Times New Roman" w:hAnsi="Times New Roman" w:cs="Times New Roman"/>
          <w:vertAlign w:val="superscript"/>
        </w:rPr>
        <w:t>th</w:t>
      </w:r>
      <w:r w:rsidR="00052254">
        <w:rPr>
          <w:rFonts w:ascii="Times New Roman" w:hAnsi="Times New Roman" w:cs="Times New Roman"/>
        </w:rPr>
        <w:t xml:space="preserve"> meeting.</w:t>
      </w:r>
      <w:r w:rsidR="002F4467">
        <w:rPr>
          <w:rFonts w:ascii="Times New Roman" w:hAnsi="Times New Roman" w:cs="Times New Roman"/>
        </w:rPr>
        <w:t xml:space="preserve"> Motion passed.</w:t>
      </w:r>
    </w:p>
    <w:p w14:paraId="27C41792" w14:textId="28C90732" w:rsidR="00C04B5E" w:rsidRPr="008D02FB" w:rsidRDefault="00C04B5E" w:rsidP="00C04B5E">
      <w:pPr>
        <w:pStyle w:val="NoSpacing"/>
        <w:rPr>
          <w:rFonts w:ascii="Times New Roman" w:hAnsi="Times New Roman" w:cs="Times New Roman"/>
        </w:rPr>
      </w:pPr>
    </w:p>
    <w:p w14:paraId="4EA5162B" w14:textId="05AFAA83" w:rsidR="00C316AC" w:rsidRDefault="00C04B5E" w:rsidP="00257A6D">
      <w:pPr>
        <w:pStyle w:val="NoSpacing"/>
        <w:rPr>
          <w:rFonts w:ascii="Times New Roman" w:hAnsi="Times New Roman" w:cs="Times New Roman"/>
        </w:rPr>
      </w:pPr>
      <w:r w:rsidRPr="008D02FB">
        <w:rPr>
          <w:rFonts w:ascii="Times New Roman" w:hAnsi="Times New Roman" w:cs="Times New Roman"/>
          <w:b/>
          <w:bCs/>
        </w:rPr>
        <w:t>Approval of Agenda:</w:t>
      </w:r>
      <w:r w:rsidRPr="008D02FB">
        <w:rPr>
          <w:rFonts w:ascii="Times New Roman" w:hAnsi="Times New Roman" w:cs="Times New Roman"/>
        </w:rPr>
        <w:t xml:space="preserve"> </w:t>
      </w:r>
      <w:r w:rsidR="002D3FD1">
        <w:rPr>
          <w:rFonts w:ascii="Times New Roman" w:hAnsi="Times New Roman" w:cs="Times New Roman"/>
        </w:rPr>
        <w:t xml:space="preserve">A motion was made to </w:t>
      </w:r>
      <w:r w:rsidR="00BB5E55">
        <w:rPr>
          <w:rFonts w:ascii="Times New Roman" w:hAnsi="Times New Roman" w:cs="Times New Roman"/>
        </w:rPr>
        <w:t>approve</w:t>
      </w:r>
      <w:r w:rsidR="002D3FD1">
        <w:rPr>
          <w:rFonts w:ascii="Times New Roman" w:hAnsi="Times New Roman" w:cs="Times New Roman"/>
        </w:rPr>
        <w:t xml:space="preserve"> the agenda </w:t>
      </w:r>
      <w:r w:rsidR="000C0098">
        <w:rPr>
          <w:rFonts w:ascii="Times New Roman" w:hAnsi="Times New Roman" w:cs="Times New Roman"/>
        </w:rPr>
        <w:t xml:space="preserve">after adding </w:t>
      </w:r>
      <w:r w:rsidR="006371FA">
        <w:rPr>
          <w:rFonts w:ascii="Times New Roman" w:hAnsi="Times New Roman" w:cs="Times New Roman"/>
        </w:rPr>
        <w:t>the topic</w:t>
      </w:r>
      <w:r w:rsidR="00052254">
        <w:rPr>
          <w:rFonts w:ascii="Times New Roman" w:hAnsi="Times New Roman" w:cs="Times New Roman"/>
        </w:rPr>
        <w:t>s board interview discussion, recognitions, and the board schedule for next year</w:t>
      </w:r>
      <w:r w:rsidR="000C0098">
        <w:rPr>
          <w:rFonts w:ascii="Times New Roman" w:hAnsi="Times New Roman" w:cs="Times New Roman"/>
        </w:rPr>
        <w:t xml:space="preserve"> </w:t>
      </w:r>
      <w:r w:rsidR="002D3FD1">
        <w:rPr>
          <w:rFonts w:ascii="Times New Roman" w:hAnsi="Times New Roman" w:cs="Times New Roman"/>
        </w:rPr>
        <w:t xml:space="preserve">by </w:t>
      </w:r>
      <w:r w:rsidR="007F1B17" w:rsidRPr="00052254">
        <w:rPr>
          <w:rFonts w:ascii="Times New Roman" w:hAnsi="Times New Roman" w:cs="Times New Roman"/>
        </w:rPr>
        <w:t>Carolena Steen</w:t>
      </w:r>
      <w:r w:rsidR="00776C5A">
        <w:rPr>
          <w:rFonts w:ascii="Times New Roman" w:hAnsi="Times New Roman" w:cs="Times New Roman"/>
        </w:rPr>
        <w:t xml:space="preserve"> and seconded by </w:t>
      </w:r>
      <w:r w:rsidR="00052254">
        <w:rPr>
          <w:rFonts w:ascii="Times New Roman" w:hAnsi="Times New Roman" w:cs="Times New Roman"/>
        </w:rPr>
        <w:t>Elizabeth Lucier</w:t>
      </w:r>
      <w:r w:rsidR="002D3FD1">
        <w:rPr>
          <w:rFonts w:ascii="Times New Roman" w:hAnsi="Times New Roman" w:cs="Times New Roman"/>
        </w:rPr>
        <w:t>. Motion passed.</w:t>
      </w:r>
    </w:p>
    <w:p w14:paraId="19556EEB" w14:textId="77777777" w:rsidR="00916B8B" w:rsidRDefault="00916B8B" w:rsidP="00C04B5E">
      <w:pPr>
        <w:pStyle w:val="NoSpacing"/>
        <w:rPr>
          <w:rFonts w:ascii="Times New Roman" w:hAnsi="Times New Roman" w:cs="Times New Roman"/>
          <w:b/>
          <w:bCs/>
        </w:rPr>
      </w:pPr>
    </w:p>
    <w:p w14:paraId="316E57C2" w14:textId="77777777" w:rsidR="00602AD3" w:rsidRDefault="00602AD3" w:rsidP="00C04B5E">
      <w:pPr>
        <w:pStyle w:val="NoSpacing"/>
        <w:rPr>
          <w:rFonts w:ascii="Times New Roman" w:hAnsi="Times New Roman" w:cs="Times New Roman"/>
          <w:b/>
          <w:bCs/>
        </w:rPr>
      </w:pPr>
    </w:p>
    <w:p w14:paraId="3979AD55" w14:textId="6656F7D3" w:rsidR="00C04B5E" w:rsidRPr="008D02FB" w:rsidRDefault="00C04B5E" w:rsidP="00C04B5E">
      <w:pPr>
        <w:pStyle w:val="NoSpacing"/>
        <w:rPr>
          <w:rFonts w:ascii="Times New Roman" w:hAnsi="Times New Roman" w:cs="Times New Roman"/>
          <w:b/>
          <w:bCs/>
        </w:rPr>
      </w:pPr>
      <w:r w:rsidRPr="008D02FB">
        <w:rPr>
          <w:rFonts w:ascii="Times New Roman" w:hAnsi="Times New Roman" w:cs="Times New Roman"/>
          <w:b/>
          <w:bCs/>
        </w:rPr>
        <w:t xml:space="preserve">Facility Schools </w:t>
      </w:r>
      <w:r w:rsidR="008D02FB" w:rsidRPr="008D02FB">
        <w:rPr>
          <w:rFonts w:ascii="Times New Roman" w:hAnsi="Times New Roman" w:cs="Times New Roman"/>
          <w:b/>
          <w:bCs/>
        </w:rPr>
        <w:t>Office Update:</w:t>
      </w:r>
    </w:p>
    <w:p w14:paraId="4E31CA5C" w14:textId="000365E7" w:rsidR="00D142A1" w:rsidRDefault="00C04B5E" w:rsidP="00D142A1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5A645D">
        <w:rPr>
          <w:rFonts w:ascii="Times New Roman" w:hAnsi="Times New Roman" w:cs="Times New Roman"/>
          <w:b/>
          <w:bCs/>
        </w:rPr>
        <w:t>CDE/Facility Internal Updates</w:t>
      </w:r>
      <w:r w:rsidR="005A645D">
        <w:rPr>
          <w:rFonts w:ascii="Times New Roman" w:hAnsi="Times New Roman" w:cs="Times New Roman"/>
        </w:rPr>
        <w:t xml:space="preserve"> – Judy Stirman</w:t>
      </w:r>
    </w:p>
    <w:p w14:paraId="45EA8E8A" w14:textId="63377CFD" w:rsidR="00FD205A" w:rsidRDefault="006E12E9" w:rsidP="00AD1C2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Adams 14 has had their accreditation revoked, which is the first time a district has ever had their accreditation removed in the State of Colorado.</w:t>
      </w:r>
    </w:p>
    <w:p w14:paraId="62C2DB36" w14:textId="538B19AF" w:rsidR="002A0678" w:rsidRDefault="002A0678" w:rsidP="002A0678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has caused facilities in the area to pivot. These facilities must respond to the State on their plan for students of Adams 14 by December.</w:t>
      </w:r>
    </w:p>
    <w:p w14:paraId="12F885F3" w14:textId="28020DE7" w:rsidR="002A0678" w:rsidRDefault="002A0678" w:rsidP="00AD1C2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a very busy time of year for facility schools. The 21-22 school year is ending</w:t>
      </w:r>
      <w:r w:rsidR="00472F8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and schools are preparing for summer.</w:t>
      </w:r>
    </w:p>
    <w:p w14:paraId="67A36E47" w14:textId="659A521F" w:rsidR="002A0678" w:rsidRDefault="002A0678" w:rsidP="00AD1C2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Hampden Academy is closing at the end of this month.</w:t>
      </w:r>
    </w:p>
    <w:p w14:paraId="6C4D6379" w14:textId="5F82A040" w:rsidR="002A0678" w:rsidRDefault="002A0678" w:rsidP="00AD1C2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Three </w:t>
      </w:r>
      <w:r w:rsidR="00472F88">
        <w:rPr>
          <w:rFonts w:ascii="Times New Roman" w:hAnsi="Times New Roman" w:cs="Times New Roman"/>
        </w:rPr>
        <w:t xml:space="preserve">potential </w:t>
      </w:r>
      <w:r>
        <w:rPr>
          <w:rFonts w:ascii="Times New Roman" w:hAnsi="Times New Roman" w:cs="Times New Roman"/>
        </w:rPr>
        <w:t>new facilities have contacted the Office of Facility Schools.</w:t>
      </w:r>
    </w:p>
    <w:p w14:paraId="6731B802" w14:textId="77777777" w:rsidR="00AD1C2A" w:rsidRPr="00D077C0" w:rsidRDefault="00AD1C2A" w:rsidP="00AD1C2A">
      <w:pPr>
        <w:pStyle w:val="NoSpacing"/>
        <w:ind w:left="1440"/>
        <w:rPr>
          <w:rFonts w:ascii="Times New Roman" w:hAnsi="Times New Roman" w:cs="Times New Roman"/>
        </w:rPr>
      </w:pPr>
    </w:p>
    <w:p w14:paraId="5A7394DD" w14:textId="4C86C8BB" w:rsidR="00C04B5E" w:rsidRDefault="00BA444F" w:rsidP="00C04B5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Data Management </w:t>
      </w:r>
      <w:r w:rsidR="008A18AC">
        <w:rPr>
          <w:rFonts w:ascii="Times New Roman" w:hAnsi="Times New Roman" w:cs="Times New Roman"/>
          <w:b/>
          <w:bCs/>
        </w:rPr>
        <w:t>&amp;</w:t>
      </w:r>
      <w:r>
        <w:rPr>
          <w:rFonts w:ascii="Times New Roman" w:hAnsi="Times New Roman" w:cs="Times New Roman"/>
          <w:b/>
          <w:bCs/>
        </w:rPr>
        <w:t xml:space="preserve"> Systems Support</w:t>
      </w:r>
      <w:r w:rsidR="005A645D">
        <w:rPr>
          <w:rFonts w:ascii="Times New Roman" w:hAnsi="Times New Roman" w:cs="Times New Roman"/>
        </w:rPr>
        <w:t xml:space="preserve"> – </w:t>
      </w:r>
      <w:r w:rsidR="00776C5A">
        <w:rPr>
          <w:rFonts w:ascii="Times New Roman" w:hAnsi="Times New Roman" w:cs="Times New Roman"/>
        </w:rPr>
        <w:t>Quinn Enright</w:t>
      </w:r>
    </w:p>
    <w:p w14:paraId="5BBFB1FA" w14:textId="1966A27A" w:rsidR="00ED5B33" w:rsidRDefault="00ED5B33" w:rsidP="00821738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Infinite Campus New Look trainings</w:t>
      </w:r>
      <w:r w:rsidR="00AD1C2A">
        <w:rPr>
          <w:rFonts w:ascii="Times New Roman" w:hAnsi="Times New Roman" w:cs="Times New Roman"/>
        </w:rPr>
        <w:t xml:space="preserve"> have been going well.</w:t>
      </w:r>
    </w:p>
    <w:p w14:paraId="134844E3" w14:textId="50BD98C0" w:rsidR="00ED5B33" w:rsidRDefault="00AD1C2A" w:rsidP="00ED5B33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Visited Shiloh Littleton this week for a one-on-one training.</w:t>
      </w:r>
    </w:p>
    <w:p w14:paraId="1499E767" w14:textId="577EDD65" w:rsidR="00AD1C2A" w:rsidRDefault="00AD1C2A" w:rsidP="00ED5B33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have a training with The Joshua School later this month.</w:t>
      </w:r>
    </w:p>
    <w:p w14:paraId="39004B60" w14:textId="17F025D8" w:rsidR="00AD1C2A" w:rsidRDefault="00AD1C2A" w:rsidP="00ED5B33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Office Hours are next Tuesday, May </w:t>
      </w:r>
      <w:r w:rsidR="008437EA">
        <w:rPr>
          <w:rFonts w:ascii="Times New Roman" w:hAnsi="Times New Roman" w:cs="Times New Roman"/>
        </w:rPr>
        <w:t>17 from 2 – 3 P.M.</w:t>
      </w:r>
    </w:p>
    <w:p w14:paraId="3A150669" w14:textId="6411149F" w:rsidR="00A60A2E" w:rsidRPr="008437EA" w:rsidRDefault="00ED5B33" w:rsidP="008437E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Calendars are </w:t>
      </w:r>
      <w:r w:rsidR="008437EA">
        <w:rPr>
          <w:rFonts w:ascii="Times New Roman" w:hAnsi="Times New Roman" w:cs="Times New Roman"/>
        </w:rPr>
        <w:t>being finalized and entered into Infinite Campus.</w:t>
      </w:r>
    </w:p>
    <w:p w14:paraId="28C6F6BB" w14:textId="1F2F1103" w:rsidR="000068F5" w:rsidRDefault="008437EA" w:rsidP="00ED5B33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Getting ready for summer calendar rollover and all end of school year Infinite Campus tasks.</w:t>
      </w:r>
    </w:p>
    <w:p w14:paraId="1BDAC52A" w14:textId="77777777" w:rsidR="00FD205A" w:rsidRDefault="00FD205A" w:rsidP="00FD205A">
      <w:pPr>
        <w:pStyle w:val="NoSpacing"/>
        <w:ind w:left="1440"/>
        <w:rPr>
          <w:rFonts w:ascii="Times New Roman" w:hAnsi="Times New Roman" w:cs="Times New Roman"/>
        </w:rPr>
      </w:pPr>
    </w:p>
    <w:p w14:paraId="79E88197" w14:textId="1736F15A" w:rsidR="00A7088E" w:rsidRDefault="007342AA" w:rsidP="00A7088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342AA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-</w:t>
      </w:r>
      <w:r w:rsidR="00C04B5E" w:rsidRPr="007342AA">
        <w:rPr>
          <w:rFonts w:ascii="Times New Roman" w:hAnsi="Times New Roman" w:cs="Times New Roman"/>
          <w:b/>
          <w:bCs/>
        </w:rPr>
        <w:t>Ready</w:t>
      </w:r>
      <w:r w:rsidR="000C549E">
        <w:rPr>
          <w:rFonts w:ascii="Times New Roman" w:hAnsi="Times New Roman" w:cs="Times New Roman"/>
          <w:b/>
          <w:bCs/>
        </w:rPr>
        <w:t>/Tuition Cost</w:t>
      </w:r>
      <w:r w:rsidR="00042F4E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– Lori Kochevar</w:t>
      </w:r>
    </w:p>
    <w:p w14:paraId="42120A98" w14:textId="6FA4F5C3" w:rsidR="000068F5" w:rsidRDefault="00472F88" w:rsidP="008437E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Tuition Cost will open July 25. An email with important dates, training information, and other important information will go out to schools prior to the end of the school year.</w:t>
      </w:r>
    </w:p>
    <w:p w14:paraId="26751B8C" w14:textId="0FDBF4E0" w:rsidR="00472F88" w:rsidRDefault="00472F88" w:rsidP="00472F88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Lori will take over as the Tuition Cost lead from Lauren this year.</w:t>
      </w:r>
    </w:p>
    <w:p w14:paraId="044DE58F" w14:textId="2192826D" w:rsidR="00472F88" w:rsidRDefault="002F4467" w:rsidP="00472F88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472F88">
        <w:rPr>
          <w:rFonts w:ascii="Times New Roman" w:hAnsi="Times New Roman" w:cs="Times New Roman"/>
        </w:rPr>
        <w:t xml:space="preserve">ssessment needs of facility schools </w:t>
      </w:r>
      <w:r w:rsidR="00E330B8">
        <w:rPr>
          <w:rFonts w:ascii="Times New Roman" w:hAnsi="Times New Roman" w:cs="Times New Roman"/>
        </w:rPr>
        <w:t>in relation to i-Ready</w:t>
      </w:r>
      <w:r>
        <w:rPr>
          <w:rFonts w:ascii="Times New Roman" w:hAnsi="Times New Roman" w:cs="Times New Roman"/>
        </w:rPr>
        <w:t xml:space="preserve"> are currently being researched.</w:t>
      </w:r>
    </w:p>
    <w:p w14:paraId="5455016E" w14:textId="10060CA5" w:rsidR="00472F88" w:rsidRDefault="00472F88" w:rsidP="00472F88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Contracts for next fiscal year are being</w:t>
      </w:r>
      <w:r w:rsidR="00003297">
        <w:rPr>
          <w:rFonts w:ascii="Times New Roman" w:hAnsi="Times New Roman" w:cs="Times New Roman"/>
        </w:rPr>
        <w:t xml:space="preserve"> processed. All contracts need to be completed and through all State paperwork processes by June 1 </w:t>
      </w:r>
      <w:r w:rsidR="00E330B8">
        <w:rPr>
          <w:rFonts w:ascii="Times New Roman" w:hAnsi="Times New Roman" w:cs="Times New Roman"/>
        </w:rPr>
        <w:t>to</w:t>
      </w:r>
      <w:r w:rsidR="00003297">
        <w:rPr>
          <w:rFonts w:ascii="Times New Roman" w:hAnsi="Times New Roman" w:cs="Times New Roman"/>
        </w:rPr>
        <w:t xml:space="preserve"> start </w:t>
      </w:r>
      <w:r w:rsidR="00E330B8">
        <w:rPr>
          <w:rFonts w:ascii="Times New Roman" w:hAnsi="Times New Roman" w:cs="Times New Roman"/>
        </w:rPr>
        <w:t xml:space="preserve">services </w:t>
      </w:r>
      <w:r w:rsidR="00003297">
        <w:rPr>
          <w:rFonts w:ascii="Times New Roman" w:hAnsi="Times New Roman" w:cs="Times New Roman"/>
        </w:rPr>
        <w:t>on July 1.</w:t>
      </w:r>
    </w:p>
    <w:p w14:paraId="011CDE70" w14:textId="77777777" w:rsidR="008437EA" w:rsidRPr="00776C5A" w:rsidRDefault="008437EA" w:rsidP="008437EA">
      <w:pPr>
        <w:pStyle w:val="NoSpacing"/>
        <w:ind w:left="1440"/>
        <w:rPr>
          <w:rFonts w:ascii="Times New Roman" w:hAnsi="Times New Roman" w:cs="Times New Roman"/>
        </w:rPr>
      </w:pPr>
    </w:p>
    <w:p w14:paraId="2615E165" w14:textId="33E4EBA6" w:rsidR="00C04B5E" w:rsidRDefault="00C04B5E" w:rsidP="00C04B5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342AA">
        <w:rPr>
          <w:rFonts w:ascii="Times New Roman" w:hAnsi="Times New Roman" w:cs="Times New Roman"/>
          <w:b/>
          <w:bCs/>
        </w:rPr>
        <w:t>Monitoring/Updates from the Field</w:t>
      </w:r>
      <w:r w:rsidR="007342AA">
        <w:rPr>
          <w:rFonts w:ascii="Times New Roman" w:hAnsi="Times New Roman" w:cs="Times New Roman"/>
        </w:rPr>
        <w:t xml:space="preserve"> – Robin Singer</w:t>
      </w:r>
      <w:r w:rsidR="00FD205A">
        <w:rPr>
          <w:rFonts w:ascii="Times New Roman" w:hAnsi="Times New Roman" w:cs="Times New Roman"/>
        </w:rPr>
        <w:t xml:space="preserve"> </w:t>
      </w:r>
      <w:r w:rsidR="008A18AC">
        <w:rPr>
          <w:rFonts w:ascii="Times New Roman" w:hAnsi="Times New Roman" w:cs="Times New Roman"/>
        </w:rPr>
        <w:t>&amp;</w:t>
      </w:r>
      <w:r w:rsidR="00FD205A">
        <w:rPr>
          <w:rFonts w:ascii="Times New Roman" w:hAnsi="Times New Roman" w:cs="Times New Roman"/>
        </w:rPr>
        <w:t xml:space="preserve"> Ann Symalla</w:t>
      </w:r>
    </w:p>
    <w:p w14:paraId="51AD0F56" w14:textId="5EC85631" w:rsidR="00FD205A" w:rsidRDefault="00472F88" w:rsidP="008437E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Two monitoring visits with no compliance issues</w:t>
      </w:r>
      <w:r w:rsidR="002F4467">
        <w:rPr>
          <w:rFonts w:ascii="Times New Roman" w:hAnsi="Times New Roman" w:cs="Times New Roman"/>
        </w:rPr>
        <w:t xml:space="preserve"> were completed.</w:t>
      </w:r>
    </w:p>
    <w:p w14:paraId="142370D6" w14:textId="2C28EBA1" w:rsidR="00472F88" w:rsidRDefault="00472F88" w:rsidP="008437E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Two un</w:t>
      </w:r>
      <w:r w:rsidR="00E330B8">
        <w:rPr>
          <w:rFonts w:ascii="Times New Roman" w:hAnsi="Times New Roman" w:cs="Times New Roman"/>
        </w:rPr>
        <w:t>planned</w:t>
      </w:r>
      <w:r>
        <w:rPr>
          <w:rFonts w:ascii="Times New Roman" w:hAnsi="Times New Roman" w:cs="Times New Roman"/>
        </w:rPr>
        <w:t xml:space="preserve"> visits </w:t>
      </w:r>
      <w:r w:rsidR="00E330B8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 xml:space="preserve"> sites that have had concerns</w:t>
      </w:r>
      <w:r w:rsidR="002F4467">
        <w:rPr>
          <w:rFonts w:ascii="Times New Roman" w:hAnsi="Times New Roman" w:cs="Times New Roman"/>
        </w:rPr>
        <w:t xml:space="preserve"> were completed. These sites are now on the right track.</w:t>
      </w:r>
    </w:p>
    <w:p w14:paraId="146B39E4" w14:textId="35B72CA7" w:rsidR="00472F88" w:rsidRDefault="00472F88" w:rsidP="008437E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Directors Meeting was in person this month. This mentorship program has gone well this year and has formed a good community of resources</w:t>
      </w:r>
      <w:r w:rsidR="00E330B8">
        <w:rPr>
          <w:rFonts w:ascii="Times New Roman" w:hAnsi="Times New Roman" w:cs="Times New Roman"/>
        </w:rPr>
        <w:t xml:space="preserve"> and support</w:t>
      </w:r>
      <w:r>
        <w:rPr>
          <w:rFonts w:ascii="Times New Roman" w:hAnsi="Times New Roman" w:cs="Times New Roman"/>
        </w:rPr>
        <w:t xml:space="preserve"> for these new directors.</w:t>
      </w:r>
    </w:p>
    <w:p w14:paraId="5B4763C7" w14:textId="517C198D" w:rsidR="00472F88" w:rsidRDefault="00472F88" w:rsidP="008437E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CHRP waiver conversations with districts to make the process </w:t>
      </w:r>
      <w:r w:rsidR="00003297">
        <w:rPr>
          <w:rFonts w:ascii="Times New Roman" w:hAnsi="Times New Roman" w:cs="Times New Roman"/>
        </w:rPr>
        <w:t>clearer</w:t>
      </w:r>
      <w:r>
        <w:rPr>
          <w:rFonts w:ascii="Times New Roman" w:hAnsi="Times New Roman" w:cs="Times New Roman"/>
        </w:rPr>
        <w:t xml:space="preserve">. Districts have </w:t>
      </w:r>
      <w:r w:rsidR="00003297">
        <w:rPr>
          <w:rFonts w:ascii="Times New Roman" w:hAnsi="Times New Roman" w:cs="Times New Roman"/>
        </w:rPr>
        <w:t>been having issues getting placements especially for those highly acute placements.</w:t>
      </w:r>
    </w:p>
    <w:p w14:paraId="481509A7" w14:textId="2CC051EC" w:rsidR="00003297" w:rsidRDefault="00003297" w:rsidP="008437E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Small Out of District Coordinator meeting has been going well. Attendees </w:t>
      </w:r>
      <w:r w:rsidR="00E330B8">
        <w:rPr>
          <w:rFonts w:ascii="Times New Roman" w:hAnsi="Times New Roman" w:cs="Times New Roman"/>
        </w:rPr>
        <w:t>appreciate the confidential environment where they can discuss a wide variety of topics.</w:t>
      </w:r>
    </w:p>
    <w:p w14:paraId="407DB8B1" w14:textId="19A3DA3F" w:rsidR="00003297" w:rsidRDefault="00003297" w:rsidP="008437E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State-wide Special Education Director Legal Conference</w:t>
      </w:r>
    </w:p>
    <w:p w14:paraId="3DF85E15" w14:textId="319F1D2C" w:rsidR="00003297" w:rsidRDefault="00003297" w:rsidP="008437E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Licensing has spoken with several schools about how everyone </w:t>
      </w:r>
      <w:r w:rsidR="00E330B8">
        <w:rPr>
          <w:rFonts w:ascii="Times New Roman" w:hAnsi="Times New Roman" w:cs="Times New Roman"/>
        </w:rPr>
        <w:t>must</w:t>
      </w:r>
      <w:r>
        <w:rPr>
          <w:rFonts w:ascii="Times New Roman" w:hAnsi="Times New Roman" w:cs="Times New Roman"/>
        </w:rPr>
        <w:t xml:space="preserve"> be licensed for Day Treatment even if they only provide Residential.</w:t>
      </w:r>
    </w:p>
    <w:p w14:paraId="439C6BC9" w14:textId="36C2C56C" w:rsidR="00003297" w:rsidRDefault="00003297" w:rsidP="00003297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is likely </w:t>
      </w:r>
      <w:r w:rsidR="00E330B8">
        <w:rPr>
          <w:rFonts w:ascii="Times New Roman" w:hAnsi="Times New Roman" w:cs="Times New Roman"/>
        </w:rPr>
        <w:t xml:space="preserve">either </w:t>
      </w:r>
      <w:r>
        <w:rPr>
          <w:rFonts w:ascii="Times New Roman" w:hAnsi="Times New Roman" w:cs="Times New Roman"/>
        </w:rPr>
        <w:t>an interpretation issue</w:t>
      </w:r>
      <w:r w:rsidR="00E330B8">
        <w:rPr>
          <w:rFonts w:ascii="Times New Roman" w:hAnsi="Times New Roman" w:cs="Times New Roman"/>
        </w:rPr>
        <w:t xml:space="preserve"> and/or tied to Family First legislation</w:t>
      </w:r>
      <w:r>
        <w:rPr>
          <w:rFonts w:ascii="Times New Roman" w:hAnsi="Times New Roman" w:cs="Times New Roman"/>
        </w:rPr>
        <w:t>. Ann and Robin are aware of this and have been having several conversations with schools about it.</w:t>
      </w:r>
    </w:p>
    <w:p w14:paraId="0A3B51F9" w14:textId="3344A6C0" w:rsidR="00E330B8" w:rsidRPr="00E330B8" w:rsidRDefault="00003297" w:rsidP="00E330B8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a good topic for the SB21-274 Facility Schools Model Workgroup to discuss.</w:t>
      </w:r>
    </w:p>
    <w:p w14:paraId="07C240B6" w14:textId="77777777" w:rsidR="008437EA" w:rsidRPr="006A7257" w:rsidRDefault="008437EA" w:rsidP="008437EA">
      <w:pPr>
        <w:pStyle w:val="NoSpacing"/>
        <w:ind w:left="1440"/>
        <w:rPr>
          <w:rFonts w:ascii="Times New Roman" w:hAnsi="Times New Roman" w:cs="Times New Roman"/>
        </w:rPr>
      </w:pPr>
    </w:p>
    <w:p w14:paraId="6EB3641A" w14:textId="4F9A7A8D" w:rsidR="00B629FC" w:rsidRDefault="0095168C" w:rsidP="00C04B5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Frontline/</w:t>
      </w:r>
      <w:proofErr w:type="spellStart"/>
      <w:r>
        <w:rPr>
          <w:rFonts w:ascii="Times New Roman" w:hAnsi="Times New Roman" w:cs="Times New Roman"/>
          <w:b/>
          <w:bCs/>
        </w:rPr>
        <w:t>AnLar</w:t>
      </w:r>
      <w:proofErr w:type="spellEnd"/>
      <w:r>
        <w:rPr>
          <w:rFonts w:ascii="Times New Roman" w:hAnsi="Times New Roman" w:cs="Times New Roman"/>
          <w:b/>
          <w:bCs/>
        </w:rPr>
        <w:t>/State Assessments</w:t>
      </w:r>
      <w:r w:rsidR="00B629FC" w:rsidRPr="00B629FC">
        <w:rPr>
          <w:rFonts w:ascii="Times New Roman" w:hAnsi="Times New Roman" w:cs="Times New Roman"/>
          <w:b/>
          <w:bCs/>
        </w:rPr>
        <w:t xml:space="preserve"> –</w:t>
      </w:r>
      <w:r w:rsidR="00B629FC">
        <w:rPr>
          <w:rFonts w:ascii="Times New Roman" w:hAnsi="Times New Roman" w:cs="Times New Roman"/>
        </w:rPr>
        <w:t xml:space="preserve"> Annie Haskins</w:t>
      </w:r>
    </w:p>
    <w:p w14:paraId="2B579C1C" w14:textId="23304228" w:rsidR="00656D54" w:rsidRDefault="00CB603E" w:rsidP="008437EA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 the </w:t>
      </w:r>
      <w:proofErr w:type="spellStart"/>
      <w:r w:rsidR="00E330B8">
        <w:rPr>
          <w:rFonts w:ascii="Times New Roman" w:hAnsi="Times New Roman" w:cs="Times New Roman"/>
        </w:rPr>
        <w:t>AnLar</w:t>
      </w:r>
      <w:proofErr w:type="spellEnd"/>
      <w:r w:rsidR="00E330B8">
        <w:rPr>
          <w:rFonts w:ascii="Times New Roman" w:hAnsi="Times New Roman" w:cs="Times New Roman"/>
        </w:rPr>
        <w:t>/Ascend stakeholders meeting</w:t>
      </w:r>
      <w:r>
        <w:rPr>
          <w:rFonts w:ascii="Times New Roman" w:hAnsi="Times New Roman" w:cs="Times New Roman"/>
        </w:rPr>
        <w:t>,</w:t>
      </w:r>
      <w:r w:rsidR="00E330B8">
        <w:rPr>
          <w:rFonts w:ascii="Times New Roman" w:hAnsi="Times New Roman" w:cs="Times New Roman"/>
        </w:rPr>
        <w:t xml:space="preserve"> Dr. Paul Foster announced that CDE would no longer be offering </w:t>
      </w:r>
      <w:r w:rsidR="00232708">
        <w:rPr>
          <w:rFonts w:ascii="Times New Roman" w:hAnsi="Times New Roman" w:cs="Times New Roman"/>
        </w:rPr>
        <w:t>a</w:t>
      </w:r>
      <w:r w:rsidR="00E330B8">
        <w:rPr>
          <w:rFonts w:ascii="Times New Roman" w:hAnsi="Times New Roman" w:cs="Times New Roman"/>
        </w:rPr>
        <w:t xml:space="preserve"> state-wide IEP system. Instead, districts will have the authority to choose their own IEP system.</w:t>
      </w:r>
    </w:p>
    <w:p w14:paraId="268E0B71" w14:textId="4DFADCA4" w:rsidR="00E330B8" w:rsidRDefault="00232708" w:rsidP="00E330B8">
      <w:pPr>
        <w:pStyle w:val="NoSpacing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office is r</w:t>
      </w:r>
      <w:r w:rsidR="00E330B8">
        <w:rPr>
          <w:rFonts w:ascii="Times New Roman" w:hAnsi="Times New Roman" w:cs="Times New Roman"/>
        </w:rPr>
        <w:t xml:space="preserve">eaching out to districts to see who is </w:t>
      </w:r>
      <w:r w:rsidR="005D416E">
        <w:rPr>
          <w:rFonts w:ascii="Times New Roman" w:hAnsi="Times New Roman" w:cs="Times New Roman"/>
        </w:rPr>
        <w:t>continuing with Enrich. Facility schools will continue to use Enrich. Our office is working with Frontline/Enrich to finish paperwork for this.</w:t>
      </w:r>
    </w:p>
    <w:p w14:paraId="0E71A916" w14:textId="0160E546" w:rsidR="005D416E" w:rsidRDefault="005D416E" w:rsidP="005D416E">
      <w:pPr>
        <w:pStyle w:val="NoSpacing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Assessments are finished. Annie helped to administer the ACCESS assessment this year and h</w:t>
      </w:r>
      <w:r w:rsidR="00232708">
        <w:rPr>
          <w:rFonts w:ascii="Times New Roman" w:hAnsi="Times New Roman" w:cs="Times New Roman"/>
        </w:rPr>
        <w:t>as</w:t>
      </w:r>
      <w:r>
        <w:rPr>
          <w:rFonts w:ascii="Times New Roman" w:hAnsi="Times New Roman" w:cs="Times New Roman"/>
        </w:rPr>
        <w:t xml:space="preserve"> received the final reports, which are very useful for both school and clinical staff.</w:t>
      </w:r>
    </w:p>
    <w:p w14:paraId="11B28A8C" w14:textId="77777777" w:rsidR="008437EA" w:rsidRPr="004B40A1" w:rsidRDefault="008437EA" w:rsidP="008437EA">
      <w:pPr>
        <w:pStyle w:val="NoSpacing"/>
        <w:ind w:left="1440"/>
        <w:rPr>
          <w:rFonts w:ascii="Times New Roman" w:hAnsi="Times New Roman" w:cs="Times New Roman"/>
        </w:rPr>
      </w:pPr>
    </w:p>
    <w:p w14:paraId="6BD53E8A" w14:textId="29B18753" w:rsidR="00C04B5E" w:rsidRDefault="00C04B5E" w:rsidP="00C04B5E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7342AA">
        <w:rPr>
          <w:rFonts w:ascii="Times New Roman" w:hAnsi="Times New Roman" w:cs="Times New Roman"/>
          <w:b/>
          <w:bCs/>
        </w:rPr>
        <w:t>Curriculum/Induction/Out of District Consortium</w:t>
      </w:r>
      <w:r w:rsidR="007342AA">
        <w:rPr>
          <w:rFonts w:ascii="Times New Roman" w:hAnsi="Times New Roman" w:cs="Times New Roman"/>
        </w:rPr>
        <w:t xml:space="preserve"> – Wendy Dunaway</w:t>
      </w:r>
    </w:p>
    <w:p w14:paraId="7873E358" w14:textId="5345CA12" w:rsidR="006920FB" w:rsidRPr="005D416E" w:rsidRDefault="005D416E" w:rsidP="008437E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Six of our schools participated </w:t>
      </w:r>
      <w:r w:rsidR="00232708">
        <w:rPr>
          <w:rFonts w:ascii="Times New Roman" w:hAnsi="Times New Roman" w:cs="Times New Roman"/>
        </w:rPr>
        <w:t xml:space="preserve">in </w:t>
      </w:r>
      <w:r>
        <w:rPr>
          <w:rFonts w:ascii="Times New Roman" w:hAnsi="Times New Roman" w:cs="Times New Roman"/>
        </w:rPr>
        <w:t>and were able to get their Teaching, Learning, Climate, and Culture survey results. This gives them an idea of the general climate of their education staff.</w:t>
      </w:r>
    </w:p>
    <w:p w14:paraId="13366160" w14:textId="77777777" w:rsidR="00BA0726" w:rsidRPr="00BA0726" w:rsidRDefault="005D416E" w:rsidP="008437E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Kaleidoscope will be in person at the Adams 12 training center on September 29 – 30, 2022. </w:t>
      </w:r>
    </w:p>
    <w:p w14:paraId="4F49582B" w14:textId="13AA5078" w:rsidR="005D416E" w:rsidRPr="00BA0726" w:rsidRDefault="005D416E" w:rsidP="00BA0726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If you have any suggestions for presenters or </w:t>
      </w:r>
      <w:r w:rsidR="00232708">
        <w:rPr>
          <w:rFonts w:ascii="Times New Roman" w:hAnsi="Times New Roman" w:cs="Times New Roman"/>
        </w:rPr>
        <w:t xml:space="preserve">if </w:t>
      </w:r>
      <w:r>
        <w:rPr>
          <w:rFonts w:ascii="Times New Roman" w:hAnsi="Times New Roman" w:cs="Times New Roman"/>
        </w:rPr>
        <w:t>any members of the Board have any travel needs for this conference, please reach out to Wendy.</w:t>
      </w:r>
    </w:p>
    <w:p w14:paraId="58FDD53F" w14:textId="5038FB86" w:rsidR="00BA0726" w:rsidRPr="00BA0726" w:rsidRDefault="00BA0726" w:rsidP="008437E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Induction has been helped by Robin and Ann’s New Directors Meetings. We have about five administrators who will go through induction in this coming school year.</w:t>
      </w:r>
    </w:p>
    <w:p w14:paraId="147C8686" w14:textId="77777777" w:rsidR="00BA0726" w:rsidRPr="00BA0726" w:rsidRDefault="00BA0726" w:rsidP="008437EA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The next Out of District Consortium will be on May 19, 2022. </w:t>
      </w:r>
    </w:p>
    <w:p w14:paraId="550DAF4B" w14:textId="77777777" w:rsidR="00BA0726" w:rsidRPr="00BA0726" w:rsidRDefault="00BA0726" w:rsidP="00BA0726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The main topic of conversation will be compiling communication information for specific circumstances. </w:t>
      </w:r>
    </w:p>
    <w:p w14:paraId="351633B3" w14:textId="090AB627" w:rsidR="00BA0726" w:rsidRPr="00BA0726" w:rsidRDefault="00BA0726" w:rsidP="00BA0726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New groups have been attending including the RAEs.</w:t>
      </w:r>
    </w:p>
    <w:p w14:paraId="7AFAAAD7" w14:textId="6A31EBDA" w:rsidR="00BA0726" w:rsidRPr="008B1927" w:rsidRDefault="00BA0726" w:rsidP="00BA0726">
      <w:pPr>
        <w:pStyle w:val="NoSpacing"/>
        <w:numPr>
          <w:ilvl w:val="2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We would like to have an in-person option for this meeting and will </w:t>
      </w:r>
      <w:r w:rsidR="008B1927">
        <w:rPr>
          <w:rFonts w:ascii="Times New Roman" w:hAnsi="Times New Roman" w:cs="Times New Roman"/>
        </w:rPr>
        <w:t>investigate</w:t>
      </w:r>
      <w:r>
        <w:rPr>
          <w:rFonts w:ascii="Times New Roman" w:hAnsi="Times New Roman" w:cs="Times New Roman"/>
        </w:rPr>
        <w:t xml:space="preserve"> options.</w:t>
      </w:r>
    </w:p>
    <w:p w14:paraId="682FCEE8" w14:textId="1C681B5D" w:rsidR="00D971A5" w:rsidRPr="00232708" w:rsidRDefault="008B1927" w:rsidP="0023270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Our bill for additional supplemental funding in this fall has been signed by the Governor.</w:t>
      </w:r>
    </w:p>
    <w:p w14:paraId="183AF75F" w14:textId="5D7D385B" w:rsidR="0095168C" w:rsidRDefault="0095168C" w:rsidP="00C04B5E">
      <w:pPr>
        <w:pStyle w:val="NoSpacing"/>
        <w:rPr>
          <w:rFonts w:ascii="Times New Roman" w:hAnsi="Times New Roman" w:cs="Times New Roman"/>
          <w:b/>
          <w:bCs/>
        </w:rPr>
      </w:pPr>
    </w:p>
    <w:p w14:paraId="27E7E948" w14:textId="77777777" w:rsidR="002F6318" w:rsidRDefault="002F6318" w:rsidP="00C04B5E">
      <w:pPr>
        <w:pStyle w:val="NoSpacing"/>
        <w:rPr>
          <w:rFonts w:ascii="Times New Roman" w:hAnsi="Times New Roman" w:cs="Times New Roman"/>
          <w:b/>
          <w:bCs/>
        </w:rPr>
      </w:pPr>
    </w:p>
    <w:p w14:paraId="40C28E8E" w14:textId="4E88073E" w:rsidR="00052254" w:rsidRDefault="00052254" w:rsidP="00B62EAF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Board Interview Discussion</w:t>
      </w:r>
    </w:p>
    <w:p w14:paraId="0A1F1157" w14:textId="3608DBDC" w:rsidR="00052254" w:rsidRDefault="00052254" w:rsidP="00F635E4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members have all interview questions in front of them.</w:t>
      </w:r>
      <w:r w:rsidR="00F254A4">
        <w:rPr>
          <w:rFonts w:ascii="Times New Roman" w:hAnsi="Times New Roman" w:cs="Times New Roman"/>
        </w:rPr>
        <w:t xml:space="preserve"> The Board will ask questions in a circle.</w:t>
      </w:r>
    </w:p>
    <w:p w14:paraId="0CE75E4B" w14:textId="6B32FB18" w:rsidR="00F254A4" w:rsidRDefault="00F254A4" w:rsidP="00F635E4">
      <w:pPr>
        <w:pStyle w:val="NoSpacing"/>
        <w:numPr>
          <w:ilvl w:val="0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are three candidates for interview.</w:t>
      </w:r>
      <w:r w:rsidR="00F635E4">
        <w:rPr>
          <w:rFonts w:ascii="Times New Roman" w:hAnsi="Times New Roman" w:cs="Times New Roman"/>
        </w:rPr>
        <w:t xml:space="preserve"> They are applying for the following positions:</w:t>
      </w:r>
    </w:p>
    <w:p w14:paraId="1DD7A921" w14:textId="62978DA5" w:rsidR="00F635E4" w:rsidRDefault="00F635E4" w:rsidP="00F635E4">
      <w:pPr>
        <w:pStyle w:val="NoSpacing"/>
        <w:numPr>
          <w:ilvl w:val="1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position representing facility schools and special education in facility schools.</w:t>
      </w:r>
    </w:p>
    <w:p w14:paraId="6B21DFA9" w14:textId="160E79CB" w:rsidR="00F635E4" w:rsidRDefault="00F635E4" w:rsidP="00F635E4">
      <w:pPr>
        <w:pStyle w:val="NoSpacing"/>
        <w:numPr>
          <w:ilvl w:val="1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One po</w:t>
      </w:r>
      <w:r w:rsidR="00AC37EB">
        <w:rPr>
          <w:rFonts w:ascii="Times New Roman" w:hAnsi="Times New Roman" w:cs="Times New Roman"/>
        </w:rPr>
        <w:t>sition representing school districts and special education in school districts.</w:t>
      </w:r>
    </w:p>
    <w:p w14:paraId="4463192B" w14:textId="23A4CC09" w:rsidR="00AC37EB" w:rsidRPr="00F254A4" w:rsidRDefault="00AC37EB" w:rsidP="00F635E4">
      <w:pPr>
        <w:pStyle w:val="NoSpacing"/>
        <w:numPr>
          <w:ilvl w:val="1"/>
          <w:numId w:val="2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One position who represents facility schools students, which may be held by a current or former facility schools student or a parent of a current or former facility schools student.</w:t>
      </w:r>
    </w:p>
    <w:p w14:paraId="16CA6662" w14:textId="77777777" w:rsidR="00052254" w:rsidRDefault="00052254" w:rsidP="00B62EAF">
      <w:pPr>
        <w:pStyle w:val="NoSpacing"/>
        <w:rPr>
          <w:rFonts w:ascii="Times New Roman" w:hAnsi="Times New Roman" w:cs="Times New Roman"/>
          <w:b/>
          <w:bCs/>
        </w:rPr>
      </w:pPr>
    </w:p>
    <w:p w14:paraId="291B7CAE" w14:textId="383ABF1D" w:rsidR="00B62EAF" w:rsidRDefault="00B62EAF" w:rsidP="00B62EAF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Board Candidate Interviews &amp; Elections</w:t>
      </w:r>
    </w:p>
    <w:p w14:paraId="6921AFC5" w14:textId="6C269CF7" w:rsidR="00F635E4" w:rsidRDefault="00F254A4" w:rsidP="002B6C0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The Board introduced themselves and gave a background on Facility Schools to the candidates.</w:t>
      </w:r>
      <w:r w:rsidR="00F635E4">
        <w:rPr>
          <w:rFonts w:ascii="Times New Roman" w:hAnsi="Times New Roman" w:cs="Times New Roman"/>
          <w:b/>
          <w:bCs/>
        </w:rPr>
        <w:t xml:space="preserve"> </w:t>
      </w:r>
      <w:r w:rsidRPr="00F635E4">
        <w:rPr>
          <w:rFonts w:ascii="Times New Roman" w:hAnsi="Times New Roman" w:cs="Times New Roman"/>
        </w:rPr>
        <w:t xml:space="preserve">The Board </w:t>
      </w:r>
      <w:r w:rsidR="00F635E4">
        <w:rPr>
          <w:rFonts w:ascii="Times New Roman" w:hAnsi="Times New Roman" w:cs="Times New Roman"/>
        </w:rPr>
        <w:t xml:space="preserve">then </w:t>
      </w:r>
      <w:r w:rsidRPr="00F635E4">
        <w:rPr>
          <w:rFonts w:ascii="Times New Roman" w:hAnsi="Times New Roman" w:cs="Times New Roman"/>
        </w:rPr>
        <w:t>interviewed prospective candidates</w:t>
      </w:r>
      <w:r w:rsidR="00F635E4" w:rsidRPr="00F635E4">
        <w:rPr>
          <w:rFonts w:ascii="Times New Roman" w:hAnsi="Times New Roman" w:cs="Times New Roman"/>
        </w:rPr>
        <w:t>.</w:t>
      </w:r>
    </w:p>
    <w:p w14:paraId="2060B3AE" w14:textId="468ABD0C" w:rsidR="002B6C05" w:rsidRPr="002B6C05" w:rsidRDefault="002B6C05" w:rsidP="002B6C05">
      <w:pPr>
        <w:pStyle w:val="NoSpacing"/>
        <w:numPr>
          <w:ilvl w:val="0"/>
          <w:numId w:val="20"/>
        </w:numPr>
        <w:rPr>
          <w:rFonts w:ascii="Times New Roman" w:hAnsi="Times New Roman" w:cs="Times New Roman"/>
        </w:rPr>
      </w:pPr>
      <w:r w:rsidRPr="002B6C05">
        <w:rPr>
          <w:rFonts w:ascii="Times New Roman" w:hAnsi="Times New Roman" w:cs="Times New Roman"/>
        </w:rPr>
        <w:t xml:space="preserve">A motion was made by Carolena Steen and seconded by Elizabeth Lucier to approve </w:t>
      </w:r>
      <w:proofErr w:type="spellStart"/>
      <w:r w:rsidRPr="002B6C05">
        <w:rPr>
          <w:rFonts w:ascii="Times New Roman" w:hAnsi="Times New Roman" w:cs="Times New Roman"/>
        </w:rPr>
        <w:t>Mylynda</w:t>
      </w:r>
      <w:proofErr w:type="spellEnd"/>
      <w:r w:rsidRPr="002B6C05">
        <w:rPr>
          <w:rFonts w:ascii="Times New Roman" w:hAnsi="Times New Roman" w:cs="Times New Roman"/>
        </w:rPr>
        <w:t xml:space="preserve"> Herrick as the parent representative on the Board. A roll call vote was taken.</w:t>
      </w:r>
    </w:p>
    <w:p w14:paraId="5E83EB32" w14:textId="14D14DFA" w:rsidR="002B6C05" w:rsidRPr="002B6C05" w:rsidRDefault="002B6C05" w:rsidP="002B6C05">
      <w:pPr>
        <w:pStyle w:val="NoSpacing"/>
        <w:numPr>
          <w:ilvl w:val="1"/>
          <w:numId w:val="20"/>
        </w:numPr>
        <w:rPr>
          <w:rFonts w:ascii="Times New Roman" w:hAnsi="Times New Roman" w:cs="Times New Roman"/>
        </w:rPr>
      </w:pPr>
      <w:r w:rsidRPr="002B6C05">
        <w:rPr>
          <w:rFonts w:ascii="Times New Roman" w:hAnsi="Times New Roman" w:cs="Times New Roman"/>
        </w:rPr>
        <w:t xml:space="preserve">Sonjia Hunt: </w:t>
      </w:r>
      <w:r w:rsidR="006E12E9">
        <w:rPr>
          <w:rFonts w:ascii="Times New Roman" w:hAnsi="Times New Roman" w:cs="Times New Roman"/>
        </w:rPr>
        <w:t>Aye</w:t>
      </w:r>
    </w:p>
    <w:p w14:paraId="4B3B81CA" w14:textId="42535B1D" w:rsidR="002B6C05" w:rsidRPr="002B6C05" w:rsidRDefault="002B6C05" w:rsidP="002B6C05">
      <w:pPr>
        <w:pStyle w:val="NoSpacing"/>
        <w:numPr>
          <w:ilvl w:val="1"/>
          <w:numId w:val="20"/>
        </w:numPr>
        <w:rPr>
          <w:rFonts w:ascii="Times New Roman" w:hAnsi="Times New Roman" w:cs="Times New Roman"/>
        </w:rPr>
      </w:pPr>
      <w:r w:rsidRPr="002B6C05">
        <w:rPr>
          <w:rFonts w:ascii="Times New Roman" w:hAnsi="Times New Roman" w:cs="Times New Roman"/>
        </w:rPr>
        <w:t xml:space="preserve">Elizabeth Lucier: </w:t>
      </w:r>
      <w:r w:rsidR="006E12E9">
        <w:rPr>
          <w:rFonts w:ascii="Times New Roman" w:hAnsi="Times New Roman" w:cs="Times New Roman"/>
        </w:rPr>
        <w:t>Aye</w:t>
      </w:r>
    </w:p>
    <w:p w14:paraId="2545BA07" w14:textId="1988BC30" w:rsidR="002B6C05" w:rsidRPr="002B6C05" w:rsidRDefault="002B6C05" w:rsidP="002B6C05">
      <w:pPr>
        <w:pStyle w:val="NoSpacing"/>
        <w:numPr>
          <w:ilvl w:val="1"/>
          <w:numId w:val="20"/>
        </w:numPr>
        <w:rPr>
          <w:rFonts w:ascii="Times New Roman" w:hAnsi="Times New Roman" w:cs="Times New Roman"/>
        </w:rPr>
      </w:pPr>
      <w:r w:rsidRPr="002B6C05">
        <w:rPr>
          <w:rFonts w:ascii="Times New Roman" w:hAnsi="Times New Roman" w:cs="Times New Roman"/>
        </w:rPr>
        <w:t xml:space="preserve">Steven Ramirez: </w:t>
      </w:r>
      <w:r w:rsidR="006E12E9">
        <w:rPr>
          <w:rFonts w:ascii="Times New Roman" w:hAnsi="Times New Roman" w:cs="Times New Roman"/>
        </w:rPr>
        <w:t>Aye</w:t>
      </w:r>
    </w:p>
    <w:p w14:paraId="51667573" w14:textId="702E0100" w:rsidR="002B6C05" w:rsidRPr="002B6C05" w:rsidRDefault="002B6C05" w:rsidP="002B6C05">
      <w:pPr>
        <w:pStyle w:val="NoSpacing"/>
        <w:numPr>
          <w:ilvl w:val="1"/>
          <w:numId w:val="20"/>
        </w:numPr>
        <w:rPr>
          <w:rFonts w:ascii="Times New Roman" w:hAnsi="Times New Roman" w:cs="Times New Roman"/>
        </w:rPr>
      </w:pPr>
      <w:r w:rsidRPr="002B6C05">
        <w:rPr>
          <w:rFonts w:ascii="Times New Roman" w:hAnsi="Times New Roman" w:cs="Times New Roman"/>
        </w:rPr>
        <w:t xml:space="preserve">Carolena Steen: </w:t>
      </w:r>
      <w:r w:rsidR="006E12E9">
        <w:rPr>
          <w:rFonts w:ascii="Times New Roman" w:hAnsi="Times New Roman" w:cs="Times New Roman"/>
        </w:rPr>
        <w:t>Aye</w:t>
      </w:r>
    </w:p>
    <w:p w14:paraId="1543D9EF" w14:textId="74794A2A" w:rsidR="002B6C05" w:rsidRPr="002B6C05" w:rsidRDefault="002B6C05" w:rsidP="002B6C05">
      <w:pPr>
        <w:pStyle w:val="NoSpacing"/>
        <w:numPr>
          <w:ilvl w:val="1"/>
          <w:numId w:val="20"/>
        </w:numPr>
        <w:rPr>
          <w:rFonts w:ascii="Times New Roman" w:hAnsi="Times New Roman" w:cs="Times New Roman"/>
        </w:rPr>
      </w:pPr>
      <w:r w:rsidRPr="002B6C05">
        <w:rPr>
          <w:rFonts w:ascii="Times New Roman" w:hAnsi="Times New Roman" w:cs="Times New Roman"/>
        </w:rPr>
        <w:t xml:space="preserve">Final vote: 4 </w:t>
      </w:r>
      <w:r w:rsidR="006E12E9">
        <w:rPr>
          <w:rFonts w:ascii="Times New Roman" w:hAnsi="Times New Roman" w:cs="Times New Roman"/>
        </w:rPr>
        <w:t>ayes</w:t>
      </w:r>
      <w:r w:rsidRPr="002B6C05">
        <w:rPr>
          <w:rFonts w:ascii="Times New Roman" w:hAnsi="Times New Roman" w:cs="Times New Roman"/>
        </w:rPr>
        <w:t>, 0 abstain, 0 nay</w:t>
      </w:r>
      <w:r w:rsidR="006E12E9">
        <w:rPr>
          <w:rFonts w:ascii="Times New Roman" w:hAnsi="Times New Roman" w:cs="Times New Roman"/>
        </w:rPr>
        <w:t>s</w:t>
      </w:r>
    </w:p>
    <w:p w14:paraId="2D2838DA" w14:textId="79E473F2" w:rsidR="002B6C05" w:rsidRPr="002B6C05" w:rsidRDefault="002B6C05" w:rsidP="002B6C05">
      <w:pPr>
        <w:pStyle w:val="NoSpacing"/>
        <w:numPr>
          <w:ilvl w:val="1"/>
          <w:numId w:val="20"/>
        </w:numPr>
        <w:rPr>
          <w:rFonts w:ascii="Times New Roman" w:hAnsi="Times New Roman" w:cs="Times New Roman"/>
        </w:rPr>
      </w:pPr>
      <w:proofErr w:type="spellStart"/>
      <w:r w:rsidRPr="002B6C05">
        <w:rPr>
          <w:rFonts w:ascii="Times New Roman" w:hAnsi="Times New Roman" w:cs="Times New Roman"/>
        </w:rPr>
        <w:t>Mylynda</w:t>
      </w:r>
      <w:proofErr w:type="spellEnd"/>
      <w:r w:rsidRPr="002B6C05">
        <w:rPr>
          <w:rFonts w:ascii="Times New Roman" w:hAnsi="Times New Roman" w:cs="Times New Roman"/>
        </w:rPr>
        <w:t xml:space="preserve"> Herrick was approved as the parent representative on the Board.</w:t>
      </w:r>
    </w:p>
    <w:p w14:paraId="4C41154E" w14:textId="17C29740" w:rsidR="002B6C05" w:rsidRPr="002B6C05" w:rsidRDefault="002B6C05" w:rsidP="002B6C05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A motion was made by </w:t>
      </w:r>
      <w:r w:rsidR="006E12E9">
        <w:rPr>
          <w:rFonts w:ascii="Times New Roman" w:hAnsi="Times New Roman" w:cs="Times New Roman"/>
        </w:rPr>
        <w:t xml:space="preserve">Elizabeth Lucier </w:t>
      </w:r>
      <w:r>
        <w:rPr>
          <w:rFonts w:ascii="Times New Roman" w:hAnsi="Times New Roman" w:cs="Times New Roman"/>
        </w:rPr>
        <w:t xml:space="preserve">and seconded by </w:t>
      </w:r>
      <w:r w:rsidR="006E12E9">
        <w:rPr>
          <w:rFonts w:ascii="Times New Roman" w:hAnsi="Times New Roman" w:cs="Times New Roman"/>
        </w:rPr>
        <w:t xml:space="preserve">Carolena Steen </w:t>
      </w:r>
      <w:r>
        <w:rPr>
          <w:rFonts w:ascii="Times New Roman" w:hAnsi="Times New Roman" w:cs="Times New Roman"/>
        </w:rPr>
        <w:t>to approve Sonjia Hunt as the facility schools and special education representative on the Board. A roll call vote was taken.</w:t>
      </w:r>
    </w:p>
    <w:p w14:paraId="6D3D47E9" w14:textId="7A868CA9" w:rsidR="002B6C05" w:rsidRPr="002B6C05" w:rsidRDefault="002B6C05" w:rsidP="002B6C05">
      <w:pPr>
        <w:pStyle w:val="NoSpacing"/>
        <w:numPr>
          <w:ilvl w:val="1"/>
          <w:numId w:val="2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Elizabeth Lucier: </w:t>
      </w:r>
      <w:r w:rsidR="006E12E9">
        <w:rPr>
          <w:rFonts w:ascii="Times New Roman" w:hAnsi="Times New Roman" w:cs="Times New Roman"/>
        </w:rPr>
        <w:t>Aye</w:t>
      </w:r>
    </w:p>
    <w:p w14:paraId="70AF0178" w14:textId="7DDA3796" w:rsidR="002B6C05" w:rsidRPr="002B6C05" w:rsidRDefault="002B6C05" w:rsidP="002B6C05">
      <w:pPr>
        <w:pStyle w:val="NoSpacing"/>
        <w:numPr>
          <w:ilvl w:val="1"/>
          <w:numId w:val="2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Steven Ramirez: </w:t>
      </w:r>
      <w:r w:rsidR="006E12E9">
        <w:rPr>
          <w:rFonts w:ascii="Times New Roman" w:hAnsi="Times New Roman" w:cs="Times New Roman"/>
        </w:rPr>
        <w:t>Aye</w:t>
      </w:r>
    </w:p>
    <w:p w14:paraId="3897E498" w14:textId="249B7C0F" w:rsidR="002B6C05" w:rsidRPr="006E12E9" w:rsidRDefault="002B6C05" w:rsidP="002B6C05">
      <w:pPr>
        <w:pStyle w:val="NoSpacing"/>
        <w:numPr>
          <w:ilvl w:val="1"/>
          <w:numId w:val="2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Carolena Steen: </w:t>
      </w:r>
      <w:r w:rsidR="006E12E9">
        <w:rPr>
          <w:rFonts w:ascii="Times New Roman" w:hAnsi="Times New Roman" w:cs="Times New Roman"/>
        </w:rPr>
        <w:t>Aye</w:t>
      </w:r>
    </w:p>
    <w:p w14:paraId="7533C878" w14:textId="410B6201" w:rsidR="006E12E9" w:rsidRPr="006E12E9" w:rsidRDefault="006E12E9" w:rsidP="002B6C05">
      <w:pPr>
        <w:pStyle w:val="NoSpacing"/>
        <w:numPr>
          <w:ilvl w:val="1"/>
          <w:numId w:val="2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Final vote: 3 ayes, 0 abstain, 0 nays</w:t>
      </w:r>
    </w:p>
    <w:p w14:paraId="102AA6AA" w14:textId="2FB4ECD9" w:rsidR="006E12E9" w:rsidRPr="006E12E9" w:rsidRDefault="006E12E9" w:rsidP="006E12E9">
      <w:pPr>
        <w:pStyle w:val="NoSpacing"/>
        <w:numPr>
          <w:ilvl w:val="0"/>
          <w:numId w:val="2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 motion was made by Carolena Steen and seconded by Elizabeth Lucier to approve Kelly O’Shea as the representative on the Board. A roll call vote was taken.</w:t>
      </w:r>
    </w:p>
    <w:p w14:paraId="326CC68C" w14:textId="23D49365" w:rsidR="006E12E9" w:rsidRPr="006E12E9" w:rsidRDefault="006E12E9" w:rsidP="006E12E9">
      <w:pPr>
        <w:pStyle w:val="NoSpacing"/>
        <w:numPr>
          <w:ilvl w:val="1"/>
          <w:numId w:val="2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Sonjia Hunt: Aye</w:t>
      </w:r>
    </w:p>
    <w:p w14:paraId="2D2742A3" w14:textId="63ADA739" w:rsidR="006E12E9" w:rsidRPr="006E12E9" w:rsidRDefault="006E12E9" w:rsidP="006E12E9">
      <w:pPr>
        <w:pStyle w:val="NoSpacing"/>
        <w:numPr>
          <w:ilvl w:val="1"/>
          <w:numId w:val="2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Elizabeth Lucier: Aye</w:t>
      </w:r>
    </w:p>
    <w:p w14:paraId="556768CC" w14:textId="3A94E614" w:rsidR="006E12E9" w:rsidRPr="006E12E9" w:rsidRDefault="006E12E9" w:rsidP="006E12E9">
      <w:pPr>
        <w:pStyle w:val="NoSpacing"/>
        <w:numPr>
          <w:ilvl w:val="1"/>
          <w:numId w:val="2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Steven Ramirez: Aye</w:t>
      </w:r>
    </w:p>
    <w:p w14:paraId="17F516D1" w14:textId="679B8C6F" w:rsidR="006E12E9" w:rsidRPr="006E12E9" w:rsidRDefault="006E12E9" w:rsidP="006E12E9">
      <w:pPr>
        <w:pStyle w:val="NoSpacing"/>
        <w:numPr>
          <w:ilvl w:val="1"/>
          <w:numId w:val="2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Carolena Steen: Aye</w:t>
      </w:r>
    </w:p>
    <w:p w14:paraId="35F730F1" w14:textId="1074AB0E" w:rsidR="008A18AC" w:rsidRPr="00C22B9D" w:rsidRDefault="006E12E9" w:rsidP="00C22B9D">
      <w:pPr>
        <w:pStyle w:val="NoSpacing"/>
        <w:numPr>
          <w:ilvl w:val="1"/>
          <w:numId w:val="2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Final vote: 4 ayes, 0 abstain, 0 nays</w:t>
      </w:r>
      <w:r w:rsidR="00AA0609" w:rsidRPr="00C22B9D">
        <w:rPr>
          <w:rFonts w:ascii="Times New Roman" w:hAnsi="Times New Roman" w:cs="Times New Roman"/>
        </w:rPr>
        <w:br/>
      </w:r>
    </w:p>
    <w:p w14:paraId="1C99B036" w14:textId="00DF4619" w:rsidR="00AA0609" w:rsidRDefault="00AA0609" w:rsidP="006941DD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JBC/Stakeholders Group/Bill – Update and Feedback </w:t>
      </w:r>
      <w:r>
        <w:rPr>
          <w:rFonts w:ascii="Times New Roman" w:hAnsi="Times New Roman" w:cs="Times New Roman"/>
        </w:rPr>
        <w:t xml:space="preserve">– Judy Stirman </w:t>
      </w:r>
      <w:r w:rsidR="008A18AC"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</w:rPr>
        <w:t xml:space="preserve"> Wendy Dunaway</w:t>
      </w:r>
    </w:p>
    <w:p w14:paraId="1C4B650E" w14:textId="0A0440DE" w:rsidR="00835BE8" w:rsidRDefault="008A65AA" w:rsidP="008A18AC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June, we will discuss definitions and what we can do to expand services legally.</w:t>
      </w:r>
    </w:p>
    <w:p w14:paraId="60393B0B" w14:textId="63B256FF" w:rsidR="008A65AA" w:rsidRDefault="008A65AA" w:rsidP="008A18AC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survey was sent out this week from Nick at Dillinger Research and Design.</w:t>
      </w:r>
    </w:p>
    <w:p w14:paraId="6C730B6C" w14:textId="77777777" w:rsidR="00C22B9D" w:rsidRDefault="008A65AA" w:rsidP="006876D1">
      <w:pPr>
        <w:pStyle w:val="NoSpacing"/>
        <w:numPr>
          <w:ilvl w:val="1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They are trying to gather more information about things they saw in the parent survey. </w:t>
      </w:r>
    </w:p>
    <w:p w14:paraId="14804C4C" w14:textId="781B3E33" w:rsidR="00C22B9D" w:rsidRDefault="008A65AA" w:rsidP="006876D1">
      <w:pPr>
        <w:pStyle w:val="NoSpacing"/>
        <w:numPr>
          <w:ilvl w:val="1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of the </w:t>
      </w:r>
      <w:r w:rsidR="00CD03CB">
        <w:rPr>
          <w:rFonts w:ascii="Times New Roman" w:hAnsi="Times New Roman" w:cs="Times New Roman"/>
        </w:rPr>
        <w:t xml:space="preserve">consistently mentioned </w:t>
      </w:r>
      <w:r>
        <w:rPr>
          <w:rFonts w:ascii="Times New Roman" w:hAnsi="Times New Roman" w:cs="Times New Roman"/>
        </w:rPr>
        <w:t xml:space="preserve">topics was programs that don’t fit the definition of a facility school but might want to become a facility school. They want to find out more information about why these programs are not facility schools, why they should be considered to be a facility school, and any unintended consequences. </w:t>
      </w:r>
    </w:p>
    <w:p w14:paraId="744E17E5" w14:textId="145D3D96" w:rsidR="00ED5FE2" w:rsidRPr="006876D1" w:rsidRDefault="00ED5FE2" w:rsidP="00ED5FE2">
      <w:pPr>
        <w:pStyle w:val="NoSpacing"/>
        <w:numPr>
          <w:ilvl w:val="0"/>
          <w:numId w:val="2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hope is that we can make some sort of recommendation to the JBC in October. However, this recommendation may be to allow the workgroup or a subsection of the workgroup to continue to investigate and further this work prior to making any solid recommendations.</w:t>
      </w:r>
    </w:p>
    <w:p w14:paraId="177AEDD7" w14:textId="77777777" w:rsidR="008A18AC" w:rsidRDefault="008A18AC" w:rsidP="008A18AC">
      <w:pPr>
        <w:pStyle w:val="NoSpacing"/>
        <w:rPr>
          <w:rFonts w:ascii="Times New Roman" w:hAnsi="Times New Roman" w:cs="Times New Roman"/>
        </w:rPr>
      </w:pPr>
    </w:p>
    <w:p w14:paraId="62537805" w14:textId="7DCB1CA3" w:rsidR="00835BE8" w:rsidRDefault="008A18AC" w:rsidP="00835BE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Common Assessment Update</w:t>
      </w:r>
      <w:r w:rsidR="00835BE8">
        <w:rPr>
          <w:rFonts w:ascii="Times New Roman" w:hAnsi="Times New Roman" w:cs="Times New Roman"/>
          <w:b/>
          <w:bCs/>
        </w:rPr>
        <w:t xml:space="preserve"> – </w:t>
      </w:r>
      <w:r>
        <w:rPr>
          <w:rFonts w:ascii="Times New Roman" w:hAnsi="Times New Roman" w:cs="Times New Roman"/>
        </w:rPr>
        <w:t>Lori Kochevar</w:t>
      </w:r>
    </w:p>
    <w:p w14:paraId="31188919" w14:textId="77777777" w:rsidR="00CD03CB" w:rsidRPr="00CD03CB" w:rsidRDefault="00DE274A" w:rsidP="008A18AC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While i-Ready works very well for some schools, other</w:t>
      </w:r>
      <w:r w:rsidR="00CD03CB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have provided the feedback that it doesn’t work with their student population.</w:t>
      </w:r>
      <w:r w:rsidR="00D14BC3">
        <w:rPr>
          <w:rFonts w:ascii="Times New Roman" w:hAnsi="Times New Roman" w:cs="Times New Roman"/>
        </w:rPr>
        <w:t xml:space="preserve"> </w:t>
      </w:r>
    </w:p>
    <w:p w14:paraId="466F6112" w14:textId="77777777" w:rsidR="00CD03CB" w:rsidRPr="00CD03CB" w:rsidRDefault="00D14BC3" w:rsidP="00CD03CB">
      <w:pPr>
        <w:pStyle w:val="NoSpacing"/>
        <w:numPr>
          <w:ilvl w:val="1"/>
          <w:numId w:val="2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Based on this feedback, we looked into providing a variety of options for assessments. </w:t>
      </w:r>
    </w:p>
    <w:p w14:paraId="6252B94C" w14:textId="155058E7" w:rsidR="00656D54" w:rsidRPr="00B5262A" w:rsidRDefault="00D14BC3" w:rsidP="00CD03CB">
      <w:pPr>
        <w:pStyle w:val="NoSpacing"/>
        <w:numPr>
          <w:ilvl w:val="1"/>
          <w:numId w:val="2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Today, we are proposing that we continue with i-Ready but decrease the number of licenses, offer at least one other option (possibly two), and a paper option.</w:t>
      </w:r>
    </w:p>
    <w:p w14:paraId="6EACF108" w14:textId="6AF55DB4" w:rsidR="00B5262A" w:rsidRPr="002E5E5A" w:rsidRDefault="00B5262A" w:rsidP="008A18AC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Common assessments allow us to </w:t>
      </w:r>
      <w:r w:rsidR="002E5E5A">
        <w:rPr>
          <w:rFonts w:ascii="Times New Roman" w:hAnsi="Times New Roman" w:cs="Times New Roman"/>
        </w:rPr>
        <w:t>compare between schools. Why would we not want to do that?</w:t>
      </w:r>
    </w:p>
    <w:p w14:paraId="3E9BFCB0" w14:textId="542812A0" w:rsidR="002E5E5A" w:rsidRPr="002E5E5A" w:rsidRDefault="002E5E5A" w:rsidP="002E5E5A">
      <w:pPr>
        <w:pStyle w:val="NoSpacing"/>
        <w:numPr>
          <w:ilvl w:val="1"/>
          <w:numId w:val="2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The common complaints tend to be that i-Ready cannot be used with significant support needs students and students who cannot be online for a wide range of reasons.</w:t>
      </w:r>
    </w:p>
    <w:p w14:paraId="6218A837" w14:textId="62365A87" w:rsidR="002E5E5A" w:rsidRPr="00FE2D05" w:rsidRDefault="002E5E5A" w:rsidP="002E5E5A">
      <w:pPr>
        <w:pStyle w:val="NoSpacing"/>
        <w:numPr>
          <w:ilvl w:val="1"/>
          <w:numId w:val="2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We have found that it’s very difficult to compare even school to school due to the wide variance in populations.</w:t>
      </w:r>
    </w:p>
    <w:p w14:paraId="5A3BCB4D" w14:textId="00705BDA" w:rsidR="00FE2D05" w:rsidRPr="00FE2D05" w:rsidRDefault="00FE2D05" w:rsidP="00FE2D05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There are a lot of schools who are simply not using i-Ready.</w:t>
      </w:r>
    </w:p>
    <w:p w14:paraId="71806A85" w14:textId="495C586F" w:rsidR="00FE2D05" w:rsidRPr="000945D9" w:rsidRDefault="00FE2D05" w:rsidP="00FE2D05">
      <w:pPr>
        <w:pStyle w:val="NoSpacing"/>
        <w:numPr>
          <w:ilvl w:val="1"/>
          <w:numId w:val="2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>There could be a mandatory day-long training for schools</w:t>
      </w:r>
      <w:r w:rsidR="000945D9">
        <w:rPr>
          <w:rFonts w:ascii="Times New Roman" w:hAnsi="Times New Roman" w:cs="Times New Roman"/>
        </w:rPr>
        <w:t>. Unfortunately, i-Ready training comes with many barriers including cost, no sandbox, substitute teacher time, and others.</w:t>
      </w:r>
    </w:p>
    <w:p w14:paraId="0BA7FEE3" w14:textId="26F152A7" w:rsidR="000945D9" w:rsidRPr="00946CAB" w:rsidRDefault="000945D9" w:rsidP="000945D9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This would be for the 23-24 school year.</w:t>
      </w:r>
    </w:p>
    <w:p w14:paraId="6E624646" w14:textId="77777777" w:rsidR="008A18AC" w:rsidRDefault="008A18AC" w:rsidP="008A18AC">
      <w:pPr>
        <w:pStyle w:val="NoSpacing"/>
        <w:ind w:left="720"/>
        <w:rPr>
          <w:rFonts w:ascii="Times New Roman" w:hAnsi="Times New Roman" w:cs="Times New Roman"/>
          <w:b/>
          <w:bCs/>
        </w:rPr>
      </w:pPr>
    </w:p>
    <w:p w14:paraId="16F2771C" w14:textId="0D14AEDB" w:rsidR="006371FA" w:rsidRDefault="008A18AC" w:rsidP="006371FA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Board Needs Assessment </w:t>
      </w:r>
      <w:r w:rsidR="006371FA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Robin Singer &amp; Ann Symalla</w:t>
      </w:r>
    </w:p>
    <w:p w14:paraId="63F33101" w14:textId="39EBD07F" w:rsidR="00C30195" w:rsidRPr="00CD516B" w:rsidRDefault="006876D1" w:rsidP="00CD03CB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Robin and Ann presented </w:t>
      </w:r>
      <w:r w:rsidR="00F14BC1">
        <w:rPr>
          <w:rFonts w:ascii="Times New Roman" w:hAnsi="Times New Roman" w:cs="Times New Roman"/>
        </w:rPr>
        <w:t xml:space="preserve">on the history and charges of the Facility Schools Board. </w:t>
      </w:r>
    </w:p>
    <w:p w14:paraId="45FBE393" w14:textId="5C21B62B" w:rsidR="00CD516B" w:rsidRPr="008A18AC" w:rsidRDefault="00CD516B" w:rsidP="00CD516B">
      <w:pPr>
        <w:pStyle w:val="NoSpacing"/>
        <w:numPr>
          <w:ilvl w:val="0"/>
          <w:numId w:val="2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The next time we meet, the Board will discuss the direction they would like facility schools to take.</w:t>
      </w:r>
    </w:p>
    <w:p w14:paraId="4959FCD8" w14:textId="77777777" w:rsidR="008A18AC" w:rsidRDefault="008A18AC" w:rsidP="008A18AC">
      <w:pPr>
        <w:pStyle w:val="NoSpacing"/>
        <w:ind w:left="720"/>
        <w:rPr>
          <w:rFonts w:ascii="Times New Roman" w:hAnsi="Times New Roman" w:cs="Times New Roman"/>
          <w:b/>
          <w:bCs/>
        </w:rPr>
      </w:pPr>
    </w:p>
    <w:p w14:paraId="186FA8EE" w14:textId="42DE383D" w:rsidR="00835BE8" w:rsidRDefault="00CD516B" w:rsidP="00CD516B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Board Schedule for Next Year</w:t>
      </w:r>
    </w:p>
    <w:p w14:paraId="62206522" w14:textId="1ADF473F" w:rsidR="00CD516B" w:rsidRDefault="00AC37EB" w:rsidP="00CD516B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will meet at Shiloh in June.</w:t>
      </w:r>
    </w:p>
    <w:p w14:paraId="02BCFC41" w14:textId="59FB2A51" w:rsidR="00AC37EB" w:rsidRDefault="00AC37EB" w:rsidP="00CD516B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In-person meetings will be our priority for next school year.</w:t>
      </w:r>
    </w:p>
    <w:p w14:paraId="27F00FC3" w14:textId="26AA73A0" w:rsidR="00D5103B" w:rsidRDefault="00D5103B" w:rsidP="00D5103B">
      <w:pPr>
        <w:pStyle w:val="NoSpacing"/>
        <w:ind w:left="720"/>
        <w:rPr>
          <w:rFonts w:ascii="Times New Roman" w:hAnsi="Times New Roman" w:cs="Times New Roman"/>
        </w:rPr>
      </w:pPr>
    </w:p>
    <w:p w14:paraId="742292A5" w14:textId="77777777" w:rsidR="00CD03CB" w:rsidRPr="00CD516B" w:rsidRDefault="00CD03CB" w:rsidP="00D5103B">
      <w:pPr>
        <w:pStyle w:val="NoSpacing"/>
        <w:ind w:left="720"/>
        <w:rPr>
          <w:rFonts w:ascii="Times New Roman" w:hAnsi="Times New Roman" w:cs="Times New Roman"/>
        </w:rPr>
      </w:pPr>
    </w:p>
    <w:p w14:paraId="6B5394BB" w14:textId="4F09C3B6" w:rsidR="00FA02A9" w:rsidRPr="006941DD" w:rsidRDefault="00CB3E9B" w:rsidP="006941DD">
      <w:pPr>
        <w:pStyle w:val="NoSpacing"/>
        <w:rPr>
          <w:rFonts w:ascii="Times New Roman" w:hAnsi="Times New Roman" w:cs="Times New Roman"/>
          <w:b/>
          <w:bCs/>
        </w:rPr>
      </w:pPr>
      <w:r w:rsidRPr="009759C6">
        <w:rPr>
          <w:rFonts w:ascii="Times New Roman" w:hAnsi="Times New Roman" w:cs="Times New Roman"/>
          <w:b/>
          <w:bCs/>
        </w:rPr>
        <w:t>Other Topics from the Board</w:t>
      </w:r>
    </w:p>
    <w:p w14:paraId="680BE252" w14:textId="70C403FD" w:rsidR="00835BE8" w:rsidRPr="00BE7E04" w:rsidRDefault="00BE7E04" w:rsidP="00835BE8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N/A</w:t>
      </w:r>
    </w:p>
    <w:p w14:paraId="2ADA010A" w14:textId="6D60B5C1" w:rsidR="00BE7E04" w:rsidRDefault="00BE7E04" w:rsidP="00BE7E04">
      <w:pPr>
        <w:pStyle w:val="NoSpacing"/>
        <w:ind w:left="720"/>
        <w:rPr>
          <w:rFonts w:ascii="Times New Roman" w:hAnsi="Times New Roman" w:cs="Times New Roman"/>
          <w:b/>
          <w:bCs/>
        </w:rPr>
      </w:pPr>
    </w:p>
    <w:p w14:paraId="3229AA05" w14:textId="77777777" w:rsidR="00CD03CB" w:rsidRPr="00BE7E04" w:rsidRDefault="00CD03CB" w:rsidP="00BE7E04">
      <w:pPr>
        <w:pStyle w:val="NoSpacing"/>
        <w:ind w:left="720"/>
        <w:rPr>
          <w:rFonts w:ascii="Times New Roman" w:hAnsi="Times New Roman" w:cs="Times New Roman"/>
          <w:b/>
          <w:bCs/>
        </w:rPr>
      </w:pPr>
    </w:p>
    <w:p w14:paraId="2324762E" w14:textId="6F7AF62C" w:rsidR="008D02FB" w:rsidRPr="009759C6" w:rsidRDefault="008D02FB" w:rsidP="00C04B5E">
      <w:pPr>
        <w:pStyle w:val="NoSpacing"/>
        <w:rPr>
          <w:rFonts w:ascii="Times New Roman" w:hAnsi="Times New Roman" w:cs="Times New Roman"/>
          <w:b/>
          <w:bCs/>
        </w:rPr>
      </w:pPr>
      <w:r w:rsidRPr="009759C6">
        <w:rPr>
          <w:rFonts w:ascii="Times New Roman" w:hAnsi="Times New Roman" w:cs="Times New Roman"/>
          <w:b/>
          <w:bCs/>
        </w:rPr>
        <w:t>Opportunity for the Public to Address the Board</w:t>
      </w:r>
    </w:p>
    <w:p w14:paraId="3957FD30" w14:textId="508B78F8" w:rsidR="00656D54" w:rsidRDefault="00D5103B" w:rsidP="00835BE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N/A</w:t>
      </w:r>
    </w:p>
    <w:p w14:paraId="6C513914" w14:textId="6FAD720F" w:rsidR="00835BE8" w:rsidRDefault="00835BE8" w:rsidP="00835BE8">
      <w:pPr>
        <w:pStyle w:val="NoSpacing"/>
        <w:ind w:left="720"/>
        <w:rPr>
          <w:rFonts w:ascii="Times New Roman" w:hAnsi="Times New Roman" w:cs="Times New Roman"/>
        </w:rPr>
      </w:pPr>
    </w:p>
    <w:p w14:paraId="6BFD974B" w14:textId="77777777" w:rsidR="00AC37EB" w:rsidRDefault="00AC37EB" w:rsidP="00835BE8">
      <w:pPr>
        <w:pStyle w:val="NoSpacing"/>
        <w:ind w:left="720"/>
        <w:rPr>
          <w:rFonts w:ascii="Times New Roman" w:hAnsi="Times New Roman" w:cs="Times New Roman"/>
        </w:rPr>
      </w:pPr>
    </w:p>
    <w:p w14:paraId="2C98C837" w14:textId="58624E9B" w:rsidR="008D02FB" w:rsidRPr="009759C6" w:rsidRDefault="008D02FB" w:rsidP="00C04B5E">
      <w:pPr>
        <w:pStyle w:val="NoSpacing"/>
        <w:rPr>
          <w:rFonts w:ascii="Times New Roman" w:hAnsi="Times New Roman" w:cs="Times New Roman"/>
          <w:b/>
          <w:bCs/>
        </w:rPr>
      </w:pPr>
      <w:r w:rsidRPr="009759C6">
        <w:rPr>
          <w:rFonts w:ascii="Times New Roman" w:hAnsi="Times New Roman" w:cs="Times New Roman"/>
          <w:b/>
          <w:bCs/>
        </w:rPr>
        <w:t>Adjournment of Meeting</w:t>
      </w:r>
    </w:p>
    <w:p w14:paraId="4E6E771C" w14:textId="3FB472EB" w:rsidR="008D02FB" w:rsidRPr="008D02FB" w:rsidRDefault="00D5103B" w:rsidP="00C04B5E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Sonjia Hunt</w:t>
      </w:r>
      <w:r w:rsidR="00F321F6">
        <w:rPr>
          <w:rFonts w:ascii="Times New Roman" w:hAnsi="Times New Roman" w:cs="Times New Roman"/>
        </w:rPr>
        <w:t xml:space="preserve"> made a motion to adjourn the meeting and </w:t>
      </w:r>
      <w:r>
        <w:rPr>
          <w:rFonts w:ascii="Times New Roman" w:hAnsi="Times New Roman" w:cs="Times New Roman"/>
        </w:rPr>
        <w:t>Elizabeth Lucier</w:t>
      </w:r>
      <w:r w:rsidR="00A7088E">
        <w:rPr>
          <w:rFonts w:ascii="Times New Roman" w:hAnsi="Times New Roman" w:cs="Times New Roman"/>
        </w:rPr>
        <w:t xml:space="preserve"> </w:t>
      </w:r>
      <w:r w:rsidR="00F321F6">
        <w:rPr>
          <w:rFonts w:ascii="Times New Roman" w:hAnsi="Times New Roman" w:cs="Times New Roman"/>
        </w:rPr>
        <w:t xml:space="preserve">seconded. </w:t>
      </w:r>
      <w:r w:rsidR="008D02FB" w:rsidRPr="008D02FB">
        <w:rPr>
          <w:rFonts w:ascii="Times New Roman" w:hAnsi="Times New Roman" w:cs="Times New Roman"/>
        </w:rPr>
        <w:t xml:space="preserve">Meeting </w:t>
      </w:r>
      <w:r w:rsidR="00E6296D">
        <w:rPr>
          <w:rFonts w:ascii="Times New Roman" w:hAnsi="Times New Roman" w:cs="Times New Roman"/>
        </w:rPr>
        <w:t xml:space="preserve">was </w:t>
      </w:r>
      <w:r w:rsidR="008D02FB" w:rsidRPr="008D02FB">
        <w:rPr>
          <w:rFonts w:ascii="Times New Roman" w:hAnsi="Times New Roman" w:cs="Times New Roman"/>
        </w:rPr>
        <w:t>adjourned.</w:t>
      </w:r>
    </w:p>
    <w:p w14:paraId="051B4944" w14:textId="02D66044" w:rsidR="008D02FB" w:rsidRPr="008D02FB" w:rsidRDefault="008D02FB" w:rsidP="00C04B5E">
      <w:pPr>
        <w:pStyle w:val="NoSpacing"/>
        <w:rPr>
          <w:rFonts w:ascii="Times New Roman" w:hAnsi="Times New Roman" w:cs="Times New Roman"/>
        </w:rPr>
      </w:pPr>
    </w:p>
    <w:p w14:paraId="7537CAC5" w14:textId="75CDCA55" w:rsidR="008D02FB" w:rsidRPr="008D02FB" w:rsidRDefault="008D02FB" w:rsidP="00C04B5E">
      <w:pPr>
        <w:pStyle w:val="NoSpacing"/>
        <w:rPr>
          <w:rFonts w:ascii="Times New Roman" w:hAnsi="Times New Roman" w:cs="Times New Roman"/>
        </w:rPr>
      </w:pPr>
      <w:r w:rsidRPr="009759C6">
        <w:rPr>
          <w:rFonts w:ascii="Times New Roman" w:hAnsi="Times New Roman" w:cs="Times New Roman"/>
          <w:b/>
          <w:bCs/>
        </w:rPr>
        <w:t>Next meeting</w:t>
      </w:r>
      <w:r w:rsidRPr="008D02FB">
        <w:rPr>
          <w:rFonts w:ascii="Times New Roman" w:hAnsi="Times New Roman" w:cs="Times New Roman"/>
        </w:rPr>
        <w:t xml:space="preserve"> –</w:t>
      </w:r>
      <w:r w:rsidR="00776C5A">
        <w:rPr>
          <w:rFonts w:ascii="Times New Roman" w:hAnsi="Times New Roman" w:cs="Times New Roman"/>
        </w:rPr>
        <w:t xml:space="preserve"> </w:t>
      </w:r>
      <w:r w:rsidR="00B04C29">
        <w:rPr>
          <w:rFonts w:ascii="Times New Roman" w:hAnsi="Times New Roman" w:cs="Times New Roman"/>
        </w:rPr>
        <w:t>June</w:t>
      </w:r>
      <w:r w:rsidR="00AA0609">
        <w:rPr>
          <w:rFonts w:ascii="Times New Roman" w:hAnsi="Times New Roman" w:cs="Times New Roman"/>
        </w:rPr>
        <w:t xml:space="preserve"> </w:t>
      </w:r>
      <w:r w:rsidR="00470C84">
        <w:rPr>
          <w:rFonts w:ascii="Times New Roman" w:hAnsi="Times New Roman" w:cs="Times New Roman"/>
        </w:rPr>
        <w:t>9</w:t>
      </w:r>
      <w:r w:rsidR="00CB3E9B">
        <w:rPr>
          <w:rFonts w:ascii="Times New Roman" w:hAnsi="Times New Roman" w:cs="Times New Roman"/>
        </w:rPr>
        <w:t xml:space="preserve">, </w:t>
      </w:r>
      <w:r w:rsidR="007E3AA7">
        <w:rPr>
          <w:rFonts w:ascii="Times New Roman" w:hAnsi="Times New Roman" w:cs="Times New Roman"/>
        </w:rPr>
        <w:t>202</w:t>
      </w:r>
      <w:r w:rsidR="00A264A2">
        <w:rPr>
          <w:rFonts w:ascii="Times New Roman" w:hAnsi="Times New Roman" w:cs="Times New Roman"/>
        </w:rPr>
        <w:t>2</w:t>
      </w:r>
      <w:r w:rsidR="007E3AA7">
        <w:rPr>
          <w:rFonts w:ascii="Times New Roman" w:hAnsi="Times New Roman" w:cs="Times New Roman"/>
        </w:rPr>
        <w:t>,</w:t>
      </w:r>
      <w:r w:rsidR="009759C6">
        <w:rPr>
          <w:rFonts w:ascii="Times New Roman" w:hAnsi="Times New Roman" w:cs="Times New Roman"/>
        </w:rPr>
        <w:t xml:space="preserve"> at 11:</w:t>
      </w:r>
      <w:r w:rsidR="00D419F1">
        <w:rPr>
          <w:rFonts w:ascii="Times New Roman" w:hAnsi="Times New Roman" w:cs="Times New Roman"/>
        </w:rPr>
        <w:t>3</w:t>
      </w:r>
      <w:r w:rsidR="009759C6">
        <w:rPr>
          <w:rFonts w:ascii="Times New Roman" w:hAnsi="Times New Roman" w:cs="Times New Roman"/>
        </w:rPr>
        <w:t>0 a</w:t>
      </w:r>
      <w:r w:rsidR="00D419F1">
        <w:rPr>
          <w:rFonts w:ascii="Times New Roman" w:hAnsi="Times New Roman" w:cs="Times New Roman"/>
        </w:rPr>
        <w:t>.</w:t>
      </w:r>
      <w:r w:rsidR="009759C6">
        <w:rPr>
          <w:rFonts w:ascii="Times New Roman" w:hAnsi="Times New Roman" w:cs="Times New Roman"/>
        </w:rPr>
        <w:t>m</w:t>
      </w:r>
      <w:r w:rsidR="00D419F1">
        <w:rPr>
          <w:rFonts w:ascii="Times New Roman" w:hAnsi="Times New Roman" w:cs="Times New Roman"/>
        </w:rPr>
        <w:t>.</w:t>
      </w:r>
    </w:p>
    <w:sectPr w:rsidR="008D02FB" w:rsidRPr="008D02FB" w:rsidSect="006941DD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D6807"/>
    <w:multiLevelType w:val="hybridMultilevel"/>
    <w:tmpl w:val="26F4E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75F53"/>
    <w:multiLevelType w:val="hybridMultilevel"/>
    <w:tmpl w:val="90B012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67752"/>
    <w:multiLevelType w:val="hybridMultilevel"/>
    <w:tmpl w:val="CB16C93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76766"/>
    <w:multiLevelType w:val="hybridMultilevel"/>
    <w:tmpl w:val="ACC447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65711"/>
    <w:multiLevelType w:val="hybridMultilevel"/>
    <w:tmpl w:val="E21CFFF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A76C1"/>
    <w:multiLevelType w:val="hybridMultilevel"/>
    <w:tmpl w:val="15E8C50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6751C"/>
    <w:multiLevelType w:val="hybridMultilevel"/>
    <w:tmpl w:val="12083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164E8"/>
    <w:multiLevelType w:val="hybridMultilevel"/>
    <w:tmpl w:val="D738FC3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96598C"/>
    <w:multiLevelType w:val="hybridMultilevel"/>
    <w:tmpl w:val="5FBAE418"/>
    <w:lvl w:ilvl="0" w:tplc="36E4479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170C0"/>
    <w:multiLevelType w:val="hybridMultilevel"/>
    <w:tmpl w:val="690E97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F55F7"/>
    <w:multiLevelType w:val="hybridMultilevel"/>
    <w:tmpl w:val="4EE871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B6976"/>
    <w:multiLevelType w:val="hybridMultilevel"/>
    <w:tmpl w:val="F50682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12F3E"/>
    <w:multiLevelType w:val="hybridMultilevel"/>
    <w:tmpl w:val="1EF278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D8734E"/>
    <w:multiLevelType w:val="hybridMultilevel"/>
    <w:tmpl w:val="5E2C58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92F00"/>
    <w:multiLevelType w:val="hybridMultilevel"/>
    <w:tmpl w:val="7F7075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90190"/>
    <w:multiLevelType w:val="hybridMultilevel"/>
    <w:tmpl w:val="EBB2BD0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A846938"/>
    <w:multiLevelType w:val="hybridMultilevel"/>
    <w:tmpl w:val="303E29D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151E86"/>
    <w:multiLevelType w:val="hybridMultilevel"/>
    <w:tmpl w:val="6C2E78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9D01D8"/>
    <w:multiLevelType w:val="hybridMultilevel"/>
    <w:tmpl w:val="255EF58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BDE178F"/>
    <w:multiLevelType w:val="hybridMultilevel"/>
    <w:tmpl w:val="B3205A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0E5466"/>
    <w:multiLevelType w:val="hybridMultilevel"/>
    <w:tmpl w:val="F82C54C8"/>
    <w:lvl w:ilvl="0" w:tplc="4EEC4B1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EFA6E6D"/>
    <w:multiLevelType w:val="hybridMultilevel"/>
    <w:tmpl w:val="6212CE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03F74"/>
    <w:multiLevelType w:val="hybridMultilevel"/>
    <w:tmpl w:val="312827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FD4413"/>
    <w:multiLevelType w:val="hybridMultilevel"/>
    <w:tmpl w:val="7D0EFE6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3E15319"/>
    <w:multiLevelType w:val="hybridMultilevel"/>
    <w:tmpl w:val="AADAD9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05766"/>
    <w:multiLevelType w:val="hybridMultilevel"/>
    <w:tmpl w:val="5B7ADA6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C66824"/>
    <w:multiLevelType w:val="hybridMultilevel"/>
    <w:tmpl w:val="55BC9FB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639147">
    <w:abstractNumId w:val="22"/>
  </w:num>
  <w:num w:numId="2" w16cid:durableId="904223480">
    <w:abstractNumId w:val="8"/>
  </w:num>
  <w:num w:numId="3" w16cid:durableId="1534609177">
    <w:abstractNumId w:val="14"/>
  </w:num>
  <w:num w:numId="4" w16cid:durableId="524446567">
    <w:abstractNumId w:val="21"/>
  </w:num>
  <w:num w:numId="5" w16cid:durableId="941954199">
    <w:abstractNumId w:val="16"/>
  </w:num>
  <w:num w:numId="6" w16cid:durableId="1165976397">
    <w:abstractNumId w:val="20"/>
  </w:num>
  <w:num w:numId="7" w16cid:durableId="1424568140">
    <w:abstractNumId w:val="11"/>
  </w:num>
  <w:num w:numId="8" w16cid:durableId="1557277756">
    <w:abstractNumId w:val="0"/>
  </w:num>
  <w:num w:numId="9" w16cid:durableId="386728923">
    <w:abstractNumId w:val="3"/>
  </w:num>
  <w:num w:numId="10" w16cid:durableId="95027944">
    <w:abstractNumId w:val="9"/>
  </w:num>
  <w:num w:numId="11" w16cid:durableId="1586915473">
    <w:abstractNumId w:val="15"/>
  </w:num>
  <w:num w:numId="12" w16cid:durableId="23484009">
    <w:abstractNumId w:val="18"/>
  </w:num>
  <w:num w:numId="13" w16cid:durableId="1092163484">
    <w:abstractNumId w:val="7"/>
  </w:num>
  <w:num w:numId="14" w16cid:durableId="1373993977">
    <w:abstractNumId w:val="23"/>
  </w:num>
  <w:num w:numId="15" w16cid:durableId="1094933231">
    <w:abstractNumId w:val="24"/>
  </w:num>
  <w:num w:numId="16" w16cid:durableId="407773880">
    <w:abstractNumId w:val="17"/>
  </w:num>
  <w:num w:numId="17" w16cid:durableId="310141743">
    <w:abstractNumId w:val="12"/>
  </w:num>
  <w:num w:numId="18" w16cid:durableId="1934245833">
    <w:abstractNumId w:val="19"/>
  </w:num>
  <w:num w:numId="19" w16cid:durableId="2053721966">
    <w:abstractNumId w:val="26"/>
  </w:num>
  <w:num w:numId="20" w16cid:durableId="919407928">
    <w:abstractNumId w:val="1"/>
  </w:num>
  <w:num w:numId="21" w16cid:durableId="41297193">
    <w:abstractNumId w:val="10"/>
  </w:num>
  <w:num w:numId="22" w16cid:durableId="1995260220">
    <w:abstractNumId w:val="5"/>
  </w:num>
  <w:num w:numId="23" w16cid:durableId="7801964">
    <w:abstractNumId w:val="2"/>
  </w:num>
  <w:num w:numId="24" w16cid:durableId="2143453116">
    <w:abstractNumId w:val="13"/>
  </w:num>
  <w:num w:numId="25" w16cid:durableId="1234660206">
    <w:abstractNumId w:val="6"/>
  </w:num>
  <w:num w:numId="26" w16cid:durableId="42752458">
    <w:abstractNumId w:val="4"/>
  </w:num>
  <w:num w:numId="27" w16cid:durableId="20031918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B5E"/>
    <w:rsid w:val="00001623"/>
    <w:rsid w:val="00003297"/>
    <w:rsid w:val="000068F5"/>
    <w:rsid w:val="000119E7"/>
    <w:rsid w:val="0001330C"/>
    <w:rsid w:val="00013B2C"/>
    <w:rsid w:val="00014275"/>
    <w:rsid w:val="00032C00"/>
    <w:rsid w:val="00033FDD"/>
    <w:rsid w:val="000347DA"/>
    <w:rsid w:val="00042F4E"/>
    <w:rsid w:val="00044802"/>
    <w:rsid w:val="00051F72"/>
    <w:rsid w:val="00052254"/>
    <w:rsid w:val="0005493A"/>
    <w:rsid w:val="00060923"/>
    <w:rsid w:val="00066818"/>
    <w:rsid w:val="000729A5"/>
    <w:rsid w:val="0007382C"/>
    <w:rsid w:val="00076618"/>
    <w:rsid w:val="00082EB1"/>
    <w:rsid w:val="00084A27"/>
    <w:rsid w:val="000945D9"/>
    <w:rsid w:val="00096CA1"/>
    <w:rsid w:val="000A0FC3"/>
    <w:rsid w:val="000C0098"/>
    <w:rsid w:val="000C2CCD"/>
    <w:rsid w:val="000C549E"/>
    <w:rsid w:val="000D404A"/>
    <w:rsid w:val="000D5CB4"/>
    <w:rsid w:val="000E03E3"/>
    <w:rsid w:val="000F2B67"/>
    <w:rsid w:val="000F5CE2"/>
    <w:rsid w:val="001004DC"/>
    <w:rsid w:val="00111847"/>
    <w:rsid w:val="001360A2"/>
    <w:rsid w:val="00140A40"/>
    <w:rsid w:val="00141A0B"/>
    <w:rsid w:val="00143FF7"/>
    <w:rsid w:val="001528CD"/>
    <w:rsid w:val="001529FE"/>
    <w:rsid w:val="00161D06"/>
    <w:rsid w:val="0016208A"/>
    <w:rsid w:val="00171092"/>
    <w:rsid w:val="00192C07"/>
    <w:rsid w:val="00192C97"/>
    <w:rsid w:val="001A43FE"/>
    <w:rsid w:val="001A465F"/>
    <w:rsid w:val="001A4D4E"/>
    <w:rsid w:val="001A681F"/>
    <w:rsid w:val="001A740B"/>
    <w:rsid w:val="001D0B13"/>
    <w:rsid w:val="001D1475"/>
    <w:rsid w:val="001D7BDE"/>
    <w:rsid w:val="001E168B"/>
    <w:rsid w:val="001F12D2"/>
    <w:rsid w:val="001F400D"/>
    <w:rsid w:val="00214D5B"/>
    <w:rsid w:val="00221CF0"/>
    <w:rsid w:val="00222FC6"/>
    <w:rsid w:val="00226810"/>
    <w:rsid w:val="00232708"/>
    <w:rsid w:val="00233869"/>
    <w:rsid w:val="002432D2"/>
    <w:rsid w:val="002445F1"/>
    <w:rsid w:val="00245A88"/>
    <w:rsid w:val="00251C04"/>
    <w:rsid w:val="00257A6D"/>
    <w:rsid w:val="00260B77"/>
    <w:rsid w:val="00266390"/>
    <w:rsid w:val="00270907"/>
    <w:rsid w:val="00272BB1"/>
    <w:rsid w:val="00281BF4"/>
    <w:rsid w:val="002845E1"/>
    <w:rsid w:val="00294082"/>
    <w:rsid w:val="002A0678"/>
    <w:rsid w:val="002A0A50"/>
    <w:rsid w:val="002A5A64"/>
    <w:rsid w:val="002A63DE"/>
    <w:rsid w:val="002B3A40"/>
    <w:rsid w:val="002B6C05"/>
    <w:rsid w:val="002C5D6E"/>
    <w:rsid w:val="002D3FD1"/>
    <w:rsid w:val="002D540A"/>
    <w:rsid w:val="002E3CB9"/>
    <w:rsid w:val="002E5E5A"/>
    <w:rsid w:val="002F4467"/>
    <w:rsid w:val="002F6318"/>
    <w:rsid w:val="002F6403"/>
    <w:rsid w:val="0030415F"/>
    <w:rsid w:val="00310D1E"/>
    <w:rsid w:val="003118EE"/>
    <w:rsid w:val="00322F05"/>
    <w:rsid w:val="003320A8"/>
    <w:rsid w:val="003353A0"/>
    <w:rsid w:val="003640CC"/>
    <w:rsid w:val="00371898"/>
    <w:rsid w:val="003728AA"/>
    <w:rsid w:val="0038795A"/>
    <w:rsid w:val="00387FF9"/>
    <w:rsid w:val="0039305F"/>
    <w:rsid w:val="00393632"/>
    <w:rsid w:val="00394E56"/>
    <w:rsid w:val="0039517A"/>
    <w:rsid w:val="003959F1"/>
    <w:rsid w:val="003A2361"/>
    <w:rsid w:val="003B4038"/>
    <w:rsid w:val="003B5D9D"/>
    <w:rsid w:val="003C4A0F"/>
    <w:rsid w:val="003C6C06"/>
    <w:rsid w:val="003E1265"/>
    <w:rsid w:val="003E3BCA"/>
    <w:rsid w:val="003E55E7"/>
    <w:rsid w:val="003E661D"/>
    <w:rsid w:val="003F40B3"/>
    <w:rsid w:val="00404260"/>
    <w:rsid w:val="00411ED7"/>
    <w:rsid w:val="00414AB8"/>
    <w:rsid w:val="004159DF"/>
    <w:rsid w:val="00426FBA"/>
    <w:rsid w:val="00435732"/>
    <w:rsid w:val="00435D31"/>
    <w:rsid w:val="00442991"/>
    <w:rsid w:val="00444C3A"/>
    <w:rsid w:val="0044532C"/>
    <w:rsid w:val="00447343"/>
    <w:rsid w:val="00451858"/>
    <w:rsid w:val="0046577F"/>
    <w:rsid w:val="00470C84"/>
    <w:rsid w:val="00471F24"/>
    <w:rsid w:val="00472F88"/>
    <w:rsid w:val="00482633"/>
    <w:rsid w:val="0049443E"/>
    <w:rsid w:val="00494A3D"/>
    <w:rsid w:val="004959CC"/>
    <w:rsid w:val="004A0060"/>
    <w:rsid w:val="004A2FD9"/>
    <w:rsid w:val="004A50C4"/>
    <w:rsid w:val="004A57C6"/>
    <w:rsid w:val="004A6322"/>
    <w:rsid w:val="004B40A1"/>
    <w:rsid w:val="004C10A0"/>
    <w:rsid w:val="004C32D6"/>
    <w:rsid w:val="004D52BE"/>
    <w:rsid w:val="004D76EB"/>
    <w:rsid w:val="004E4DCA"/>
    <w:rsid w:val="004F61DC"/>
    <w:rsid w:val="0050718A"/>
    <w:rsid w:val="00511328"/>
    <w:rsid w:val="00516942"/>
    <w:rsid w:val="00523841"/>
    <w:rsid w:val="00536F84"/>
    <w:rsid w:val="00546B28"/>
    <w:rsid w:val="0054707D"/>
    <w:rsid w:val="0054754B"/>
    <w:rsid w:val="00550E21"/>
    <w:rsid w:val="00552999"/>
    <w:rsid w:val="00554401"/>
    <w:rsid w:val="00554B9D"/>
    <w:rsid w:val="00555075"/>
    <w:rsid w:val="00564AA4"/>
    <w:rsid w:val="005717B4"/>
    <w:rsid w:val="00571D76"/>
    <w:rsid w:val="00580E8D"/>
    <w:rsid w:val="0058465B"/>
    <w:rsid w:val="00591618"/>
    <w:rsid w:val="005A2015"/>
    <w:rsid w:val="005A5C81"/>
    <w:rsid w:val="005A645D"/>
    <w:rsid w:val="005A79FA"/>
    <w:rsid w:val="005D0B52"/>
    <w:rsid w:val="005D2A65"/>
    <w:rsid w:val="005D32AC"/>
    <w:rsid w:val="005D416E"/>
    <w:rsid w:val="005D6D34"/>
    <w:rsid w:val="005E058D"/>
    <w:rsid w:val="005E43CC"/>
    <w:rsid w:val="005F3BFF"/>
    <w:rsid w:val="005F646D"/>
    <w:rsid w:val="00602AD3"/>
    <w:rsid w:val="006042D0"/>
    <w:rsid w:val="00613F29"/>
    <w:rsid w:val="00614483"/>
    <w:rsid w:val="00620ED6"/>
    <w:rsid w:val="006371FA"/>
    <w:rsid w:val="00645214"/>
    <w:rsid w:val="00650475"/>
    <w:rsid w:val="00656D54"/>
    <w:rsid w:val="0066220F"/>
    <w:rsid w:val="00662824"/>
    <w:rsid w:val="006666B8"/>
    <w:rsid w:val="00675A14"/>
    <w:rsid w:val="006876D1"/>
    <w:rsid w:val="00691E3C"/>
    <w:rsid w:val="006920FB"/>
    <w:rsid w:val="006941DD"/>
    <w:rsid w:val="006A5577"/>
    <w:rsid w:val="006A7213"/>
    <w:rsid w:val="006A7257"/>
    <w:rsid w:val="006B2070"/>
    <w:rsid w:val="006B3329"/>
    <w:rsid w:val="006B65E9"/>
    <w:rsid w:val="006C195A"/>
    <w:rsid w:val="006C572F"/>
    <w:rsid w:val="006D1598"/>
    <w:rsid w:val="006D4394"/>
    <w:rsid w:val="006D472C"/>
    <w:rsid w:val="006E107C"/>
    <w:rsid w:val="006E12E9"/>
    <w:rsid w:val="006F1E06"/>
    <w:rsid w:val="00722631"/>
    <w:rsid w:val="00730944"/>
    <w:rsid w:val="00732E27"/>
    <w:rsid w:val="007342AA"/>
    <w:rsid w:val="00741885"/>
    <w:rsid w:val="00745745"/>
    <w:rsid w:val="00747873"/>
    <w:rsid w:val="007504F4"/>
    <w:rsid w:val="00753078"/>
    <w:rsid w:val="00762FF9"/>
    <w:rsid w:val="0076763D"/>
    <w:rsid w:val="00776C5A"/>
    <w:rsid w:val="00790C8E"/>
    <w:rsid w:val="007943A3"/>
    <w:rsid w:val="007C013D"/>
    <w:rsid w:val="007C3182"/>
    <w:rsid w:val="007C6570"/>
    <w:rsid w:val="007D5FDC"/>
    <w:rsid w:val="007D6DA3"/>
    <w:rsid w:val="007D7B00"/>
    <w:rsid w:val="007E3AA7"/>
    <w:rsid w:val="007E53C0"/>
    <w:rsid w:val="007E6567"/>
    <w:rsid w:val="007E6B65"/>
    <w:rsid w:val="007F1B17"/>
    <w:rsid w:val="008009CD"/>
    <w:rsid w:val="008104A9"/>
    <w:rsid w:val="0081402E"/>
    <w:rsid w:val="0082149D"/>
    <w:rsid w:val="00821621"/>
    <w:rsid w:val="00821738"/>
    <w:rsid w:val="008233FC"/>
    <w:rsid w:val="0083230B"/>
    <w:rsid w:val="00835BE8"/>
    <w:rsid w:val="00836FFC"/>
    <w:rsid w:val="00842BE5"/>
    <w:rsid w:val="008437EA"/>
    <w:rsid w:val="008455BB"/>
    <w:rsid w:val="00846154"/>
    <w:rsid w:val="00851AFB"/>
    <w:rsid w:val="00872FD8"/>
    <w:rsid w:val="0087662A"/>
    <w:rsid w:val="00877D72"/>
    <w:rsid w:val="008876D3"/>
    <w:rsid w:val="00887FFE"/>
    <w:rsid w:val="008971D8"/>
    <w:rsid w:val="008A18AC"/>
    <w:rsid w:val="008A65AA"/>
    <w:rsid w:val="008B1440"/>
    <w:rsid w:val="008B1927"/>
    <w:rsid w:val="008B28AA"/>
    <w:rsid w:val="008B635B"/>
    <w:rsid w:val="008B7E61"/>
    <w:rsid w:val="008C73F1"/>
    <w:rsid w:val="008D02FB"/>
    <w:rsid w:val="008D04A8"/>
    <w:rsid w:val="008E10E3"/>
    <w:rsid w:val="008E1DA7"/>
    <w:rsid w:val="008F35AF"/>
    <w:rsid w:val="008F37D0"/>
    <w:rsid w:val="00907BEB"/>
    <w:rsid w:val="00911ADA"/>
    <w:rsid w:val="00916B8B"/>
    <w:rsid w:val="0093199F"/>
    <w:rsid w:val="009348F2"/>
    <w:rsid w:val="00944CEC"/>
    <w:rsid w:val="00946CAB"/>
    <w:rsid w:val="0095168C"/>
    <w:rsid w:val="00951BD6"/>
    <w:rsid w:val="00953907"/>
    <w:rsid w:val="00960C6B"/>
    <w:rsid w:val="00961AE1"/>
    <w:rsid w:val="0097376B"/>
    <w:rsid w:val="009749E5"/>
    <w:rsid w:val="009759C6"/>
    <w:rsid w:val="0098774A"/>
    <w:rsid w:val="00991E64"/>
    <w:rsid w:val="00993678"/>
    <w:rsid w:val="00995A09"/>
    <w:rsid w:val="009A744C"/>
    <w:rsid w:val="009A75AB"/>
    <w:rsid w:val="009B2250"/>
    <w:rsid w:val="009C27E2"/>
    <w:rsid w:val="009C4E32"/>
    <w:rsid w:val="009D6DB1"/>
    <w:rsid w:val="009E422E"/>
    <w:rsid w:val="009E44DC"/>
    <w:rsid w:val="009E6C18"/>
    <w:rsid w:val="009E7E38"/>
    <w:rsid w:val="009F24B4"/>
    <w:rsid w:val="009F5800"/>
    <w:rsid w:val="00A12361"/>
    <w:rsid w:val="00A15D05"/>
    <w:rsid w:val="00A15D09"/>
    <w:rsid w:val="00A161DE"/>
    <w:rsid w:val="00A16C7F"/>
    <w:rsid w:val="00A23BB3"/>
    <w:rsid w:val="00A264A2"/>
    <w:rsid w:val="00A3004E"/>
    <w:rsid w:val="00A30985"/>
    <w:rsid w:val="00A332CE"/>
    <w:rsid w:val="00A35F60"/>
    <w:rsid w:val="00A500EA"/>
    <w:rsid w:val="00A60A2E"/>
    <w:rsid w:val="00A63859"/>
    <w:rsid w:val="00A7088E"/>
    <w:rsid w:val="00A77B13"/>
    <w:rsid w:val="00A86723"/>
    <w:rsid w:val="00AA0609"/>
    <w:rsid w:val="00AA4F75"/>
    <w:rsid w:val="00AB0642"/>
    <w:rsid w:val="00AB1E68"/>
    <w:rsid w:val="00AB26E3"/>
    <w:rsid w:val="00AB6D02"/>
    <w:rsid w:val="00AC37EB"/>
    <w:rsid w:val="00AC6664"/>
    <w:rsid w:val="00AD1C2A"/>
    <w:rsid w:val="00AD2384"/>
    <w:rsid w:val="00AD48F5"/>
    <w:rsid w:val="00AD5BBE"/>
    <w:rsid w:val="00AE197A"/>
    <w:rsid w:val="00AF5A4F"/>
    <w:rsid w:val="00B04C29"/>
    <w:rsid w:val="00B104AB"/>
    <w:rsid w:val="00B21923"/>
    <w:rsid w:val="00B31C8E"/>
    <w:rsid w:val="00B50158"/>
    <w:rsid w:val="00B50BE1"/>
    <w:rsid w:val="00B517D6"/>
    <w:rsid w:val="00B5262A"/>
    <w:rsid w:val="00B629FC"/>
    <w:rsid w:val="00B62EAF"/>
    <w:rsid w:val="00B66674"/>
    <w:rsid w:val="00B67489"/>
    <w:rsid w:val="00B74776"/>
    <w:rsid w:val="00B80D8F"/>
    <w:rsid w:val="00B84619"/>
    <w:rsid w:val="00B87A60"/>
    <w:rsid w:val="00B91032"/>
    <w:rsid w:val="00B96174"/>
    <w:rsid w:val="00BA0726"/>
    <w:rsid w:val="00BA3B9B"/>
    <w:rsid w:val="00BA444F"/>
    <w:rsid w:val="00BB5E55"/>
    <w:rsid w:val="00BC04B9"/>
    <w:rsid w:val="00BC64AB"/>
    <w:rsid w:val="00BE301C"/>
    <w:rsid w:val="00BE783B"/>
    <w:rsid w:val="00BE7E04"/>
    <w:rsid w:val="00C03EA1"/>
    <w:rsid w:val="00C04B5E"/>
    <w:rsid w:val="00C078FA"/>
    <w:rsid w:val="00C171FB"/>
    <w:rsid w:val="00C21153"/>
    <w:rsid w:val="00C22B9D"/>
    <w:rsid w:val="00C245AC"/>
    <w:rsid w:val="00C30195"/>
    <w:rsid w:val="00C316AC"/>
    <w:rsid w:val="00C3318D"/>
    <w:rsid w:val="00C33E14"/>
    <w:rsid w:val="00C478EA"/>
    <w:rsid w:val="00C571E1"/>
    <w:rsid w:val="00C5768C"/>
    <w:rsid w:val="00C64CF5"/>
    <w:rsid w:val="00C77CEB"/>
    <w:rsid w:val="00C85DEC"/>
    <w:rsid w:val="00C95A17"/>
    <w:rsid w:val="00CB384B"/>
    <w:rsid w:val="00CB3E9B"/>
    <w:rsid w:val="00CB4F7B"/>
    <w:rsid w:val="00CB5991"/>
    <w:rsid w:val="00CB603E"/>
    <w:rsid w:val="00CB6BBC"/>
    <w:rsid w:val="00CC2977"/>
    <w:rsid w:val="00CD03CB"/>
    <w:rsid w:val="00CD516B"/>
    <w:rsid w:val="00CD7B43"/>
    <w:rsid w:val="00CE15B3"/>
    <w:rsid w:val="00D02A9E"/>
    <w:rsid w:val="00D02CD5"/>
    <w:rsid w:val="00D06AAB"/>
    <w:rsid w:val="00D077C0"/>
    <w:rsid w:val="00D142A1"/>
    <w:rsid w:val="00D14BC3"/>
    <w:rsid w:val="00D223AA"/>
    <w:rsid w:val="00D22D9C"/>
    <w:rsid w:val="00D344B7"/>
    <w:rsid w:val="00D419F1"/>
    <w:rsid w:val="00D45D18"/>
    <w:rsid w:val="00D45ED3"/>
    <w:rsid w:val="00D50A49"/>
    <w:rsid w:val="00D50A80"/>
    <w:rsid w:val="00D5103B"/>
    <w:rsid w:val="00D55988"/>
    <w:rsid w:val="00D6248F"/>
    <w:rsid w:val="00D650B9"/>
    <w:rsid w:val="00D759B2"/>
    <w:rsid w:val="00D96D7B"/>
    <w:rsid w:val="00D971A5"/>
    <w:rsid w:val="00DE274A"/>
    <w:rsid w:val="00DE2D31"/>
    <w:rsid w:val="00DE7C6D"/>
    <w:rsid w:val="00DF526D"/>
    <w:rsid w:val="00DF5838"/>
    <w:rsid w:val="00DF6C5D"/>
    <w:rsid w:val="00E04630"/>
    <w:rsid w:val="00E05552"/>
    <w:rsid w:val="00E105DD"/>
    <w:rsid w:val="00E12AA4"/>
    <w:rsid w:val="00E330B8"/>
    <w:rsid w:val="00E3469D"/>
    <w:rsid w:val="00E5367C"/>
    <w:rsid w:val="00E578FE"/>
    <w:rsid w:val="00E6127A"/>
    <w:rsid w:val="00E61609"/>
    <w:rsid w:val="00E628A3"/>
    <w:rsid w:val="00E6296D"/>
    <w:rsid w:val="00E6367B"/>
    <w:rsid w:val="00E64417"/>
    <w:rsid w:val="00E65B8A"/>
    <w:rsid w:val="00E73501"/>
    <w:rsid w:val="00E80FE1"/>
    <w:rsid w:val="00E90E83"/>
    <w:rsid w:val="00E917FF"/>
    <w:rsid w:val="00E97822"/>
    <w:rsid w:val="00E97AAF"/>
    <w:rsid w:val="00EA07DC"/>
    <w:rsid w:val="00EB0C53"/>
    <w:rsid w:val="00EC25D1"/>
    <w:rsid w:val="00EC7373"/>
    <w:rsid w:val="00ED432F"/>
    <w:rsid w:val="00ED5B33"/>
    <w:rsid w:val="00ED5FE2"/>
    <w:rsid w:val="00EE0CF6"/>
    <w:rsid w:val="00EE1BA6"/>
    <w:rsid w:val="00EF3071"/>
    <w:rsid w:val="00EF6952"/>
    <w:rsid w:val="00F14008"/>
    <w:rsid w:val="00F14BC1"/>
    <w:rsid w:val="00F174A0"/>
    <w:rsid w:val="00F17CEF"/>
    <w:rsid w:val="00F22C2D"/>
    <w:rsid w:val="00F254A4"/>
    <w:rsid w:val="00F321F6"/>
    <w:rsid w:val="00F378BF"/>
    <w:rsid w:val="00F4033C"/>
    <w:rsid w:val="00F40B9B"/>
    <w:rsid w:val="00F40EDD"/>
    <w:rsid w:val="00F40FD8"/>
    <w:rsid w:val="00F4535C"/>
    <w:rsid w:val="00F46C6A"/>
    <w:rsid w:val="00F47D98"/>
    <w:rsid w:val="00F53155"/>
    <w:rsid w:val="00F55EB0"/>
    <w:rsid w:val="00F635E4"/>
    <w:rsid w:val="00FA02A9"/>
    <w:rsid w:val="00FB6418"/>
    <w:rsid w:val="00FB76A5"/>
    <w:rsid w:val="00FC543A"/>
    <w:rsid w:val="00FD0583"/>
    <w:rsid w:val="00FD205A"/>
    <w:rsid w:val="00FD3C72"/>
    <w:rsid w:val="00FE1444"/>
    <w:rsid w:val="00FE2CB6"/>
    <w:rsid w:val="00FE2D05"/>
    <w:rsid w:val="00FF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CC699"/>
  <w15:chartTrackingRefBased/>
  <w15:docId w15:val="{896F6C90-ACD5-469D-8A12-89E89EA2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4B5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51B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B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B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BD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B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0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4</Pages>
  <Words>1448</Words>
  <Characters>8258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Enright, Molly</dc:creator>
  <cp:keywords/>
  <dc:description/>
  <cp:lastModifiedBy>Enright, Quinn</cp:lastModifiedBy>
  <cp:revision>8</cp:revision>
  <dcterms:created xsi:type="dcterms:W3CDTF">2022-05-12T13:57:00Z</dcterms:created>
  <dcterms:modified xsi:type="dcterms:W3CDTF">2022-06-02T18:22:00Z</dcterms:modified>
</cp:coreProperties>
</file>