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C85821" w:rsidRDefault="00C85821" w:rsidP="00C85821">
          <w:pPr>
            <w:rPr>
              <w:noProof/>
              <w:color w:val="1F497D" w:themeColor="text2"/>
              <w:sz w:val="32"/>
              <w:szCs w:val="32"/>
            </w:rPr>
            <w:sectPr w:rsidR="00C85821" w:rsidSect="00BA798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0B9EED29" wp14:editId="6AFCFA0F">
                <wp:simplePos x="0" y="0"/>
                <wp:positionH relativeFrom="margin">
                  <wp:posOffset>2768600</wp:posOffset>
                </wp:positionH>
                <wp:positionV relativeFrom="margin">
                  <wp:posOffset>1204898</wp:posOffset>
                </wp:positionV>
                <wp:extent cx="6400800" cy="4684841"/>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9.jpg"/>
                        <pic:cNvPicPr/>
                      </pic:nvPicPr>
                      <pic:blipFill rotWithShape="1">
                        <a:blip r:embed="rId10" cstate="print">
                          <a:extLst>
                            <a:ext uri="{28A0092B-C50C-407E-A947-70E740481C1C}">
                              <a14:useLocalDpi xmlns:a14="http://schemas.microsoft.com/office/drawing/2010/main" val="0"/>
                            </a:ext>
                          </a:extLst>
                        </a:blip>
                        <a:srcRect t="3196" b="1204"/>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6120C30" wp14:editId="7D6A2EC7">
                    <wp:simplePos x="0" y="0"/>
                    <wp:positionH relativeFrom="margin">
                      <wp:align>left</wp:align>
                    </wp:positionH>
                    <wp:positionV relativeFrom="margin">
                      <wp:align>center</wp:align>
                    </wp:positionV>
                    <wp:extent cx="2743200" cy="6902450"/>
                    <wp:effectExtent l="0" t="0" r="0" b="12700"/>
                    <wp:wrapSquare wrapText="bothSides"/>
                    <wp:docPr id="1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530" w:rsidRDefault="00380530" w:rsidP="001A6173">
                                <w:pPr>
                                  <w:spacing w:after="120"/>
                                  <w:ind w:left="1080"/>
                                  <w:rPr>
                                    <w:b/>
                                    <w:caps/>
                                    <w:sz w:val="24"/>
                                    <w:szCs w:val="24"/>
                                  </w:rPr>
                                </w:pPr>
                                <w:r w:rsidRPr="00A12AC3">
                                  <w:rPr>
                                    <w:b/>
                                    <w:caps/>
                                    <w:sz w:val="24"/>
                                    <w:szCs w:val="24"/>
                                  </w:rPr>
                                  <w:t>Instructional Unit Authors</w:t>
                                </w:r>
                              </w:p>
                              <w:p w:rsidR="00380530" w:rsidRDefault="00380530" w:rsidP="00C85821">
                                <w:pPr>
                                  <w:ind w:left="1080"/>
                                  <w:rPr>
                                    <w:sz w:val="24"/>
                                    <w:szCs w:val="24"/>
                                  </w:rPr>
                                </w:pPr>
                                <w:r>
                                  <w:rPr>
                                    <w:sz w:val="24"/>
                                    <w:szCs w:val="24"/>
                                  </w:rPr>
                                  <w:t>Lake County School District</w:t>
                                </w:r>
                              </w:p>
                              <w:p w:rsidR="00380530" w:rsidRDefault="00380530" w:rsidP="00C85821">
                                <w:pPr>
                                  <w:ind w:left="1800"/>
                                  <w:rPr>
                                    <w:sz w:val="24"/>
                                    <w:szCs w:val="24"/>
                                  </w:rPr>
                                </w:pPr>
                                <w:r>
                                  <w:rPr>
                                    <w:sz w:val="24"/>
                                    <w:szCs w:val="24"/>
                                  </w:rPr>
                                  <w:t>Pam Arvidson</w:t>
                                </w:r>
                              </w:p>
                              <w:p w:rsidR="00380530" w:rsidRDefault="00380530" w:rsidP="00C85821">
                                <w:pPr>
                                  <w:ind w:left="1800"/>
                                  <w:rPr>
                                    <w:sz w:val="24"/>
                                    <w:szCs w:val="24"/>
                                  </w:rPr>
                                </w:pPr>
                                <w:r w:rsidRPr="004E6D62">
                                  <w:rPr>
                                    <w:sz w:val="24"/>
                                    <w:szCs w:val="24"/>
                                  </w:rPr>
                                  <w:t>Caitlin Baker</w:t>
                                </w:r>
                              </w:p>
                              <w:p w:rsidR="00380530" w:rsidRDefault="00380530" w:rsidP="00C85821">
                                <w:pPr>
                                  <w:ind w:left="1800"/>
                                  <w:rPr>
                                    <w:sz w:val="24"/>
                                    <w:szCs w:val="24"/>
                                  </w:rPr>
                                </w:pPr>
                                <w:r>
                                  <w:rPr>
                                    <w:sz w:val="24"/>
                                    <w:szCs w:val="24"/>
                                  </w:rPr>
                                  <w:t>Alyson Beery</w:t>
                                </w:r>
                              </w:p>
                              <w:p w:rsidR="00380530" w:rsidRDefault="00380530" w:rsidP="00C85821">
                                <w:pPr>
                                  <w:ind w:left="1800"/>
                                  <w:rPr>
                                    <w:sz w:val="24"/>
                                    <w:szCs w:val="24"/>
                                  </w:rPr>
                                </w:pPr>
                                <w:r>
                                  <w:rPr>
                                    <w:sz w:val="24"/>
                                    <w:szCs w:val="24"/>
                                  </w:rPr>
                                  <w:t>Kari Crum</w:t>
                                </w:r>
                              </w:p>
                              <w:p w:rsidR="00380530" w:rsidRDefault="00380530" w:rsidP="00C85821">
                                <w:pPr>
                                  <w:ind w:left="1800"/>
                                  <w:rPr>
                                    <w:sz w:val="24"/>
                                    <w:szCs w:val="24"/>
                                  </w:rPr>
                                </w:pPr>
                                <w:r w:rsidRPr="004E6D62">
                                  <w:rPr>
                                    <w:sz w:val="24"/>
                                    <w:szCs w:val="24"/>
                                  </w:rPr>
                                  <w:t>Karen Dodge</w:t>
                                </w:r>
                              </w:p>
                              <w:p w:rsidR="00380530" w:rsidRDefault="00380530" w:rsidP="00C85821">
                                <w:pPr>
                                  <w:ind w:left="1800"/>
                                  <w:rPr>
                                    <w:sz w:val="24"/>
                                    <w:szCs w:val="24"/>
                                  </w:rPr>
                                </w:pPr>
                                <w:r>
                                  <w:rPr>
                                    <w:sz w:val="24"/>
                                    <w:szCs w:val="24"/>
                                  </w:rPr>
                                  <w:t>George Finnell</w:t>
                                </w:r>
                              </w:p>
                              <w:p w:rsidR="00380530" w:rsidRDefault="00380530" w:rsidP="00C85821">
                                <w:pPr>
                                  <w:ind w:left="1800"/>
                                  <w:rPr>
                                    <w:sz w:val="24"/>
                                    <w:szCs w:val="24"/>
                                  </w:rPr>
                                </w:pPr>
                                <w:r w:rsidRPr="004E6D62">
                                  <w:rPr>
                                    <w:sz w:val="24"/>
                                    <w:szCs w:val="24"/>
                                  </w:rPr>
                                  <w:t>Kathleen Fitzsimmons</w:t>
                                </w:r>
                              </w:p>
                              <w:p w:rsidR="00380530" w:rsidRDefault="00380530" w:rsidP="00C85821">
                                <w:pPr>
                                  <w:ind w:left="1800"/>
                                  <w:rPr>
                                    <w:sz w:val="24"/>
                                    <w:szCs w:val="24"/>
                                  </w:rPr>
                                </w:pPr>
                              </w:p>
                              <w:p w:rsidR="00380530" w:rsidRDefault="00380530" w:rsidP="00C85821">
                                <w:pPr>
                                  <w:ind w:left="1800"/>
                                  <w:rPr>
                                    <w:sz w:val="24"/>
                                    <w:szCs w:val="24"/>
                                  </w:rPr>
                                </w:pPr>
                              </w:p>
                              <w:p w:rsidR="00380530" w:rsidRDefault="00380530" w:rsidP="00C85821">
                                <w:pPr>
                                  <w:ind w:left="1800"/>
                                  <w:rPr>
                                    <w:sz w:val="24"/>
                                    <w:szCs w:val="24"/>
                                  </w:rPr>
                                </w:pPr>
                              </w:p>
                              <w:p w:rsidR="00380530" w:rsidRPr="008F5780" w:rsidRDefault="00380530" w:rsidP="00C8582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80530" w:rsidRDefault="00380530" w:rsidP="00C85821">
                                <w:pPr>
                                  <w:ind w:left="1080"/>
                                  <w:rPr>
                                    <w:sz w:val="24"/>
                                    <w:szCs w:val="24"/>
                                  </w:rPr>
                                </w:pPr>
                                <w:r>
                                  <w:rPr>
                                    <w:sz w:val="24"/>
                                    <w:szCs w:val="24"/>
                                  </w:rPr>
                                  <w:t>Jefferson County School District</w:t>
                                </w:r>
                              </w:p>
                              <w:p w:rsidR="00380530" w:rsidRDefault="00380530" w:rsidP="00C85821">
                                <w:pPr>
                                  <w:ind w:left="1800"/>
                                  <w:rPr>
                                    <w:sz w:val="24"/>
                                    <w:szCs w:val="24"/>
                                  </w:rPr>
                                </w:pPr>
                                <w:r>
                                  <w:rPr>
                                    <w:sz w:val="24"/>
                                    <w:szCs w:val="24"/>
                                  </w:rPr>
                                  <w:t>Adria Moersen</w:t>
                                </w:r>
                              </w:p>
                              <w:p w:rsidR="00380530" w:rsidRDefault="00380530" w:rsidP="00C85821">
                                <w:pPr>
                                  <w:ind w:left="1800"/>
                                  <w:rPr>
                                    <w:sz w:val="24"/>
                                    <w:szCs w:val="24"/>
                                  </w:rPr>
                                </w:pPr>
                              </w:p>
                              <w:p w:rsidR="00380530" w:rsidRDefault="00380530" w:rsidP="00C85821">
                                <w:pPr>
                                  <w:ind w:left="1080"/>
                                  <w:rPr>
                                    <w:sz w:val="24"/>
                                    <w:szCs w:val="24"/>
                                  </w:rPr>
                                </w:pPr>
                                <w:r>
                                  <w:rPr>
                                    <w:sz w:val="24"/>
                                    <w:szCs w:val="24"/>
                                  </w:rPr>
                                  <w:t>Del Norte School District</w:t>
                                </w:r>
                              </w:p>
                              <w:p w:rsidR="00380530" w:rsidRPr="004445F1" w:rsidRDefault="00380530" w:rsidP="001A6173">
                                <w:pPr>
                                  <w:ind w:left="1800"/>
                                </w:pPr>
                                <w:r w:rsidRPr="003E669A">
                                  <w:rPr>
                                    <w:sz w:val="24"/>
                                    <w:szCs w:val="24"/>
                                  </w:rPr>
                                  <w:t>Tyanya 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" filled="f" stroked="f" strokeweight=".5pt">
                    <v:path arrowok="t"/>
                    <v:textbox inset="0,0,0,0">
                      <w:txbxContent>
                        <w:p w:rsidR="00380530" w:rsidRDefault="00380530" w:rsidP="001A6173">
                          <w:pPr>
                            <w:spacing w:after="120"/>
                            <w:ind w:left="1080"/>
                            <w:rPr>
                              <w:b/>
                              <w:caps/>
                              <w:sz w:val="24"/>
                              <w:szCs w:val="24"/>
                            </w:rPr>
                          </w:pPr>
                          <w:r w:rsidRPr="00A12AC3">
                            <w:rPr>
                              <w:b/>
                              <w:caps/>
                              <w:sz w:val="24"/>
                              <w:szCs w:val="24"/>
                            </w:rPr>
                            <w:t>Instructional Unit Authors</w:t>
                          </w:r>
                        </w:p>
                        <w:p w:rsidR="00380530" w:rsidRDefault="00380530" w:rsidP="00C85821">
                          <w:pPr>
                            <w:ind w:left="1080"/>
                            <w:rPr>
                              <w:sz w:val="24"/>
                              <w:szCs w:val="24"/>
                            </w:rPr>
                          </w:pPr>
                          <w:r>
                            <w:rPr>
                              <w:sz w:val="24"/>
                              <w:szCs w:val="24"/>
                            </w:rPr>
                            <w:t>Lake County School District</w:t>
                          </w:r>
                        </w:p>
                        <w:p w:rsidR="00380530" w:rsidRDefault="00380530" w:rsidP="00C85821">
                          <w:pPr>
                            <w:ind w:left="1800"/>
                            <w:rPr>
                              <w:sz w:val="24"/>
                              <w:szCs w:val="24"/>
                            </w:rPr>
                          </w:pPr>
                          <w:r>
                            <w:rPr>
                              <w:sz w:val="24"/>
                              <w:szCs w:val="24"/>
                            </w:rPr>
                            <w:t xml:space="preserve">Pam </w:t>
                          </w:r>
                          <w:proofErr w:type="spellStart"/>
                          <w:r>
                            <w:rPr>
                              <w:sz w:val="24"/>
                              <w:szCs w:val="24"/>
                            </w:rPr>
                            <w:t>Arvidson</w:t>
                          </w:r>
                          <w:proofErr w:type="spellEnd"/>
                        </w:p>
                        <w:p w:rsidR="00380530" w:rsidRDefault="00380530" w:rsidP="00C85821">
                          <w:pPr>
                            <w:ind w:left="1800"/>
                            <w:rPr>
                              <w:sz w:val="24"/>
                              <w:szCs w:val="24"/>
                            </w:rPr>
                          </w:pPr>
                          <w:r w:rsidRPr="004E6D62">
                            <w:rPr>
                              <w:sz w:val="24"/>
                              <w:szCs w:val="24"/>
                            </w:rPr>
                            <w:t>Caitlin Baker</w:t>
                          </w:r>
                        </w:p>
                        <w:p w:rsidR="00380530" w:rsidRDefault="00380530" w:rsidP="00C85821">
                          <w:pPr>
                            <w:ind w:left="1800"/>
                            <w:rPr>
                              <w:sz w:val="24"/>
                              <w:szCs w:val="24"/>
                            </w:rPr>
                          </w:pPr>
                          <w:r>
                            <w:rPr>
                              <w:sz w:val="24"/>
                              <w:szCs w:val="24"/>
                            </w:rPr>
                            <w:t>Alyson Beery</w:t>
                          </w:r>
                        </w:p>
                        <w:p w:rsidR="00380530" w:rsidRDefault="00380530" w:rsidP="00C85821">
                          <w:pPr>
                            <w:ind w:left="1800"/>
                            <w:rPr>
                              <w:sz w:val="24"/>
                              <w:szCs w:val="24"/>
                            </w:rPr>
                          </w:pPr>
                          <w:r>
                            <w:rPr>
                              <w:sz w:val="24"/>
                              <w:szCs w:val="24"/>
                            </w:rPr>
                            <w:t>Kari Crum</w:t>
                          </w:r>
                        </w:p>
                        <w:p w:rsidR="00380530" w:rsidRDefault="00380530" w:rsidP="00C85821">
                          <w:pPr>
                            <w:ind w:left="1800"/>
                            <w:rPr>
                              <w:sz w:val="24"/>
                              <w:szCs w:val="24"/>
                            </w:rPr>
                          </w:pPr>
                          <w:r w:rsidRPr="004E6D62">
                            <w:rPr>
                              <w:sz w:val="24"/>
                              <w:szCs w:val="24"/>
                            </w:rPr>
                            <w:t>Karen Dodge</w:t>
                          </w:r>
                        </w:p>
                        <w:p w:rsidR="00380530" w:rsidRDefault="00380530" w:rsidP="00C85821">
                          <w:pPr>
                            <w:ind w:left="1800"/>
                            <w:rPr>
                              <w:sz w:val="24"/>
                              <w:szCs w:val="24"/>
                            </w:rPr>
                          </w:pPr>
                          <w:r>
                            <w:rPr>
                              <w:sz w:val="24"/>
                              <w:szCs w:val="24"/>
                            </w:rPr>
                            <w:t>George Finnell</w:t>
                          </w:r>
                        </w:p>
                        <w:p w:rsidR="00380530" w:rsidRDefault="00380530" w:rsidP="00C85821">
                          <w:pPr>
                            <w:ind w:left="1800"/>
                            <w:rPr>
                              <w:sz w:val="24"/>
                              <w:szCs w:val="24"/>
                            </w:rPr>
                          </w:pPr>
                          <w:r w:rsidRPr="004E6D62">
                            <w:rPr>
                              <w:sz w:val="24"/>
                              <w:szCs w:val="24"/>
                            </w:rPr>
                            <w:t>Kathleen Fitzsimmons</w:t>
                          </w:r>
                        </w:p>
                        <w:p w:rsidR="00380530" w:rsidRDefault="00380530" w:rsidP="00C85821">
                          <w:pPr>
                            <w:ind w:left="1800"/>
                            <w:rPr>
                              <w:sz w:val="24"/>
                              <w:szCs w:val="24"/>
                            </w:rPr>
                          </w:pPr>
                        </w:p>
                        <w:p w:rsidR="00380530" w:rsidRDefault="00380530" w:rsidP="00C85821">
                          <w:pPr>
                            <w:ind w:left="1800"/>
                            <w:rPr>
                              <w:sz w:val="24"/>
                              <w:szCs w:val="24"/>
                            </w:rPr>
                          </w:pPr>
                        </w:p>
                        <w:p w:rsidR="00380530" w:rsidRDefault="00380530" w:rsidP="00C85821">
                          <w:pPr>
                            <w:ind w:left="1800"/>
                            <w:rPr>
                              <w:sz w:val="24"/>
                              <w:szCs w:val="24"/>
                            </w:rPr>
                          </w:pPr>
                        </w:p>
                        <w:p w:rsidR="00380530" w:rsidRPr="008F5780" w:rsidRDefault="00380530" w:rsidP="00C8582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80530" w:rsidRDefault="00380530" w:rsidP="00C85821">
                          <w:pPr>
                            <w:ind w:left="1080"/>
                            <w:rPr>
                              <w:sz w:val="24"/>
                              <w:szCs w:val="24"/>
                            </w:rPr>
                          </w:pPr>
                          <w:r>
                            <w:rPr>
                              <w:sz w:val="24"/>
                              <w:szCs w:val="24"/>
                            </w:rPr>
                            <w:t>Jefferson County School District</w:t>
                          </w:r>
                        </w:p>
                        <w:p w:rsidR="00380530" w:rsidRDefault="00380530" w:rsidP="00C85821">
                          <w:pPr>
                            <w:ind w:left="1800"/>
                            <w:rPr>
                              <w:sz w:val="24"/>
                              <w:szCs w:val="24"/>
                            </w:rPr>
                          </w:pPr>
                          <w:r>
                            <w:rPr>
                              <w:sz w:val="24"/>
                              <w:szCs w:val="24"/>
                            </w:rPr>
                            <w:t>Adria Moersen</w:t>
                          </w:r>
                        </w:p>
                        <w:p w:rsidR="00380530" w:rsidRDefault="00380530" w:rsidP="00C85821">
                          <w:pPr>
                            <w:ind w:left="1800"/>
                            <w:rPr>
                              <w:sz w:val="24"/>
                              <w:szCs w:val="24"/>
                            </w:rPr>
                          </w:pPr>
                        </w:p>
                        <w:p w:rsidR="00380530" w:rsidRDefault="00380530" w:rsidP="00C85821">
                          <w:pPr>
                            <w:ind w:left="1080"/>
                            <w:rPr>
                              <w:sz w:val="24"/>
                              <w:szCs w:val="24"/>
                            </w:rPr>
                          </w:pPr>
                          <w:r>
                            <w:rPr>
                              <w:sz w:val="24"/>
                              <w:szCs w:val="24"/>
                            </w:rPr>
                            <w:t>Del Norte School District</w:t>
                          </w:r>
                        </w:p>
                        <w:p w:rsidR="00380530" w:rsidRPr="004445F1" w:rsidRDefault="00380530" w:rsidP="001A6173">
                          <w:pPr>
                            <w:ind w:left="1800"/>
                          </w:pPr>
                          <w:proofErr w:type="spellStart"/>
                          <w:r w:rsidRPr="003E669A">
                            <w:rPr>
                              <w:sz w:val="24"/>
                              <w:szCs w:val="24"/>
                            </w:rPr>
                            <w:t>Tyanya</w:t>
                          </w:r>
                          <w:proofErr w:type="spellEnd"/>
                          <w:r w:rsidRPr="003E669A">
                            <w:rPr>
                              <w:sz w:val="24"/>
                              <w:szCs w:val="24"/>
                            </w:rPr>
                            <w:t xml:space="preserve"> Smith</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6D9181F9" wp14:editId="02342D10">
                    <wp:simplePos x="0" y="0"/>
                    <wp:positionH relativeFrom="margin">
                      <wp:align>right</wp:align>
                    </wp:positionH>
                    <wp:positionV relativeFrom="margin">
                      <wp:align>bottom</wp:align>
                    </wp:positionV>
                    <wp:extent cx="8686800" cy="624840"/>
                    <wp:effectExtent l="19050" t="19050" r="19050" b="22860"/>
                    <wp:wrapSquare wrapText="bothSides"/>
                    <wp:docPr id="18"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80530" w:rsidRPr="00A71662" w:rsidRDefault="00380530" w:rsidP="00C8582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" filled="f" strokecolor="#943634" strokeweight="2.25pt">
                    <v:path arrowok="t"/>
                    <v:textbox inset=",0,,0">
                      <w:txbxContent>
                        <w:p w:rsidR="00380530" w:rsidRPr="00A71662" w:rsidRDefault="00380530" w:rsidP="00C8582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26B17F2E" wp14:editId="0268BC51">
                    <wp:simplePos x="0" y="0"/>
                    <wp:positionH relativeFrom="margin">
                      <wp:align>left</wp:align>
                    </wp:positionH>
                    <wp:positionV relativeFrom="margin">
                      <wp:align>center</wp:align>
                    </wp:positionV>
                    <wp:extent cx="365760" cy="6924040"/>
                    <wp:effectExtent l="0" t="0" r="0" b="0"/>
                    <wp:wrapSquare wrapText="bothSides"/>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5" name="Rectangle 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0530" w:rsidRPr="00A74D8C" w:rsidRDefault="00380530" w:rsidP="00C8582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 name="Rectangle 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">
                    <v:rect id="Rectangle 3"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VMMA&#10;AADbAAAADwAAAGRycy9kb3ducmV2LnhtbESPQYvCMBCF78L+hzAL3jR1UdFqWkR2QfSi7iIeh2Zs&#10;i82k20St/94IgrcZ3pv3vZmnranElRpXWlYw6EcgiDOrS84V/P3+9CYgnEfWWFkmBXdykCYfnTnG&#10;2t54R9e9z0UIYRejgsL7OpbSZQUZdH1bEwftZBuDPqxNLnWDtxBuKvkVRWNpsORAKLCmZUHZeX8x&#10;CvLDVNO/XSyH0WZ7X3/vjoeAV6r72S5mIDy1/m1+Xa90qD+C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f/VMMAAADbAAAADwAAAAAAAAAAAAAAAACYAgAAZHJzL2Rv&#10;d25yZXYueG1sUEsFBgAAAAAEAAQA9QAAAIgDAAAAAA==&#10;" fillcolor="#197a9b" stroked="f" strokeweight="2pt">
                      <v:textbox style="layout-flow:vertical;mso-layout-flow-alt:bottom-to-top">
                        <w:txbxContent>
                          <w:p w:rsidR="00380530" w:rsidRPr="00A74D8C" w:rsidRDefault="00380530" w:rsidP="00C85821">
                            <w:pPr>
                              <w:ind w:left="0"/>
                              <w:jc w:val="center"/>
                              <w:rPr>
                                <w:b/>
                                <w:sz w:val="20"/>
                                <w:szCs w:val="20"/>
                              </w:rPr>
                            </w:pPr>
                            <w:r w:rsidRPr="00A74D8C">
                              <w:rPr>
                                <w:b/>
                                <w:sz w:val="20"/>
                                <w:szCs w:val="20"/>
                              </w:rPr>
                              <w:t>Colorado’s District Sample Curriculum Project</w:t>
                            </w:r>
                          </w:p>
                        </w:txbxContent>
                      </v:textbox>
                    </v:rect>
                    <v:rect id="Rectangle 4"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Xh8AA&#10;AADbAAAADwAAAGRycy9kb3ducmV2LnhtbERPy6rCMBDdX/Afwgh3I5qqIFqNIoIgXFF8bNyNzdgW&#10;m0lpYq1/bwTh7uZwnjNbNKYQNVUut6yg34tAECdW55wqOJ/W3TEI55E1FpZJwYscLOatnxnG2j75&#10;QPXRpyKEsItRQeZ9GUvpkowMup4tiQN3s5VBH2CVSl3hM4SbQg6iaCQN5hwaMixplVFyPz6Mgv2y&#10;8yd5uKXLiSav3bW47XFXK/XbbpZTEJ4a/y/+ujc6zB/B55dw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Xh8AAAADbAAAADwAAAAAAAAAAAAAAAACYAgAAZHJzL2Rvd25y&#10;ZXYueG1sUEsFBgAAAAAEAAQA9QAAAIUDA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KxMAA&#10;AADbAAAADwAAAGRycy9kb3ducmV2LnhtbERPTWsCMRC9F/wPYYTeatZCW1mNIqWCPXb1sMchmW62&#10;biZLkrqrv74RhN7m8T5ntRldJ84UYutZwXxWgCDW3rTcKDgedk8LEDEhG+w8k4ILRdisJw8rLI0f&#10;+IvOVWpEDuFYogKbUl9KGbUlh3Hme+LMffvgMGUYGmkCDjncdfK5KF6lw5Zzg8We3i3pU/XrFNS4&#10;+LTb8HO1+tDXHy91OrajUepxOm6XIBKN6V98d+9Nnv8G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VKxM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070D272D" wp14:editId="1EA4A239">
                    <wp:simplePos x="0" y="0"/>
                    <wp:positionH relativeFrom="margin">
                      <wp:posOffset>-4445</wp:posOffset>
                    </wp:positionH>
                    <wp:positionV relativeFrom="page">
                      <wp:posOffset>7256780</wp:posOffset>
                    </wp:positionV>
                    <wp:extent cx="2776220" cy="215900"/>
                    <wp:effectExtent l="0" t="0" r="5080" b="12700"/>
                    <wp:wrapSquare wrapText="bothSides"/>
                    <wp:docPr id="13" name="Text Box 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530" w:rsidRPr="002D4B73" w:rsidRDefault="00380530" w:rsidP="00C8582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" filled="f" stroked="f" strokeweight=".5pt">
                    <v:path arrowok="t"/>
                    <v:textbox inset="0,0,0,0">
                      <w:txbxContent>
                        <w:p w:rsidR="00380530" w:rsidRPr="002D4B73" w:rsidRDefault="00380530" w:rsidP="00C8582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CF02A02" wp14:editId="148859FF">
                    <wp:simplePos x="0" y="0"/>
                    <wp:positionH relativeFrom="margin">
                      <wp:align>right</wp:align>
                    </wp:positionH>
                    <wp:positionV relativeFrom="margin">
                      <wp:align>top</wp:align>
                    </wp:positionV>
                    <wp:extent cx="3213100" cy="480060"/>
                    <wp:effectExtent l="0" t="0" r="6350" b="8890"/>
                    <wp:wrapSquare wrapText="bothSides"/>
                    <wp:docPr id="12" name="Text Box 8"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530" w:rsidRPr="0020428E" w:rsidRDefault="00380530" w:rsidP="00C85821">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380530" w:rsidRPr="00900B3F" w:rsidRDefault="00380530" w:rsidP="00C85821">
                                <w:pPr>
                                  <w:ind w:left="0"/>
                                  <w:jc w:val="right"/>
                                  <w:rPr>
                                    <w:sz w:val="28"/>
                                    <w:szCs w:val="28"/>
                                  </w:rPr>
                                </w:pPr>
                                <w:r>
                                  <w:rPr>
                                    <w:rFonts w:ascii="Palatino Linotype" w:hAnsi="Palatino Linotype"/>
                                    <w:sz w:val="28"/>
                                    <w:szCs w:val="28"/>
                                  </w:rPr>
                                  <w:t>9</w:t>
                                </w:r>
                                <w:r w:rsidRPr="003E669A">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37.8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" filled="f" stroked="f" strokeweight=".5pt">
                    <v:path arrowok="t"/>
                    <v:textbox style="mso-fit-shape-to-text:t" inset="0,0,0,0">
                      <w:txbxContent>
                        <w:p w:rsidR="00380530" w:rsidRPr="0020428E" w:rsidRDefault="00380530" w:rsidP="00C85821">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380530" w:rsidRPr="00900B3F" w:rsidRDefault="00380530" w:rsidP="00C85821">
                          <w:pPr>
                            <w:ind w:left="0"/>
                            <w:jc w:val="right"/>
                            <w:rPr>
                              <w:sz w:val="28"/>
                              <w:szCs w:val="28"/>
                            </w:rPr>
                          </w:pPr>
                          <w:r>
                            <w:rPr>
                              <w:rFonts w:ascii="Palatino Linotype" w:hAnsi="Palatino Linotype"/>
                              <w:sz w:val="28"/>
                              <w:szCs w:val="28"/>
                            </w:rPr>
                            <w:t>9</w:t>
                          </w:r>
                          <w:r w:rsidRPr="003E669A">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DF13D80" wp14:editId="3AD13FFD">
                    <wp:simplePos x="0" y="0"/>
                    <wp:positionH relativeFrom="margin">
                      <wp:align>left</wp:align>
                    </wp:positionH>
                    <wp:positionV relativeFrom="margin">
                      <wp:align>top</wp:align>
                    </wp:positionV>
                    <wp:extent cx="6056630" cy="1249680"/>
                    <wp:effectExtent l="0" t="0" r="1270" b="7620"/>
                    <wp:wrapSquare wrapText="bothSides"/>
                    <wp:docPr id="10"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6630" cy="1249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530" w:rsidRPr="00485372" w:rsidRDefault="00380530" w:rsidP="00C8582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80530" w:rsidRPr="00DD35F8" w:rsidRDefault="00380530" w:rsidP="00C8582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Uncovering Context</w:t>
                                </w:r>
                                <w:r w:rsidR="00DE6A42">
                                  <w:rPr>
                                    <w:rFonts w:ascii="Palatino Linotype" w:eastAsiaTheme="minorEastAsia" w:hAnsi="Palatino Linotype" w:cstheme="minorBidi"/>
                                    <w:b/>
                                    <w:caps w:val="0"/>
                                    <w:noProof/>
                                    <w:color w:val="197A9B"/>
                                  </w:rPr>
                                  <w:t>-</w:t>
                                </w:r>
                                <w:r w:rsidR="00DE6A42" w:rsidRPr="00DE6A42">
                                  <w:rPr>
                                    <w:rFonts w:ascii="Palatino Linotype" w:eastAsiaTheme="minorEastAsia" w:hAnsi="Palatino Linotype" w:cstheme="minorBidi"/>
                                    <w:b/>
                                    <w:caps w:val="0"/>
                                    <w:noProof/>
                                    <w:color w:val="00B050"/>
                                    <w:sz w:val="40"/>
                                    <w:szCs w:val="40"/>
                                  </w:rPr>
                                  <w:t>Extended Evidence Outcomes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98.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" filled="f" stroked="f" strokeweight=".5pt">
                    <v:path arrowok="t"/>
                    <v:textbox inset="0,0,0,0">
                      <w:txbxContent>
                        <w:p w:rsidR="00380530" w:rsidRPr="00485372" w:rsidRDefault="00380530" w:rsidP="00C8582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80530" w:rsidRPr="00DD35F8" w:rsidRDefault="00380530" w:rsidP="00C8582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Uncovering Context</w:t>
                          </w:r>
                          <w:r w:rsidR="00DE6A42">
                            <w:rPr>
                              <w:rFonts w:ascii="Palatino Linotype" w:eastAsiaTheme="minorEastAsia" w:hAnsi="Palatino Linotype" w:cstheme="minorBidi"/>
                              <w:b/>
                              <w:caps w:val="0"/>
                              <w:noProof/>
                              <w:color w:val="197A9B"/>
                            </w:rPr>
                            <w:t>-</w:t>
                          </w:r>
                          <w:r w:rsidR="00DE6A42" w:rsidRPr="00DE6A42">
                            <w:rPr>
                              <w:rFonts w:ascii="Palatino Linotype" w:eastAsiaTheme="minorEastAsia" w:hAnsi="Palatino Linotype" w:cstheme="minorBidi"/>
                              <w:b/>
                              <w:caps w:val="0"/>
                              <w:noProof/>
                              <w:color w:val="00B050"/>
                              <w:sz w:val="40"/>
                              <w:szCs w:val="40"/>
                            </w:rPr>
                            <w:t>Extended Evidence Outcomes</w:t>
                          </w:r>
                        </w:p>
                      </w:txbxContent>
                    </v:textbox>
                    <w10:wrap type="square" anchorx="margin" anchory="margin"/>
                    <w10:anchorlock/>
                  </v:shape>
                </w:pict>
              </mc:Fallback>
            </mc:AlternateContent>
          </w:r>
        </w:p>
        <w:p w:rsidR="00C85821" w:rsidRPr="00D74015" w:rsidRDefault="00BC1960" w:rsidP="00D74015">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r w:rsidR="00380530">
              <w:rPr>
                <w:rFonts w:asciiTheme="minorHAnsi" w:hAnsiTheme="minorHAnsi"/>
                <w:sz w:val="20"/>
                <w:szCs w:val="20"/>
              </w:rPr>
              <w:t>-</w:t>
            </w:r>
            <w:r w:rsidR="00380530" w:rsidRPr="00380530">
              <w:rPr>
                <w:rFonts w:asciiTheme="minorHAnsi" w:hAnsiTheme="minorHAnsi"/>
                <w:color w:val="00B050"/>
                <w:sz w:val="20"/>
                <w:szCs w:val="20"/>
              </w:rPr>
              <w:t>Extended Evidence Outcomes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91A0A" w:rsidP="00C363A6">
            <w:pPr>
              <w:ind w:left="0" w:firstLine="0"/>
              <w:rPr>
                <w:rFonts w:asciiTheme="minorHAnsi" w:hAnsiTheme="minorHAnsi"/>
                <w:sz w:val="20"/>
                <w:szCs w:val="20"/>
              </w:rPr>
            </w:pPr>
            <w:r>
              <w:rPr>
                <w:rFonts w:asciiTheme="minorHAnsi" w:hAnsiTheme="minorHAnsi"/>
                <w:sz w:val="20"/>
                <w:szCs w:val="20"/>
              </w:rPr>
              <w:t>9</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Default="001F0F22"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Oral presentations require effective preparation strategies</w:t>
            </w:r>
          </w:p>
        </w:tc>
        <w:tc>
          <w:tcPr>
            <w:tcW w:w="2178" w:type="dxa"/>
            <w:tcBorders>
              <w:top w:val="single" w:sz="8" w:space="0" w:color="auto"/>
              <w:left w:val="single" w:sz="8" w:space="0" w:color="auto"/>
              <w:bottom w:val="single" w:sz="8" w:space="0" w:color="auto"/>
              <w:right w:val="single" w:sz="24" w:space="0" w:color="auto"/>
            </w:tcBorders>
          </w:tcPr>
          <w:p w:rsidR="001F0F22" w:rsidRDefault="001F0F22"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RWC10-GR.9-S.1-GLE.1</w:t>
            </w:r>
          </w:p>
        </w:tc>
      </w:tr>
      <w:tr w:rsidR="001F0F22" w:rsidRPr="00D5423D" w:rsidTr="001F0F22">
        <w:trPr>
          <w:jc w:val="center"/>
        </w:trPr>
        <w:tc>
          <w:tcPr>
            <w:tcW w:w="2538" w:type="dxa"/>
            <w:vMerge/>
            <w:tcBorders>
              <w:left w:val="single" w:sz="24" w:space="0" w:color="auto"/>
              <w:right w:val="single" w:sz="8" w:space="0" w:color="auto"/>
            </w:tcBorders>
          </w:tcPr>
          <w:p w:rsidR="001F0F22"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Listening critically to comprehend a speaker’s message requires mental and physical strategies to direct and maintain attention</w:t>
            </w:r>
          </w:p>
        </w:tc>
        <w:tc>
          <w:tcPr>
            <w:tcW w:w="2178" w:type="dxa"/>
            <w:tcBorders>
              <w:top w:val="single" w:sz="8" w:space="0" w:color="auto"/>
              <w:left w:val="single" w:sz="8" w:space="0" w:color="auto"/>
              <w:right w:val="single" w:sz="24" w:space="0" w:color="auto"/>
            </w:tcBorders>
          </w:tcPr>
          <w:p w:rsidR="001F0F22" w:rsidRDefault="001F0F2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RWC10-GR.9-S.1-GLE.2</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literary elements in traditional and contemporary works of literature require scrutiny and comparison</w:t>
            </w:r>
          </w:p>
        </w:tc>
        <w:tc>
          <w:tcPr>
            <w:tcW w:w="2178" w:type="dxa"/>
            <w:tcBorders>
              <w:top w:val="single" w:sz="8" w:space="0" w:color="auto"/>
              <w:left w:val="single" w:sz="8" w:space="0" w:color="auto"/>
              <w:bottom w:val="single" w:sz="8" w:space="0" w:color="auto"/>
              <w:right w:val="single" w:sz="24" w:space="0" w:color="auto"/>
            </w:tcBorders>
          </w:tcPr>
          <w:p w:rsidR="001F0F22" w:rsidRPr="00D5423D" w:rsidRDefault="001F0F2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RWC10-GR.9-S.2-GLE.1</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informational texts require mature interpretation and study</w:t>
            </w:r>
          </w:p>
        </w:tc>
        <w:tc>
          <w:tcPr>
            <w:tcW w:w="2178" w:type="dxa"/>
            <w:tcBorders>
              <w:top w:val="single" w:sz="8" w:space="0" w:color="auto"/>
              <w:left w:val="single" w:sz="8" w:space="0" w:color="auto"/>
              <w:right w:val="single" w:sz="24" w:space="0" w:color="auto"/>
            </w:tcBorders>
          </w:tcPr>
          <w:p w:rsidR="001F0F22" w:rsidRDefault="001F0F2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RWC10-GR.9-S.2-GLE.2</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7"/>
              </w:numPr>
              <w:spacing w:after="0" w:line="240" w:lineRule="auto"/>
              <w:contextualSpacing w:val="0"/>
              <w:rPr>
                <w:rFonts w:asciiTheme="minorHAnsi" w:hAnsiTheme="minorHAnsi"/>
                <w:bCs/>
                <w:sz w:val="20"/>
                <w:szCs w:val="20"/>
              </w:rPr>
            </w:pPr>
            <w:r w:rsidRPr="001F0F22">
              <w:rPr>
                <w:rFonts w:asciiTheme="minorHAnsi" w:hAnsiTheme="minorHAnsi"/>
                <w:sz w:val="20"/>
                <w:szCs w:val="20"/>
              </w:rPr>
              <w:t>Literary and narrative texts develop a controlling idea or theme with descriptive and expressive language</w:t>
            </w:r>
          </w:p>
        </w:tc>
        <w:tc>
          <w:tcPr>
            <w:tcW w:w="2178" w:type="dxa"/>
            <w:tcBorders>
              <w:top w:val="single" w:sz="8" w:space="0" w:color="auto"/>
              <w:left w:val="single" w:sz="8" w:space="0" w:color="auto"/>
              <w:bottom w:val="single" w:sz="8" w:space="0" w:color="auto"/>
              <w:right w:val="single" w:sz="24" w:space="0" w:color="auto"/>
            </w:tcBorders>
          </w:tcPr>
          <w:p w:rsidR="001F0F22" w:rsidRPr="00D5423D" w:rsidRDefault="001F0F2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RWC10-GR.9-S.3-GLE.1</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and persuasive texts develop a topic and establish a controlling idea or thesis with relevant support</w:t>
            </w:r>
          </w:p>
        </w:tc>
        <w:tc>
          <w:tcPr>
            <w:tcW w:w="2178" w:type="dxa"/>
            <w:tcBorders>
              <w:top w:val="single" w:sz="8" w:space="0" w:color="auto"/>
              <w:left w:val="single" w:sz="8" w:space="0" w:color="auto"/>
              <w:right w:val="single" w:sz="24" w:space="0" w:color="auto"/>
            </w:tcBorders>
          </w:tcPr>
          <w:p w:rsidR="001F0F22" w:rsidRDefault="001F0F2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RWC10-GR.9-S.3-GLE.2</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Writing for grammar, usage, mechanics, and clarity requires ongoing refinements and revisions</w:t>
            </w:r>
          </w:p>
        </w:tc>
        <w:tc>
          <w:tcPr>
            <w:tcW w:w="2178" w:type="dxa"/>
            <w:tcBorders>
              <w:top w:val="single" w:sz="8" w:space="0" w:color="auto"/>
              <w:left w:val="single" w:sz="8" w:space="0" w:color="auto"/>
              <w:right w:val="single" w:sz="24" w:space="0" w:color="auto"/>
            </w:tcBorders>
          </w:tcPr>
          <w:p w:rsidR="001F0F22" w:rsidRPr="00D5423D" w:rsidRDefault="001F0F2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RWC10-GR.9-S.3-GLE.3</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materials, including electronic sources, need to be collected, evaluated, and analyzed for accuracy, relevance, and effectiveness for answering research questions</w:t>
            </w:r>
          </w:p>
        </w:tc>
        <w:tc>
          <w:tcPr>
            <w:tcW w:w="2178" w:type="dxa"/>
            <w:tcBorders>
              <w:top w:val="single" w:sz="8" w:space="0" w:color="auto"/>
              <w:left w:val="single" w:sz="8" w:space="0" w:color="auto"/>
              <w:bottom w:val="single" w:sz="8" w:space="0" w:color="auto"/>
              <w:right w:val="single" w:sz="24" w:space="0" w:color="auto"/>
            </w:tcBorders>
          </w:tcPr>
          <w:p w:rsidR="001F0F22" w:rsidRPr="00D5423D" w:rsidRDefault="001F0F2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RWC10-GR.9-S.4-GLE.1</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4" w:space="0" w:color="auto"/>
              <w:right w:val="single" w:sz="8" w:space="0" w:color="auto"/>
            </w:tcBorders>
          </w:tcPr>
          <w:p w:rsidR="001F0F22" w:rsidRPr="001F0F22" w:rsidRDefault="001F0F22" w:rsidP="005233FA">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sz w:val="20"/>
                <w:szCs w:val="20"/>
              </w:rPr>
              <w:t>Effective problem-solving strategies require high-quality reasoning</w:t>
            </w:r>
          </w:p>
        </w:tc>
        <w:tc>
          <w:tcPr>
            <w:tcW w:w="2178" w:type="dxa"/>
            <w:tcBorders>
              <w:top w:val="single" w:sz="8" w:space="0" w:color="auto"/>
              <w:left w:val="single" w:sz="8" w:space="0" w:color="auto"/>
              <w:right w:val="single" w:sz="24" w:space="0" w:color="auto"/>
            </w:tcBorders>
          </w:tcPr>
          <w:p w:rsidR="001F0F22" w:rsidRDefault="001F0F2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2F5A0D5E" wp14:editId="2CBFA505">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4F2A6A70" wp14:editId="29421851">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2E74EC" w:rsidRPr="00D5423D" w:rsidTr="009F2BE9">
        <w:trPr>
          <w:jc w:val="center"/>
        </w:trPr>
        <w:tc>
          <w:tcPr>
            <w:tcW w:w="8118" w:type="dxa"/>
            <w:gridSpan w:val="3"/>
          </w:tcPr>
          <w:p w:rsidR="002E74EC" w:rsidRPr="002E74EC" w:rsidRDefault="002E74EC" w:rsidP="002E74EC">
            <w:pPr>
              <w:ind w:left="0" w:firstLine="0"/>
              <w:rPr>
                <w:rFonts w:asciiTheme="minorHAnsi" w:hAnsiTheme="minorHAnsi"/>
                <w:sz w:val="20"/>
                <w:szCs w:val="20"/>
              </w:rPr>
            </w:pPr>
            <w:r w:rsidRPr="002E74EC">
              <w:rPr>
                <w:rFonts w:asciiTheme="minorHAnsi" w:hAnsiTheme="minorHAnsi"/>
                <w:sz w:val="20"/>
                <w:szCs w:val="20"/>
              </w:rPr>
              <w:t>Uncovering Context</w:t>
            </w:r>
          </w:p>
        </w:tc>
        <w:tc>
          <w:tcPr>
            <w:tcW w:w="3150" w:type="dxa"/>
            <w:gridSpan w:val="3"/>
          </w:tcPr>
          <w:p w:rsidR="002E74EC" w:rsidRPr="00D5423D" w:rsidRDefault="002E74EC" w:rsidP="00BA43DD">
            <w:pPr>
              <w:ind w:left="0" w:firstLine="0"/>
              <w:rPr>
                <w:rFonts w:asciiTheme="minorHAnsi" w:hAnsiTheme="minorHAnsi"/>
                <w:sz w:val="20"/>
                <w:szCs w:val="20"/>
              </w:rPr>
            </w:pPr>
            <w:r w:rsidRPr="002E74EC">
              <w:rPr>
                <w:rFonts w:asciiTheme="minorHAnsi" w:hAnsiTheme="minorHAnsi"/>
                <w:sz w:val="20"/>
                <w:szCs w:val="20"/>
              </w:rPr>
              <w:t>4-6 weeks</w:t>
            </w:r>
          </w:p>
        </w:tc>
        <w:tc>
          <w:tcPr>
            <w:tcW w:w="3348" w:type="dxa"/>
            <w:gridSpan w:val="2"/>
          </w:tcPr>
          <w:p w:rsidR="002E74EC" w:rsidRPr="00D5423D" w:rsidRDefault="002E74EC" w:rsidP="00BA43DD">
            <w:pPr>
              <w:ind w:left="0" w:firstLine="0"/>
              <w:rPr>
                <w:rFonts w:asciiTheme="minorHAnsi" w:hAnsiTheme="minorHAnsi"/>
                <w:sz w:val="20"/>
                <w:szCs w:val="20"/>
              </w:rPr>
            </w:pPr>
            <w:r>
              <w:rPr>
                <w:rFonts w:asciiTheme="minorHAnsi" w:hAnsiTheme="minorHAnsi"/>
                <w:sz w:val="20"/>
                <w:szCs w:val="20"/>
              </w:rPr>
              <w:t>3</w:t>
            </w:r>
          </w:p>
        </w:tc>
      </w:tr>
    </w:tbl>
    <w:p w:rsidR="00C178B7" w:rsidRDefault="00C178B7" w:rsidP="00B265CE">
      <w:pPr>
        <w:ind w:left="0" w:firstLine="0"/>
        <w:rPr>
          <w:rFonts w:asciiTheme="minorHAnsi" w:hAnsiTheme="minorHAnsi"/>
          <w:b/>
          <w:sz w:val="20"/>
          <w:szCs w:val="20"/>
        </w:rPr>
      </w:pPr>
    </w:p>
    <w:p w:rsidR="00C178B7" w:rsidRDefault="00C178B7">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1C2434">
        <w:trPr>
          <w:cantSplit/>
          <w:jc w:val="center"/>
        </w:trPr>
        <w:tc>
          <w:tcPr>
            <w:tcW w:w="1867" w:type="dxa"/>
            <w:shd w:val="clear" w:color="auto" w:fill="000000" w:themeFill="text1"/>
          </w:tcPr>
          <w:p w:rsidR="00264FD0" w:rsidRPr="00D5423D" w:rsidRDefault="00264FD0" w:rsidP="00B265C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1A6173" w:rsidP="00B265CE">
            <w:pPr>
              <w:ind w:left="0" w:firstLine="0"/>
              <w:rPr>
                <w:rFonts w:asciiTheme="minorHAnsi" w:hAnsiTheme="minorHAnsi"/>
                <w:sz w:val="20"/>
                <w:szCs w:val="20"/>
              </w:rPr>
            </w:pPr>
            <w:r>
              <w:rPr>
                <w:rFonts w:asciiTheme="minorHAnsi" w:hAnsiTheme="minorHAnsi"/>
                <w:sz w:val="20"/>
                <w:szCs w:val="20"/>
              </w:rPr>
              <w:t>Uncovering C</w:t>
            </w:r>
            <w:r w:rsidR="0029656F" w:rsidRPr="0029656F">
              <w:rPr>
                <w:rFonts w:asciiTheme="minorHAnsi" w:hAnsiTheme="minorHAnsi"/>
                <w:sz w:val="20"/>
                <w:szCs w:val="20"/>
              </w:rPr>
              <w:t>ontext</w:t>
            </w:r>
          </w:p>
        </w:tc>
        <w:tc>
          <w:tcPr>
            <w:tcW w:w="1956" w:type="dxa"/>
            <w:shd w:val="clear" w:color="auto" w:fill="000000" w:themeFill="text1"/>
          </w:tcPr>
          <w:p w:rsidR="00264FD0" w:rsidRPr="00D5423D" w:rsidRDefault="00264FD0" w:rsidP="00B265C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29656F" w:rsidP="00B265CE">
            <w:pPr>
              <w:ind w:left="0" w:firstLine="0"/>
              <w:rPr>
                <w:rFonts w:asciiTheme="minorHAnsi" w:hAnsiTheme="minorHAnsi"/>
                <w:sz w:val="20"/>
                <w:szCs w:val="20"/>
              </w:rPr>
            </w:pPr>
            <w:r>
              <w:rPr>
                <w:rFonts w:asciiTheme="minorHAnsi" w:hAnsiTheme="minorHAnsi"/>
                <w:sz w:val="20"/>
                <w:szCs w:val="20"/>
              </w:rPr>
              <w:t>4-6 weeks</w:t>
            </w:r>
          </w:p>
        </w:tc>
      </w:tr>
      <w:tr w:rsidR="00C77F31" w:rsidRPr="00D5423D" w:rsidTr="001C2434">
        <w:trPr>
          <w:cantSplit/>
          <w:trHeight w:val="615"/>
          <w:jc w:val="center"/>
        </w:trPr>
        <w:tc>
          <w:tcPr>
            <w:tcW w:w="1867" w:type="dxa"/>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C77F31" w:rsidRDefault="00C77F31" w:rsidP="00B265C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Context</w:t>
            </w:r>
          </w:p>
          <w:p w:rsidR="00C77F31" w:rsidRPr="00D5423D" w:rsidRDefault="00C77F31" w:rsidP="00B265C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Communication</w:t>
            </w:r>
          </w:p>
        </w:tc>
        <w:tc>
          <w:tcPr>
            <w:tcW w:w="2430" w:type="dxa"/>
            <w:gridSpan w:val="2"/>
            <w:shd w:val="clear" w:color="auto" w:fill="D9D9D9" w:themeFill="background1" w:themeFillShade="D9"/>
          </w:tcPr>
          <w:p w:rsidR="00C77F31" w:rsidRPr="00D5423D" w:rsidRDefault="00C77F31" w:rsidP="00B265C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RWC10-GR.9-S.1-GLE.1</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RWC10-GR.9-S.1-GLE.2</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RWC10-GR.9-S.2-GLE.1</w:t>
            </w:r>
          </w:p>
          <w:p w:rsidR="00C77F31" w:rsidRPr="00D5423D" w:rsidRDefault="00C77F31" w:rsidP="00313AD2">
            <w:pPr>
              <w:ind w:left="0" w:firstLine="0"/>
              <w:rPr>
                <w:rFonts w:asciiTheme="minorHAnsi" w:hAnsiTheme="minorHAnsi"/>
                <w:sz w:val="20"/>
                <w:szCs w:val="20"/>
              </w:rPr>
            </w:pPr>
            <w:r w:rsidRPr="002E74EC">
              <w:rPr>
                <w:rFonts w:asciiTheme="minorHAnsi" w:hAnsiTheme="minorHAnsi"/>
                <w:sz w:val="20"/>
                <w:szCs w:val="20"/>
              </w:rPr>
              <w:t>RWC10-GR.9-S.2-GLE.2</w:t>
            </w:r>
          </w:p>
        </w:tc>
        <w:tc>
          <w:tcPr>
            <w:tcW w:w="3903" w:type="dxa"/>
            <w:tcBorders>
              <w:left w:val="nil"/>
            </w:tcBorders>
          </w:tcPr>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RWC10-GR.9-S.3-GLE.1</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RWC10-GR.9-S.3-GLE.2</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RWC10-GR.9-S.3-GLE.3</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RWC10-GR.9-S.4-GLE.1</w:t>
            </w:r>
          </w:p>
          <w:p w:rsidR="00C77F31" w:rsidRPr="00D5423D" w:rsidRDefault="00C77F31" w:rsidP="00313AD2">
            <w:pPr>
              <w:ind w:left="0" w:firstLine="0"/>
              <w:rPr>
                <w:rFonts w:asciiTheme="minorHAnsi" w:hAnsiTheme="minorHAnsi"/>
                <w:sz w:val="20"/>
                <w:szCs w:val="20"/>
              </w:rPr>
            </w:pPr>
            <w:r w:rsidRPr="002E74EC">
              <w:rPr>
                <w:rFonts w:asciiTheme="minorHAnsi" w:hAnsiTheme="minorHAnsi"/>
                <w:sz w:val="20"/>
                <w:szCs w:val="20"/>
              </w:rPr>
              <w:t>RWC10-GR.9-S.4-GLE.2</w:t>
            </w:r>
          </w:p>
        </w:tc>
      </w:tr>
      <w:tr w:rsidR="00C77F31" w:rsidRPr="00D5423D" w:rsidTr="001C2434">
        <w:trPr>
          <w:cantSplit/>
          <w:trHeight w:val="939"/>
          <w:jc w:val="center"/>
        </w:trPr>
        <w:tc>
          <w:tcPr>
            <w:tcW w:w="1867" w:type="dxa"/>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 xml:space="preserve">Which of the elements of context are more important for writers to consider:  subject, purpose, audience, or situation? </w:t>
            </w:r>
          </w:p>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Are appeals based on logic, emotion, and ethics equally effective?</w:t>
            </w:r>
          </w:p>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 xml:space="preserve">Why have some genres existed the test of time and others haven’t?  Why and how are new genres developed? </w:t>
            </w:r>
          </w:p>
          <w:p w:rsidR="006B5EE8" w:rsidRPr="00EF358A" w:rsidRDefault="00C77F31" w:rsidP="006B5EE8">
            <w:pPr>
              <w:pStyle w:val="ListParagraph"/>
              <w:numPr>
                <w:ilvl w:val="0"/>
                <w:numId w:val="4"/>
              </w:numPr>
              <w:spacing w:after="0" w:line="240" w:lineRule="auto"/>
              <w:contextualSpacing w:val="0"/>
              <w:rPr>
                <w:rFonts w:eastAsia="Times New Roman"/>
                <w:sz w:val="20"/>
                <w:szCs w:val="20"/>
              </w:rPr>
            </w:pPr>
            <w:r w:rsidRPr="0029656F">
              <w:rPr>
                <w:rFonts w:asciiTheme="minorHAnsi" w:eastAsia="Times New Roman" w:hAnsiTheme="minorHAnsi"/>
                <w:sz w:val="20"/>
                <w:szCs w:val="20"/>
              </w:rPr>
              <w:t>Why are some means of communication effective and other means of communication ineffective</w:t>
            </w:r>
            <w:r>
              <w:rPr>
                <w:rFonts w:asciiTheme="minorHAnsi" w:eastAsia="Times New Roman" w:hAnsiTheme="minorHAnsi"/>
                <w:sz w:val="20"/>
                <w:szCs w:val="20"/>
              </w:rPr>
              <w:t>?</w:t>
            </w:r>
            <w:r w:rsidR="006B5EE8" w:rsidRPr="00EF358A">
              <w:rPr>
                <w:rFonts w:eastAsia="Times New Roman"/>
                <w:sz w:val="20"/>
                <w:szCs w:val="20"/>
              </w:rPr>
              <w:t xml:space="preserve"> </w:t>
            </w:r>
          </w:p>
          <w:p w:rsidR="00C77F31" w:rsidRPr="0029656F" w:rsidRDefault="006B5EE8" w:rsidP="006B5EE8">
            <w:pPr>
              <w:pStyle w:val="ListParagraph"/>
              <w:numPr>
                <w:ilvl w:val="0"/>
                <w:numId w:val="4"/>
              </w:numPr>
              <w:spacing w:after="0" w:line="240" w:lineRule="auto"/>
              <w:contextualSpacing w:val="0"/>
              <w:rPr>
                <w:rFonts w:asciiTheme="minorHAnsi" w:eastAsia="Times New Roman" w:hAnsiTheme="minorHAnsi"/>
                <w:sz w:val="20"/>
                <w:szCs w:val="20"/>
              </w:rPr>
            </w:pPr>
            <w:r w:rsidRPr="00380530">
              <w:rPr>
                <w:rFonts w:eastAsia="Times New Roman"/>
                <w:color w:val="00B050"/>
                <w:sz w:val="20"/>
                <w:szCs w:val="20"/>
              </w:rPr>
              <w:t>SSN: How do you know that a book is well written? Is it different for different kinds of books? How does reading or other ways of telling a story make us change our minds or how we feel?</w:t>
            </w:r>
          </w:p>
        </w:tc>
      </w:tr>
      <w:tr w:rsidR="00C77F31" w:rsidRPr="00D5423D" w:rsidTr="001C2434">
        <w:trPr>
          <w:cantSplit/>
          <w:trHeight w:val="337"/>
          <w:jc w:val="center"/>
        </w:trPr>
        <w:tc>
          <w:tcPr>
            <w:tcW w:w="1867" w:type="dxa"/>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C77F31" w:rsidRPr="00D5423D" w:rsidRDefault="00C77F31" w:rsidP="00B265CE">
            <w:pPr>
              <w:ind w:left="0" w:firstLine="0"/>
              <w:rPr>
                <w:rFonts w:asciiTheme="minorHAnsi" w:hAnsiTheme="minorHAnsi"/>
                <w:sz w:val="20"/>
                <w:szCs w:val="20"/>
              </w:rPr>
            </w:pPr>
            <w:r w:rsidRPr="00C67869">
              <w:rPr>
                <w:rFonts w:asciiTheme="minorHAnsi" w:hAnsiTheme="minorHAnsi"/>
                <w:sz w:val="20"/>
                <w:szCs w:val="20"/>
              </w:rPr>
              <w:t>Oral Expression and Listening, Reading for all Purposes, Writing and Composition, Research and Reasoning</w:t>
            </w:r>
          </w:p>
        </w:tc>
      </w:tr>
      <w:tr w:rsidR="00C77F31" w:rsidRPr="00D5423D" w:rsidTr="001C2434">
        <w:trPr>
          <w:cantSplit/>
          <w:trHeight w:val="34"/>
          <w:jc w:val="center"/>
        </w:trPr>
        <w:tc>
          <w:tcPr>
            <w:tcW w:w="1867" w:type="dxa"/>
            <w:vMerge w:val="restart"/>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C77F31" w:rsidRPr="000D222C" w:rsidRDefault="00C77F31" w:rsidP="00B265CE">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C77F31" w:rsidRPr="000D222C" w:rsidRDefault="00C77F31" w:rsidP="00B265CE">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C77F31" w:rsidRPr="000D222C" w:rsidRDefault="00C77F31" w:rsidP="00B265CE">
            <w:pPr>
              <w:ind w:left="0" w:firstLine="0"/>
              <w:rPr>
                <w:rFonts w:asciiTheme="minorHAnsi" w:hAnsiTheme="minorHAnsi"/>
                <w:b/>
                <w:sz w:val="20"/>
                <w:szCs w:val="20"/>
              </w:rPr>
            </w:pPr>
            <w:r w:rsidRPr="000D222C">
              <w:rPr>
                <w:rFonts w:asciiTheme="minorHAnsi" w:hAnsiTheme="minorHAnsi"/>
                <w:b/>
                <w:sz w:val="20"/>
                <w:szCs w:val="20"/>
              </w:rPr>
              <w:t>In writing:</w:t>
            </w:r>
          </w:p>
        </w:tc>
      </w:tr>
      <w:tr w:rsidR="00C77F31" w:rsidRPr="00D5423D" w:rsidTr="001C2434">
        <w:trPr>
          <w:cantSplit/>
          <w:trHeight w:val="34"/>
          <w:jc w:val="center"/>
        </w:trPr>
        <w:tc>
          <w:tcPr>
            <w:tcW w:w="1867" w:type="dxa"/>
            <w:vMerge/>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p>
        </w:tc>
        <w:tc>
          <w:tcPr>
            <w:tcW w:w="4282" w:type="dxa"/>
            <w:gridSpan w:val="2"/>
          </w:tcPr>
          <w:p w:rsidR="006B5EE8" w:rsidRPr="00EF358A" w:rsidRDefault="00C77F31" w:rsidP="006B5EE8">
            <w:pPr>
              <w:ind w:left="0" w:firstLine="0"/>
              <w:rPr>
                <w:sz w:val="20"/>
                <w:szCs w:val="20"/>
              </w:rPr>
            </w:pPr>
            <w:r>
              <w:rPr>
                <w:rFonts w:asciiTheme="minorHAnsi" w:hAnsiTheme="minorHAnsi"/>
                <w:sz w:val="20"/>
                <w:szCs w:val="20"/>
              </w:rPr>
              <w:t>Rhetoric, co</w:t>
            </w:r>
            <w:r w:rsidRPr="0029656F">
              <w:rPr>
                <w:rFonts w:asciiTheme="minorHAnsi" w:hAnsiTheme="minorHAnsi"/>
                <w:sz w:val="20"/>
                <w:szCs w:val="20"/>
              </w:rPr>
              <w:t xml:space="preserve">ntext, </w:t>
            </w:r>
            <w:r>
              <w:rPr>
                <w:rFonts w:asciiTheme="minorHAnsi" w:hAnsiTheme="minorHAnsi"/>
                <w:sz w:val="20"/>
                <w:szCs w:val="20"/>
              </w:rPr>
              <w:t>p</w:t>
            </w:r>
            <w:r w:rsidRPr="0029656F">
              <w:rPr>
                <w:rFonts w:asciiTheme="minorHAnsi" w:hAnsiTheme="minorHAnsi"/>
                <w:sz w:val="20"/>
                <w:szCs w:val="20"/>
              </w:rPr>
              <w:t xml:space="preserve">erspective, point of view, rhetoric, choices, </w:t>
            </w:r>
            <w:r>
              <w:rPr>
                <w:rFonts w:asciiTheme="minorHAnsi" w:hAnsiTheme="minorHAnsi"/>
                <w:sz w:val="20"/>
                <w:szCs w:val="20"/>
              </w:rPr>
              <w:t>c</w:t>
            </w:r>
            <w:r w:rsidRPr="0029656F">
              <w:rPr>
                <w:rFonts w:asciiTheme="minorHAnsi" w:hAnsiTheme="minorHAnsi"/>
                <w:sz w:val="20"/>
                <w:szCs w:val="20"/>
              </w:rPr>
              <w:t>ommunication</w:t>
            </w:r>
            <w:r w:rsidR="006B5EE8" w:rsidRPr="00EF358A">
              <w:rPr>
                <w:sz w:val="20"/>
                <w:szCs w:val="20"/>
              </w:rPr>
              <w:t xml:space="preserve"> </w:t>
            </w:r>
          </w:p>
          <w:p w:rsidR="00C77F31" w:rsidRPr="0029656F" w:rsidRDefault="006B5EE8" w:rsidP="006B5EE8">
            <w:pPr>
              <w:ind w:left="0" w:firstLine="0"/>
              <w:rPr>
                <w:rFonts w:asciiTheme="minorHAnsi" w:hAnsiTheme="minorHAnsi"/>
                <w:sz w:val="20"/>
                <w:szCs w:val="20"/>
              </w:rPr>
            </w:pPr>
            <w:r w:rsidRPr="00380530">
              <w:rPr>
                <w:color w:val="00B050"/>
                <w:sz w:val="20"/>
                <w:szCs w:val="20"/>
              </w:rPr>
              <w:t>SSN: Communication, choices, point of view, on the topic</w:t>
            </w:r>
          </w:p>
        </w:tc>
        <w:tc>
          <w:tcPr>
            <w:tcW w:w="4282" w:type="dxa"/>
            <w:gridSpan w:val="4"/>
          </w:tcPr>
          <w:p w:rsidR="006B5EE8" w:rsidRPr="00EF358A" w:rsidRDefault="00C77F31" w:rsidP="006B5EE8">
            <w:pPr>
              <w:ind w:left="0" w:firstLine="0"/>
              <w:rPr>
                <w:sz w:val="20"/>
                <w:szCs w:val="20"/>
              </w:rPr>
            </w:pPr>
            <w:r w:rsidRPr="0029656F">
              <w:rPr>
                <w:rFonts w:asciiTheme="minorHAnsi" w:hAnsiTheme="minorHAnsi"/>
                <w:sz w:val="20"/>
                <w:szCs w:val="20"/>
              </w:rPr>
              <w:t>Communication, evaluate, determine importance, relevance, genre, context (purpose, subject, audience, and situation), mode (expository, narrative, persuasive, descriptive), perspective, point of view, rhetorical appeals (emotional, logical, and ethical), choices</w:t>
            </w:r>
            <w:r>
              <w:rPr>
                <w:rFonts w:asciiTheme="minorHAnsi" w:hAnsiTheme="minorHAnsi"/>
                <w:sz w:val="20"/>
                <w:szCs w:val="20"/>
              </w:rPr>
              <w:t>, voice, style, tone</w:t>
            </w:r>
            <w:r w:rsidRPr="0029656F">
              <w:rPr>
                <w:rFonts w:asciiTheme="minorHAnsi" w:hAnsiTheme="minorHAnsi"/>
                <w:sz w:val="20"/>
                <w:szCs w:val="20"/>
              </w:rPr>
              <w:t xml:space="preserve"> </w:t>
            </w:r>
          </w:p>
          <w:p w:rsidR="00C77F31" w:rsidRPr="0029656F" w:rsidRDefault="006B5EE8" w:rsidP="006B5EE8">
            <w:pPr>
              <w:ind w:left="0" w:firstLine="0"/>
              <w:rPr>
                <w:rFonts w:asciiTheme="minorHAnsi" w:hAnsiTheme="minorHAnsi"/>
                <w:sz w:val="20"/>
                <w:szCs w:val="20"/>
              </w:rPr>
            </w:pPr>
            <w:r w:rsidRPr="00380530">
              <w:rPr>
                <w:color w:val="00B050"/>
                <w:sz w:val="20"/>
                <w:szCs w:val="20"/>
              </w:rPr>
              <w:t>SSN: kind of book ( genre), point of view, style, emotions (feelings) logical (thinking) ethical (doing the right thing), decide what is important, persuasive (convincing, changing minds)</w:t>
            </w:r>
          </w:p>
        </w:tc>
        <w:tc>
          <w:tcPr>
            <w:tcW w:w="4282" w:type="dxa"/>
            <w:gridSpan w:val="2"/>
          </w:tcPr>
          <w:p w:rsidR="006B5EE8" w:rsidRPr="00EF358A" w:rsidRDefault="00C77F31" w:rsidP="006B5EE8">
            <w:pPr>
              <w:ind w:left="0" w:firstLine="0"/>
              <w:rPr>
                <w:sz w:val="20"/>
                <w:szCs w:val="20"/>
              </w:rPr>
            </w:pPr>
            <w:r w:rsidRPr="0029656F">
              <w:rPr>
                <w:rFonts w:asciiTheme="minorHAnsi" w:hAnsiTheme="minorHAnsi"/>
                <w:sz w:val="20"/>
                <w:szCs w:val="20"/>
              </w:rPr>
              <w:t>mode (expository, narrative, persuasive, descriptive), perspective, point of view, rhetorical appeal (emotional, logical, and ethical), choices , conventions, voice, style, and tone</w:t>
            </w:r>
            <w:r w:rsidR="006B5EE8" w:rsidRPr="00EF358A">
              <w:rPr>
                <w:sz w:val="20"/>
                <w:szCs w:val="20"/>
              </w:rPr>
              <w:t xml:space="preserve"> </w:t>
            </w:r>
          </w:p>
          <w:p w:rsidR="00C77F31" w:rsidRPr="0029656F" w:rsidRDefault="006B5EE8" w:rsidP="006B5EE8">
            <w:pPr>
              <w:ind w:left="0" w:firstLine="0"/>
              <w:rPr>
                <w:rFonts w:asciiTheme="minorHAnsi" w:hAnsiTheme="minorHAnsi"/>
                <w:sz w:val="20"/>
                <w:szCs w:val="20"/>
              </w:rPr>
            </w:pPr>
            <w:r w:rsidRPr="00380530">
              <w:rPr>
                <w:color w:val="00B050"/>
                <w:sz w:val="20"/>
                <w:szCs w:val="20"/>
              </w:rPr>
              <w:t>SSN: Kind of writing expository (explaining  something), narrative (telling something that happened), persuasive (convincing, changing minds), descriptive  ( makes a picture with words that is true to life), conventions or rules of writing</w:t>
            </w:r>
          </w:p>
        </w:tc>
      </w:tr>
    </w:tbl>
    <w:p w:rsidR="00264FD0" w:rsidRPr="00A86B29" w:rsidRDefault="00264FD0" w:rsidP="00B265CE">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29656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B265CE">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B265C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B265CE">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B265C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B5EE8" w:rsidRPr="00D5423D" w:rsidTr="0029656F">
        <w:trPr>
          <w:cantSplit/>
          <w:jc w:val="center"/>
        </w:trPr>
        <w:tc>
          <w:tcPr>
            <w:tcW w:w="4976" w:type="dxa"/>
            <w:shd w:val="clear" w:color="auto" w:fill="auto"/>
            <w:tcMar>
              <w:top w:w="115" w:type="dxa"/>
              <w:left w:w="115" w:type="dxa"/>
              <w:bottom w:w="115" w:type="dxa"/>
              <w:right w:w="115" w:type="dxa"/>
            </w:tcMar>
          </w:tcPr>
          <w:p w:rsidR="006B5EE8" w:rsidRPr="00EF358A" w:rsidRDefault="006B5EE8" w:rsidP="00BC2E64">
            <w:pPr>
              <w:ind w:left="0" w:firstLine="0"/>
              <w:rPr>
                <w:sz w:val="20"/>
                <w:szCs w:val="20"/>
              </w:rPr>
            </w:pPr>
            <w:r w:rsidRPr="00EF358A">
              <w:rPr>
                <w:sz w:val="20"/>
                <w:szCs w:val="20"/>
              </w:rPr>
              <w:t xml:space="preserve">The analysis of authors’ intended purposes and points of view helps readers better understand the choices authors’ make and the intended impact of those choices. (RWC10-GR.9-S.2-GLE.2-EO.a.b.d) and (RWC10-GR.9-S.3-2-EO.a) </w:t>
            </w:r>
          </w:p>
          <w:p w:rsidR="006B5EE8" w:rsidRPr="00EF358A" w:rsidRDefault="006B5EE8" w:rsidP="00BC2E64">
            <w:pPr>
              <w:ind w:left="0" w:firstLine="0"/>
              <w:rPr>
                <w:sz w:val="20"/>
                <w:szCs w:val="20"/>
              </w:rPr>
            </w:pPr>
            <w:r w:rsidRPr="00380530">
              <w:rPr>
                <w:color w:val="00B050"/>
                <w:sz w:val="20"/>
                <w:szCs w:val="20"/>
              </w:rPr>
              <w:t>SSN: it is important to know what the writer wanted people to believe or understand in order to decide whether they did a good job of saying what they wanted to say</w:t>
            </w:r>
          </w:p>
        </w:tc>
        <w:tc>
          <w:tcPr>
            <w:tcW w:w="4832" w:type="dxa"/>
            <w:shd w:val="clear" w:color="auto" w:fill="auto"/>
          </w:tcPr>
          <w:p w:rsidR="006B5EE8" w:rsidRPr="00EF358A" w:rsidRDefault="006B5EE8" w:rsidP="00BC2E64">
            <w:pPr>
              <w:ind w:left="360"/>
              <w:rPr>
                <w:sz w:val="20"/>
                <w:szCs w:val="20"/>
              </w:rPr>
            </w:pPr>
            <w:r w:rsidRPr="00EF358A">
              <w:rPr>
                <w:sz w:val="20"/>
                <w:szCs w:val="20"/>
              </w:rPr>
              <w:t>Who was the author’s intended audience and what was he/she trying to accomplish?</w:t>
            </w:r>
          </w:p>
          <w:p w:rsidR="006B5EE8" w:rsidRPr="00EF358A" w:rsidRDefault="006B5EE8" w:rsidP="00BC2E64">
            <w:pPr>
              <w:ind w:left="360"/>
              <w:rPr>
                <w:sz w:val="20"/>
                <w:szCs w:val="20"/>
              </w:rPr>
            </w:pPr>
            <w:r w:rsidRPr="00EF358A">
              <w:rPr>
                <w:sz w:val="20"/>
                <w:szCs w:val="20"/>
              </w:rPr>
              <w:t xml:space="preserve">What specific choices did this author make around appeals, selection of details, and language?  </w:t>
            </w:r>
          </w:p>
          <w:p w:rsidR="006B5EE8" w:rsidRPr="00380530" w:rsidRDefault="006B5EE8" w:rsidP="00BC2E64">
            <w:pPr>
              <w:ind w:left="360"/>
              <w:rPr>
                <w:color w:val="00B050"/>
                <w:sz w:val="20"/>
                <w:szCs w:val="20"/>
              </w:rPr>
            </w:pPr>
            <w:r w:rsidRPr="00380530">
              <w:rPr>
                <w:color w:val="00B050"/>
                <w:sz w:val="20"/>
                <w:szCs w:val="20"/>
              </w:rPr>
              <w:t xml:space="preserve">SSN: Who did the author think would read this book? </w:t>
            </w:r>
          </w:p>
          <w:p w:rsidR="006B5EE8" w:rsidRPr="00EF358A" w:rsidRDefault="006B5EE8" w:rsidP="00BC2E64">
            <w:pPr>
              <w:ind w:left="360"/>
              <w:rPr>
                <w:sz w:val="20"/>
                <w:szCs w:val="20"/>
              </w:rPr>
            </w:pPr>
            <w:r w:rsidRPr="00380530">
              <w:rPr>
                <w:color w:val="00B050"/>
                <w:sz w:val="20"/>
                <w:szCs w:val="20"/>
              </w:rPr>
              <w:t>What did the author do  in his or her writing to make the people likely to read this book understand what he or she  is trying to say?</w:t>
            </w:r>
          </w:p>
        </w:tc>
        <w:tc>
          <w:tcPr>
            <w:tcW w:w="4905" w:type="dxa"/>
            <w:shd w:val="clear" w:color="auto" w:fill="auto"/>
          </w:tcPr>
          <w:p w:rsidR="006B5EE8" w:rsidRPr="00EF358A" w:rsidRDefault="006B5EE8" w:rsidP="00BC2E64">
            <w:pPr>
              <w:ind w:left="360"/>
              <w:rPr>
                <w:rFonts w:eastAsia="Times New Roman"/>
                <w:sz w:val="20"/>
                <w:szCs w:val="20"/>
              </w:rPr>
            </w:pPr>
            <w:r w:rsidRPr="00EF358A">
              <w:rPr>
                <w:rFonts w:eastAsia="Times New Roman"/>
                <w:sz w:val="20"/>
                <w:szCs w:val="20"/>
              </w:rPr>
              <w:t xml:space="preserve">Why must an author consider context as they create a text? </w:t>
            </w:r>
          </w:p>
          <w:p w:rsidR="006B5EE8" w:rsidRPr="00EF358A" w:rsidRDefault="006B5EE8" w:rsidP="00BC2E64">
            <w:pPr>
              <w:ind w:left="360"/>
              <w:rPr>
                <w:rFonts w:eastAsia="Times New Roman"/>
                <w:sz w:val="20"/>
                <w:szCs w:val="20"/>
              </w:rPr>
            </w:pPr>
            <w:r w:rsidRPr="00380530">
              <w:rPr>
                <w:rFonts w:eastAsia="Times New Roman"/>
                <w:color w:val="00B050"/>
                <w:sz w:val="20"/>
                <w:szCs w:val="20"/>
              </w:rPr>
              <w:t xml:space="preserve">SSN: Why does the author have to thinks about the subject of he or she is writing about and what </w:t>
            </w:r>
            <w:r w:rsidR="00380530" w:rsidRPr="00380530">
              <w:rPr>
                <w:rFonts w:eastAsia="Times New Roman"/>
                <w:color w:val="00B050"/>
                <w:sz w:val="20"/>
                <w:szCs w:val="20"/>
              </w:rPr>
              <w:t xml:space="preserve">he or she is trying to say and </w:t>
            </w:r>
            <w:r w:rsidRPr="00380530">
              <w:rPr>
                <w:rFonts w:eastAsia="Times New Roman"/>
                <w:color w:val="00B050"/>
                <w:sz w:val="20"/>
                <w:szCs w:val="20"/>
              </w:rPr>
              <w:t xml:space="preserve">who will read what they wrote and why the reader is reading it? </w:t>
            </w:r>
          </w:p>
        </w:tc>
      </w:tr>
      <w:tr w:rsidR="006B5EE8" w:rsidRPr="00D5423D" w:rsidTr="0029656F">
        <w:trPr>
          <w:cantSplit/>
          <w:jc w:val="center"/>
        </w:trPr>
        <w:tc>
          <w:tcPr>
            <w:tcW w:w="4976" w:type="dxa"/>
            <w:shd w:val="clear" w:color="auto" w:fill="auto"/>
            <w:tcMar>
              <w:top w:w="115" w:type="dxa"/>
              <w:left w:w="115" w:type="dxa"/>
              <w:bottom w:w="115" w:type="dxa"/>
              <w:right w:w="115" w:type="dxa"/>
            </w:tcMar>
          </w:tcPr>
          <w:p w:rsidR="006B5EE8" w:rsidRPr="00EF358A" w:rsidRDefault="006B5EE8" w:rsidP="00BC2E64">
            <w:pPr>
              <w:ind w:left="0" w:firstLine="0"/>
              <w:rPr>
                <w:sz w:val="20"/>
                <w:szCs w:val="20"/>
              </w:rPr>
            </w:pPr>
            <w:r w:rsidRPr="00EF358A">
              <w:rPr>
                <w:sz w:val="20"/>
                <w:szCs w:val="20"/>
              </w:rPr>
              <w:lastRenderedPageBreak/>
              <w:t>A text that utilizes multiple modes (expository, narrative, persuasive, or descriptive) provides more opportunities for impact</w:t>
            </w:r>
            <w:r w:rsidRPr="00EF358A">
              <w:rPr>
                <w:b/>
                <w:sz w:val="20"/>
                <w:szCs w:val="20"/>
              </w:rPr>
              <w:t xml:space="preserve">. </w:t>
            </w:r>
            <w:r w:rsidRPr="00EF358A">
              <w:rPr>
                <w:sz w:val="20"/>
                <w:szCs w:val="20"/>
              </w:rPr>
              <w:t>(RWC10-GR.9-S.2-GLE.1-EO.e) and (RWC10-GR.9-S.2-GLE.2-EO.f)</w:t>
            </w:r>
          </w:p>
          <w:p w:rsidR="006B5EE8" w:rsidRPr="00EF358A" w:rsidRDefault="006B5EE8" w:rsidP="00BC2E64">
            <w:pPr>
              <w:ind w:left="0" w:firstLine="0"/>
              <w:rPr>
                <w:sz w:val="20"/>
                <w:szCs w:val="20"/>
                <w:u w:val="single"/>
              </w:rPr>
            </w:pPr>
            <w:r w:rsidRPr="00380530">
              <w:rPr>
                <w:color w:val="00B050"/>
                <w:sz w:val="20"/>
                <w:szCs w:val="20"/>
              </w:rPr>
              <w:t>SSN: More powerful writing often combines several ways such as explaining about something, telling something that happened, convincing people to change their minds and making a picture with words that is true to life.</w:t>
            </w:r>
          </w:p>
        </w:tc>
        <w:tc>
          <w:tcPr>
            <w:tcW w:w="4832" w:type="dxa"/>
            <w:shd w:val="clear" w:color="auto" w:fill="auto"/>
          </w:tcPr>
          <w:p w:rsidR="006B5EE8" w:rsidRPr="00EF358A" w:rsidRDefault="006B5EE8" w:rsidP="00BC2E64">
            <w:pPr>
              <w:ind w:left="360"/>
              <w:rPr>
                <w:sz w:val="20"/>
                <w:szCs w:val="20"/>
              </w:rPr>
            </w:pPr>
            <w:r w:rsidRPr="00EF358A">
              <w:rPr>
                <w:sz w:val="20"/>
                <w:szCs w:val="20"/>
              </w:rPr>
              <w:t xml:space="preserve">What different modes are present in the text you are reading?  </w:t>
            </w:r>
          </w:p>
          <w:p w:rsidR="006B5EE8" w:rsidRPr="00EF358A" w:rsidRDefault="006B5EE8" w:rsidP="00BC2E64">
            <w:pPr>
              <w:ind w:left="360"/>
              <w:rPr>
                <w:sz w:val="20"/>
                <w:szCs w:val="20"/>
              </w:rPr>
            </w:pPr>
            <w:r w:rsidRPr="00380530">
              <w:rPr>
                <w:color w:val="00B050"/>
                <w:sz w:val="20"/>
                <w:szCs w:val="20"/>
              </w:rPr>
              <w:t xml:space="preserve">SSN: Are there parts in the text you are reading that explain things, tell how things happened, convince people to change their minds or describe things so well you can picture it and it feels real? </w:t>
            </w:r>
          </w:p>
        </w:tc>
        <w:tc>
          <w:tcPr>
            <w:tcW w:w="4905" w:type="dxa"/>
            <w:shd w:val="clear" w:color="auto" w:fill="auto"/>
          </w:tcPr>
          <w:p w:rsidR="006B5EE8" w:rsidRPr="00EF358A" w:rsidRDefault="006B5EE8" w:rsidP="00BC2E64">
            <w:pPr>
              <w:ind w:left="360"/>
              <w:rPr>
                <w:rFonts w:eastAsia="Times New Roman"/>
                <w:sz w:val="20"/>
                <w:szCs w:val="20"/>
              </w:rPr>
            </w:pPr>
            <w:r w:rsidRPr="00EF358A">
              <w:rPr>
                <w:rFonts w:eastAsia="Times New Roman"/>
                <w:sz w:val="20"/>
                <w:szCs w:val="20"/>
              </w:rPr>
              <w:t>How would the use of multiple modes impact the reader?</w:t>
            </w:r>
          </w:p>
          <w:p w:rsidR="006B5EE8" w:rsidRPr="00EF358A" w:rsidRDefault="006B5EE8" w:rsidP="00BC2E64">
            <w:pPr>
              <w:ind w:left="360"/>
              <w:rPr>
                <w:rFonts w:eastAsia="Times New Roman"/>
                <w:sz w:val="20"/>
                <w:szCs w:val="20"/>
              </w:rPr>
            </w:pPr>
            <w:r w:rsidRPr="00EF358A">
              <w:rPr>
                <w:rFonts w:eastAsia="Times New Roman"/>
                <w:sz w:val="20"/>
                <w:szCs w:val="20"/>
              </w:rPr>
              <w:t xml:space="preserve">How do the characteristics of a genre dictate the mode and formality to be used?  </w:t>
            </w:r>
          </w:p>
          <w:p w:rsidR="006B5EE8" w:rsidRPr="00380530" w:rsidRDefault="006B5EE8" w:rsidP="00BC2E64">
            <w:pPr>
              <w:ind w:left="360"/>
              <w:rPr>
                <w:rFonts w:eastAsia="Times New Roman"/>
                <w:color w:val="00B050"/>
                <w:sz w:val="20"/>
                <w:szCs w:val="20"/>
              </w:rPr>
            </w:pPr>
            <w:r w:rsidRPr="00380530">
              <w:rPr>
                <w:rFonts w:eastAsia="Times New Roman"/>
                <w:color w:val="00B050"/>
                <w:sz w:val="20"/>
                <w:szCs w:val="20"/>
              </w:rPr>
              <w:t>SSN: How would using lots of the different ways to write (modes) make writing more powerful?</w:t>
            </w:r>
          </w:p>
          <w:p w:rsidR="006B5EE8" w:rsidRPr="00EF358A" w:rsidRDefault="006B5EE8" w:rsidP="00BC2E64">
            <w:pPr>
              <w:ind w:left="360"/>
              <w:rPr>
                <w:rFonts w:eastAsia="Times New Roman"/>
                <w:sz w:val="20"/>
                <w:szCs w:val="20"/>
              </w:rPr>
            </w:pPr>
            <w:r w:rsidRPr="00380530">
              <w:rPr>
                <w:rFonts w:eastAsia="Times New Roman"/>
                <w:color w:val="00B050"/>
                <w:sz w:val="20"/>
                <w:szCs w:val="20"/>
              </w:rPr>
              <w:t>Why does some writing</w:t>
            </w:r>
            <w:r w:rsidR="00380530" w:rsidRPr="00380530">
              <w:rPr>
                <w:rFonts w:eastAsia="Times New Roman"/>
                <w:color w:val="00B050"/>
                <w:sz w:val="20"/>
                <w:szCs w:val="20"/>
              </w:rPr>
              <w:t xml:space="preserve"> sound like you are talking to </w:t>
            </w:r>
            <w:r w:rsidRPr="00380530">
              <w:rPr>
                <w:rFonts w:eastAsia="Times New Roman"/>
                <w:color w:val="00B050"/>
                <w:sz w:val="20"/>
                <w:szCs w:val="20"/>
              </w:rPr>
              <w:t>someone you know and sometimes more like a text book?</w:t>
            </w:r>
          </w:p>
        </w:tc>
      </w:tr>
      <w:tr w:rsidR="006B5EE8" w:rsidRPr="00D5423D" w:rsidTr="0029656F">
        <w:trPr>
          <w:cantSplit/>
          <w:jc w:val="center"/>
        </w:trPr>
        <w:tc>
          <w:tcPr>
            <w:tcW w:w="4976" w:type="dxa"/>
            <w:shd w:val="clear" w:color="auto" w:fill="auto"/>
            <w:tcMar>
              <w:top w:w="115" w:type="dxa"/>
              <w:left w:w="115" w:type="dxa"/>
              <w:bottom w:w="115" w:type="dxa"/>
              <w:right w:w="115" w:type="dxa"/>
            </w:tcMar>
          </w:tcPr>
          <w:p w:rsidR="006B5EE8" w:rsidRPr="00EF358A" w:rsidRDefault="006B5EE8" w:rsidP="00BC2E64">
            <w:pPr>
              <w:ind w:left="0" w:firstLine="0"/>
              <w:rPr>
                <w:sz w:val="20"/>
                <w:szCs w:val="20"/>
              </w:rPr>
            </w:pPr>
            <w:r w:rsidRPr="00EF358A">
              <w:rPr>
                <w:sz w:val="20"/>
                <w:szCs w:val="20"/>
              </w:rPr>
              <w:t xml:space="preserve">The choice of an appropriate genre for writing requires a close evaluation of context.  (RWC10-GR.9-S.2-GLE.1-EO.e) and (RWC10-GR.9-S.3-GLE.2-EO.a.iv) and (RWC10-GR.9-S.3-GLE.3-EO.b) </w:t>
            </w:r>
          </w:p>
          <w:p w:rsidR="006B5EE8" w:rsidRPr="00EF358A" w:rsidRDefault="006B5EE8" w:rsidP="00BC2E64">
            <w:pPr>
              <w:ind w:left="0" w:firstLine="0"/>
              <w:rPr>
                <w:sz w:val="20"/>
                <w:szCs w:val="20"/>
              </w:rPr>
            </w:pPr>
            <w:r w:rsidRPr="00380530">
              <w:rPr>
                <w:color w:val="00B050"/>
                <w:sz w:val="20"/>
                <w:szCs w:val="20"/>
              </w:rPr>
              <w:t>SSN: People need to decide what type of writing they need to choose depending on their purpose and who will probably read it.</w:t>
            </w:r>
          </w:p>
        </w:tc>
        <w:tc>
          <w:tcPr>
            <w:tcW w:w="4832" w:type="dxa"/>
            <w:shd w:val="clear" w:color="auto" w:fill="auto"/>
          </w:tcPr>
          <w:p w:rsidR="006B5EE8" w:rsidRPr="00EF358A" w:rsidRDefault="006B5EE8" w:rsidP="00BC2E64">
            <w:pPr>
              <w:ind w:left="360"/>
              <w:rPr>
                <w:sz w:val="20"/>
                <w:szCs w:val="20"/>
              </w:rPr>
            </w:pPr>
            <w:r w:rsidRPr="00EF358A">
              <w:rPr>
                <w:sz w:val="20"/>
                <w:szCs w:val="20"/>
              </w:rPr>
              <w:t xml:space="preserve">What are your audience’s beliefs, points of view, and perspectives? How do you know?  </w:t>
            </w:r>
          </w:p>
          <w:p w:rsidR="006B5EE8" w:rsidRPr="00EF358A" w:rsidRDefault="006B5EE8" w:rsidP="00BC2E64">
            <w:pPr>
              <w:ind w:left="360"/>
              <w:rPr>
                <w:sz w:val="20"/>
                <w:szCs w:val="20"/>
              </w:rPr>
            </w:pPr>
            <w:r w:rsidRPr="00EF358A">
              <w:rPr>
                <w:sz w:val="20"/>
                <w:szCs w:val="20"/>
              </w:rPr>
              <w:t xml:space="preserve">What genre have you selected, and why did you make that decision?   </w:t>
            </w:r>
          </w:p>
          <w:p w:rsidR="006B5EE8" w:rsidRPr="00EF358A" w:rsidRDefault="006B5EE8" w:rsidP="00BC2E64">
            <w:pPr>
              <w:ind w:left="360"/>
              <w:rPr>
                <w:sz w:val="20"/>
                <w:szCs w:val="20"/>
              </w:rPr>
            </w:pPr>
            <w:r w:rsidRPr="00380530">
              <w:rPr>
                <w:color w:val="00B050"/>
                <w:sz w:val="20"/>
                <w:szCs w:val="20"/>
              </w:rPr>
              <w:t>SSN: How would you know about the people likely to read something you write? Are there some types of books you like to choose and why do you like them?</w:t>
            </w:r>
          </w:p>
        </w:tc>
        <w:tc>
          <w:tcPr>
            <w:tcW w:w="4905" w:type="dxa"/>
            <w:shd w:val="clear" w:color="auto" w:fill="auto"/>
          </w:tcPr>
          <w:p w:rsidR="006B5EE8" w:rsidRPr="00EF358A" w:rsidRDefault="006B5EE8" w:rsidP="00BC2E64">
            <w:pPr>
              <w:ind w:left="360"/>
              <w:rPr>
                <w:rFonts w:eastAsia="Times New Roman"/>
                <w:sz w:val="20"/>
                <w:szCs w:val="20"/>
              </w:rPr>
            </w:pPr>
            <w:r w:rsidRPr="00EF358A">
              <w:rPr>
                <w:rFonts w:eastAsia="Times New Roman"/>
                <w:sz w:val="20"/>
                <w:szCs w:val="20"/>
              </w:rPr>
              <w:t xml:space="preserve">How closely does an author need to analyze context in order to communicate effectively? </w:t>
            </w:r>
          </w:p>
          <w:p w:rsidR="006B5EE8" w:rsidRPr="00EF358A" w:rsidRDefault="006B5EE8" w:rsidP="00BC2E64">
            <w:pPr>
              <w:tabs>
                <w:tab w:val="left" w:pos="3825"/>
              </w:tabs>
              <w:ind w:left="360"/>
              <w:rPr>
                <w:rFonts w:eastAsia="Times New Roman"/>
                <w:sz w:val="20"/>
                <w:szCs w:val="20"/>
              </w:rPr>
            </w:pPr>
            <w:r w:rsidRPr="00380530">
              <w:rPr>
                <w:rFonts w:eastAsia="Times New Roman"/>
                <w:color w:val="00B050"/>
                <w:sz w:val="20"/>
                <w:szCs w:val="20"/>
              </w:rPr>
              <w:t>SSN: Does an author need to really understand about the subject they are writing about who will be reading the book and why in order to do the best job they can of writing it?</w:t>
            </w:r>
          </w:p>
        </w:tc>
      </w:tr>
      <w:tr w:rsidR="006B5EE8" w:rsidRPr="00D5423D" w:rsidTr="0029656F">
        <w:trPr>
          <w:cantSplit/>
          <w:jc w:val="center"/>
        </w:trPr>
        <w:tc>
          <w:tcPr>
            <w:tcW w:w="4976" w:type="dxa"/>
            <w:shd w:val="clear" w:color="auto" w:fill="auto"/>
            <w:tcMar>
              <w:top w:w="115" w:type="dxa"/>
              <w:left w:w="115" w:type="dxa"/>
              <w:bottom w:w="115" w:type="dxa"/>
              <w:right w:w="115" w:type="dxa"/>
            </w:tcMar>
          </w:tcPr>
          <w:p w:rsidR="006B5EE8" w:rsidRPr="00EF358A" w:rsidRDefault="006B5EE8" w:rsidP="00BC2E64">
            <w:pPr>
              <w:ind w:left="0" w:firstLine="0"/>
              <w:rPr>
                <w:sz w:val="20"/>
                <w:szCs w:val="20"/>
              </w:rPr>
            </w:pPr>
            <w:r w:rsidRPr="00EF358A">
              <w:rPr>
                <w:sz w:val="20"/>
                <w:szCs w:val="20"/>
              </w:rPr>
              <w:t xml:space="preserve">Decisions about the selection of relevant evidence, development of rhetorical appeals, and crafting of style, voice, and tone should reflect the consideration of the audience.  (RWC10-GR.9-S.3-GLE.2-EO.a.vii.viii) and  (RWC10-GR.9-S.4-GLE.1-EO.c)  </w:t>
            </w:r>
          </w:p>
          <w:p w:rsidR="006B5EE8" w:rsidRPr="00EF358A" w:rsidRDefault="006B5EE8" w:rsidP="00BC2E64">
            <w:pPr>
              <w:ind w:left="0" w:firstLine="0"/>
              <w:rPr>
                <w:sz w:val="20"/>
                <w:szCs w:val="20"/>
              </w:rPr>
            </w:pPr>
            <w:r w:rsidRPr="00380530">
              <w:rPr>
                <w:color w:val="00B050"/>
                <w:sz w:val="20"/>
                <w:szCs w:val="20"/>
              </w:rPr>
              <w:t>SSN: When the writer decides how to write something he needs to keep his audience in mind.</w:t>
            </w:r>
          </w:p>
        </w:tc>
        <w:tc>
          <w:tcPr>
            <w:tcW w:w="4832" w:type="dxa"/>
            <w:shd w:val="clear" w:color="auto" w:fill="auto"/>
          </w:tcPr>
          <w:p w:rsidR="006B5EE8" w:rsidRPr="00EF358A" w:rsidRDefault="006B5EE8" w:rsidP="00BC2E64">
            <w:pPr>
              <w:ind w:left="360"/>
              <w:rPr>
                <w:sz w:val="20"/>
                <w:szCs w:val="20"/>
              </w:rPr>
            </w:pPr>
            <w:r w:rsidRPr="00EF358A">
              <w:rPr>
                <w:sz w:val="20"/>
                <w:szCs w:val="20"/>
              </w:rPr>
              <w:t xml:space="preserve">What decisions are you making about style, voice, and tone in your own writing, and why are you making those decisions? </w:t>
            </w:r>
          </w:p>
          <w:p w:rsidR="006B5EE8" w:rsidRPr="00EF358A" w:rsidRDefault="006B5EE8" w:rsidP="00BC2E64">
            <w:pPr>
              <w:ind w:left="360"/>
              <w:rPr>
                <w:sz w:val="20"/>
                <w:szCs w:val="20"/>
              </w:rPr>
            </w:pPr>
            <w:r w:rsidRPr="00EF358A">
              <w:rPr>
                <w:sz w:val="20"/>
                <w:szCs w:val="20"/>
              </w:rPr>
              <w:t xml:space="preserve">What is the style, voice, and tone of the text you have just read?  What can you infer about the author’s choices? </w:t>
            </w:r>
          </w:p>
          <w:p w:rsidR="006B5EE8" w:rsidRPr="00EF358A" w:rsidRDefault="006B5EE8" w:rsidP="00BC2E64">
            <w:pPr>
              <w:ind w:left="360"/>
              <w:rPr>
                <w:sz w:val="20"/>
                <w:szCs w:val="20"/>
              </w:rPr>
            </w:pPr>
            <w:r w:rsidRPr="00380530">
              <w:rPr>
                <w:color w:val="00B050"/>
                <w:sz w:val="20"/>
                <w:szCs w:val="20"/>
              </w:rPr>
              <w:t>SSN: When you decide to write in a certain style, why are you deciding to do that? If an author writes like they were a certain character in that characters voice what do you think they are trying to communicate?</w:t>
            </w:r>
          </w:p>
        </w:tc>
        <w:tc>
          <w:tcPr>
            <w:tcW w:w="4905" w:type="dxa"/>
            <w:shd w:val="clear" w:color="auto" w:fill="auto"/>
          </w:tcPr>
          <w:p w:rsidR="006B5EE8" w:rsidRPr="00EF358A" w:rsidRDefault="006B5EE8" w:rsidP="00BC2E64">
            <w:pPr>
              <w:ind w:left="360"/>
              <w:rPr>
                <w:rFonts w:eastAsia="Times New Roman"/>
                <w:sz w:val="20"/>
                <w:szCs w:val="20"/>
              </w:rPr>
            </w:pPr>
            <w:r w:rsidRPr="00EF358A">
              <w:rPr>
                <w:rFonts w:eastAsia="Times New Roman"/>
                <w:sz w:val="20"/>
                <w:szCs w:val="20"/>
              </w:rPr>
              <w:t>Why and how should the needs of an audience impact the choices of an author?</w:t>
            </w:r>
          </w:p>
          <w:p w:rsidR="006B5EE8" w:rsidRPr="00EF358A" w:rsidRDefault="006B5EE8" w:rsidP="00BC2E64">
            <w:pPr>
              <w:ind w:left="360"/>
              <w:rPr>
                <w:rFonts w:eastAsia="Times New Roman"/>
                <w:sz w:val="20"/>
                <w:szCs w:val="20"/>
              </w:rPr>
            </w:pPr>
            <w:r w:rsidRPr="00EF358A">
              <w:rPr>
                <w:rFonts w:eastAsia="Times New Roman"/>
                <w:sz w:val="20"/>
                <w:szCs w:val="20"/>
              </w:rPr>
              <w:t>How should language and word choice change based on different situation?</w:t>
            </w:r>
          </w:p>
          <w:p w:rsidR="006B5EE8" w:rsidRPr="00EF358A" w:rsidRDefault="006B5EE8" w:rsidP="00BC2E64">
            <w:pPr>
              <w:ind w:left="360"/>
              <w:rPr>
                <w:sz w:val="20"/>
                <w:szCs w:val="20"/>
              </w:rPr>
            </w:pPr>
            <w:r w:rsidRPr="00380530">
              <w:rPr>
                <w:rFonts w:eastAsia="Times New Roman"/>
                <w:color w:val="00B050"/>
                <w:sz w:val="20"/>
                <w:szCs w:val="20"/>
              </w:rPr>
              <w:t>SSN: When an author knows certain people are likely to want to read their work, how does that effect the way they write? Should cho</w:t>
            </w:r>
            <w:r w:rsidR="00380530" w:rsidRPr="00380530">
              <w:rPr>
                <w:rFonts w:eastAsia="Times New Roman"/>
                <w:color w:val="00B050"/>
                <w:sz w:val="20"/>
                <w:szCs w:val="20"/>
              </w:rPr>
              <w:t xml:space="preserve">ices of words change depending </w:t>
            </w:r>
            <w:r w:rsidRPr="00380530">
              <w:rPr>
                <w:rFonts w:eastAsia="Times New Roman"/>
                <w:color w:val="00B050"/>
                <w:sz w:val="20"/>
                <w:szCs w:val="20"/>
              </w:rPr>
              <w:t>on different situations where it is likely to be read like reading in a textbook for school versus reading for fun at home?</w:t>
            </w:r>
          </w:p>
        </w:tc>
      </w:tr>
      <w:tr w:rsidR="006B5EE8" w:rsidRPr="00D5423D" w:rsidTr="0029656F">
        <w:trPr>
          <w:cantSplit/>
          <w:jc w:val="center"/>
        </w:trPr>
        <w:tc>
          <w:tcPr>
            <w:tcW w:w="4976" w:type="dxa"/>
            <w:shd w:val="clear" w:color="auto" w:fill="auto"/>
            <w:tcMar>
              <w:top w:w="115" w:type="dxa"/>
              <w:left w:w="115" w:type="dxa"/>
              <w:bottom w:w="115" w:type="dxa"/>
              <w:right w:w="115" w:type="dxa"/>
            </w:tcMar>
          </w:tcPr>
          <w:p w:rsidR="006B5EE8" w:rsidRPr="00EF358A" w:rsidRDefault="006B5EE8" w:rsidP="00BC2E64">
            <w:pPr>
              <w:ind w:left="0" w:firstLine="0"/>
              <w:rPr>
                <w:sz w:val="20"/>
                <w:szCs w:val="20"/>
              </w:rPr>
            </w:pPr>
            <w:r w:rsidRPr="00EF358A">
              <w:rPr>
                <w:sz w:val="20"/>
                <w:szCs w:val="20"/>
              </w:rPr>
              <w:t>Writers attend to the conventions of language in order to establish credibility and communicate effectively. (RWC10-GR.9-S.3-GLE.3-EO.a)</w:t>
            </w:r>
          </w:p>
          <w:p w:rsidR="006B5EE8" w:rsidRPr="00EF358A" w:rsidRDefault="006B5EE8" w:rsidP="00BC2E64">
            <w:pPr>
              <w:ind w:left="0" w:firstLine="0"/>
              <w:rPr>
                <w:sz w:val="20"/>
                <w:szCs w:val="20"/>
              </w:rPr>
            </w:pPr>
            <w:r w:rsidRPr="00380530">
              <w:rPr>
                <w:color w:val="00B050"/>
                <w:sz w:val="20"/>
                <w:szCs w:val="20"/>
              </w:rPr>
              <w:t>SSN: Writers need to follow the rules of writing like word choice, spelling, punctuation, paragraphs, etc</w:t>
            </w:r>
            <w:r w:rsidR="00380530" w:rsidRPr="00380530">
              <w:rPr>
                <w:color w:val="00B050"/>
                <w:sz w:val="20"/>
                <w:szCs w:val="20"/>
              </w:rPr>
              <w:t>.</w:t>
            </w:r>
            <w:r w:rsidRPr="00380530">
              <w:rPr>
                <w:color w:val="00B050"/>
                <w:sz w:val="20"/>
                <w:szCs w:val="20"/>
              </w:rPr>
              <w:t xml:space="preserve"> for people so they can get their point across clearly.</w:t>
            </w:r>
          </w:p>
        </w:tc>
        <w:tc>
          <w:tcPr>
            <w:tcW w:w="4832" w:type="dxa"/>
            <w:shd w:val="clear" w:color="auto" w:fill="auto"/>
          </w:tcPr>
          <w:p w:rsidR="006B5EE8" w:rsidRPr="00EF358A" w:rsidRDefault="006B5EE8" w:rsidP="00BC2E64">
            <w:pPr>
              <w:ind w:left="360"/>
              <w:rPr>
                <w:sz w:val="20"/>
                <w:szCs w:val="20"/>
              </w:rPr>
            </w:pPr>
            <w:r w:rsidRPr="00EF358A">
              <w:rPr>
                <w:sz w:val="20"/>
                <w:szCs w:val="20"/>
              </w:rPr>
              <w:t xml:space="preserve">What parts of this text most effectively communicate the author’s perspective? </w:t>
            </w:r>
          </w:p>
          <w:p w:rsidR="006B5EE8" w:rsidRPr="00EF358A" w:rsidRDefault="006B5EE8" w:rsidP="00BC2E64">
            <w:pPr>
              <w:ind w:left="360"/>
              <w:rPr>
                <w:sz w:val="20"/>
                <w:szCs w:val="20"/>
              </w:rPr>
            </w:pPr>
            <w:r w:rsidRPr="00380530">
              <w:rPr>
                <w:color w:val="00B050"/>
                <w:sz w:val="20"/>
                <w:szCs w:val="20"/>
              </w:rPr>
              <w:t>SSN: What parts of this text help you to understand the writers</w:t>
            </w:r>
            <w:r w:rsidR="00380530" w:rsidRPr="00380530">
              <w:rPr>
                <w:color w:val="00B050"/>
                <w:sz w:val="20"/>
                <w:szCs w:val="20"/>
              </w:rPr>
              <w:t>’</w:t>
            </w:r>
            <w:r w:rsidRPr="00380530">
              <w:rPr>
                <w:color w:val="00B050"/>
                <w:sz w:val="20"/>
                <w:szCs w:val="20"/>
              </w:rPr>
              <w:t xml:space="preserve"> point of view?</w:t>
            </w:r>
          </w:p>
        </w:tc>
        <w:tc>
          <w:tcPr>
            <w:tcW w:w="4905" w:type="dxa"/>
            <w:shd w:val="clear" w:color="auto" w:fill="auto"/>
          </w:tcPr>
          <w:p w:rsidR="006B5EE8" w:rsidRPr="00EF358A" w:rsidRDefault="006B5EE8" w:rsidP="00BC2E64">
            <w:pPr>
              <w:ind w:left="360"/>
              <w:rPr>
                <w:sz w:val="20"/>
                <w:szCs w:val="20"/>
              </w:rPr>
            </w:pPr>
            <w:r w:rsidRPr="00EF358A">
              <w:rPr>
                <w:sz w:val="20"/>
                <w:szCs w:val="20"/>
              </w:rPr>
              <w:t xml:space="preserve">How does using conventional language establish credibility?  </w:t>
            </w:r>
          </w:p>
          <w:p w:rsidR="006B5EE8" w:rsidRPr="00EF358A" w:rsidRDefault="006B5EE8" w:rsidP="00BC2E64">
            <w:pPr>
              <w:ind w:left="360"/>
              <w:rPr>
                <w:sz w:val="20"/>
                <w:szCs w:val="20"/>
              </w:rPr>
            </w:pPr>
            <w:r w:rsidRPr="00EF358A">
              <w:rPr>
                <w:sz w:val="20"/>
                <w:szCs w:val="20"/>
              </w:rPr>
              <w:t xml:space="preserve">How is communication impacted by conventions and grammar? </w:t>
            </w:r>
          </w:p>
          <w:p w:rsidR="006B5EE8" w:rsidRPr="00EF358A" w:rsidRDefault="006B5EE8" w:rsidP="00BC2E64">
            <w:pPr>
              <w:ind w:left="360"/>
              <w:rPr>
                <w:sz w:val="20"/>
                <w:szCs w:val="20"/>
              </w:rPr>
            </w:pPr>
            <w:r w:rsidRPr="00380530">
              <w:rPr>
                <w:color w:val="00B050"/>
                <w:sz w:val="20"/>
                <w:szCs w:val="20"/>
              </w:rPr>
              <w:t>SSN: If you don’t fol</w:t>
            </w:r>
            <w:r w:rsidR="00380530" w:rsidRPr="00380530">
              <w:rPr>
                <w:color w:val="00B050"/>
                <w:sz w:val="20"/>
                <w:szCs w:val="20"/>
              </w:rPr>
              <w:t xml:space="preserve">low the rules of writing, will </w:t>
            </w:r>
            <w:r w:rsidRPr="00380530">
              <w:rPr>
                <w:color w:val="00B050"/>
                <w:sz w:val="20"/>
                <w:szCs w:val="20"/>
              </w:rPr>
              <w:t xml:space="preserve">that effect whether people understand what you wrote? </w:t>
            </w:r>
          </w:p>
        </w:tc>
      </w:tr>
    </w:tbl>
    <w:p w:rsidR="00264FD0" w:rsidRDefault="00264FD0" w:rsidP="00B265CE"/>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817"/>
        <w:gridCol w:w="7896"/>
      </w:tblGrid>
      <w:tr w:rsidR="00264FD0" w:rsidRPr="00D5423D" w:rsidTr="00C462A5">
        <w:trPr>
          <w:jc w:val="center"/>
        </w:trPr>
        <w:tc>
          <w:tcPr>
            <w:tcW w:w="6817" w:type="dxa"/>
            <w:shd w:val="clear" w:color="auto" w:fill="D9D9D9" w:themeFill="background1" w:themeFillShade="D9"/>
            <w:tcMar>
              <w:top w:w="115" w:type="dxa"/>
              <w:left w:w="115" w:type="dxa"/>
              <w:bottom w:w="115" w:type="dxa"/>
              <w:right w:w="115" w:type="dxa"/>
            </w:tcMar>
          </w:tcPr>
          <w:p w:rsidR="00264FD0" w:rsidRPr="00D5423D" w:rsidRDefault="00264FD0" w:rsidP="00B265CE">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B265C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896" w:type="dxa"/>
            <w:shd w:val="clear" w:color="auto" w:fill="D9D9D9" w:themeFill="background1" w:themeFillShade="D9"/>
          </w:tcPr>
          <w:p w:rsidR="00264FD0" w:rsidRPr="00D5423D" w:rsidRDefault="00264FD0" w:rsidP="00B265CE">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B265C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B5EE8" w:rsidRPr="00D5423D" w:rsidTr="00C462A5">
        <w:trPr>
          <w:jc w:val="center"/>
        </w:trPr>
        <w:tc>
          <w:tcPr>
            <w:tcW w:w="6817" w:type="dxa"/>
            <w:shd w:val="clear" w:color="auto" w:fill="auto"/>
            <w:tcMar>
              <w:top w:w="115" w:type="dxa"/>
              <w:left w:w="115" w:type="dxa"/>
              <w:bottom w:w="115" w:type="dxa"/>
              <w:right w:w="115" w:type="dxa"/>
            </w:tcMar>
          </w:tcPr>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lastRenderedPageBreak/>
              <w:t>Point of view  (RWC10-GR.9-S.2-GLE.2-EO.i)</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 xml:space="preserve">Strategies for selecting the most relevant evidence to support analysis (RWC10-GR.9-S.2-GLE.2-EO.i) </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Considerations for selecting meaningful evidence (e.g., relevance to purpose, course, objectivity, copyright date, cultural and world perspective) (RWC10-GR.9-S.4-GLE.1-EO.c)</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Models and characteristics of rhetorical appeals (emotional, logical, and ethical) (RWC10-GR.9-S.3-GLE.2-EO.a.vii)</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Definition and aspects of context (purpose, subject, audience, situation) (RWC10-GR.9-S.2-GLE.1-EO.e) and (RWC10-GR.9-S.3-GLE.2-EO.a.vii) and (RWC10-GR.9-S.3-GLE.3-EO.b)</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Definition and aspects of mode (expository, narrative, persuasive, descriptive)  (RWC10-GR.9-S.2-GLE.2-EO.f)</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 xml:space="preserve">Definition and aspects of genre (RWC10-GR.9-S.2-GLE.1-EO.e) and (RWC10-GR.9-S.3-GLE.2-EO.a.iv) </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The differences between purpose, mode, and genre (RWC10-GR.9-S.2-GLE.1-EO.e) and (RWC10-GR.9-S.2-GLE.2-EO.f.i) and (RWC10-GR.9-S.3-GLE.2-EO.a.iv)</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Strategies for revision (e.g., gather feedback from peers and adults; read text aloud; reverse outlining to check for coherence, highlighting different ideas and structures) (RWC10-GR.9-S.3-GLE.2-EO.a.vi) and (RWC10-GR.9-S.3-GLE.3-EO.b)</w:t>
            </w:r>
          </w:p>
        </w:tc>
        <w:tc>
          <w:tcPr>
            <w:tcW w:w="7896" w:type="dxa"/>
            <w:shd w:val="clear" w:color="auto" w:fill="auto"/>
          </w:tcPr>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 xml:space="preserve">Determine an author’s point of view and purpose, drawing upon specific evidence as support.  (RWC10-GR.9-S.2-GLE.2-EO.a) and (RWC10-GR.9-S.2-GLE.2-EO.h.i) </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SSN: Gr. 9 Std. 2 With appropriate supports students can:    I. Identify the main idea and 1 - 2 supporting details from a simple piece of adapted 9th grade Literature. II. Read and comprehend adapted 9th grade Literature </w:t>
            </w:r>
          </w:p>
          <w:p w:rsidR="00380530" w:rsidRPr="00380530" w:rsidRDefault="006B5EE8" w:rsidP="00BC2E64">
            <w:pPr>
              <w:pStyle w:val="ListParagraph"/>
              <w:numPr>
                <w:ilvl w:val="0"/>
                <w:numId w:val="2"/>
              </w:numPr>
              <w:spacing w:after="0" w:line="240" w:lineRule="auto"/>
              <w:contextualSpacing w:val="0"/>
              <w:rPr>
                <w:color w:val="7030A0"/>
                <w:sz w:val="20"/>
                <w:szCs w:val="20"/>
              </w:rPr>
            </w:pPr>
            <w:r w:rsidRPr="00EF358A">
              <w:rPr>
                <w:sz w:val="20"/>
                <w:szCs w:val="20"/>
              </w:rPr>
              <w:t>Evaluate an author’s selection and use of information; determine which pieces of information are most important for comprehending a text.  (RWC10-GR.9-S.2-GLE.2-EO.a) and (RWC10-GR.9-S.2-GLE.2-EO.h) and (RWC10-GR.9-S.4-GLE.1-EO.c)</w:t>
            </w:r>
          </w:p>
          <w:p w:rsidR="006B5EE8" w:rsidRPr="00EF358A" w:rsidRDefault="006B5EE8" w:rsidP="00BC2E64">
            <w:pPr>
              <w:pStyle w:val="ListParagraph"/>
              <w:numPr>
                <w:ilvl w:val="0"/>
                <w:numId w:val="2"/>
              </w:numPr>
              <w:spacing w:after="0" w:line="240" w:lineRule="auto"/>
              <w:contextualSpacing w:val="0"/>
              <w:rPr>
                <w:color w:val="7030A0"/>
                <w:sz w:val="20"/>
                <w:szCs w:val="20"/>
              </w:rPr>
            </w:pPr>
            <w:r w:rsidRPr="00EF358A">
              <w:rPr>
                <w:color w:val="7030A0"/>
                <w:sz w:val="20"/>
                <w:szCs w:val="20"/>
              </w:rPr>
              <w:t xml:space="preserve"> </w:t>
            </w:r>
            <w:r w:rsidRPr="00380530">
              <w:rPr>
                <w:color w:val="00B050"/>
                <w:sz w:val="20"/>
                <w:szCs w:val="20"/>
              </w:rPr>
              <w:t xml:space="preserve">SSN Gr. 9 Std., 2 EEO With appropriate supports students can:  I. Use pictures/phrases to identify key figures described in content specific text II. Read and comprehend adapted 9th grade informational text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Analyze how authors use rhetorical appeals (emotional, logical, and ethical) to advance their points of view and accomplish their purpose.  (RWC10-GR.9-S.2-GLE.2-EO.i) and (RWC10-GR.9-S.3-GLE.2-EO.a.vii)</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SSN: Gr. 9 Std. 4 With appropriate supports students can:   I. Distinguish between fact and opinion in a simple discipline specific statement Std. 3 EEO I. Identify the evidence in simple discipline specific arguments </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Identify modes in texts, and critique authors’ choice of these modes to convey their point of view or message.  (RWC10-GR.9-S.2-GLE.2-EO.f)</w:t>
            </w:r>
          </w:p>
          <w:p w:rsidR="006B5EE8" w:rsidRPr="00EF358A" w:rsidRDefault="006B5EE8" w:rsidP="00BC2E64">
            <w:pPr>
              <w:pStyle w:val="ListParagraph"/>
              <w:numPr>
                <w:ilvl w:val="0"/>
                <w:numId w:val="2"/>
              </w:numPr>
              <w:spacing w:after="0" w:line="240" w:lineRule="auto"/>
              <w:contextualSpacing w:val="0"/>
              <w:rPr>
                <w:b/>
                <w:sz w:val="20"/>
                <w:szCs w:val="20"/>
              </w:rPr>
            </w:pPr>
            <w:r w:rsidRPr="00EF358A">
              <w:rPr>
                <w:sz w:val="20"/>
                <w:szCs w:val="20"/>
              </w:rPr>
              <w:t xml:space="preserve">Prior to writing, carefully analyze the context of communication; use that analysis to support genre selection (RWC10-GR.9-S.2-GLE.1-EO.e) and (RWC10-GR.9-S.3-GLE.2-EO.a.iv) and (RWC10-GR.9-S.3-GLE.3-EO.b.c).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Select the more important evidence, considering specific criteria and the context of the communication (RWC10-GR.9-S.4-GLE.1-EO.c)</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SSN.EEO Std. 1 With appropriate supports students can:  I. Gather and organize two pieces of information and participate in a presentation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Develop and incorporate effective appeals that best address the needs of the intended audience and clearly communicate your point of view. (RWC10-GR.9-S.3-GLE.2-EO.a.vii) and (RWC10-GR.9-S.3-GLE.3-EO,b)</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SSN Std. 1 EEO With appropriate supports students can: I. Ask an on topic question about a presentation II. Identify the topic of a presentation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Establish an appropriate style, voice, and tone, based upon the conventions of the genre selected (RWC10-GR.9-S.3-GLE.2-EO.a.viii) and (RWC10-GR.9-S.3-GLE.3-EO.c)</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SSN: GR. 9 Std. 3 EEO With appropriate supports students can: Recognize that different types of correspondence have different language conventions (text, email, letter, memo, etc</w:t>
            </w:r>
            <w:r w:rsidR="00380530" w:rsidRPr="00380530">
              <w:rPr>
                <w:color w:val="00B050"/>
                <w:sz w:val="20"/>
                <w:szCs w:val="20"/>
              </w:rPr>
              <w:t>.</w:t>
            </w:r>
            <w:r w:rsidRPr="00380530">
              <w:rPr>
                <w:color w:val="00B050"/>
                <w:sz w:val="20"/>
                <w:szCs w:val="20"/>
              </w:rPr>
              <w:t xml:space="preserve">) </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EEO Std. 4 Gr. 9  With appropriate supports students can:  1. Produce a research report that includes the question, information from one source, and one citation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 xml:space="preserve">Select and use appropriate vocabulary, sentence structure, and sentence organization to refine the expression of voice and tone (RWC10-GR.9-S.3-GLE.1-EO.c) </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SSN: Gr.9 Std. 3 EEO .With appropriate supports students can:  I Develop two statements </w:t>
            </w:r>
            <w:r w:rsidRPr="00380530">
              <w:rPr>
                <w:color w:val="00B050"/>
                <w:sz w:val="20"/>
                <w:szCs w:val="20"/>
              </w:rPr>
              <w:lastRenderedPageBreak/>
              <w:t xml:space="preserve">of personal strengths and achievements. </w:t>
            </w:r>
          </w:p>
          <w:p w:rsidR="006B5EE8" w:rsidRPr="00380530" w:rsidRDefault="006B5EE8" w:rsidP="00BC2E64">
            <w:pPr>
              <w:pStyle w:val="ListParagraph"/>
              <w:numPr>
                <w:ilvl w:val="0"/>
                <w:numId w:val="2"/>
              </w:numPr>
              <w:spacing w:after="0" w:line="240" w:lineRule="auto"/>
              <w:contextualSpacing w:val="0"/>
              <w:rPr>
                <w:color w:val="00B050"/>
                <w:sz w:val="20"/>
                <w:szCs w:val="20"/>
              </w:rPr>
            </w:pPr>
            <w:r w:rsidRPr="00380530">
              <w:rPr>
                <w:color w:val="00B050"/>
                <w:sz w:val="20"/>
                <w:szCs w:val="20"/>
              </w:rPr>
              <w:t xml:space="preserve"> II. Write multiple sentences to describe people, experiences or events. III. Write summary statements related to a content specific topic. SSN GR9 Std. 3 III. Use adverbs when speaking and writing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 xml:space="preserve">Revise ideas and structure in own writing and the writing of others, refining ideas and organization and ensuring that the piece communicates effectively for the given context. (RWC10-GR.9-S.3-GLE.1-EO.e) and (RWC10-GR.9-S.3-GLE.2-EO.a.vi) and (RWC10-GR.9-S.3-GLE.3-EO.b) and (RWC10-GR.9-S.3-GLE.3-EO.c) </w:t>
            </w:r>
          </w:p>
          <w:p w:rsidR="006B5EE8" w:rsidRPr="00EF358A" w:rsidRDefault="006B5EE8" w:rsidP="00BC2E64">
            <w:pPr>
              <w:pStyle w:val="ListParagraph"/>
              <w:numPr>
                <w:ilvl w:val="0"/>
                <w:numId w:val="2"/>
              </w:numPr>
              <w:spacing w:after="0" w:line="240" w:lineRule="auto"/>
              <w:contextualSpacing w:val="0"/>
              <w:rPr>
                <w:sz w:val="20"/>
                <w:szCs w:val="20"/>
              </w:rPr>
            </w:pPr>
            <w:r w:rsidRPr="00EF358A">
              <w:rPr>
                <w:sz w:val="20"/>
                <w:szCs w:val="20"/>
              </w:rPr>
              <w:t>Edit own writing to create credibility as an author and meet the readers’ expectations. (RWC10-GR.9-S.3-GLE.1-EO.e) and (RWC10-GR.9-S.3-GLE.3-EO.b) and (RWC10-GR.9-S.3-GLE.3-EO.c)</w:t>
            </w:r>
          </w:p>
          <w:p w:rsidR="006B5EE8" w:rsidRPr="00EF358A" w:rsidRDefault="006B5EE8" w:rsidP="00BC2E64">
            <w:pPr>
              <w:pStyle w:val="ListParagraph"/>
              <w:numPr>
                <w:ilvl w:val="0"/>
                <w:numId w:val="2"/>
              </w:numPr>
              <w:spacing w:after="0" w:line="240" w:lineRule="auto"/>
              <w:contextualSpacing w:val="0"/>
              <w:rPr>
                <w:sz w:val="20"/>
                <w:szCs w:val="20"/>
              </w:rPr>
            </w:pPr>
            <w:r w:rsidRPr="00380530">
              <w:rPr>
                <w:color w:val="00B050"/>
                <w:sz w:val="20"/>
                <w:szCs w:val="20"/>
              </w:rPr>
              <w:t xml:space="preserve">SSN: GR.9 Std. 3 With appropriate supports students can:   I. Edit a 3 – 5 sentence draft for capitalization, punctuation and spelling  </w:t>
            </w:r>
          </w:p>
        </w:tc>
      </w:tr>
    </w:tbl>
    <w:p w:rsidR="00264FD0" w:rsidRPr="00D5423D" w:rsidRDefault="00264FD0" w:rsidP="00B265CE"/>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1C2434">
        <w:trPr>
          <w:trHeight w:val="654"/>
          <w:jc w:val="center"/>
        </w:trPr>
        <w:tc>
          <w:tcPr>
            <w:tcW w:w="14713" w:type="dxa"/>
            <w:gridSpan w:val="3"/>
            <w:shd w:val="clear" w:color="auto" w:fill="D9D9D9" w:themeFill="background1" w:themeFillShade="D9"/>
          </w:tcPr>
          <w:p w:rsidR="00264FD0" w:rsidRPr="00D5423D" w:rsidRDefault="00264FD0" w:rsidP="00B265C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B265C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9656F" w:rsidRPr="00D5423D" w:rsidTr="001C2434">
        <w:trPr>
          <w:trHeight w:val="654"/>
          <w:jc w:val="center"/>
        </w:trPr>
        <w:tc>
          <w:tcPr>
            <w:tcW w:w="4904" w:type="dxa"/>
            <w:gridSpan w:val="2"/>
            <w:shd w:val="clear" w:color="auto" w:fill="D9D9D9" w:themeFill="background1" w:themeFillShade="D9"/>
          </w:tcPr>
          <w:p w:rsidR="0029656F" w:rsidRPr="00D5423D" w:rsidRDefault="0029656F" w:rsidP="00B265C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9656F" w:rsidRPr="0029656F" w:rsidRDefault="0029656F" w:rsidP="00B265CE">
            <w:pPr>
              <w:ind w:left="0" w:firstLine="0"/>
              <w:rPr>
                <w:rFonts w:asciiTheme="minorHAnsi" w:hAnsiTheme="minorHAnsi"/>
                <w:i/>
                <w:sz w:val="20"/>
                <w:szCs w:val="20"/>
              </w:rPr>
            </w:pPr>
            <w:r w:rsidRPr="0029656F">
              <w:rPr>
                <w:rFonts w:asciiTheme="minorHAnsi" w:hAnsiTheme="minorHAnsi"/>
                <w:i/>
                <w:sz w:val="20"/>
                <w:szCs w:val="20"/>
              </w:rPr>
              <w:t xml:space="preserve">After analyzing the context of my communication, I choose to craft a piece in the ______ genre because _____. </w:t>
            </w:r>
          </w:p>
          <w:p w:rsidR="0029656F" w:rsidRPr="0029656F" w:rsidRDefault="0029656F" w:rsidP="00B265CE">
            <w:pPr>
              <w:ind w:left="0" w:firstLine="0"/>
              <w:rPr>
                <w:rFonts w:asciiTheme="minorHAnsi" w:hAnsiTheme="minorHAnsi"/>
                <w:i/>
                <w:sz w:val="20"/>
                <w:szCs w:val="20"/>
              </w:rPr>
            </w:pPr>
            <w:r w:rsidRPr="0029656F">
              <w:rPr>
                <w:rFonts w:asciiTheme="minorHAnsi" w:hAnsiTheme="minorHAnsi"/>
                <w:i/>
                <w:sz w:val="20"/>
                <w:szCs w:val="20"/>
              </w:rPr>
              <w:t xml:space="preserve">In _____ text, I identified examples where the author used logical, emotional, and ethical appeals to attempt to convince me to adapt he/her point of view. </w:t>
            </w:r>
          </w:p>
          <w:p w:rsidR="0029656F" w:rsidRPr="0029656F" w:rsidRDefault="0029656F" w:rsidP="00B265CE">
            <w:pPr>
              <w:ind w:left="0" w:firstLine="0"/>
              <w:rPr>
                <w:rFonts w:asciiTheme="minorHAnsi" w:hAnsiTheme="minorHAnsi"/>
                <w:sz w:val="20"/>
                <w:szCs w:val="20"/>
              </w:rPr>
            </w:pPr>
            <w:r w:rsidRPr="0029656F">
              <w:rPr>
                <w:rFonts w:asciiTheme="minorHAnsi" w:hAnsiTheme="minorHAnsi"/>
                <w:i/>
                <w:sz w:val="20"/>
                <w:szCs w:val="20"/>
              </w:rPr>
              <w:t xml:space="preserve">The purpose of a piece of writing is specific and complex; modes (such as exposition, argumentation, narration, and description) can be used together to accomplish this purpose. </w:t>
            </w:r>
          </w:p>
        </w:tc>
      </w:tr>
      <w:tr w:rsidR="0029656F" w:rsidRPr="00D5423D" w:rsidTr="001C2434">
        <w:trPr>
          <w:trHeight w:val="653"/>
          <w:jc w:val="center"/>
        </w:trPr>
        <w:tc>
          <w:tcPr>
            <w:tcW w:w="2227" w:type="dxa"/>
            <w:shd w:val="clear" w:color="auto" w:fill="D9D9D9" w:themeFill="background1" w:themeFillShade="D9"/>
          </w:tcPr>
          <w:p w:rsidR="0029656F" w:rsidRPr="00D5423D" w:rsidRDefault="0029656F" w:rsidP="00B265C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C2E64" w:rsidRPr="00EF358A" w:rsidRDefault="00BC2E64" w:rsidP="00BC2E64">
            <w:pPr>
              <w:ind w:left="0" w:firstLine="0"/>
              <w:rPr>
                <w:sz w:val="20"/>
                <w:szCs w:val="20"/>
              </w:rPr>
            </w:pPr>
            <w:r w:rsidRPr="00EF358A">
              <w:rPr>
                <w:sz w:val="20"/>
                <w:szCs w:val="20"/>
              </w:rPr>
              <w:t>evaluating,  determining importance, relevance, perspective, point of view, choices, context</w:t>
            </w:r>
          </w:p>
          <w:p w:rsidR="0029656F" w:rsidRPr="0029656F" w:rsidRDefault="00BC2E64" w:rsidP="00BC2E64">
            <w:pPr>
              <w:ind w:left="0" w:firstLine="0"/>
              <w:rPr>
                <w:rFonts w:asciiTheme="minorHAnsi" w:hAnsiTheme="minorHAnsi"/>
                <w:b/>
                <w:sz w:val="20"/>
                <w:szCs w:val="20"/>
              </w:rPr>
            </w:pPr>
            <w:r w:rsidRPr="00380530">
              <w:rPr>
                <w:color w:val="00B050"/>
                <w:sz w:val="20"/>
                <w:szCs w:val="20"/>
              </w:rPr>
              <w:t>SSN: deciding what is important, point of view, choices, what fits with this topic</w:t>
            </w:r>
          </w:p>
        </w:tc>
      </w:tr>
      <w:tr w:rsidR="0029656F" w:rsidRPr="00D5423D" w:rsidTr="001C2434">
        <w:trPr>
          <w:trHeight w:val="653"/>
          <w:jc w:val="center"/>
        </w:trPr>
        <w:tc>
          <w:tcPr>
            <w:tcW w:w="2227" w:type="dxa"/>
            <w:shd w:val="clear" w:color="auto" w:fill="D9D9D9" w:themeFill="background1" w:themeFillShade="D9"/>
          </w:tcPr>
          <w:p w:rsidR="0029656F" w:rsidRPr="00D5423D" w:rsidRDefault="0029656F" w:rsidP="00B265C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C2E64" w:rsidRPr="00EF358A" w:rsidRDefault="00BC2E64" w:rsidP="00BC2E64">
            <w:pPr>
              <w:ind w:left="0" w:firstLine="0"/>
              <w:rPr>
                <w:sz w:val="20"/>
                <w:szCs w:val="20"/>
              </w:rPr>
            </w:pPr>
            <w:r w:rsidRPr="00EF358A">
              <w:rPr>
                <w:sz w:val="20"/>
                <w:szCs w:val="20"/>
              </w:rPr>
              <w:t>genre, mode, rhetorical appeal, formal English, voice, style, tone, conventions</w:t>
            </w:r>
          </w:p>
          <w:p w:rsidR="0029656F" w:rsidRPr="0029656F" w:rsidRDefault="00BC2E64" w:rsidP="00BC2E64">
            <w:pPr>
              <w:ind w:left="0" w:firstLine="0"/>
              <w:rPr>
                <w:rFonts w:asciiTheme="minorHAnsi" w:hAnsiTheme="minorHAnsi"/>
                <w:sz w:val="20"/>
                <w:szCs w:val="20"/>
              </w:rPr>
            </w:pPr>
            <w:r w:rsidRPr="00380530">
              <w:rPr>
                <w:color w:val="00B050"/>
                <w:sz w:val="20"/>
                <w:szCs w:val="20"/>
              </w:rPr>
              <w:t>SSN: type of writing (genre), persuasion or convincing someone, voice (of character), rules</w:t>
            </w:r>
          </w:p>
        </w:tc>
      </w:tr>
    </w:tbl>
    <w:p w:rsidR="00C178B7" w:rsidRDefault="00C178B7" w:rsidP="00B265CE">
      <w:pPr>
        <w:ind w:left="0" w:firstLine="0"/>
        <w:rPr>
          <w:rFonts w:asciiTheme="minorHAnsi" w:hAnsiTheme="minorHAnsi"/>
          <w:b/>
          <w:sz w:val="20"/>
          <w:szCs w:val="20"/>
        </w:rPr>
      </w:pPr>
    </w:p>
    <w:p w:rsidR="00C178B7" w:rsidRDefault="00C178B7">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42424" w:rsidRPr="00442424" w:rsidTr="00313AD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42424" w:rsidRPr="00442424" w:rsidRDefault="00442424" w:rsidP="00442424">
            <w:pPr>
              <w:ind w:left="0" w:firstLine="0"/>
              <w:rPr>
                <w:rFonts w:eastAsia="Times New Roman"/>
                <w:b/>
                <w:bCs/>
                <w:color w:val="000000"/>
                <w:sz w:val="24"/>
                <w:szCs w:val="24"/>
              </w:rPr>
            </w:pPr>
            <w:r w:rsidRPr="0044242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42424" w:rsidRPr="00442424" w:rsidRDefault="00313AD2" w:rsidP="00E9489C">
            <w:pPr>
              <w:ind w:left="0" w:firstLine="0"/>
              <w:rPr>
                <w:rFonts w:eastAsia="Times New Roman"/>
                <w:bCs/>
                <w:color w:val="000000"/>
                <w:sz w:val="20"/>
                <w:szCs w:val="20"/>
              </w:rPr>
            </w:pPr>
            <w:r w:rsidRPr="00313AD2">
              <w:rPr>
                <w:rFonts w:eastAsia="Times New Roman"/>
                <w:bCs/>
                <w:color w:val="000000"/>
                <w:sz w:val="20"/>
                <w:szCs w:val="20"/>
              </w:rPr>
              <w:t xml:space="preserve">In this </w:t>
            </w:r>
            <w:r w:rsidR="000C7C84">
              <w:rPr>
                <w:rFonts w:eastAsia="Times New Roman"/>
                <w:bCs/>
                <w:color w:val="000000"/>
                <w:sz w:val="20"/>
                <w:szCs w:val="20"/>
              </w:rPr>
              <w:t xml:space="preserve">4-6 week </w:t>
            </w:r>
            <w:r w:rsidRPr="00313AD2">
              <w:rPr>
                <w:rFonts w:eastAsia="Times New Roman"/>
                <w:bCs/>
                <w:color w:val="000000"/>
                <w:sz w:val="20"/>
                <w:szCs w:val="20"/>
              </w:rPr>
              <w:t>unit, students will read an extended anchor text (</w:t>
            </w:r>
            <w:r w:rsidR="00274F54">
              <w:rPr>
                <w:rFonts w:eastAsia="Times New Roman"/>
                <w:bCs/>
                <w:color w:val="000000"/>
                <w:sz w:val="20"/>
                <w:szCs w:val="20"/>
              </w:rPr>
              <w:t xml:space="preserve">e.g., </w:t>
            </w:r>
            <w:r w:rsidRPr="00313AD2">
              <w:rPr>
                <w:rFonts w:eastAsia="Times New Roman"/>
                <w:bCs/>
                <w:i/>
                <w:color w:val="000000"/>
                <w:sz w:val="20"/>
                <w:szCs w:val="20"/>
              </w:rPr>
              <w:t>To Kill a Mockingbird)</w:t>
            </w:r>
            <w:r w:rsidR="00D852C8">
              <w:rPr>
                <w:rFonts w:eastAsia="Times New Roman"/>
                <w:bCs/>
                <w:color w:val="000000"/>
                <w:sz w:val="20"/>
                <w:szCs w:val="20"/>
              </w:rPr>
              <w:t xml:space="preserve"> exploring </w:t>
            </w:r>
            <w:r w:rsidRPr="00313AD2">
              <w:rPr>
                <w:rFonts w:eastAsia="Times New Roman"/>
                <w:bCs/>
                <w:color w:val="000000"/>
                <w:sz w:val="20"/>
                <w:szCs w:val="20"/>
              </w:rPr>
              <w:t>va</w:t>
            </w:r>
            <w:r w:rsidR="003346F9">
              <w:rPr>
                <w:rFonts w:eastAsia="Times New Roman"/>
                <w:bCs/>
                <w:color w:val="000000"/>
                <w:sz w:val="20"/>
                <w:szCs w:val="20"/>
              </w:rPr>
              <w:t xml:space="preserve">rious </w:t>
            </w:r>
            <w:r w:rsidR="00E9489C">
              <w:rPr>
                <w:rFonts w:eastAsia="Times New Roman"/>
                <w:bCs/>
                <w:color w:val="000000"/>
                <w:sz w:val="20"/>
                <w:szCs w:val="20"/>
              </w:rPr>
              <w:t>themes</w:t>
            </w:r>
            <w:r w:rsidRPr="00313AD2">
              <w:rPr>
                <w:rFonts w:eastAsia="Times New Roman"/>
                <w:bCs/>
                <w:color w:val="000000"/>
                <w:sz w:val="20"/>
                <w:szCs w:val="20"/>
              </w:rPr>
              <w:t>:  race, gender, age</w:t>
            </w:r>
            <w:r w:rsidR="001E2D63">
              <w:rPr>
                <w:rFonts w:eastAsia="Times New Roman"/>
                <w:bCs/>
                <w:color w:val="000000"/>
                <w:sz w:val="20"/>
                <w:szCs w:val="20"/>
              </w:rPr>
              <w:t>, etc</w:t>
            </w:r>
            <w:r w:rsidRPr="00313AD2">
              <w:rPr>
                <w:rFonts w:eastAsia="Times New Roman"/>
                <w:bCs/>
                <w:color w:val="000000"/>
                <w:sz w:val="20"/>
                <w:szCs w:val="20"/>
              </w:rPr>
              <w:t>.  As they progress through the unit, students will</w:t>
            </w:r>
            <w:r w:rsidR="001E2D63">
              <w:rPr>
                <w:rFonts w:eastAsia="Times New Roman"/>
                <w:bCs/>
                <w:color w:val="000000"/>
                <w:sz w:val="20"/>
                <w:szCs w:val="20"/>
              </w:rPr>
              <w:t xml:space="preserve"> read a variety of texts on the</w:t>
            </w:r>
            <w:r w:rsidRPr="00313AD2">
              <w:rPr>
                <w:rFonts w:eastAsia="Times New Roman"/>
                <w:bCs/>
                <w:color w:val="000000"/>
                <w:sz w:val="20"/>
                <w:szCs w:val="20"/>
              </w:rPr>
              <w:t xml:space="preserve"> issues raised.  The </w:t>
            </w:r>
            <w:r w:rsidR="00274F54">
              <w:rPr>
                <w:rFonts w:eastAsia="Times New Roman"/>
                <w:bCs/>
                <w:color w:val="000000"/>
                <w:sz w:val="20"/>
                <w:szCs w:val="20"/>
              </w:rPr>
              <w:t xml:space="preserve">non-fiction </w:t>
            </w:r>
            <w:r w:rsidRPr="00313AD2">
              <w:rPr>
                <w:rFonts w:eastAsia="Times New Roman"/>
                <w:bCs/>
                <w:color w:val="000000"/>
                <w:sz w:val="20"/>
                <w:szCs w:val="20"/>
              </w:rPr>
              <w:t xml:space="preserve">/ informational texts range from news reports, research, and infographics to opinion pieces, murals and art work, poems, and short stories.  Students will analyze this rich variety of texts so they can understand that writers use different modes, genres, and techniques to express their perspectives on given issues.  Class discussions will allow students to explore how different contexts impact our perspectives and how we write about issues or </w:t>
            </w:r>
            <w:r w:rsidR="00E9489C">
              <w:rPr>
                <w:rFonts w:eastAsia="Times New Roman"/>
                <w:bCs/>
                <w:color w:val="000000"/>
                <w:sz w:val="20"/>
                <w:szCs w:val="20"/>
              </w:rPr>
              <w:t>themes in the world around us</w:t>
            </w:r>
            <w:r w:rsidRPr="00313AD2">
              <w:rPr>
                <w:rFonts w:eastAsia="Times New Roman"/>
                <w:bCs/>
                <w:color w:val="000000"/>
                <w:sz w:val="20"/>
                <w:szCs w:val="20"/>
              </w:rPr>
              <w:t>.  The unit will culminate with students writing a multi-genre text expressing their own perspective on</w:t>
            </w:r>
            <w:r w:rsidR="00E9489C">
              <w:rPr>
                <w:rFonts w:eastAsia="Times New Roman"/>
                <w:bCs/>
                <w:color w:val="000000"/>
                <w:sz w:val="20"/>
                <w:szCs w:val="20"/>
              </w:rPr>
              <w:t xml:space="preserve"> an issue of inequity relevant to them.</w:t>
            </w:r>
            <w:r w:rsidRPr="00313AD2">
              <w:rPr>
                <w:rFonts w:eastAsia="Times New Roman"/>
                <w:bCs/>
                <w:color w:val="000000"/>
                <w:sz w:val="20"/>
                <w:szCs w:val="20"/>
              </w:rPr>
              <w:t>.  (This unit is also effective scaffolding for the unit that follows in which students will present an argument on justice.)</w:t>
            </w:r>
          </w:p>
        </w:tc>
      </w:tr>
      <w:tr w:rsidR="00C178B7" w:rsidRPr="00442424" w:rsidTr="00313AD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178B7" w:rsidRPr="00442424" w:rsidRDefault="00C178B7" w:rsidP="00C178B7">
            <w:pPr>
              <w:ind w:left="0" w:firstLine="0"/>
              <w:rPr>
                <w:rFonts w:eastAsia="Times New Roman"/>
                <w:b/>
                <w:bCs/>
                <w:color w:val="000000"/>
                <w:sz w:val="20"/>
                <w:szCs w:val="20"/>
              </w:rPr>
            </w:pPr>
            <w:r w:rsidRPr="00442424">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C2E64" w:rsidRDefault="00BC2E64" w:rsidP="00BC2E64">
            <w:pPr>
              <w:ind w:left="288" w:hanging="288"/>
              <w:rPr>
                <w:sz w:val="20"/>
                <w:szCs w:val="20"/>
              </w:rPr>
            </w:pPr>
            <w:r>
              <w:rPr>
                <w:rFonts w:eastAsia="Times New Roman"/>
                <w:color w:val="000000"/>
                <w:sz w:val="20"/>
                <w:szCs w:val="20"/>
              </w:rPr>
              <w:t xml:space="preserve">Because teachers may have varying degrees of access to texts written in multiple modes, the authors focused on having students produce a multi-genre text as the Performance Assessment.  Students will encounter a variety of texts and respond to those texts by analyzing the context of the communication and critique the writer’s decisions in the communication.  </w:t>
            </w:r>
            <w:r w:rsidRPr="00783CE0">
              <w:rPr>
                <w:sz w:val="20"/>
                <w:szCs w:val="20"/>
              </w:rPr>
              <w:t xml:space="preserve">Students will study </w:t>
            </w:r>
            <w:r w:rsidRPr="00783CE0">
              <w:rPr>
                <w:i/>
                <w:sz w:val="20"/>
                <w:szCs w:val="20"/>
              </w:rPr>
              <w:t xml:space="preserve">To Kill a Mockingbird </w:t>
            </w:r>
            <w:r w:rsidRPr="00783CE0">
              <w:rPr>
                <w:sz w:val="20"/>
                <w:szCs w:val="20"/>
              </w:rPr>
              <w:t xml:space="preserve">as the anchor text for this unit because it has issues of race, gender, economic, and age </w:t>
            </w:r>
            <w:r>
              <w:rPr>
                <w:sz w:val="20"/>
                <w:szCs w:val="20"/>
              </w:rPr>
              <w:t>themes</w:t>
            </w:r>
            <w:r w:rsidRPr="00783CE0">
              <w:rPr>
                <w:sz w:val="20"/>
                <w:szCs w:val="20"/>
              </w:rPr>
              <w:t xml:space="preserve"> in it.  Teachers</w:t>
            </w:r>
            <w:r>
              <w:rPr>
                <w:sz w:val="20"/>
                <w:szCs w:val="20"/>
              </w:rPr>
              <w:t>, of course,</w:t>
            </w:r>
            <w:r w:rsidRPr="00783CE0">
              <w:rPr>
                <w:sz w:val="20"/>
                <w:szCs w:val="20"/>
              </w:rPr>
              <w:t xml:space="preserve"> may want to choose a different anchor text (a different novel, a collection of short stories, a play, or perhaps offer literature circles for student choice of texts that explore these issues.) </w:t>
            </w:r>
          </w:p>
          <w:p w:rsidR="00C178B7" w:rsidRPr="00442424" w:rsidRDefault="00BC2E64" w:rsidP="00BC2E64">
            <w:pPr>
              <w:ind w:left="288" w:hanging="288"/>
              <w:rPr>
                <w:rFonts w:eastAsia="Times New Roman"/>
                <w:color w:val="000000"/>
                <w:sz w:val="20"/>
                <w:szCs w:val="20"/>
              </w:rPr>
            </w:pPr>
            <w:r w:rsidRPr="00783CE0">
              <w:rPr>
                <w:sz w:val="20"/>
                <w:szCs w:val="20"/>
              </w:rPr>
              <w:t xml:space="preserve"> </w:t>
            </w:r>
            <w:r w:rsidRPr="00380530">
              <w:rPr>
                <w:color w:val="00B050"/>
                <w:sz w:val="20"/>
                <w:szCs w:val="20"/>
              </w:rPr>
              <w:t>SSN: Students will need access to adapted texts listed below and the presentations or writing that they create will reflect Extended Evidence Outcomes pp 6 and 7. All EEO’s are preceded by the phrase “With appropriate supports students can” They may also need an alternate ways to communicate understanding or write. Consult SWAAAC team member, SPED teacher or related services professional for assistance with augmentative alternative communication (AAC) device and have an alternate pencil if needed. A worthwhile source of ideas for adapted equipment and software is:</w:t>
            </w:r>
            <w:r w:rsidRPr="00380530">
              <w:rPr>
                <w:color w:val="00B050"/>
              </w:rPr>
              <w:t xml:space="preserve"> </w:t>
            </w:r>
            <w:hyperlink r:id="rId13" w:history="1">
              <w:r w:rsidRPr="00EF358A">
                <w:rPr>
                  <w:rStyle w:val="Hyperlink"/>
                  <w:sz w:val="20"/>
                  <w:szCs w:val="20"/>
                </w:rPr>
                <w:t>http://www.swaaac.com/Catalog/default.asp</w:t>
              </w:r>
            </w:hyperlink>
            <w:r>
              <w:rPr>
                <w:color w:val="7030A0"/>
                <w:sz w:val="20"/>
                <w:szCs w:val="20"/>
              </w:rPr>
              <w:t xml:space="preserve"> </w:t>
            </w:r>
            <w:r w:rsidRPr="00A0678E">
              <w:rPr>
                <w:color w:val="7030A0"/>
                <w:sz w:val="20"/>
                <w:szCs w:val="20"/>
              </w:rPr>
              <w:t xml:space="preserve"> </w:t>
            </w:r>
            <w:r w:rsidRPr="00380530">
              <w:rPr>
                <w:color w:val="00B050"/>
                <w:sz w:val="20"/>
                <w:szCs w:val="20"/>
              </w:rPr>
              <w:t>Another very  useful source of adaptation ideas is :</w:t>
            </w:r>
            <w:r w:rsidRPr="00380530">
              <w:rPr>
                <w:caps/>
                <w:color w:val="00B050"/>
                <w:sz w:val="20"/>
              </w:rPr>
              <w:t xml:space="preserve"> </w:t>
            </w:r>
            <w:hyperlink r:id="rId14" w:history="1">
              <w:r w:rsidRPr="00EF358A">
                <w:rPr>
                  <w:rStyle w:val="Hyperlink"/>
                  <w:caps/>
                  <w:sz w:val="20"/>
                </w:rPr>
                <w:t>http://www.cde.state.co.us/coextendedeo</w:t>
              </w:r>
            </w:hyperlink>
            <w:r>
              <w:rPr>
                <w:caps/>
                <w:color w:val="00B050"/>
                <w:sz w:val="20"/>
              </w:rPr>
              <w:t xml:space="preserve"> </w:t>
            </w:r>
            <w:r w:rsidRPr="00B41969">
              <w:rPr>
                <w:caps/>
                <w:color w:val="00B050"/>
                <w:sz w:val="20"/>
              </w:rPr>
              <w:t xml:space="preserve"> (Colorado Instr</w:t>
            </w:r>
            <w:r>
              <w:rPr>
                <w:caps/>
                <w:color w:val="00B050"/>
                <w:sz w:val="20"/>
              </w:rPr>
              <w:t>uctional Accommodations Manual)</w:t>
            </w:r>
          </w:p>
        </w:tc>
      </w:tr>
      <w:tr w:rsidR="00C178B7" w:rsidRPr="00442424" w:rsidTr="00313AD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178B7" w:rsidRPr="00442424" w:rsidRDefault="00C178B7" w:rsidP="00C178B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178B7" w:rsidRPr="00442424" w:rsidTr="00313AD2">
        <w:tc>
          <w:tcPr>
            <w:tcW w:w="1989" w:type="dxa"/>
            <w:tcBorders>
              <w:top w:val="nil"/>
              <w:left w:val="single" w:sz="4" w:space="0" w:color="auto"/>
              <w:bottom w:val="single" w:sz="4" w:space="0" w:color="auto"/>
              <w:right w:val="single" w:sz="4" w:space="0" w:color="auto"/>
            </w:tcBorders>
            <w:shd w:val="clear" w:color="000000" w:fill="D8D8D8"/>
            <w:vAlign w:val="center"/>
          </w:tcPr>
          <w:p w:rsidR="00C178B7" w:rsidRPr="00442424" w:rsidRDefault="00C178B7" w:rsidP="00442424">
            <w:pPr>
              <w:ind w:left="0" w:firstLine="0"/>
              <w:rPr>
                <w:rFonts w:eastAsia="Times New Roman"/>
                <w:b/>
                <w:bCs/>
                <w:color w:val="000000"/>
                <w:sz w:val="20"/>
                <w:szCs w:val="20"/>
              </w:rPr>
            </w:pPr>
            <w:r w:rsidRPr="0044242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C2E64" w:rsidRDefault="00BC2E64" w:rsidP="00BC2E64">
            <w:pPr>
              <w:ind w:left="288" w:hanging="288"/>
              <w:rPr>
                <w:rFonts w:eastAsia="Times New Roman"/>
                <w:color w:val="000000"/>
                <w:sz w:val="20"/>
                <w:szCs w:val="20"/>
              </w:rPr>
            </w:pPr>
            <w:r w:rsidRPr="00313AD2">
              <w:rPr>
                <w:rFonts w:eastAsia="Times New Roman"/>
                <w:color w:val="000000"/>
                <w:sz w:val="20"/>
                <w:szCs w:val="20"/>
              </w:rPr>
              <w:t>A text that utilizes multiple modes (expository, narrative, persuasive, or descriptive) provides more opportunities for impact</w:t>
            </w:r>
            <w:r>
              <w:rPr>
                <w:rFonts w:eastAsia="Times New Roman"/>
                <w:color w:val="000000"/>
                <w:sz w:val="20"/>
                <w:szCs w:val="20"/>
              </w:rPr>
              <w:t>.</w:t>
            </w:r>
          </w:p>
          <w:p w:rsidR="00C178B7" w:rsidRPr="00442424" w:rsidRDefault="00BC2E64" w:rsidP="00BC2E64">
            <w:pPr>
              <w:ind w:left="288" w:hanging="288"/>
              <w:rPr>
                <w:rFonts w:eastAsia="Times New Roman"/>
                <w:color w:val="000000"/>
                <w:sz w:val="20"/>
                <w:szCs w:val="20"/>
              </w:rPr>
            </w:pPr>
            <w:r w:rsidRPr="00380530">
              <w:rPr>
                <w:rFonts w:eastAsia="Times New Roman"/>
                <w:color w:val="00B050"/>
                <w:sz w:val="20"/>
                <w:szCs w:val="20"/>
              </w:rPr>
              <w:t>SSN: Students will  be introduced to vocabulary that defines  the different modes of writing and examples of each</w:t>
            </w:r>
          </w:p>
        </w:tc>
      </w:tr>
      <w:tr w:rsidR="00C178B7" w:rsidRPr="00442424" w:rsidTr="00313AD2">
        <w:tc>
          <w:tcPr>
            <w:tcW w:w="1989" w:type="dxa"/>
            <w:vMerge w:val="restart"/>
            <w:tcBorders>
              <w:top w:val="nil"/>
              <w:left w:val="single" w:sz="4" w:space="0" w:color="auto"/>
              <w:right w:val="single" w:sz="4" w:space="0" w:color="auto"/>
            </w:tcBorders>
            <w:shd w:val="clear" w:color="000000" w:fill="D8D8D8"/>
            <w:vAlign w:val="center"/>
          </w:tcPr>
          <w:p w:rsidR="00C178B7" w:rsidRPr="00442424" w:rsidRDefault="00C178B7" w:rsidP="00442424">
            <w:pPr>
              <w:ind w:left="0" w:firstLine="0"/>
              <w:rPr>
                <w:rFonts w:eastAsia="Times New Roman"/>
                <w:b/>
                <w:bCs/>
                <w:color w:val="000000"/>
                <w:sz w:val="20"/>
                <w:szCs w:val="20"/>
              </w:rPr>
            </w:pPr>
            <w:r w:rsidRPr="0044242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The analysis of authors’ intended purposes and points of view helps readers better understand the choices authors’ make and the int</w:t>
            </w:r>
            <w:r>
              <w:rPr>
                <w:rFonts w:eastAsia="Times New Roman"/>
                <w:color w:val="000000"/>
                <w:sz w:val="20"/>
                <w:szCs w:val="20"/>
              </w:rPr>
              <w:t>ended impact of those choices</w:t>
            </w:r>
          </w:p>
        </w:tc>
      </w:tr>
      <w:tr w:rsidR="00C178B7" w:rsidRPr="00442424" w:rsidTr="00313AD2">
        <w:tc>
          <w:tcPr>
            <w:tcW w:w="1989" w:type="dxa"/>
            <w:vMerge/>
            <w:tcBorders>
              <w:left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The choice of an appropriate genre for writing requires a</w:t>
            </w:r>
            <w:r>
              <w:rPr>
                <w:rFonts w:eastAsia="Times New Roman"/>
                <w:color w:val="000000"/>
                <w:sz w:val="20"/>
                <w:szCs w:val="20"/>
              </w:rPr>
              <w:t xml:space="preserve"> close evaluation of context</w:t>
            </w:r>
          </w:p>
        </w:tc>
      </w:tr>
      <w:tr w:rsidR="00C178B7" w:rsidRPr="00442424" w:rsidTr="00313AD2">
        <w:tc>
          <w:tcPr>
            <w:tcW w:w="1989" w:type="dxa"/>
            <w:vMerge/>
            <w:tcBorders>
              <w:left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Decisions about the selection of relevant evidence, development of rhetorical appeals, and crafting of style, voice, and tone should reflect the c</w:t>
            </w:r>
            <w:r>
              <w:rPr>
                <w:rFonts w:eastAsia="Times New Roman"/>
                <w:color w:val="000000"/>
                <w:sz w:val="20"/>
                <w:szCs w:val="20"/>
              </w:rPr>
              <w:t>onsideration of the audience</w:t>
            </w:r>
            <w:r w:rsidRPr="00313AD2">
              <w:rPr>
                <w:rFonts w:eastAsia="Times New Roman"/>
                <w:color w:val="000000"/>
                <w:sz w:val="20"/>
                <w:szCs w:val="20"/>
              </w:rPr>
              <w:t xml:space="preserve"> </w:t>
            </w:r>
          </w:p>
        </w:tc>
      </w:tr>
      <w:tr w:rsidR="00C178B7" w:rsidRPr="00442424" w:rsidTr="00783CE0">
        <w:tc>
          <w:tcPr>
            <w:tcW w:w="1989" w:type="dxa"/>
            <w:vMerge/>
            <w:tcBorders>
              <w:left w:val="single" w:sz="4" w:space="0" w:color="auto"/>
              <w:bottom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Writers attend to the conventions of language in order to establish credibilit</w:t>
            </w:r>
            <w:r>
              <w:rPr>
                <w:rFonts w:eastAsia="Times New Roman"/>
                <w:color w:val="000000"/>
                <w:sz w:val="20"/>
                <w:szCs w:val="20"/>
              </w:rPr>
              <w:t>y and communicate effectively</w:t>
            </w:r>
          </w:p>
        </w:tc>
      </w:tr>
    </w:tbl>
    <w:p w:rsidR="00442424" w:rsidRPr="00442424" w:rsidRDefault="00442424" w:rsidP="00442424">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42424" w:rsidRPr="00442424" w:rsidTr="00313AD2">
        <w:tc>
          <w:tcPr>
            <w:tcW w:w="14400" w:type="dxa"/>
            <w:gridSpan w:val="2"/>
            <w:shd w:val="clear" w:color="000000" w:fill="D8D8D8"/>
          </w:tcPr>
          <w:p w:rsidR="00442424" w:rsidRPr="00442424" w:rsidRDefault="00442424" w:rsidP="00442424">
            <w:pPr>
              <w:ind w:left="0" w:firstLine="0"/>
              <w:rPr>
                <w:rFonts w:eastAsia="Times New Roman"/>
                <w:color w:val="000000"/>
                <w:sz w:val="24"/>
                <w:szCs w:val="24"/>
              </w:rPr>
            </w:pPr>
            <w:r w:rsidRPr="00442424">
              <w:rPr>
                <w:b/>
                <w:sz w:val="24"/>
                <w:szCs w:val="24"/>
              </w:rPr>
              <w:t xml:space="preserve">Performance Assessment: </w:t>
            </w:r>
            <w:r w:rsidRPr="00442424">
              <w:rPr>
                <w:i/>
                <w:sz w:val="24"/>
                <w:szCs w:val="24"/>
              </w:rPr>
              <w:t>The capstone/summative assessment for this unit.</w:t>
            </w:r>
          </w:p>
        </w:tc>
      </w:tr>
      <w:tr w:rsidR="00442424" w:rsidRPr="00442424" w:rsidTr="00313AD2">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 xml:space="preserve">Claims: </w:t>
            </w:r>
          </w:p>
          <w:p w:rsidR="00442424" w:rsidRPr="00442424" w:rsidRDefault="00442424" w:rsidP="00442424">
            <w:pPr>
              <w:ind w:left="0" w:firstLine="0"/>
              <w:rPr>
                <w:rFonts w:eastAsia="Times New Roman"/>
                <w:bCs/>
                <w:color w:val="000000"/>
                <w:sz w:val="16"/>
                <w:szCs w:val="16"/>
              </w:rPr>
            </w:pPr>
            <w:r w:rsidRPr="00442424">
              <w:rPr>
                <w:rFonts w:eastAsia="Times New Roman"/>
                <w:bCs/>
                <w:color w:val="000000"/>
                <w:sz w:val="16"/>
                <w:szCs w:val="16"/>
              </w:rPr>
              <w:t>(Key generalization(s) to be mastered and demonstrated through the capstone assessment.)</w:t>
            </w:r>
          </w:p>
        </w:tc>
        <w:tc>
          <w:tcPr>
            <w:tcW w:w="10796" w:type="dxa"/>
            <w:shd w:val="clear" w:color="auto" w:fill="auto"/>
          </w:tcPr>
          <w:p w:rsidR="00442424" w:rsidRPr="00442424" w:rsidRDefault="00783CE0" w:rsidP="00783CE0">
            <w:pPr>
              <w:ind w:left="0" w:firstLine="0"/>
              <w:rPr>
                <w:rFonts w:eastAsia="Times New Roman"/>
                <w:color w:val="000000"/>
                <w:sz w:val="20"/>
                <w:szCs w:val="20"/>
              </w:rPr>
            </w:pPr>
            <w:r w:rsidRPr="00783CE0">
              <w:rPr>
                <w:rFonts w:eastAsia="Times New Roman"/>
                <w:color w:val="000000"/>
                <w:sz w:val="20"/>
                <w:szCs w:val="20"/>
              </w:rPr>
              <w:t>A text that utilizes multiple modes (expository, narrative, persuasive, or descriptive) provides more opportunities for impact</w:t>
            </w:r>
            <w:r>
              <w:rPr>
                <w:rFonts w:eastAsia="Times New Roman"/>
                <w:b/>
                <w:color w:val="000000"/>
                <w:sz w:val="20"/>
                <w:szCs w:val="20"/>
              </w:rPr>
              <w:t>.</w:t>
            </w:r>
          </w:p>
        </w:tc>
      </w:tr>
      <w:tr w:rsidR="00442424" w:rsidRPr="00442424" w:rsidTr="00313AD2">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Stimulus Material:</w:t>
            </w:r>
          </w:p>
          <w:p w:rsidR="00442424" w:rsidRPr="00442424" w:rsidRDefault="00442424" w:rsidP="00442424">
            <w:pPr>
              <w:ind w:left="0" w:firstLine="0"/>
              <w:rPr>
                <w:rFonts w:eastAsia="Times New Roman"/>
                <w:bCs/>
                <w:color w:val="000000"/>
                <w:sz w:val="20"/>
                <w:szCs w:val="20"/>
              </w:rPr>
            </w:pPr>
            <w:r w:rsidRPr="0044242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A099E" w:rsidRDefault="002B583B" w:rsidP="00C178B7">
            <w:pPr>
              <w:ind w:left="288" w:hanging="288"/>
              <w:rPr>
                <w:rFonts w:eastAsia="Times New Roman"/>
                <w:color w:val="000000"/>
                <w:sz w:val="20"/>
                <w:szCs w:val="20"/>
              </w:rPr>
            </w:pPr>
            <w:r>
              <w:rPr>
                <w:rFonts w:eastAsia="Times New Roman"/>
                <w:color w:val="000000"/>
                <w:sz w:val="20"/>
                <w:szCs w:val="20"/>
              </w:rPr>
              <w:t>As a community member, y</w:t>
            </w:r>
            <w:r w:rsidR="00783CE0" w:rsidRPr="00783CE0">
              <w:rPr>
                <w:rFonts w:eastAsia="Times New Roman"/>
                <w:color w:val="000000"/>
                <w:sz w:val="20"/>
                <w:szCs w:val="20"/>
              </w:rPr>
              <w:t>ou have been asked to participate in a project asking teenagers to present their views and perspectives on an issue of inequ</w:t>
            </w:r>
            <w:r w:rsidR="0002325A">
              <w:rPr>
                <w:rFonts w:eastAsia="Times New Roman"/>
                <w:color w:val="000000"/>
                <w:sz w:val="20"/>
                <w:szCs w:val="20"/>
              </w:rPr>
              <w:t>ity</w:t>
            </w:r>
            <w:r w:rsidR="00783CE0" w:rsidRPr="00783CE0">
              <w:rPr>
                <w:rFonts w:eastAsia="Times New Roman"/>
                <w:color w:val="000000"/>
                <w:sz w:val="20"/>
                <w:szCs w:val="20"/>
              </w:rPr>
              <w:t xml:space="preserve"> that they feel is important to address.  The project is to raise awareness of others within the community.  </w:t>
            </w:r>
            <w:r w:rsidR="00437B59">
              <w:rPr>
                <w:rFonts w:eastAsia="Times New Roman"/>
                <w:color w:val="000000"/>
                <w:sz w:val="20"/>
                <w:szCs w:val="20"/>
              </w:rPr>
              <w:t xml:space="preserve">Your task is to create a multi-genre text in which you include a combination of writing that may include personal experience (memoir, observation, reportage, poetry), textual analysis, argument, </w:t>
            </w:r>
            <w:r w:rsidR="00876CAA">
              <w:rPr>
                <w:rFonts w:eastAsia="Times New Roman"/>
                <w:color w:val="000000"/>
                <w:sz w:val="20"/>
                <w:szCs w:val="20"/>
              </w:rPr>
              <w:t xml:space="preserve">infographic, </w:t>
            </w:r>
            <w:r w:rsidR="00437B59">
              <w:rPr>
                <w:rFonts w:eastAsia="Times New Roman"/>
                <w:color w:val="000000"/>
                <w:sz w:val="20"/>
                <w:szCs w:val="20"/>
              </w:rPr>
              <w:t xml:space="preserve">and perhaps a visual </w:t>
            </w:r>
            <w:r w:rsidR="00437B59">
              <w:rPr>
                <w:rFonts w:eastAsia="Times New Roman"/>
                <w:color w:val="000000"/>
                <w:sz w:val="20"/>
                <w:szCs w:val="20"/>
              </w:rPr>
              <w:lastRenderedPageBreak/>
              <w:t xml:space="preserve">representation. </w:t>
            </w:r>
            <w:r w:rsidR="00BA099E">
              <w:rPr>
                <w:rFonts w:eastAsia="Times New Roman"/>
                <w:color w:val="000000"/>
                <w:sz w:val="20"/>
                <w:szCs w:val="20"/>
              </w:rPr>
              <w:t xml:space="preserve"> As Tom Romano describes it</w:t>
            </w:r>
            <w:r w:rsidR="00BA099E" w:rsidRPr="00BA099E">
              <w:rPr>
                <w:rFonts w:eastAsia="Times New Roman"/>
                <w:i/>
                <w:color w:val="000000"/>
                <w:sz w:val="20"/>
                <w:szCs w:val="20"/>
              </w:rPr>
              <w:t>: “</w:t>
            </w:r>
            <w:r w:rsidR="00BA099E" w:rsidRPr="00BA099E">
              <w:rPr>
                <w:rStyle w:val="Emphasis"/>
                <w:bCs/>
                <w:i w:val="0"/>
                <w:color w:val="000000"/>
                <w:sz w:val="20"/>
                <w:szCs w:val="20"/>
              </w:rPr>
              <w:t xml:space="preserve">A multigenre paper arises from research, experience, and imagination. It is not an uninterrupted, expository monolog nor a seamless narrative nor a collection of poems. A multigenre paper is composed of many genres and subgenres, each piece self-contained, making a point of its own, yet connected by theme or topic and sometimes by language, images and content. In addition to many genres, a multigenre paper may also contain many voices, not just the author's. The trick is to </w:t>
            </w:r>
            <w:r w:rsidR="00BA099E">
              <w:rPr>
                <w:rStyle w:val="Emphasis"/>
                <w:bCs/>
                <w:i w:val="0"/>
                <w:color w:val="000000"/>
                <w:sz w:val="20"/>
                <w:szCs w:val="20"/>
              </w:rPr>
              <w:t xml:space="preserve">make such a paper hang together” from </w:t>
            </w:r>
            <w:hyperlink r:id="rId15" w:tgtFrame="_blank" w:history="1">
              <w:r w:rsidR="00BA099E" w:rsidRPr="00BA099E">
                <w:rPr>
                  <w:rStyle w:val="Hyperlink"/>
                  <w:b/>
                  <w:bCs/>
                  <w:sz w:val="20"/>
                  <w:szCs w:val="20"/>
                </w:rPr>
                <w:t>Blending Genre, Altering Style: Writing Multigenre Papers</w:t>
              </w:r>
            </w:hyperlink>
            <w:r w:rsidR="00BA099E">
              <w:rPr>
                <w:rStyle w:val="Strong"/>
                <w:color w:val="000000"/>
                <w:sz w:val="20"/>
                <w:szCs w:val="20"/>
              </w:rPr>
              <w:t xml:space="preserve"> (2000) </w:t>
            </w:r>
            <w:r w:rsidR="00BA099E" w:rsidRPr="00BA099E">
              <w:rPr>
                <w:rStyle w:val="Emphasis"/>
                <w:bCs/>
                <w:i w:val="0"/>
                <w:color w:val="000000"/>
                <w:sz w:val="20"/>
                <w:szCs w:val="20"/>
              </w:rPr>
              <w:t>(x-xi)</w:t>
            </w:r>
            <w:r w:rsidR="00BA099E">
              <w:rPr>
                <w:rStyle w:val="Emphasis"/>
                <w:bCs/>
                <w:i w:val="0"/>
                <w:color w:val="000000"/>
                <w:sz w:val="20"/>
                <w:szCs w:val="20"/>
              </w:rPr>
              <w:t>.</w:t>
            </w:r>
            <w:r w:rsidR="00BA099E" w:rsidRPr="00BA099E">
              <w:rPr>
                <w:rStyle w:val="Emphasis"/>
                <w:b/>
                <w:bCs/>
                <w:color w:val="000000"/>
                <w:sz w:val="20"/>
                <w:szCs w:val="20"/>
              </w:rPr>
              <w:t xml:space="preserve"> </w:t>
            </w:r>
            <w:r w:rsidR="00437B59" w:rsidRPr="00BA099E">
              <w:rPr>
                <w:rFonts w:eastAsia="Times New Roman"/>
                <w:color w:val="000000"/>
                <w:sz w:val="20"/>
                <w:szCs w:val="20"/>
              </w:rPr>
              <w:t xml:space="preserve"> </w:t>
            </w:r>
          </w:p>
          <w:p w:rsidR="001A6173" w:rsidRPr="00BA099E" w:rsidRDefault="001A6173" w:rsidP="00C178B7">
            <w:pPr>
              <w:ind w:left="288" w:hanging="288"/>
              <w:rPr>
                <w:rFonts w:eastAsia="Times New Roman"/>
                <w:color w:val="000000"/>
                <w:sz w:val="20"/>
                <w:szCs w:val="20"/>
              </w:rPr>
            </w:pPr>
          </w:p>
          <w:p w:rsidR="00783CE0" w:rsidRPr="00783CE0" w:rsidRDefault="00783CE0" w:rsidP="00C178B7">
            <w:pPr>
              <w:ind w:left="288" w:hanging="288"/>
              <w:rPr>
                <w:rFonts w:eastAsia="Times New Roman"/>
                <w:color w:val="000000"/>
                <w:sz w:val="20"/>
                <w:szCs w:val="20"/>
              </w:rPr>
            </w:pPr>
            <w:r w:rsidRPr="00783CE0">
              <w:rPr>
                <w:rFonts w:eastAsia="Times New Roman"/>
                <w:color w:val="000000"/>
                <w:sz w:val="20"/>
                <w:szCs w:val="20"/>
              </w:rPr>
              <w:t xml:space="preserve">Your multi-genre text, or parts of it, may be chosen to display in local businesses, libraries, or at school sites.  </w:t>
            </w:r>
          </w:p>
          <w:p w:rsidR="00783CE0" w:rsidRPr="00783CE0" w:rsidRDefault="00783CE0" w:rsidP="00783CE0">
            <w:pPr>
              <w:ind w:left="0" w:firstLine="0"/>
              <w:rPr>
                <w:rFonts w:eastAsia="Times New Roman"/>
                <w:color w:val="000000"/>
                <w:sz w:val="20"/>
                <w:szCs w:val="20"/>
              </w:rPr>
            </w:pPr>
            <w:r w:rsidRPr="00783CE0">
              <w:rPr>
                <w:rFonts w:eastAsia="Times New Roman"/>
                <w:b/>
                <w:color w:val="000000"/>
                <w:sz w:val="20"/>
                <w:szCs w:val="20"/>
              </w:rPr>
              <w:t>Role</w:t>
            </w:r>
            <w:r w:rsidRPr="00783CE0">
              <w:rPr>
                <w:rFonts w:eastAsia="Times New Roman"/>
                <w:color w:val="000000"/>
                <w:sz w:val="20"/>
                <w:szCs w:val="20"/>
              </w:rPr>
              <w:t>: Community member</w:t>
            </w:r>
          </w:p>
          <w:p w:rsidR="00783CE0" w:rsidRPr="00783CE0" w:rsidRDefault="00783CE0" w:rsidP="00783CE0">
            <w:pPr>
              <w:ind w:left="0" w:firstLine="0"/>
              <w:rPr>
                <w:rFonts w:eastAsia="Times New Roman"/>
                <w:color w:val="000000"/>
                <w:sz w:val="20"/>
                <w:szCs w:val="20"/>
              </w:rPr>
            </w:pPr>
            <w:r w:rsidRPr="00783CE0">
              <w:rPr>
                <w:rFonts w:eastAsia="Times New Roman"/>
                <w:b/>
                <w:color w:val="000000"/>
                <w:sz w:val="20"/>
                <w:szCs w:val="20"/>
              </w:rPr>
              <w:t>Audience</w:t>
            </w:r>
            <w:r w:rsidRPr="00783CE0">
              <w:rPr>
                <w:rFonts w:eastAsia="Times New Roman"/>
                <w:color w:val="000000"/>
                <w:sz w:val="20"/>
                <w:szCs w:val="20"/>
              </w:rPr>
              <w:t>:  Community at large</w:t>
            </w:r>
          </w:p>
          <w:p w:rsidR="00783CE0" w:rsidRPr="00783CE0" w:rsidRDefault="00783CE0" w:rsidP="00783CE0">
            <w:pPr>
              <w:ind w:left="0" w:firstLine="0"/>
              <w:rPr>
                <w:rFonts w:eastAsia="Times New Roman"/>
                <w:color w:val="000000"/>
                <w:sz w:val="20"/>
                <w:szCs w:val="20"/>
              </w:rPr>
            </w:pPr>
            <w:r w:rsidRPr="00783CE0">
              <w:rPr>
                <w:rFonts w:eastAsia="Times New Roman"/>
                <w:b/>
                <w:color w:val="000000"/>
                <w:sz w:val="20"/>
                <w:szCs w:val="20"/>
              </w:rPr>
              <w:t>Format</w:t>
            </w:r>
            <w:r w:rsidRPr="00783CE0">
              <w:rPr>
                <w:rFonts w:eastAsia="Times New Roman"/>
                <w:color w:val="000000"/>
                <w:sz w:val="20"/>
                <w:szCs w:val="20"/>
              </w:rPr>
              <w:t>: Multi-genre project</w:t>
            </w:r>
          </w:p>
          <w:p w:rsidR="00442424" w:rsidRPr="00442424" w:rsidRDefault="00783CE0" w:rsidP="002B583B">
            <w:pPr>
              <w:ind w:left="0" w:firstLine="0"/>
              <w:rPr>
                <w:rFonts w:eastAsia="Times New Roman"/>
                <w:color w:val="000000"/>
                <w:sz w:val="20"/>
                <w:szCs w:val="20"/>
              </w:rPr>
            </w:pPr>
            <w:r w:rsidRPr="00783CE0">
              <w:rPr>
                <w:rFonts w:eastAsia="Times New Roman"/>
                <w:b/>
                <w:color w:val="000000"/>
                <w:sz w:val="20"/>
                <w:szCs w:val="20"/>
              </w:rPr>
              <w:t>Topic</w:t>
            </w:r>
            <w:r w:rsidRPr="00783CE0">
              <w:rPr>
                <w:rFonts w:eastAsia="Times New Roman"/>
                <w:color w:val="000000"/>
                <w:sz w:val="20"/>
                <w:szCs w:val="20"/>
              </w:rPr>
              <w:t>:  An issue of inequ</w:t>
            </w:r>
            <w:r w:rsidR="002B583B">
              <w:rPr>
                <w:rFonts w:eastAsia="Times New Roman"/>
                <w:color w:val="000000"/>
                <w:sz w:val="20"/>
                <w:szCs w:val="20"/>
              </w:rPr>
              <w:t>ity</w:t>
            </w:r>
          </w:p>
        </w:tc>
      </w:tr>
      <w:tr w:rsidR="00442424" w:rsidRPr="00442424" w:rsidTr="00313AD2">
        <w:trPr>
          <w:trHeight w:val="773"/>
        </w:trPr>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lastRenderedPageBreak/>
              <w:t>Product/Evidence:</w:t>
            </w:r>
          </w:p>
          <w:p w:rsidR="00442424" w:rsidRPr="00442424" w:rsidRDefault="00442424" w:rsidP="00442424">
            <w:pPr>
              <w:ind w:left="0" w:firstLine="0"/>
              <w:rPr>
                <w:rFonts w:eastAsia="Times New Roman"/>
                <w:bCs/>
                <w:color w:val="000000"/>
                <w:sz w:val="16"/>
                <w:szCs w:val="16"/>
              </w:rPr>
            </w:pPr>
            <w:r w:rsidRPr="00442424">
              <w:rPr>
                <w:rFonts w:eastAsia="Times New Roman"/>
                <w:bCs/>
                <w:color w:val="000000"/>
                <w:sz w:val="16"/>
                <w:szCs w:val="16"/>
              </w:rPr>
              <w:t>(Expected product from students)</w:t>
            </w:r>
          </w:p>
        </w:tc>
        <w:tc>
          <w:tcPr>
            <w:tcW w:w="10796" w:type="dxa"/>
            <w:shd w:val="clear" w:color="auto" w:fill="auto"/>
          </w:tcPr>
          <w:p w:rsidR="00BC2E64" w:rsidRDefault="00BC2E64" w:rsidP="00BC2E64">
            <w:pPr>
              <w:ind w:left="288" w:hanging="288"/>
              <w:rPr>
                <w:rFonts w:eastAsia="Times New Roman"/>
                <w:color w:val="000000"/>
                <w:sz w:val="20"/>
                <w:szCs w:val="20"/>
              </w:rPr>
            </w:pPr>
            <w:r w:rsidRPr="00783CE0">
              <w:rPr>
                <w:rFonts w:eastAsia="Times New Roman"/>
                <w:color w:val="000000"/>
                <w:sz w:val="20"/>
                <w:szCs w:val="20"/>
              </w:rPr>
              <w:t xml:space="preserve">Students will create a multi-genre text that expresses their perspective on a theme of </w:t>
            </w:r>
            <w:r>
              <w:rPr>
                <w:rFonts w:eastAsia="Times New Roman"/>
                <w:color w:val="000000"/>
                <w:sz w:val="20"/>
                <w:szCs w:val="20"/>
              </w:rPr>
              <w:t>inequity</w:t>
            </w:r>
            <w:r w:rsidRPr="00783CE0">
              <w:rPr>
                <w:rFonts w:eastAsia="Times New Roman"/>
                <w:color w:val="000000"/>
                <w:sz w:val="20"/>
                <w:szCs w:val="20"/>
              </w:rPr>
              <w:t xml:space="preserve"> they have studied through the unit.  </w:t>
            </w:r>
            <w:r>
              <w:rPr>
                <w:rFonts w:eastAsia="Times New Roman"/>
                <w:color w:val="000000"/>
                <w:sz w:val="20"/>
                <w:szCs w:val="20"/>
              </w:rPr>
              <w:t xml:space="preserve">Teachers may help guide student choice in the multi-genre pieces that come together to form the whole.  </w:t>
            </w:r>
            <w:r w:rsidRPr="00783CE0">
              <w:rPr>
                <w:rFonts w:eastAsia="Times New Roman"/>
                <w:color w:val="000000"/>
                <w:sz w:val="20"/>
                <w:szCs w:val="20"/>
              </w:rPr>
              <w:t>Students will have their choice of the various genre</w:t>
            </w:r>
            <w:r>
              <w:rPr>
                <w:rFonts w:eastAsia="Times New Roman"/>
                <w:color w:val="000000"/>
                <w:sz w:val="20"/>
                <w:szCs w:val="20"/>
              </w:rPr>
              <w:t>s</w:t>
            </w:r>
            <w:r w:rsidRPr="00783CE0">
              <w:rPr>
                <w:rFonts w:eastAsia="Times New Roman"/>
                <w:color w:val="000000"/>
                <w:sz w:val="20"/>
                <w:szCs w:val="20"/>
              </w:rPr>
              <w:t xml:space="preserve">:  poetry, informational text, infographic, visual representation, personal narrative, argument.  </w:t>
            </w:r>
            <w:r>
              <w:rPr>
                <w:rFonts w:eastAsia="Times New Roman"/>
                <w:color w:val="000000"/>
                <w:sz w:val="20"/>
                <w:szCs w:val="20"/>
              </w:rPr>
              <w:t xml:space="preserve">In addition, teachers may want to secure a place to post student work in the school and community.  </w:t>
            </w:r>
          </w:p>
          <w:p w:rsidR="00442424" w:rsidRPr="00442424" w:rsidRDefault="00BC2E64" w:rsidP="00BC2E64">
            <w:pPr>
              <w:ind w:left="288" w:hanging="288"/>
              <w:rPr>
                <w:rFonts w:eastAsia="Times New Roman"/>
                <w:color w:val="000000"/>
                <w:sz w:val="20"/>
                <w:szCs w:val="20"/>
              </w:rPr>
            </w:pPr>
            <w:r w:rsidRPr="00380530">
              <w:rPr>
                <w:rFonts w:eastAsia="Times New Roman"/>
                <w:color w:val="00B050"/>
                <w:sz w:val="20"/>
                <w:szCs w:val="20"/>
              </w:rPr>
              <w:t>SSN: The writing in the students product will reflect a shortened length (multiple sentences) as per the Extended Evidence and will involve researching one question a citing the source on the topic of inequity.</w:t>
            </w:r>
          </w:p>
        </w:tc>
      </w:tr>
      <w:tr w:rsidR="00442424" w:rsidRPr="00442424" w:rsidTr="00313AD2">
        <w:trPr>
          <w:trHeight w:val="78"/>
        </w:trPr>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Differentiation:</w:t>
            </w:r>
          </w:p>
          <w:p w:rsidR="00442424" w:rsidRPr="00442424" w:rsidRDefault="00442424" w:rsidP="00442424">
            <w:pPr>
              <w:ind w:left="0" w:firstLine="0"/>
              <w:rPr>
                <w:rFonts w:eastAsia="Times New Roman"/>
                <w:bCs/>
                <w:color w:val="000000"/>
                <w:sz w:val="20"/>
                <w:szCs w:val="20"/>
              </w:rPr>
            </w:pPr>
            <w:r w:rsidRPr="00442424">
              <w:rPr>
                <w:rFonts w:eastAsia="Times New Roman"/>
                <w:bCs/>
                <w:color w:val="000000"/>
                <w:sz w:val="16"/>
                <w:szCs w:val="20"/>
              </w:rPr>
              <w:t>(Multiple modes for student expression)</w:t>
            </w:r>
          </w:p>
        </w:tc>
        <w:tc>
          <w:tcPr>
            <w:tcW w:w="10796" w:type="dxa"/>
            <w:shd w:val="clear" w:color="auto" w:fill="auto"/>
          </w:tcPr>
          <w:p w:rsidR="00BC2E64" w:rsidRDefault="00BC2E64" w:rsidP="00BC2E64">
            <w:pPr>
              <w:ind w:left="288" w:hanging="288"/>
              <w:rPr>
                <w:rFonts w:eastAsia="Times New Roman"/>
                <w:color w:val="000000"/>
                <w:sz w:val="20"/>
                <w:szCs w:val="20"/>
              </w:rPr>
            </w:pPr>
            <w:r>
              <w:rPr>
                <w:rFonts w:eastAsia="Times New Roman"/>
                <w:color w:val="000000"/>
                <w:sz w:val="20"/>
                <w:szCs w:val="20"/>
              </w:rPr>
              <w:t>Students may use technology:  (prezi, powerpoint, video)</w:t>
            </w:r>
          </w:p>
          <w:p w:rsidR="00BC2E64" w:rsidRDefault="00BC2E64" w:rsidP="00BC2E64">
            <w:pPr>
              <w:ind w:left="288" w:hanging="288"/>
              <w:rPr>
                <w:rFonts w:eastAsia="Times New Roman"/>
                <w:color w:val="000000"/>
                <w:sz w:val="20"/>
                <w:szCs w:val="20"/>
              </w:rPr>
            </w:pPr>
            <w:r>
              <w:rPr>
                <w:rFonts w:eastAsia="Times New Roman"/>
                <w:color w:val="000000"/>
                <w:sz w:val="20"/>
                <w:szCs w:val="20"/>
              </w:rPr>
              <w:t>The multi-genre facilitates many possibilities for differentiation.  Students may present their  and views on an issue (or issues) of inequity in the various genres:</w:t>
            </w:r>
          </w:p>
          <w:p w:rsidR="00BC2E64" w:rsidRPr="00876CAA" w:rsidRDefault="00BC2E64" w:rsidP="00BC2E64">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poetry</w:t>
            </w:r>
          </w:p>
          <w:p w:rsidR="00BC2E64" w:rsidRPr="00876CAA" w:rsidRDefault="00BC2E64" w:rsidP="00BC2E64">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informational text</w:t>
            </w:r>
          </w:p>
          <w:p w:rsidR="00BC2E64" w:rsidRPr="00876CAA" w:rsidRDefault="00BC2E64" w:rsidP="00BC2E64">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infographic</w:t>
            </w:r>
            <w:r w:rsidRPr="00876CAA">
              <w:rPr>
                <w:rFonts w:eastAsia="Times New Roman"/>
                <w:color w:val="000000"/>
                <w:sz w:val="20"/>
                <w:szCs w:val="20"/>
              </w:rPr>
              <w:t xml:space="preserve"> </w:t>
            </w:r>
          </w:p>
          <w:p w:rsidR="00BC2E64" w:rsidRPr="00876CAA" w:rsidRDefault="00BC2E64" w:rsidP="00BC2E64">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visual representation</w:t>
            </w:r>
          </w:p>
          <w:p w:rsidR="00BC2E64" w:rsidRPr="00876CAA" w:rsidRDefault="00BC2E64" w:rsidP="00BC2E64">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personal narrative</w:t>
            </w:r>
          </w:p>
          <w:p w:rsidR="00BC2E64" w:rsidRDefault="00BC2E64" w:rsidP="00BC2E64">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argument</w:t>
            </w:r>
          </w:p>
          <w:p w:rsidR="00876CAA" w:rsidRPr="00876CAA" w:rsidRDefault="00BC2E64" w:rsidP="00BC2E64">
            <w:pPr>
              <w:pStyle w:val="ListParagraph"/>
              <w:numPr>
                <w:ilvl w:val="0"/>
                <w:numId w:val="12"/>
              </w:numPr>
              <w:spacing w:after="0" w:line="240" w:lineRule="auto"/>
              <w:ind w:left="576" w:hanging="288"/>
              <w:rPr>
                <w:rFonts w:eastAsia="Times New Roman"/>
                <w:color w:val="000000"/>
                <w:sz w:val="20"/>
                <w:szCs w:val="20"/>
              </w:rPr>
            </w:pPr>
            <w:r w:rsidRPr="00380530">
              <w:rPr>
                <w:rFonts w:eastAsia="Times New Roman"/>
                <w:color w:val="00B050"/>
                <w:sz w:val="20"/>
                <w:szCs w:val="20"/>
              </w:rPr>
              <w:t>SSN: Same as the above but may be shortened and require appropriate supports possibly including and alternate pencil. The student will include items from at least two genres (reflecting the EEO’s) which would include at mini</w:t>
            </w:r>
            <w:r w:rsidR="00380530" w:rsidRPr="00380530">
              <w:rPr>
                <w:rFonts w:eastAsia="Times New Roman"/>
                <w:color w:val="00B050"/>
                <w:sz w:val="20"/>
                <w:szCs w:val="20"/>
              </w:rPr>
              <w:t xml:space="preserve">mum informational text (cited) </w:t>
            </w:r>
            <w:r w:rsidRPr="00380530">
              <w:rPr>
                <w:rFonts w:eastAsia="Times New Roman"/>
                <w:color w:val="00B050"/>
                <w:sz w:val="20"/>
                <w:szCs w:val="20"/>
              </w:rPr>
              <w:t>and personal narrative.</w:t>
            </w:r>
          </w:p>
        </w:tc>
      </w:tr>
    </w:tbl>
    <w:p w:rsidR="00442424" w:rsidRPr="00442424" w:rsidRDefault="00442424" w:rsidP="0044242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42424" w:rsidRPr="00442424" w:rsidTr="00313AD2">
        <w:tc>
          <w:tcPr>
            <w:tcW w:w="14400" w:type="dxa"/>
            <w:gridSpan w:val="2"/>
            <w:shd w:val="clear" w:color="auto" w:fill="BFBFBF"/>
            <w:noWrap/>
          </w:tcPr>
          <w:p w:rsidR="00442424" w:rsidRPr="00442424" w:rsidRDefault="00442424" w:rsidP="00442424">
            <w:pPr>
              <w:ind w:left="0" w:firstLine="0"/>
              <w:rPr>
                <w:b/>
                <w:sz w:val="24"/>
                <w:szCs w:val="24"/>
              </w:rPr>
            </w:pPr>
            <w:r w:rsidRPr="00442424">
              <w:rPr>
                <w:b/>
                <w:sz w:val="24"/>
                <w:szCs w:val="24"/>
              </w:rPr>
              <w:t>Texts for independent reading or for class read aloud to support the content</w:t>
            </w:r>
          </w:p>
        </w:tc>
      </w:tr>
      <w:tr w:rsidR="00442424" w:rsidRPr="00442424" w:rsidTr="00313AD2">
        <w:tc>
          <w:tcPr>
            <w:tcW w:w="7200" w:type="dxa"/>
            <w:shd w:val="clear" w:color="auto" w:fill="BFBFBF"/>
            <w:noWrap/>
          </w:tcPr>
          <w:p w:rsidR="00442424" w:rsidRPr="00442424" w:rsidRDefault="00442424" w:rsidP="00442424">
            <w:pPr>
              <w:ind w:left="0" w:firstLine="0"/>
              <w:jc w:val="center"/>
              <w:rPr>
                <w:b/>
                <w:sz w:val="20"/>
                <w:szCs w:val="20"/>
              </w:rPr>
            </w:pPr>
            <w:r w:rsidRPr="00442424">
              <w:rPr>
                <w:b/>
                <w:sz w:val="20"/>
                <w:szCs w:val="20"/>
              </w:rPr>
              <w:t>Informational/Non-Fiction</w:t>
            </w:r>
          </w:p>
        </w:tc>
        <w:tc>
          <w:tcPr>
            <w:tcW w:w="7200" w:type="dxa"/>
            <w:shd w:val="clear" w:color="auto" w:fill="BFBFBF"/>
            <w:noWrap/>
          </w:tcPr>
          <w:p w:rsidR="00442424" w:rsidRPr="00442424" w:rsidRDefault="00442424" w:rsidP="00442424">
            <w:pPr>
              <w:ind w:left="0" w:firstLine="0"/>
              <w:jc w:val="center"/>
              <w:rPr>
                <w:b/>
                <w:i/>
                <w:sz w:val="20"/>
                <w:szCs w:val="20"/>
              </w:rPr>
            </w:pPr>
            <w:r w:rsidRPr="00442424">
              <w:rPr>
                <w:b/>
                <w:sz w:val="20"/>
                <w:szCs w:val="20"/>
              </w:rPr>
              <w:t>Fiction</w:t>
            </w:r>
          </w:p>
        </w:tc>
      </w:tr>
      <w:tr w:rsidR="00442424" w:rsidRPr="00442424" w:rsidTr="00313AD2">
        <w:tc>
          <w:tcPr>
            <w:tcW w:w="7200" w:type="dxa"/>
            <w:shd w:val="clear" w:color="auto" w:fill="auto"/>
            <w:noWrap/>
          </w:tcPr>
          <w:p w:rsidR="00BC2E64" w:rsidRDefault="00BC2E64" w:rsidP="00BC2E64">
            <w:pPr>
              <w:ind w:left="288" w:hanging="288"/>
              <w:rPr>
                <w:sz w:val="20"/>
                <w:szCs w:val="20"/>
              </w:rPr>
            </w:pPr>
            <w:r>
              <w:rPr>
                <w:sz w:val="20"/>
                <w:szCs w:val="20"/>
              </w:rPr>
              <w:t>Included in Learning Experiences</w:t>
            </w:r>
          </w:p>
          <w:p w:rsidR="00BC2E64" w:rsidRDefault="00BC2E64" w:rsidP="00BC2E64">
            <w:pPr>
              <w:ind w:left="288" w:hanging="288"/>
              <w:rPr>
                <w:sz w:val="20"/>
                <w:szCs w:val="20"/>
              </w:rPr>
            </w:pPr>
            <w:r w:rsidRPr="00380530">
              <w:rPr>
                <w:color w:val="00B050"/>
                <w:sz w:val="20"/>
                <w:szCs w:val="20"/>
              </w:rPr>
              <w:t>SSN: Tarheel reader adapted book Morals:</w:t>
            </w:r>
            <w:r w:rsidRPr="00380530">
              <w:rPr>
                <w:color w:val="00B050"/>
              </w:rPr>
              <w:t xml:space="preserve"> </w:t>
            </w:r>
            <w:hyperlink r:id="rId16" w:anchor="2013/03/28/good-and-evil/?&amp;_suid=143439650885808197140491542494c" w:history="1">
              <w:r w:rsidRPr="00EF358A">
                <w:rPr>
                  <w:rStyle w:val="Hyperlink"/>
                  <w:sz w:val="20"/>
                  <w:szCs w:val="20"/>
                </w:rPr>
                <w:t>http://tarheelreader.org/#2013/03/28/good-and-evil/?&amp;_suid=143439650885808197140491542494c</w:t>
              </w:r>
            </w:hyperlink>
            <w:r>
              <w:rPr>
                <w:sz w:val="20"/>
                <w:szCs w:val="20"/>
              </w:rPr>
              <w:t xml:space="preserve"> </w:t>
            </w:r>
          </w:p>
          <w:p w:rsidR="00BC2E64" w:rsidRPr="00442424" w:rsidRDefault="00BC2E64" w:rsidP="00BC2E64">
            <w:pPr>
              <w:ind w:left="288" w:hanging="288"/>
              <w:rPr>
                <w:sz w:val="20"/>
                <w:szCs w:val="20"/>
              </w:rPr>
            </w:pPr>
            <w:r w:rsidRPr="00380530">
              <w:rPr>
                <w:color w:val="00B050"/>
                <w:sz w:val="20"/>
                <w:szCs w:val="20"/>
              </w:rPr>
              <w:t xml:space="preserve">Tarheel reader adapted book  re racial  inequality The March on Washington by Nah Hyung Kim </w:t>
            </w:r>
            <w:hyperlink r:id="rId17" w:anchor="2013/11/05/martin-luther-king-jr-and-the-march-on-washington/?&amp;_suid=1434393709189021706663064789217" w:history="1">
              <w:r w:rsidRPr="00EF358A">
                <w:rPr>
                  <w:rStyle w:val="Hyperlink"/>
                  <w:sz w:val="20"/>
                  <w:szCs w:val="20"/>
                </w:rPr>
                <w:t>http://tarheelreader.org/#2013/11/05/martin-luther-king-jr-and-the-</w:t>
              </w:r>
              <w:r w:rsidRPr="00EF358A">
                <w:rPr>
                  <w:rStyle w:val="Hyperlink"/>
                  <w:sz w:val="20"/>
                  <w:szCs w:val="20"/>
                </w:rPr>
                <w:lastRenderedPageBreak/>
                <w:t>march-on-washington/?&amp;_suid=1434393709189021706663064789217</w:t>
              </w:r>
            </w:hyperlink>
            <w:r>
              <w:rPr>
                <w:color w:val="7030A0"/>
                <w:sz w:val="20"/>
                <w:szCs w:val="20"/>
              </w:rPr>
              <w:t xml:space="preserve"> </w:t>
            </w:r>
          </w:p>
          <w:p w:rsidR="00BC2E64" w:rsidRDefault="00BC2E64" w:rsidP="00BC2E64">
            <w:pPr>
              <w:ind w:left="0" w:firstLine="0"/>
              <w:rPr>
                <w:sz w:val="20"/>
                <w:szCs w:val="20"/>
              </w:rPr>
            </w:pPr>
          </w:p>
          <w:p w:rsidR="00442424" w:rsidRPr="00442424" w:rsidRDefault="00442424" w:rsidP="00442424">
            <w:pPr>
              <w:ind w:left="288" w:hanging="288"/>
              <w:rPr>
                <w:sz w:val="20"/>
                <w:szCs w:val="20"/>
              </w:rPr>
            </w:pPr>
          </w:p>
        </w:tc>
        <w:tc>
          <w:tcPr>
            <w:tcW w:w="7200" w:type="dxa"/>
            <w:shd w:val="clear" w:color="auto" w:fill="auto"/>
            <w:noWrap/>
          </w:tcPr>
          <w:p w:rsidR="00BC2E64" w:rsidRDefault="00BC2E64" w:rsidP="00BC2E64">
            <w:pPr>
              <w:ind w:left="288" w:hanging="288"/>
              <w:rPr>
                <w:sz w:val="20"/>
                <w:szCs w:val="20"/>
              </w:rPr>
            </w:pPr>
            <w:r>
              <w:rPr>
                <w:i/>
                <w:sz w:val="20"/>
                <w:szCs w:val="20"/>
              </w:rPr>
              <w:lastRenderedPageBreak/>
              <w:t xml:space="preserve">Master Harold … and the boys.  </w:t>
            </w:r>
            <w:r>
              <w:rPr>
                <w:sz w:val="20"/>
                <w:szCs w:val="20"/>
              </w:rPr>
              <w:t xml:space="preserve"> By Athol Fugard</w:t>
            </w:r>
          </w:p>
          <w:p w:rsidR="00BC2E64" w:rsidRDefault="00BC2E64" w:rsidP="00BC2E64">
            <w:pPr>
              <w:ind w:left="288" w:hanging="288"/>
              <w:rPr>
                <w:sz w:val="20"/>
                <w:szCs w:val="20"/>
              </w:rPr>
            </w:pPr>
            <w:r>
              <w:rPr>
                <w:i/>
                <w:sz w:val="20"/>
                <w:szCs w:val="20"/>
              </w:rPr>
              <w:t>The Grapes of Wrath</w:t>
            </w:r>
            <w:r>
              <w:rPr>
                <w:sz w:val="20"/>
                <w:szCs w:val="20"/>
              </w:rPr>
              <w:t xml:space="preserve">  by John Steinbeck (Lexile 680)</w:t>
            </w:r>
          </w:p>
          <w:p w:rsidR="00BC2E64" w:rsidRPr="0069754E" w:rsidRDefault="00BC2E64" w:rsidP="00BC2E64">
            <w:pPr>
              <w:ind w:left="288" w:hanging="288"/>
              <w:rPr>
                <w:sz w:val="20"/>
                <w:szCs w:val="20"/>
              </w:rPr>
            </w:pPr>
            <w:r>
              <w:rPr>
                <w:i/>
                <w:sz w:val="20"/>
                <w:szCs w:val="20"/>
              </w:rPr>
              <w:t xml:space="preserve">Bury My Heart at Wounded Knee  </w:t>
            </w:r>
            <w:r>
              <w:rPr>
                <w:sz w:val="20"/>
                <w:szCs w:val="20"/>
              </w:rPr>
              <w:t xml:space="preserve">by </w:t>
            </w:r>
            <w:r w:rsidRPr="006643EC">
              <w:rPr>
                <w:sz w:val="20"/>
                <w:szCs w:val="20"/>
              </w:rPr>
              <w:t>Dee Brown</w:t>
            </w:r>
            <w:r>
              <w:rPr>
                <w:sz w:val="20"/>
                <w:szCs w:val="20"/>
              </w:rPr>
              <w:t xml:space="preserve"> (Lexile 1080)</w:t>
            </w:r>
          </w:p>
          <w:p w:rsidR="00BC2E64" w:rsidRDefault="00BC2E64" w:rsidP="00BC2E64">
            <w:pPr>
              <w:ind w:left="288" w:hanging="288"/>
              <w:rPr>
                <w:sz w:val="20"/>
                <w:szCs w:val="20"/>
              </w:rPr>
            </w:pPr>
            <w:r>
              <w:rPr>
                <w:i/>
                <w:sz w:val="20"/>
                <w:szCs w:val="20"/>
              </w:rPr>
              <w:t xml:space="preserve">The Secret Life of Bees </w:t>
            </w:r>
            <w:r w:rsidRPr="00234C4B">
              <w:rPr>
                <w:sz w:val="20"/>
                <w:szCs w:val="20"/>
              </w:rPr>
              <w:t xml:space="preserve">by </w:t>
            </w:r>
            <w:r>
              <w:rPr>
                <w:i/>
                <w:sz w:val="20"/>
                <w:szCs w:val="20"/>
              </w:rPr>
              <w:t xml:space="preserve"> </w:t>
            </w:r>
            <w:r>
              <w:rPr>
                <w:sz w:val="20"/>
                <w:szCs w:val="20"/>
              </w:rPr>
              <w:t>Sue Monk Kidd</w:t>
            </w:r>
            <w:r>
              <w:rPr>
                <w:i/>
                <w:sz w:val="20"/>
                <w:szCs w:val="20"/>
              </w:rPr>
              <w:t xml:space="preserve">  </w:t>
            </w:r>
            <w:r>
              <w:rPr>
                <w:sz w:val="20"/>
                <w:szCs w:val="20"/>
              </w:rPr>
              <w:t>(Lexile 840)</w:t>
            </w:r>
          </w:p>
          <w:p w:rsidR="00BC2E64" w:rsidRDefault="00BC2E64" w:rsidP="00BC2E64">
            <w:pPr>
              <w:ind w:left="288" w:hanging="288"/>
              <w:rPr>
                <w:color w:val="7030A0"/>
                <w:sz w:val="20"/>
                <w:szCs w:val="20"/>
              </w:rPr>
            </w:pPr>
            <w:r w:rsidRPr="00380530">
              <w:rPr>
                <w:color w:val="00B050"/>
                <w:sz w:val="20"/>
                <w:szCs w:val="20"/>
              </w:rPr>
              <w:t xml:space="preserve">SSN: Tarheel reader adapted  book </w:t>
            </w:r>
            <w:r w:rsidRPr="00380530">
              <w:rPr>
                <w:i/>
                <w:color w:val="00B050"/>
                <w:sz w:val="20"/>
                <w:szCs w:val="20"/>
              </w:rPr>
              <w:t xml:space="preserve">To Kill a Mockingbird </w:t>
            </w:r>
            <w:hyperlink r:id="rId18" w:anchor="2012/04/28/to-kill-a-mockingbird-2/?&amp;_suid=143439670075809362222836253698" w:history="1">
              <w:r w:rsidRPr="00EF358A">
                <w:rPr>
                  <w:rStyle w:val="Hyperlink"/>
                  <w:sz w:val="20"/>
                  <w:szCs w:val="20"/>
                </w:rPr>
                <w:t>http://tarheelreader.org/#2012/04/28/to-kill-a-mockingbird-</w:t>
              </w:r>
              <w:r w:rsidRPr="00EF358A">
                <w:rPr>
                  <w:rStyle w:val="Hyperlink"/>
                  <w:sz w:val="20"/>
                  <w:szCs w:val="20"/>
                </w:rPr>
                <w:lastRenderedPageBreak/>
                <w:t>2/?&amp;_suid=143439670075809362222836253698</w:t>
              </w:r>
            </w:hyperlink>
            <w:r>
              <w:rPr>
                <w:color w:val="7030A0"/>
                <w:sz w:val="20"/>
                <w:szCs w:val="20"/>
              </w:rPr>
              <w:t xml:space="preserve"> </w:t>
            </w:r>
          </w:p>
          <w:p w:rsidR="00BC2E64" w:rsidRDefault="00BC2E64" w:rsidP="00BC2E64">
            <w:pPr>
              <w:ind w:left="288" w:hanging="288"/>
              <w:rPr>
                <w:color w:val="7030A0"/>
                <w:sz w:val="20"/>
                <w:szCs w:val="20"/>
              </w:rPr>
            </w:pPr>
            <w:r w:rsidRPr="00380530">
              <w:rPr>
                <w:color w:val="00B050"/>
                <w:sz w:val="20"/>
                <w:szCs w:val="20"/>
              </w:rPr>
              <w:t xml:space="preserve">Tarheel reader adapted book </w:t>
            </w:r>
            <w:r w:rsidRPr="00380530">
              <w:rPr>
                <w:i/>
                <w:color w:val="00B050"/>
                <w:sz w:val="20"/>
                <w:szCs w:val="20"/>
              </w:rPr>
              <w:t>Scout</w:t>
            </w:r>
            <w:r w:rsidRPr="00380530">
              <w:rPr>
                <w:color w:val="00B050"/>
                <w:sz w:val="20"/>
                <w:szCs w:val="20"/>
              </w:rPr>
              <w:t xml:space="preserve"> by Charna </w:t>
            </w:r>
            <w:hyperlink r:id="rId19" w:anchor="2013/03/28/scout/?&amp;_suid=1434396867227013302233459177826" w:history="1">
              <w:r w:rsidRPr="00EF358A">
                <w:rPr>
                  <w:rStyle w:val="Hyperlink"/>
                  <w:sz w:val="20"/>
                  <w:szCs w:val="20"/>
                </w:rPr>
                <w:t>http://tarheelreader.org/#2013/03/28/scout/?&amp;_suid=1434396867227013302233459177826</w:t>
              </w:r>
            </w:hyperlink>
            <w:r>
              <w:rPr>
                <w:color w:val="7030A0"/>
                <w:sz w:val="20"/>
                <w:szCs w:val="20"/>
              </w:rPr>
              <w:t xml:space="preserve"> </w:t>
            </w:r>
          </w:p>
          <w:p w:rsidR="00442424" w:rsidRPr="009A704A" w:rsidRDefault="00BC2E64" w:rsidP="00BC2E64">
            <w:pPr>
              <w:ind w:left="288" w:hanging="288"/>
              <w:rPr>
                <w:sz w:val="20"/>
                <w:szCs w:val="20"/>
              </w:rPr>
            </w:pPr>
            <w:r w:rsidRPr="00380530">
              <w:rPr>
                <w:color w:val="00B050"/>
                <w:sz w:val="20"/>
                <w:szCs w:val="20"/>
              </w:rPr>
              <w:t>Tarheel reader adapted book Dad Loved the Farm by DLM  about Scout’s dad, Atticus Finch:</w:t>
            </w:r>
            <w:r w:rsidRPr="00380530">
              <w:rPr>
                <w:color w:val="00B050"/>
              </w:rPr>
              <w:t xml:space="preserve"> </w:t>
            </w:r>
            <w:hyperlink r:id="rId20" w:history="1">
              <w:r w:rsidRPr="00EF358A">
                <w:rPr>
                  <w:rStyle w:val="Hyperlink"/>
                  <w:sz w:val="20"/>
                  <w:szCs w:val="20"/>
                </w:rPr>
                <w:t>http://tarheelreader.org/2014/04/11/dad-loved-the-farm-2/</w:t>
              </w:r>
            </w:hyperlink>
            <w:r w:rsidRPr="00615431">
              <w:rPr>
                <w:sz w:val="20"/>
                <w:szCs w:val="20"/>
              </w:rPr>
              <w:t xml:space="preserve"> </w:t>
            </w:r>
            <w:r w:rsidRPr="00615431">
              <w:rPr>
                <w:color w:val="7030A0"/>
                <w:sz w:val="20"/>
                <w:szCs w:val="20"/>
              </w:rPr>
              <w:t xml:space="preserve"> </w:t>
            </w:r>
          </w:p>
        </w:tc>
      </w:tr>
    </w:tbl>
    <w:p w:rsidR="00442424" w:rsidRPr="00442424" w:rsidRDefault="00442424" w:rsidP="0044242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42424" w:rsidRPr="00442424" w:rsidTr="00313AD2">
        <w:tc>
          <w:tcPr>
            <w:tcW w:w="14400" w:type="dxa"/>
            <w:gridSpan w:val="5"/>
            <w:shd w:val="clear" w:color="auto" w:fill="BFBFBF"/>
            <w:noWrap/>
          </w:tcPr>
          <w:p w:rsidR="00442424" w:rsidRPr="00442424" w:rsidRDefault="00442424" w:rsidP="00442424">
            <w:pPr>
              <w:ind w:left="0" w:firstLine="0"/>
              <w:rPr>
                <w:b/>
                <w:sz w:val="24"/>
                <w:szCs w:val="24"/>
              </w:rPr>
            </w:pPr>
            <w:r w:rsidRPr="00442424">
              <w:rPr>
                <w:b/>
                <w:sz w:val="24"/>
                <w:szCs w:val="24"/>
              </w:rPr>
              <w:t>Ongoing Discipline-Specific Learning Experiences</w:t>
            </w:r>
          </w:p>
        </w:tc>
      </w:tr>
      <w:tr w:rsidR="00442424" w:rsidRPr="00442424" w:rsidTr="00313AD2">
        <w:tc>
          <w:tcPr>
            <w:tcW w:w="488" w:type="dxa"/>
            <w:vMerge w:val="restart"/>
            <w:shd w:val="clear" w:color="auto" w:fill="D9D9D9"/>
            <w:noWrap/>
          </w:tcPr>
          <w:p w:rsidR="00442424" w:rsidRPr="00442424" w:rsidRDefault="00442424" w:rsidP="00442424">
            <w:pPr>
              <w:ind w:left="0" w:firstLine="0"/>
              <w:jc w:val="right"/>
              <w:rPr>
                <w:sz w:val="20"/>
                <w:szCs w:val="20"/>
              </w:rPr>
            </w:pPr>
            <w:r w:rsidRPr="00442424">
              <w:rPr>
                <w:sz w:val="20"/>
                <w:szCs w:val="20"/>
              </w:rPr>
              <w:t>1.</w:t>
            </w:r>
          </w:p>
        </w:tc>
        <w:tc>
          <w:tcPr>
            <w:tcW w:w="1321" w:type="dxa"/>
            <w:vMerge w:val="restart"/>
            <w:shd w:val="clear" w:color="auto" w:fill="D9D9D9"/>
          </w:tcPr>
          <w:p w:rsidR="00442424" w:rsidRPr="00442424" w:rsidRDefault="00442424" w:rsidP="00442424">
            <w:pPr>
              <w:ind w:left="0" w:firstLine="0"/>
              <w:rPr>
                <w:sz w:val="20"/>
                <w:szCs w:val="20"/>
              </w:rPr>
            </w:pPr>
            <w:r w:rsidRPr="00442424">
              <w:rPr>
                <w:sz w:val="20"/>
                <w:szCs w:val="20"/>
              </w:rPr>
              <w:t>Description:</w:t>
            </w:r>
          </w:p>
        </w:tc>
        <w:tc>
          <w:tcPr>
            <w:tcW w:w="3337" w:type="dxa"/>
            <w:vMerge w:val="restart"/>
            <w:shd w:val="clear" w:color="auto" w:fill="auto"/>
            <w:noWrap/>
          </w:tcPr>
          <w:p w:rsidR="00442424" w:rsidRPr="00442424" w:rsidRDefault="00220DFA" w:rsidP="00C178B7">
            <w:pPr>
              <w:ind w:left="288" w:hanging="288"/>
              <w:rPr>
                <w:sz w:val="20"/>
                <w:szCs w:val="20"/>
              </w:rPr>
            </w:pPr>
            <w:r>
              <w:rPr>
                <w:sz w:val="20"/>
                <w:szCs w:val="20"/>
              </w:rPr>
              <w:t>Students will think like a reader/writer and literary critic when analyzing authors’ intended purposes, points of view, and authors’ decisio</w:t>
            </w:r>
            <w:r w:rsidR="00C178B7">
              <w:rPr>
                <w:sz w:val="20"/>
                <w:szCs w:val="20"/>
              </w:rPr>
              <w:t>ns when crafting their pieces</w:t>
            </w: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Teacher Resources:</w:t>
            </w:r>
          </w:p>
        </w:tc>
        <w:tc>
          <w:tcPr>
            <w:tcW w:w="7994" w:type="dxa"/>
            <w:shd w:val="clear" w:color="auto" w:fill="auto"/>
          </w:tcPr>
          <w:p w:rsidR="00830A43" w:rsidRDefault="00783CE0" w:rsidP="00830A43">
            <w:pPr>
              <w:ind w:left="288" w:hanging="288"/>
              <w:rPr>
                <w:sz w:val="20"/>
                <w:szCs w:val="20"/>
              </w:rPr>
            </w:pPr>
            <w:r>
              <w:rPr>
                <w:i/>
                <w:sz w:val="20"/>
                <w:szCs w:val="20"/>
              </w:rPr>
              <w:t xml:space="preserve"> </w:t>
            </w:r>
            <w:r w:rsidR="00830A43" w:rsidRPr="002B0A39">
              <w:rPr>
                <w:sz w:val="20"/>
                <w:szCs w:val="20"/>
              </w:rPr>
              <w:t>http://www.esc.edu/online-writing-center/resources/critical-reading-writing/general-reading/strategies-for-close-reading/</w:t>
            </w:r>
            <w:r w:rsidR="00830A43">
              <w:rPr>
                <w:sz w:val="20"/>
                <w:szCs w:val="20"/>
              </w:rPr>
              <w:t xml:space="preserve"> (strategies for close reading)</w:t>
            </w:r>
          </w:p>
          <w:p w:rsidR="00830A43" w:rsidRDefault="00BC1960" w:rsidP="00830A43">
            <w:pPr>
              <w:ind w:left="288" w:hanging="288"/>
              <w:rPr>
                <w:sz w:val="20"/>
                <w:szCs w:val="20"/>
              </w:rPr>
            </w:pPr>
            <w:hyperlink r:id="rId21" w:history="1">
              <w:r w:rsidR="00830A43" w:rsidRPr="00EE6BCF">
                <w:rPr>
                  <w:rStyle w:val="Hyperlink"/>
                  <w:sz w:val="20"/>
                  <w:szCs w:val="20"/>
                </w:rPr>
                <w:t>http://www.maupinhouse.com/media/upload/GHR_sample.pdf</w:t>
              </w:r>
            </w:hyperlink>
            <w:r w:rsidR="00830A43">
              <w:rPr>
                <w:sz w:val="20"/>
                <w:szCs w:val="20"/>
              </w:rPr>
              <w:t xml:space="preserve"> (Reading to Analyze Text for Author’s Craft)</w:t>
            </w:r>
          </w:p>
          <w:p w:rsidR="00830A43" w:rsidRDefault="00BC1960" w:rsidP="00830A43">
            <w:pPr>
              <w:ind w:left="288" w:hanging="288"/>
              <w:rPr>
                <w:i/>
                <w:sz w:val="20"/>
                <w:szCs w:val="20"/>
              </w:rPr>
            </w:pPr>
            <w:hyperlink r:id="rId22" w:history="1">
              <w:r w:rsidR="00830A43" w:rsidRPr="00EE6BCF">
                <w:rPr>
                  <w:rStyle w:val="Hyperlink"/>
                  <w:sz w:val="20"/>
                  <w:szCs w:val="20"/>
                </w:rPr>
                <w:t>https://www.choiceliteracy.com/articles-detail-view.php?id=1851</w:t>
              </w:r>
            </w:hyperlink>
            <w:r w:rsidR="00830A43">
              <w:rPr>
                <w:sz w:val="20"/>
                <w:szCs w:val="20"/>
              </w:rPr>
              <w:t xml:space="preserve"> (</w:t>
            </w:r>
            <w:r w:rsidR="00830A43">
              <w:rPr>
                <w:i/>
                <w:sz w:val="20"/>
                <w:szCs w:val="20"/>
              </w:rPr>
              <w:t>Falling in Love with Close Reading)</w:t>
            </w:r>
          </w:p>
          <w:p w:rsidR="00830A43" w:rsidRDefault="00BC1960" w:rsidP="00830A43">
            <w:pPr>
              <w:ind w:left="288" w:hanging="288"/>
              <w:rPr>
                <w:sz w:val="20"/>
                <w:szCs w:val="20"/>
              </w:rPr>
            </w:pPr>
            <w:hyperlink r:id="rId23" w:history="1">
              <w:r w:rsidR="00830A43" w:rsidRPr="00EE6BCF">
                <w:rPr>
                  <w:rStyle w:val="Hyperlink"/>
                  <w:sz w:val="20"/>
                  <w:szCs w:val="20"/>
                </w:rPr>
                <w:t>http://www.devstu.org/blogs/common-core-tip-13-close-reading-in-making-meaning</w:t>
              </w:r>
            </w:hyperlink>
            <w:r w:rsidR="00830A43">
              <w:rPr>
                <w:sz w:val="20"/>
                <w:szCs w:val="20"/>
              </w:rPr>
              <w:t xml:space="preserve"> (Close Reading in Making Meaning)</w:t>
            </w:r>
          </w:p>
          <w:p w:rsidR="00830A43" w:rsidRDefault="00BC1960" w:rsidP="00830A43">
            <w:pPr>
              <w:ind w:left="288" w:hanging="288"/>
              <w:rPr>
                <w:sz w:val="20"/>
                <w:szCs w:val="20"/>
              </w:rPr>
            </w:pPr>
            <w:hyperlink r:id="rId24" w:history="1">
              <w:r w:rsidR="00830A43" w:rsidRPr="00EE6BCF">
                <w:rPr>
                  <w:rStyle w:val="Hyperlink"/>
                  <w:sz w:val="20"/>
                  <w:szCs w:val="20"/>
                </w:rPr>
                <w:t>http://literacysolutionspd.wordpress.com/2013/07/13/media-literacy-and-close-reading/</w:t>
              </w:r>
            </w:hyperlink>
            <w:r w:rsidR="00830A43">
              <w:rPr>
                <w:sz w:val="20"/>
                <w:szCs w:val="20"/>
              </w:rPr>
              <w:t xml:space="preserve"> (Media Literacy and Close Reading)</w:t>
            </w:r>
          </w:p>
          <w:p w:rsidR="00830A43" w:rsidRDefault="00BC1960" w:rsidP="00830A43">
            <w:pPr>
              <w:ind w:left="288" w:hanging="288"/>
              <w:rPr>
                <w:sz w:val="20"/>
                <w:szCs w:val="20"/>
              </w:rPr>
            </w:pPr>
            <w:hyperlink r:id="rId25" w:history="1">
              <w:r w:rsidR="00830A43" w:rsidRPr="00EE6BCF">
                <w:rPr>
                  <w:rStyle w:val="Hyperlink"/>
                  <w:sz w:val="20"/>
                  <w:szCs w:val="20"/>
                </w:rPr>
                <w:t>http://www.eht.k12.nj.us/~hamsond/SCOPE-090113-Nonfiction-CloseReading.pdf</w:t>
              </w:r>
            </w:hyperlink>
            <w:r w:rsidR="00830A43">
              <w:rPr>
                <w:sz w:val="20"/>
                <w:szCs w:val="20"/>
              </w:rPr>
              <w:t xml:space="preserve"> (Good example of text-dependent questions and close reading)</w:t>
            </w:r>
          </w:p>
          <w:p w:rsidR="00830A43" w:rsidRDefault="00BC1960" w:rsidP="00830A43">
            <w:pPr>
              <w:ind w:left="288" w:hanging="288"/>
              <w:rPr>
                <w:sz w:val="20"/>
                <w:szCs w:val="20"/>
              </w:rPr>
            </w:pPr>
            <w:hyperlink r:id="rId26" w:history="1">
              <w:r w:rsidR="00830A43" w:rsidRPr="00EE6BCF">
                <w:rPr>
                  <w:rStyle w:val="Hyperlink"/>
                  <w:sz w:val="20"/>
                  <w:szCs w:val="20"/>
                </w:rPr>
                <w:t>http://www.up.edu/showimage/show.aspx?file=12087</w:t>
              </w:r>
            </w:hyperlink>
            <w:r w:rsidR="00830A43">
              <w:rPr>
                <w:sz w:val="20"/>
                <w:szCs w:val="20"/>
              </w:rPr>
              <w:t xml:space="preserve"> (“A Beginner’s Guide to Close Reading”)</w:t>
            </w:r>
          </w:p>
          <w:p w:rsidR="00442424" w:rsidRPr="00442424" w:rsidRDefault="00BC1960" w:rsidP="00830A43">
            <w:pPr>
              <w:ind w:left="288" w:hanging="288"/>
              <w:rPr>
                <w:sz w:val="20"/>
                <w:szCs w:val="20"/>
              </w:rPr>
            </w:pPr>
            <w:hyperlink r:id="rId27" w:history="1">
              <w:r w:rsidR="00830A43" w:rsidRPr="00EE6BCF">
                <w:rPr>
                  <w:rStyle w:val="Hyperlink"/>
                  <w:sz w:val="20"/>
                  <w:szCs w:val="20"/>
                </w:rPr>
                <w:t>http://fisherandfrey.com/resources/</w:t>
              </w:r>
            </w:hyperlink>
            <w:r w:rsidR="00830A43">
              <w:rPr>
                <w:sz w:val="20"/>
                <w:szCs w:val="20"/>
              </w:rPr>
              <w:t xml:space="preserve"> (Multiple resources from Douglas Fisher and Nancy Frey:  Close Reading, Text-Dependent Questions, etc.)</w:t>
            </w:r>
          </w:p>
        </w:tc>
      </w:tr>
      <w:tr w:rsidR="00442424" w:rsidRPr="00442424" w:rsidTr="00313AD2">
        <w:tc>
          <w:tcPr>
            <w:tcW w:w="488" w:type="dxa"/>
            <w:vMerge/>
            <w:shd w:val="clear" w:color="auto" w:fill="D9D9D9"/>
            <w:noWrap/>
          </w:tcPr>
          <w:p w:rsidR="00442424" w:rsidRPr="00442424" w:rsidRDefault="00442424" w:rsidP="00442424">
            <w:pPr>
              <w:ind w:left="0" w:firstLine="0"/>
              <w:jc w:val="right"/>
              <w:rPr>
                <w:sz w:val="20"/>
                <w:szCs w:val="20"/>
              </w:rPr>
            </w:pPr>
          </w:p>
        </w:tc>
        <w:tc>
          <w:tcPr>
            <w:tcW w:w="1321" w:type="dxa"/>
            <w:vMerge/>
            <w:shd w:val="clear" w:color="auto" w:fill="D9D9D9"/>
          </w:tcPr>
          <w:p w:rsidR="00442424" w:rsidRPr="00442424" w:rsidRDefault="00442424" w:rsidP="00442424">
            <w:pPr>
              <w:ind w:left="0" w:firstLine="0"/>
              <w:rPr>
                <w:sz w:val="20"/>
                <w:szCs w:val="20"/>
              </w:rPr>
            </w:pPr>
          </w:p>
        </w:tc>
        <w:tc>
          <w:tcPr>
            <w:tcW w:w="3337" w:type="dxa"/>
            <w:vMerge/>
            <w:shd w:val="clear" w:color="auto" w:fill="auto"/>
            <w:noWrap/>
          </w:tcPr>
          <w:p w:rsidR="00442424" w:rsidRPr="00442424" w:rsidRDefault="00442424" w:rsidP="00C178B7">
            <w:pPr>
              <w:ind w:left="288" w:hanging="288"/>
              <w:rPr>
                <w:sz w:val="20"/>
                <w:szCs w:val="20"/>
              </w:rPr>
            </w:pP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Student Resources:</w:t>
            </w:r>
          </w:p>
        </w:tc>
        <w:tc>
          <w:tcPr>
            <w:tcW w:w="7994" w:type="dxa"/>
            <w:shd w:val="clear" w:color="auto" w:fill="auto"/>
          </w:tcPr>
          <w:p w:rsidR="00442424" w:rsidRPr="00442424" w:rsidRDefault="00BC2E64" w:rsidP="00442424">
            <w:pPr>
              <w:ind w:left="288" w:hanging="288"/>
              <w:rPr>
                <w:sz w:val="20"/>
                <w:szCs w:val="20"/>
              </w:rPr>
            </w:pPr>
            <w:r w:rsidRPr="00380530">
              <w:rPr>
                <w:color w:val="00B050"/>
                <w:sz w:val="20"/>
                <w:szCs w:val="20"/>
              </w:rPr>
              <w:t xml:space="preserve">SSN: Free power point defining  authors purpose an </w:t>
            </w:r>
            <w:hyperlink r:id="rId28" w:history="1">
              <w:r w:rsidRPr="00EF358A">
                <w:rPr>
                  <w:rStyle w:val="Hyperlink"/>
                  <w:sz w:val="20"/>
                  <w:szCs w:val="20"/>
                </w:rPr>
                <w:t>https://www.teacherspayteachers.com/Product/Authors-Purpose-Practice-interactive-Powerpoint-Activity-121950</w:t>
              </w:r>
            </w:hyperlink>
          </w:p>
        </w:tc>
      </w:tr>
      <w:tr w:rsidR="00442424" w:rsidRPr="00442424" w:rsidTr="00313AD2">
        <w:tc>
          <w:tcPr>
            <w:tcW w:w="488" w:type="dxa"/>
            <w:vMerge/>
            <w:tcBorders>
              <w:bottom w:val="single" w:sz="4" w:space="0" w:color="auto"/>
            </w:tcBorders>
            <w:shd w:val="clear" w:color="auto" w:fill="D9D9D9"/>
            <w:noWrap/>
          </w:tcPr>
          <w:p w:rsidR="00442424" w:rsidRPr="00442424" w:rsidRDefault="00442424" w:rsidP="00442424">
            <w:pPr>
              <w:ind w:left="0" w:firstLine="0"/>
              <w:jc w:val="right"/>
              <w:rPr>
                <w:sz w:val="20"/>
                <w:szCs w:val="20"/>
              </w:rPr>
            </w:pPr>
          </w:p>
        </w:tc>
        <w:tc>
          <w:tcPr>
            <w:tcW w:w="1321"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Skills:</w:t>
            </w:r>
          </w:p>
        </w:tc>
        <w:tc>
          <w:tcPr>
            <w:tcW w:w="3337" w:type="dxa"/>
            <w:tcBorders>
              <w:bottom w:val="single" w:sz="4" w:space="0" w:color="auto"/>
            </w:tcBorders>
            <w:shd w:val="clear" w:color="auto" w:fill="auto"/>
            <w:noWrap/>
          </w:tcPr>
          <w:p w:rsidR="00220DFA" w:rsidRPr="0029656F" w:rsidRDefault="00220DFA" w:rsidP="00C178B7">
            <w:pPr>
              <w:pStyle w:val="ListParagraph"/>
              <w:spacing w:after="0" w:line="240" w:lineRule="auto"/>
              <w:ind w:left="288" w:hanging="288"/>
              <w:contextualSpacing w:val="0"/>
              <w:rPr>
                <w:rFonts w:asciiTheme="minorHAnsi" w:hAnsiTheme="minorHAnsi"/>
                <w:sz w:val="20"/>
                <w:szCs w:val="20"/>
              </w:rPr>
            </w:pPr>
            <w:r w:rsidRPr="0029656F">
              <w:rPr>
                <w:rFonts w:asciiTheme="minorHAnsi" w:hAnsiTheme="minorHAnsi"/>
                <w:sz w:val="20"/>
                <w:szCs w:val="20"/>
              </w:rPr>
              <w:t xml:space="preserve">Determine an author’s point of view and purpose, drawing upon specific evidence as support.  </w:t>
            </w:r>
          </w:p>
          <w:p w:rsidR="00442424" w:rsidRPr="00220DFA" w:rsidRDefault="00220DFA" w:rsidP="00C178B7">
            <w:pPr>
              <w:pStyle w:val="ListParagraph"/>
              <w:spacing w:after="0" w:line="240" w:lineRule="auto"/>
              <w:ind w:left="288" w:hanging="288"/>
              <w:contextualSpacing w:val="0"/>
              <w:rPr>
                <w:rFonts w:asciiTheme="minorHAnsi" w:hAnsiTheme="minorHAnsi"/>
                <w:sz w:val="20"/>
                <w:szCs w:val="20"/>
              </w:rPr>
            </w:pPr>
            <w:r w:rsidRPr="0029656F">
              <w:rPr>
                <w:rFonts w:asciiTheme="minorHAnsi" w:hAnsiTheme="minorHAnsi"/>
                <w:sz w:val="20"/>
                <w:szCs w:val="20"/>
              </w:rPr>
              <w:t xml:space="preserve">Analyze how authors use rhetorical appeals (emotional, logical, and ethical) to advance their points of view and accomplish their purpose.  </w:t>
            </w:r>
          </w:p>
        </w:tc>
        <w:tc>
          <w:tcPr>
            <w:tcW w:w="1260"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Assessment:</w:t>
            </w:r>
          </w:p>
        </w:tc>
        <w:tc>
          <w:tcPr>
            <w:tcW w:w="7994" w:type="dxa"/>
            <w:tcBorders>
              <w:bottom w:val="single" w:sz="4" w:space="0" w:color="auto"/>
            </w:tcBorders>
            <w:shd w:val="clear" w:color="auto" w:fill="auto"/>
          </w:tcPr>
          <w:p w:rsidR="00BC2E64" w:rsidRDefault="00BC2E64" w:rsidP="00BC2E64">
            <w:pPr>
              <w:ind w:left="288" w:hanging="288"/>
              <w:rPr>
                <w:sz w:val="20"/>
                <w:szCs w:val="20"/>
              </w:rPr>
            </w:pPr>
            <w:r>
              <w:rPr>
                <w:sz w:val="20"/>
                <w:szCs w:val="20"/>
              </w:rPr>
              <w:t>Students will maintain a journal to record their responses to the various inequity issues, critique author’s craft, or reflect on their learning.  The format could be at teacher discretion – perhaps including dialogue journal (</w:t>
            </w:r>
            <w:hyperlink r:id="rId29" w:history="1">
              <w:r w:rsidRPr="00EF358A">
                <w:rPr>
                  <w:rStyle w:val="Hyperlink"/>
                  <w:sz w:val="20"/>
                  <w:szCs w:val="20"/>
                </w:rPr>
                <w:t>http://www.adlit.org/strategies/22091/</w:t>
              </w:r>
            </w:hyperlink>
            <w:r>
              <w:rPr>
                <w:sz w:val="20"/>
                <w:szCs w:val="20"/>
              </w:rPr>
              <w:t>), two column notes (</w:t>
            </w:r>
            <w:hyperlink r:id="rId30" w:history="1">
              <w:r w:rsidRPr="00EF358A">
                <w:rPr>
                  <w:rStyle w:val="Hyperlink"/>
                  <w:sz w:val="20"/>
                  <w:szCs w:val="20"/>
                </w:rPr>
                <w:t>https://www.teachervision.com/tv/printables/prodev/PAS_Double-Entry-Journal.pdf</w:t>
              </w:r>
            </w:hyperlink>
            <w:r>
              <w:rPr>
                <w:sz w:val="20"/>
                <w:szCs w:val="20"/>
              </w:rPr>
              <w:t xml:space="preserve">), etc.  </w:t>
            </w:r>
          </w:p>
          <w:p w:rsidR="00442424" w:rsidRPr="00442424" w:rsidRDefault="00BC2E64" w:rsidP="00BC2E64">
            <w:pPr>
              <w:ind w:left="288" w:hanging="288"/>
              <w:rPr>
                <w:sz w:val="20"/>
                <w:szCs w:val="20"/>
              </w:rPr>
            </w:pPr>
            <w:r w:rsidRPr="00380530">
              <w:rPr>
                <w:color w:val="00B050"/>
                <w:sz w:val="20"/>
                <w:szCs w:val="20"/>
              </w:rPr>
              <w:t xml:space="preserve">SSN: Student can work with a graphic organizer to determine the authors point of view about inequity in To Kill a Mockingbird after reading the adapted stories from a choice of graphic organizers  free  </w:t>
            </w:r>
            <w:hyperlink r:id="rId31" w:history="1">
              <w:r w:rsidRPr="00EF358A">
                <w:rPr>
                  <w:rStyle w:val="Hyperlink"/>
                  <w:sz w:val="20"/>
                  <w:szCs w:val="20"/>
                </w:rPr>
                <w:t>https://www.teacherspayteachers.com/Product/Authors-Point-of-View-Graphic-Organizer-981139</w:t>
              </w:r>
            </w:hyperlink>
            <w:r>
              <w:rPr>
                <w:sz w:val="20"/>
                <w:szCs w:val="20"/>
              </w:rPr>
              <w:t xml:space="preserve">  or low  cost :</w:t>
            </w:r>
            <w:r>
              <w:t xml:space="preserve"> </w:t>
            </w:r>
            <w:hyperlink r:id="rId32" w:history="1">
              <w:r w:rsidRPr="00EF358A">
                <w:rPr>
                  <w:rStyle w:val="Hyperlink"/>
                  <w:sz w:val="20"/>
                  <w:szCs w:val="20"/>
                </w:rPr>
                <w:t>https://www.teacherspayteachers.com/Product/Point-of-View-Graphic-Organizer-712284</w:t>
              </w:r>
            </w:hyperlink>
          </w:p>
        </w:tc>
      </w:tr>
      <w:tr w:rsidR="00442424" w:rsidRPr="00442424" w:rsidTr="00313AD2">
        <w:tc>
          <w:tcPr>
            <w:tcW w:w="14400" w:type="dxa"/>
            <w:gridSpan w:val="5"/>
            <w:shd w:val="clear" w:color="auto" w:fill="BFBFBF"/>
            <w:noWrap/>
          </w:tcPr>
          <w:p w:rsidR="00442424" w:rsidRPr="00442424" w:rsidRDefault="00442424" w:rsidP="00442424">
            <w:pPr>
              <w:ind w:left="288" w:hanging="288"/>
              <w:rPr>
                <w:sz w:val="2"/>
                <w:szCs w:val="2"/>
              </w:rPr>
            </w:pPr>
          </w:p>
        </w:tc>
      </w:tr>
    </w:tbl>
    <w:p w:rsidR="00442424" w:rsidRPr="00442424" w:rsidRDefault="00442424" w:rsidP="0044242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42424" w:rsidRPr="00442424" w:rsidTr="00313AD2">
        <w:tc>
          <w:tcPr>
            <w:tcW w:w="14400" w:type="dxa"/>
            <w:shd w:val="clear" w:color="auto" w:fill="BFBFBF"/>
            <w:noWrap/>
          </w:tcPr>
          <w:p w:rsidR="00442424" w:rsidRPr="00442424" w:rsidRDefault="00442424" w:rsidP="00442424">
            <w:pPr>
              <w:ind w:left="0" w:firstLine="0"/>
              <w:rPr>
                <w:b/>
                <w:sz w:val="24"/>
                <w:szCs w:val="24"/>
              </w:rPr>
            </w:pPr>
            <w:r w:rsidRPr="00442424">
              <w:rPr>
                <w:b/>
                <w:sz w:val="24"/>
                <w:szCs w:val="24"/>
              </w:rPr>
              <w:t>Prior Knowledge and Experiences</w:t>
            </w:r>
          </w:p>
        </w:tc>
      </w:tr>
      <w:tr w:rsidR="00442424" w:rsidRPr="00442424" w:rsidTr="00313AD2">
        <w:tc>
          <w:tcPr>
            <w:tcW w:w="14400" w:type="dxa"/>
            <w:shd w:val="clear" w:color="auto" w:fill="auto"/>
            <w:noWrap/>
          </w:tcPr>
          <w:p w:rsidR="00442424" w:rsidRPr="00783CE0" w:rsidRDefault="00BC2E64" w:rsidP="00C178B7">
            <w:pPr>
              <w:ind w:left="0" w:firstLine="0"/>
              <w:rPr>
                <w:sz w:val="20"/>
                <w:szCs w:val="20"/>
              </w:rPr>
            </w:pPr>
            <w:r w:rsidRPr="00BC2E64">
              <w:rPr>
                <w:sz w:val="20"/>
                <w:szCs w:val="20"/>
              </w:rPr>
              <w:lastRenderedPageBreak/>
              <w:t xml:space="preserve">Students should know different modes of writing (narrative, persuasive, argument, descriptive, expository/informational), different genre of writing (e.g., for narrative:  memoir, personal narrative, slice of life, biography, autobiography), and the writing process.  In addition, students should have experiences with a variety of different readings including literary text, nonfiction, argument, commentary, and visual texts. </w:t>
            </w:r>
            <w:r w:rsidRPr="00380530">
              <w:rPr>
                <w:color w:val="00B050"/>
                <w:sz w:val="20"/>
                <w:szCs w:val="20"/>
              </w:rPr>
              <w:t>SSN: Student may need direct instruction with modified vocabulary in terms of modes genres and different types of texts or media.</w:t>
            </w:r>
          </w:p>
        </w:tc>
      </w:tr>
    </w:tbl>
    <w:p w:rsid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B6C32" w:rsidRPr="00442424" w:rsidTr="00C178B7">
        <w:tc>
          <w:tcPr>
            <w:tcW w:w="14781" w:type="dxa"/>
            <w:gridSpan w:val="3"/>
            <w:shd w:val="clear" w:color="auto" w:fill="A6A6A6"/>
            <w:noWrap/>
          </w:tcPr>
          <w:p w:rsidR="005B6C32" w:rsidRPr="00442424" w:rsidRDefault="005B6C32" w:rsidP="00C178B7">
            <w:pPr>
              <w:ind w:left="0" w:firstLine="0"/>
              <w:rPr>
                <w:b/>
                <w:sz w:val="20"/>
                <w:szCs w:val="20"/>
              </w:rPr>
            </w:pPr>
            <w:r>
              <w:rPr>
                <w:b/>
                <w:sz w:val="20"/>
                <w:szCs w:val="20"/>
              </w:rPr>
              <w:t>Learning Experience # 1</w:t>
            </w:r>
          </w:p>
        </w:tc>
      </w:tr>
      <w:tr w:rsidR="005B6C32" w:rsidRPr="00442424" w:rsidTr="00C178B7">
        <w:tc>
          <w:tcPr>
            <w:tcW w:w="14781" w:type="dxa"/>
            <w:gridSpan w:val="3"/>
            <w:shd w:val="clear" w:color="auto" w:fill="D9D9D9"/>
            <w:noWrap/>
          </w:tcPr>
          <w:p w:rsidR="005B6C32" w:rsidRPr="004442D6" w:rsidRDefault="00C23381" w:rsidP="00E9489C">
            <w:pPr>
              <w:ind w:left="0" w:firstLine="0"/>
              <w:rPr>
                <w:sz w:val="28"/>
                <w:szCs w:val="28"/>
              </w:rPr>
            </w:pPr>
            <w:r w:rsidRPr="004442D6">
              <w:rPr>
                <w:sz w:val="28"/>
                <w:szCs w:val="28"/>
              </w:rPr>
              <w:t xml:space="preserve">The teacher may use pre-reading activities around an anchor text (e.g., </w:t>
            </w:r>
            <w:r w:rsidRPr="004442D6">
              <w:rPr>
                <w:i/>
                <w:sz w:val="28"/>
                <w:szCs w:val="28"/>
              </w:rPr>
              <w:t>To Kill a Mockingbird</w:t>
            </w:r>
            <w:r w:rsidRPr="004442D6">
              <w:rPr>
                <w:sz w:val="28"/>
                <w:szCs w:val="28"/>
              </w:rPr>
              <w:t xml:space="preserve">) so that students can </w:t>
            </w:r>
            <w:r w:rsidR="00E9489C">
              <w:rPr>
                <w:sz w:val="28"/>
                <w:szCs w:val="28"/>
              </w:rPr>
              <w:t>begin considering</w:t>
            </w:r>
            <w:r w:rsidRPr="004442D6">
              <w:rPr>
                <w:sz w:val="28"/>
                <w:szCs w:val="28"/>
              </w:rPr>
              <w:t xml:space="preserve"> </w:t>
            </w:r>
            <w:r w:rsidR="00F93C8E">
              <w:rPr>
                <w:sz w:val="28"/>
                <w:szCs w:val="28"/>
              </w:rPr>
              <w:t>the themes</w:t>
            </w:r>
            <w:r w:rsidRPr="004442D6">
              <w:rPr>
                <w:sz w:val="28"/>
                <w:szCs w:val="28"/>
              </w:rPr>
              <w:t xml:space="preserve"> that will be the focus of the unit.</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Generalization Connection(s):</w:t>
            </w:r>
          </w:p>
        </w:tc>
        <w:tc>
          <w:tcPr>
            <w:tcW w:w="11075" w:type="dxa"/>
            <w:gridSpan w:val="2"/>
            <w:shd w:val="clear" w:color="auto" w:fill="auto"/>
            <w:noWrap/>
          </w:tcPr>
          <w:p w:rsidR="005B6C32" w:rsidRPr="00442424" w:rsidRDefault="005B6C32" w:rsidP="00C178B7">
            <w:pPr>
              <w:ind w:left="288" w:hanging="288"/>
              <w:rPr>
                <w:sz w:val="20"/>
                <w:szCs w:val="20"/>
              </w:rPr>
            </w:pPr>
            <w:r w:rsidRPr="0006101C">
              <w:rPr>
                <w:sz w:val="20"/>
                <w:szCs w:val="20"/>
              </w:rPr>
              <w:t xml:space="preserve">Decisions about the selection of relevant evidence, development of rhetorical appeals, and crafting of style, voice, and tone should reflect the </w:t>
            </w:r>
            <w:r>
              <w:rPr>
                <w:sz w:val="20"/>
                <w:szCs w:val="20"/>
              </w:rPr>
              <w:t>consideration of the audience</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Teacher Resources:</w:t>
            </w:r>
          </w:p>
        </w:tc>
        <w:tc>
          <w:tcPr>
            <w:tcW w:w="11075" w:type="dxa"/>
            <w:gridSpan w:val="2"/>
            <w:shd w:val="clear" w:color="auto" w:fill="auto"/>
            <w:noWrap/>
          </w:tcPr>
          <w:p w:rsidR="005B6C32" w:rsidRDefault="00BC1960" w:rsidP="00C178B7">
            <w:pPr>
              <w:ind w:left="288" w:hanging="288"/>
              <w:rPr>
                <w:rFonts w:asciiTheme="minorHAnsi" w:hAnsiTheme="minorHAnsi"/>
                <w:sz w:val="20"/>
                <w:szCs w:val="20"/>
              </w:rPr>
            </w:pPr>
            <w:hyperlink r:id="rId33" w:history="1">
              <w:r w:rsidR="005B6C32" w:rsidRPr="009608FB">
                <w:rPr>
                  <w:rStyle w:val="Hyperlink"/>
                  <w:rFonts w:asciiTheme="minorHAnsi" w:hAnsiTheme="minorHAnsi"/>
                  <w:sz w:val="20"/>
                  <w:szCs w:val="20"/>
                </w:rPr>
                <w:t>http://education.library.ubc.ca/files/2011/06/10Chris-Murphy-Brad-Dingler-Lisa-Yu-Unit-Plan-TKAM.pdf</w:t>
              </w:r>
            </w:hyperlink>
            <w:r w:rsidR="005B6C32" w:rsidRPr="009608FB">
              <w:rPr>
                <w:rFonts w:asciiTheme="minorHAnsi" w:hAnsiTheme="minorHAnsi"/>
                <w:sz w:val="20"/>
                <w:szCs w:val="20"/>
              </w:rPr>
              <w:t xml:space="preserve"> (</w:t>
            </w:r>
            <w:r w:rsidR="005B6C32" w:rsidRPr="009608FB">
              <w:rPr>
                <w:rFonts w:asciiTheme="minorHAnsi" w:hAnsiTheme="minorHAnsi"/>
                <w:i/>
                <w:sz w:val="20"/>
                <w:szCs w:val="20"/>
              </w:rPr>
              <w:t>To Kill a Mockingbird</w:t>
            </w:r>
            <w:r w:rsidR="005B6C32" w:rsidRPr="009608FB">
              <w:rPr>
                <w:rFonts w:asciiTheme="minorHAnsi" w:hAnsiTheme="minorHAnsi"/>
                <w:sz w:val="20"/>
                <w:szCs w:val="20"/>
              </w:rPr>
              <w:t xml:space="preserve"> lessons)</w:t>
            </w:r>
          </w:p>
          <w:p w:rsidR="007D4460" w:rsidRPr="009608FB" w:rsidRDefault="00BC1960" w:rsidP="007D4460">
            <w:pPr>
              <w:ind w:left="288" w:hanging="288"/>
              <w:rPr>
                <w:rFonts w:asciiTheme="minorHAnsi" w:hAnsiTheme="minorHAnsi"/>
                <w:sz w:val="20"/>
                <w:szCs w:val="20"/>
              </w:rPr>
            </w:pPr>
            <w:hyperlink r:id="rId34" w:history="1">
              <w:r w:rsidR="007D4460" w:rsidRPr="009608FB">
                <w:rPr>
                  <w:rFonts w:asciiTheme="minorHAnsi" w:hAnsiTheme="minorHAnsi"/>
                  <w:color w:val="0000FF"/>
                  <w:sz w:val="20"/>
                  <w:szCs w:val="20"/>
                  <w:u w:val="single"/>
                </w:rPr>
                <w:t>http://www.youtube.com/watch?v=uqkohqLvClI</w:t>
              </w:r>
            </w:hyperlink>
            <w:r w:rsidR="007D4460" w:rsidRPr="009608FB">
              <w:rPr>
                <w:rFonts w:asciiTheme="minorHAnsi" w:hAnsiTheme="minorHAnsi"/>
                <w:color w:val="0000FF"/>
                <w:sz w:val="20"/>
                <w:szCs w:val="20"/>
              </w:rPr>
              <w:t xml:space="preserve"> (</w:t>
            </w:r>
            <w:r w:rsidR="007D4460" w:rsidRPr="009608FB">
              <w:rPr>
                <w:rFonts w:asciiTheme="minorHAnsi" w:hAnsiTheme="minorHAnsi"/>
                <w:sz w:val="20"/>
                <w:szCs w:val="20"/>
              </w:rPr>
              <w:t xml:space="preserve">Video SparkNotes : Harper Lee’s </w:t>
            </w:r>
            <w:r w:rsidR="007D4460" w:rsidRPr="009608FB">
              <w:rPr>
                <w:rFonts w:asciiTheme="minorHAnsi" w:hAnsiTheme="minorHAnsi"/>
                <w:i/>
                <w:sz w:val="20"/>
                <w:szCs w:val="20"/>
              </w:rPr>
              <w:t xml:space="preserve">To Kill a Mockingbird </w:t>
            </w:r>
            <w:r w:rsidR="007D4460" w:rsidRPr="009608FB">
              <w:rPr>
                <w:rFonts w:asciiTheme="minorHAnsi" w:hAnsiTheme="minorHAnsi"/>
                <w:sz w:val="20"/>
                <w:szCs w:val="20"/>
              </w:rPr>
              <w:t>Summary)</w:t>
            </w:r>
          </w:p>
          <w:p w:rsidR="007D4460" w:rsidRPr="009608FB" w:rsidRDefault="007D4460" w:rsidP="007D4460">
            <w:pPr>
              <w:ind w:left="288" w:hanging="288"/>
              <w:rPr>
                <w:rFonts w:asciiTheme="minorHAnsi" w:hAnsiTheme="minorHAnsi"/>
                <w:sz w:val="20"/>
                <w:szCs w:val="20"/>
              </w:rPr>
            </w:pPr>
            <w:r w:rsidRPr="009608FB">
              <w:rPr>
                <w:rFonts w:asciiTheme="minorHAnsi" w:hAnsiTheme="minorHAnsi"/>
                <w:i/>
                <w:sz w:val="20"/>
                <w:szCs w:val="20"/>
              </w:rPr>
              <w:t>To Kill a Mockingbird</w:t>
            </w:r>
            <w:r w:rsidRPr="009608FB">
              <w:rPr>
                <w:rFonts w:asciiTheme="minorHAnsi" w:hAnsiTheme="minorHAnsi"/>
                <w:sz w:val="20"/>
                <w:szCs w:val="20"/>
              </w:rPr>
              <w:t xml:space="preserve">  Graphic Novel </w:t>
            </w:r>
            <w:hyperlink r:id="rId35" w:history="1">
              <w:r w:rsidRPr="009608FB">
                <w:rPr>
                  <w:rFonts w:asciiTheme="minorHAnsi" w:hAnsiTheme="minorHAnsi"/>
                  <w:color w:val="0000FF"/>
                  <w:sz w:val="20"/>
                  <w:szCs w:val="20"/>
                  <w:u w:val="single"/>
                </w:rPr>
                <w:t>http://www.amazon.com/To-Kill-Mockingbird-Hodder-Graphics/dp/0340940107/ref=sr_1_2?ie=UTF8&amp;qid=1389896593&amp;sr=8-2&amp;keywords=to+kill+a+mockingbird+graphic+novel</w:t>
              </w:r>
            </w:hyperlink>
          </w:p>
          <w:p w:rsidR="007D4460" w:rsidRPr="009608FB" w:rsidRDefault="007D4460" w:rsidP="007D4460">
            <w:pPr>
              <w:ind w:left="288" w:hanging="288"/>
              <w:rPr>
                <w:rFonts w:asciiTheme="minorHAnsi" w:hAnsiTheme="minorHAnsi"/>
                <w:sz w:val="20"/>
                <w:szCs w:val="20"/>
              </w:rPr>
            </w:pPr>
            <w:r w:rsidRPr="009608FB">
              <w:rPr>
                <w:rFonts w:asciiTheme="minorHAnsi" w:hAnsiTheme="minorHAnsi"/>
                <w:sz w:val="20"/>
                <w:szCs w:val="20"/>
              </w:rPr>
              <w:t xml:space="preserve">Teacher created note-catcher or organizer that describes examples of </w:t>
            </w:r>
            <w:r>
              <w:rPr>
                <w:rFonts w:asciiTheme="minorHAnsi" w:hAnsiTheme="minorHAnsi"/>
                <w:sz w:val="20"/>
                <w:szCs w:val="20"/>
              </w:rPr>
              <w:t>inequity</w:t>
            </w:r>
            <w:r w:rsidRPr="009608FB">
              <w:rPr>
                <w:rFonts w:asciiTheme="minorHAnsi" w:hAnsiTheme="minorHAnsi"/>
                <w:sz w:val="20"/>
                <w:szCs w:val="20"/>
              </w:rPr>
              <w:t xml:space="preserve"> in the book. Present before reading so students have a reference and know what to look for while reading.</w:t>
            </w:r>
          </w:p>
          <w:p w:rsidR="00C178B7" w:rsidRPr="00CD1B49" w:rsidRDefault="007D4460" w:rsidP="00CD1B49">
            <w:pPr>
              <w:ind w:left="288" w:hanging="288"/>
              <w:rPr>
                <w:rFonts w:asciiTheme="minorHAnsi" w:hAnsiTheme="minorHAnsi"/>
                <w:i/>
                <w:sz w:val="20"/>
                <w:szCs w:val="20"/>
              </w:rPr>
            </w:pPr>
            <w:r w:rsidRPr="009608FB">
              <w:rPr>
                <w:rFonts w:asciiTheme="minorHAnsi" w:hAnsiTheme="minorHAnsi"/>
                <w:sz w:val="20"/>
                <w:szCs w:val="20"/>
              </w:rPr>
              <w:t xml:space="preserve">Video clips of scenes from </w:t>
            </w:r>
            <w:r w:rsidRPr="009608FB">
              <w:rPr>
                <w:rFonts w:asciiTheme="minorHAnsi" w:hAnsiTheme="minorHAnsi"/>
                <w:i/>
                <w:sz w:val="20"/>
                <w:szCs w:val="20"/>
              </w:rPr>
              <w:t>To Kill a Mockingbird</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Student Resources:</w:t>
            </w:r>
          </w:p>
        </w:tc>
        <w:tc>
          <w:tcPr>
            <w:tcW w:w="11075" w:type="dxa"/>
            <w:gridSpan w:val="2"/>
            <w:shd w:val="clear" w:color="auto" w:fill="auto"/>
            <w:noWrap/>
          </w:tcPr>
          <w:p w:rsidR="00CD1B49" w:rsidRPr="00EF358A" w:rsidRDefault="00BC1960" w:rsidP="00CD1B49">
            <w:pPr>
              <w:ind w:left="288" w:hanging="288"/>
              <w:rPr>
                <w:sz w:val="20"/>
                <w:szCs w:val="20"/>
              </w:rPr>
            </w:pPr>
            <w:hyperlink r:id="rId36" w:history="1">
              <w:r w:rsidR="00CD1B49" w:rsidRPr="00EF358A">
                <w:rPr>
                  <w:rStyle w:val="Hyperlink"/>
                  <w:sz w:val="20"/>
                  <w:szCs w:val="20"/>
                </w:rPr>
                <w:t>http://education.library.ubc.ca/files/2011/06/10Chris-Murphy-Brad-Dingler-Lisa-Yu-Unit-Plan-TKAM.pdf</w:t>
              </w:r>
            </w:hyperlink>
            <w:r w:rsidR="00CD1B49" w:rsidRPr="00EF358A">
              <w:rPr>
                <w:sz w:val="20"/>
                <w:szCs w:val="20"/>
              </w:rPr>
              <w:t xml:space="preserve"> (Use activity on page 15)</w:t>
            </w:r>
          </w:p>
          <w:p w:rsidR="00CD1B49" w:rsidRPr="00EF358A" w:rsidRDefault="00BC1960" w:rsidP="00CD1B49">
            <w:pPr>
              <w:ind w:left="288" w:hanging="288"/>
              <w:rPr>
                <w:sz w:val="20"/>
                <w:szCs w:val="20"/>
              </w:rPr>
            </w:pPr>
            <w:hyperlink r:id="rId37" w:history="1">
              <w:r w:rsidR="00CD1B49" w:rsidRPr="00EF358A">
                <w:rPr>
                  <w:color w:val="0000FF"/>
                  <w:sz w:val="20"/>
                  <w:szCs w:val="20"/>
                  <w:u w:val="single"/>
                </w:rPr>
                <w:t>http://www.youtube.com/watch?v=uqkohqLvClI</w:t>
              </w:r>
            </w:hyperlink>
            <w:r w:rsidR="00CD1B49" w:rsidRPr="00EF358A">
              <w:rPr>
                <w:color w:val="0000FF"/>
                <w:sz w:val="20"/>
                <w:szCs w:val="20"/>
              </w:rPr>
              <w:t xml:space="preserve"> (</w:t>
            </w:r>
            <w:r w:rsidR="00CD1B49" w:rsidRPr="00EF358A">
              <w:rPr>
                <w:sz w:val="20"/>
                <w:szCs w:val="20"/>
              </w:rPr>
              <w:t xml:space="preserve">Video SparkNotes : Harper Lee’s </w:t>
            </w:r>
            <w:r w:rsidR="00CD1B49" w:rsidRPr="00EF358A">
              <w:rPr>
                <w:i/>
                <w:sz w:val="20"/>
                <w:szCs w:val="20"/>
              </w:rPr>
              <w:t xml:space="preserve">To Kill a Mockingbird </w:t>
            </w:r>
            <w:r w:rsidR="00CD1B49" w:rsidRPr="00EF358A">
              <w:rPr>
                <w:sz w:val="20"/>
                <w:szCs w:val="20"/>
              </w:rPr>
              <w:t>Summary)</w:t>
            </w:r>
          </w:p>
          <w:p w:rsidR="00CD1B49" w:rsidRPr="00EF358A" w:rsidRDefault="00CD1B49" w:rsidP="00CD1B49">
            <w:pPr>
              <w:ind w:left="288" w:hanging="288"/>
              <w:rPr>
                <w:sz w:val="20"/>
                <w:szCs w:val="20"/>
              </w:rPr>
            </w:pPr>
            <w:r w:rsidRPr="00EF358A">
              <w:rPr>
                <w:i/>
                <w:sz w:val="20"/>
                <w:szCs w:val="20"/>
              </w:rPr>
              <w:t>To Kill a Mockingbird</w:t>
            </w:r>
            <w:r w:rsidRPr="00EF358A">
              <w:rPr>
                <w:sz w:val="20"/>
                <w:szCs w:val="20"/>
              </w:rPr>
              <w:t xml:space="preserve">  Graphic Novel </w:t>
            </w:r>
            <w:hyperlink r:id="rId38" w:history="1">
              <w:r w:rsidRPr="00EF358A">
                <w:rPr>
                  <w:color w:val="0000FF"/>
                  <w:sz w:val="20"/>
                  <w:szCs w:val="20"/>
                  <w:u w:val="single"/>
                </w:rPr>
                <w:t>http://www.amazon.com/To-Kill-Mockingbird-Hodder-Graphics/dp/0340940107/ref=sr_1_2?ie=UTF8&amp;qid=1389896593&amp;sr=8-2&amp;keywords=to+kill+a+mockingbird+graphic+novel</w:t>
              </w:r>
            </w:hyperlink>
          </w:p>
          <w:p w:rsidR="00CD1B49" w:rsidRPr="00EF358A" w:rsidRDefault="00CD1B49" w:rsidP="00CD1B49">
            <w:pPr>
              <w:ind w:left="288" w:hanging="288"/>
              <w:rPr>
                <w:sz w:val="20"/>
                <w:szCs w:val="20"/>
              </w:rPr>
            </w:pPr>
            <w:r w:rsidRPr="00EF358A">
              <w:rPr>
                <w:sz w:val="20"/>
                <w:szCs w:val="20"/>
              </w:rPr>
              <w:t>Teacher created note-catcher or organizer that describes examples of inequity in the book. Present before reading so students have a reference and know what to look for while reading.</w:t>
            </w:r>
          </w:p>
          <w:p w:rsidR="00CD1B49" w:rsidRPr="00EF358A" w:rsidRDefault="00CD1B49" w:rsidP="00CD1B49">
            <w:pPr>
              <w:ind w:left="288" w:hanging="288"/>
              <w:rPr>
                <w:i/>
                <w:sz w:val="20"/>
                <w:szCs w:val="20"/>
              </w:rPr>
            </w:pPr>
            <w:r w:rsidRPr="00EF358A">
              <w:rPr>
                <w:sz w:val="20"/>
                <w:szCs w:val="20"/>
              </w:rPr>
              <w:t xml:space="preserve">Video clips of scenes from </w:t>
            </w:r>
            <w:r w:rsidRPr="00EF358A">
              <w:rPr>
                <w:i/>
                <w:sz w:val="20"/>
                <w:szCs w:val="20"/>
              </w:rPr>
              <w:t>To Kill a Mockingbird</w:t>
            </w:r>
          </w:p>
          <w:p w:rsidR="00CD1B49" w:rsidRPr="00EF358A" w:rsidRDefault="00CD1B49" w:rsidP="00CD1B49">
            <w:pPr>
              <w:ind w:left="288" w:hanging="288"/>
              <w:rPr>
                <w:color w:val="7030A0"/>
                <w:sz w:val="20"/>
                <w:szCs w:val="20"/>
              </w:rPr>
            </w:pPr>
            <w:r w:rsidRPr="00380530">
              <w:rPr>
                <w:color w:val="00B050"/>
                <w:sz w:val="20"/>
                <w:szCs w:val="20"/>
              </w:rPr>
              <w:t>SSN; You tube Video Spark Notes above and use a graphic organizer on theme to note examples of inequity:</w:t>
            </w:r>
            <w:r w:rsidRPr="00380530">
              <w:rPr>
                <w:color w:val="00B050"/>
              </w:rPr>
              <w:t xml:space="preserve"> </w:t>
            </w:r>
            <w:hyperlink r:id="rId39" w:history="1">
              <w:r w:rsidRPr="00EF358A">
                <w:rPr>
                  <w:rStyle w:val="Hyperlink"/>
                  <w:sz w:val="20"/>
                  <w:szCs w:val="20"/>
                </w:rPr>
                <w:t>https://www.teacherspayteachers.com/Product/Theme-Analysis-Graphic-Organizer-1064058</w:t>
              </w:r>
            </w:hyperlink>
          </w:p>
          <w:p w:rsidR="007D4460" w:rsidRPr="00C178B7" w:rsidRDefault="00CD1B49" w:rsidP="00CD1B49">
            <w:pPr>
              <w:ind w:left="288" w:hanging="288"/>
              <w:rPr>
                <w:rFonts w:asciiTheme="minorHAnsi" w:hAnsiTheme="minorHAnsi"/>
                <w:sz w:val="20"/>
                <w:szCs w:val="20"/>
              </w:rPr>
            </w:pPr>
            <w:r w:rsidRPr="00380530">
              <w:rPr>
                <w:color w:val="00B050"/>
                <w:sz w:val="20"/>
                <w:szCs w:val="20"/>
              </w:rPr>
              <w:t>SSN: Graphic organizer (free)  for taking notes on examples of inequity:</w:t>
            </w:r>
            <w:r w:rsidRPr="00380530">
              <w:rPr>
                <w:color w:val="00B050"/>
              </w:rPr>
              <w:t xml:space="preserve"> </w:t>
            </w:r>
            <w:r w:rsidRPr="00380530">
              <w:rPr>
                <w:color w:val="00B050"/>
                <w:sz w:val="20"/>
                <w:szCs w:val="20"/>
              </w:rPr>
              <w:t>http://freeology.com/graphicorgs/thematic-web/</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Assessment:</w:t>
            </w:r>
          </w:p>
        </w:tc>
        <w:tc>
          <w:tcPr>
            <w:tcW w:w="11075" w:type="dxa"/>
            <w:gridSpan w:val="2"/>
            <w:shd w:val="clear" w:color="auto" w:fill="auto"/>
            <w:noWrap/>
          </w:tcPr>
          <w:p w:rsidR="005B6C32" w:rsidRPr="00C178B7" w:rsidRDefault="00CD1B49" w:rsidP="00C178B7">
            <w:pPr>
              <w:ind w:left="288" w:hanging="288"/>
              <w:rPr>
                <w:rFonts w:asciiTheme="minorHAnsi" w:eastAsia="Times New Roman" w:hAnsiTheme="minorHAnsi" w:cs="Tahoma"/>
                <w:color w:val="000000"/>
                <w:sz w:val="20"/>
                <w:szCs w:val="20"/>
              </w:rPr>
            </w:pPr>
            <w:r w:rsidRPr="00EF358A">
              <w:rPr>
                <w:sz w:val="20"/>
                <w:szCs w:val="20"/>
              </w:rPr>
              <w:t xml:space="preserve">Students will complete an exit slip exploring the following question: What is a common theme that you have found in the questions from the activity?  Make a prediction as to how this theme will be present in the novel. </w:t>
            </w:r>
            <w:hyperlink r:id="rId40" w:history="1">
              <w:r w:rsidRPr="00EF358A">
                <w:rPr>
                  <w:rStyle w:val="Hyperlink"/>
                  <w:rFonts w:eastAsia="Times New Roman" w:cs="Tahoma"/>
                  <w:sz w:val="20"/>
                  <w:szCs w:val="20"/>
                </w:rPr>
                <w:t>http://exitticket.org/</w:t>
              </w:r>
            </w:hyperlink>
            <w:r w:rsidRPr="00EF358A">
              <w:rPr>
                <w:rFonts w:eastAsia="Times New Roman" w:cs="Tahoma"/>
                <w:color w:val="000000"/>
                <w:sz w:val="20"/>
                <w:szCs w:val="20"/>
              </w:rPr>
              <w:t> (Online exit ticket form)</w:t>
            </w:r>
          </w:p>
        </w:tc>
      </w:tr>
      <w:tr w:rsidR="005B6C32" w:rsidRPr="00442424" w:rsidTr="00C178B7">
        <w:trPr>
          <w:trHeight w:val="184"/>
        </w:trPr>
        <w:tc>
          <w:tcPr>
            <w:tcW w:w="3706" w:type="dxa"/>
            <w:vMerge w:val="restart"/>
            <w:shd w:val="clear" w:color="auto" w:fill="D9D9D9"/>
            <w:noWrap/>
          </w:tcPr>
          <w:p w:rsidR="005B6C32" w:rsidRPr="00442424" w:rsidRDefault="005B6C32" w:rsidP="00C178B7">
            <w:pPr>
              <w:ind w:left="0" w:firstLine="0"/>
              <w:rPr>
                <w:b/>
                <w:sz w:val="20"/>
                <w:szCs w:val="20"/>
              </w:rPr>
            </w:pPr>
            <w:r w:rsidRPr="00442424">
              <w:rPr>
                <w:b/>
                <w:sz w:val="20"/>
                <w:szCs w:val="20"/>
              </w:rPr>
              <w:t>Differentiation:</w:t>
            </w:r>
          </w:p>
          <w:p w:rsidR="005B6C32" w:rsidRPr="00442424" w:rsidRDefault="005B6C32" w:rsidP="00C178B7">
            <w:pPr>
              <w:ind w:left="0" w:firstLine="0"/>
              <w:rPr>
                <w:bCs/>
                <w:sz w:val="20"/>
                <w:szCs w:val="20"/>
              </w:rPr>
            </w:pPr>
            <w:r w:rsidRPr="00442424">
              <w:rPr>
                <w:sz w:val="20"/>
                <w:szCs w:val="20"/>
              </w:rPr>
              <w:lastRenderedPageBreak/>
              <w:t>(</w:t>
            </w:r>
            <w:r w:rsidRPr="00442424">
              <w:rPr>
                <w:bCs/>
                <w:sz w:val="20"/>
                <w:szCs w:val="20"/>
              </w:rPr>
              <w:t>Multiple means for students to access content and multiple modes for student to express understanding.)</w:t>
            </w:r>
          </w:p>
        </w:tc>
        <w:tc>
          <w:tcPr>
            <w:tcW w:w="5320" w:type="dxa"/>
            <w:shd w:val="clear" w:color="auto" w:fill="D9D9D9"/>
          </w:tcPr>
          <w:p w:rsidR="005B6C32" w:rsidRPr="00442424" w:rsidRDefault="005B6C32" w:rsidP="00C178B7">
            <w:pPr>
              <w:ind w:left="288" w:hanging="288"/>
              <w:rPr>
                <w:sz w:val="20"/>
                <w:szCs w:val="20"/>
              </w:rPr>
            </w:pPr>
            <w:r w:rsidRPr="00442424">
              <w:rPr>
                <w:b/>
                <w:sz w:val="20"/>
                <w:szCs w:val="20"/>
              </w:rPr>
              <w:lastRenderedPageBreak/>
              <w:t>Access</w:t>
            </w:r>
            <w:r w:rsidRPr="00442424">
              <w:rPr>
                <w:sz w:val="20"/>
                <w:szCs w:val="20"/>
              </w:rPr>
              <w:t xml:space="preserve"> (Resources and/or Process)</w:t>
            </w:r>
          </w:p>
        </w:tc>
        <w:tc>
          <w:tcPr>
            <w:tcW w:w="5755" w:type="dxa"/>
            <w:shd w:val="clear" w:color="auto" w:fill="D9D9D9"/>
          </w:tcPr>
          <w:p w:rsidR="005B6C32" w:rsidRPr="00442424" w:rsidRDefault="005B6C32"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5B6C32" w:rsidRPr="00442424" w:rsidTr="00C178B7">
        <w:trPr>
          <w:cantSplit/>
          <w:trHeight w:val="20"/>
        </w:trPr>
        <w:tc>
          <w:tcPr>
            <w:tcW w:w="3706" w:type="dxa"/>
            <w:vMerge/>
            <w:shd w:val="clear" w:color="auto" w:fill="D9D9D9"/>
            <w:noWrap/>
          </w:tcPr>
          <w:p w:rsidR="005B6C32" w:rsidRPr="00442424" w:rsidRDefault="005B6C32" w:rsidP="00C178B7">
            <w:pPr>
              <w:ind w:left="0" w:firstLine="0"/>
              <w:rPr>
                <w:b/>
                <w:sz w:val="20"/>
                <w:szCs w:val="20"/>
              </w:rPr>
            </w:pPr>
          </w:p>
        </w:tc>
        <w:tc>
          <w:tcPr>
            <w:tcW w:w="5320" w:type="dxa"/>
            <w:tcBorders>
              <w:top w:val="nil"/>
            </w:tcBorders>
            <w:shd w:val="clear" w:color="auto" w:fill="auto"/>
          </w:tcPr>
          <w:p w:rsidR="00CD1B49" w:rsidRPr="00380530" w:rsidRDefault="00380530" w:rsidP="00CD1B49">
            <w:pPr>
              <w:ind w:left="288" w:hanging="288"/>
              <w:rPr>
                <w:color w:val="00B050"/>
                <w:sz w:val="20"/>
                <w:szCs w:val="20"/>
              </w:rPr>
            </w:pPr>
            <w:r>
              <w:rPr>
                <w:color w:val="00B050"/>
                <w:sz w:val="20"/>
                <w:szCs w:val="20"/>
              </w:rPr>
              <w:t>SSN:</w:t>
            </w:r>
            <w:r w:rsidR="00CD1B49" w:rsidRPr="00380530">
              <w:rPr>
                <w:color w:val="00B050"/>
                <w:sz w:val="20"/>
                <w:szCs w:val="20"/>
              </w:rPr>
              <w:t xml:space="preserve"> You tube Video Spark Notes </w:t>
            </w:r>
            <w:hyperlink r:id="rId41" w:history="1">
              <w:r w:rsidR="00CD1B49" w:rsidRPr="00EF358A">
                <w:rPr>
                  <w:color w:val="0000FF"/>
                  <w:sz w:val="20"/>
                  <w:szCs w:val="20"/>
                  <w:u w:val="single"/>
                </w:rPr>
                <w:t>http://www.youtube.com/watch?v=uqkohqLvClI</w:t>
              </w:r>
            </w:hyperlink>
            <w:r w:rsidR="00CD1B49" w:rsidRPr="00EF358A">
              <w:rPr>
                <w:color w:val="0000FF"/>
                <w:sz w:val="20"/>
                <w:szCs w:val="20"/>
              </w:rPr>
              <w:t xml:space="preserve"> </w:t>
            </w:r>
            <w:r w:rsidR="00CD1B49" w:rsidRPr="00EF358A">
              <w:rPr>
                <w:color w:val="7030A0"/>
                <w:sz w:val="20"/>
                <w:szCs w:val="20"/>
              </w:rPr>
              <w:t xml:space="preserve">(Video </w:t>
            </w:r>
            <w:r w:rsidR="00CD1B49" w:rsidRPr="00380530">
              <w:rPr>
                <w:color w:val="00B050"/>
                <w:sz w:val="20"/>
                <w:szCs w:val="20"/>
              </w:rPr>
              <w:t xml:space="preserve">Spark Notes : Harper Lee’s </w:t>
            </w:r>
            <w:r w:rsidR="00CD1B49" w:rsidRPr="00380530">
              <w:rPr>
                <w:i/>
                <w:color w:val="00B050"/>
                <w:sz w:val="20"/>
                <w:szCs w:val="20"/>
              </w:rPr>
              <w:t xml:space="preserve">To Kill a Mockingbird </w:t>
            </w:r>
            <w:r w:rsidR="00CD1B49" w:rsidRPr="00380530">
              <w:rPr>
                <w:color w:val="00B050"/>
                <w:sz w:val="20"/>
                <w:szCs w:val="20"/>
              </w:rPr>
              <w:t>Summary)</w:t>
            </w:r>
          </w:p>
          <w:p w:rsidR="005B6C32" w:rsidRPr="00442424" w:rsidRDefault="00CD1B49" w:rsidP="00CD1B49">
            <w:pPr>
              <w:ind w:left="288" w:hanging="288"/>
              <w:rPr>
                <w:sz w:val="20"/>
                <w:szCs w:val="20"/>
              </w:rPr>
            </w:pPr>
            <w:r w:rsidRPr="00380530">
              <w:rPr>
                <w:color w:val="00B050"/>
                <w:sz w:val="20"/>
                <w:szCs w:val="20"/>
              </w:rPr>
              <w:t xml:space="preserve">Read or have computer read aloud if needed adapted To Kill a Mockingbird </w:t>
            </w:r>
            <w:hyperlink r:id="rId42" w:history="1">
              <w:r w:rsidRPr="00EF358A">
                <w:rPr>
                  <w:rStyle w:val="Hyperlink"/>
                  <w:sz w:val="20"/>
                  <w:szCs w:val="20"/>
                </w:rPr>
                <w:t>http://tarheelreader.org/2012/04/28/to-kill-a-mockingbird-2/</w:t>
              </w:r>
            </w:hyperlink>
          </w:p>
        </w:tc>
        <w:tc>
          <w:tcPr>
            <w:tcW w:w="5755" w:type="dxa"/>
            <w:tcBorders>
              <w:top w:val="nil"/>
            </w:tcBorders>
            <w:shd w:val="clear" w:color="auto" w:fill="auto"/>
          </w:tcPr>
          <w:p w:rsidR="005B6C32" w:rsidRPr="00442424" w:rsidRDefault="00CD1B49" w:rsidP="00145169">
            <w:pPr>
              <w:ind w:left="288" w:hanging="288"/>
              <w:rPr>
                <w:sz w:val="20"/>
                <w:szCs w:val="20"/>
              </w:rPr>
            </w:pPr>
            <w:r w:rsidRPr="00380530">
              <w:rPr>
                <w:color w:val="00B050"/>
                <w:sz w:val="20"/>
                <w:szCs w:val="20"/>
              </w:rPr>
              <w:t xml:space="preserve">SSN: With necessary supports have student fill out the inexpensive theme graphic organizer </w:t>
            </w:r>
            <w:hyperlink r:id="rId43" w:history="1">
              <w:r w:rsidRPr="00EF358A">
                <w:rPr>
                  <w:rStyle w:val="Hyperlink"/>
                  <w:sz w:val="20"/>
                  <w:szCs w:val="20"/>
                </w:rPr>
                <w:t>https://www.teacherspayteachers.com/Product/Theme-Analysis-Graphic-Organizer-1064058</w:t>
              </w:r>
            </w:hyperlink>
            <w:r w:rsidRPr="00EF358A">
              <w:rPr>
                <w:color w:val="7030A0"/>
                <w:sz w:val="20"/>
                <w:szCs w:val="20"/>
              </w:rPr>
              <w:t xml:space="preserve">  </w:t>
            </w:r>
            <w:r w:rsidRPr="00380530">
              <w:rPr>
                <w:color w:val="00B050"/>
                <w:sz w:val="20"/>
                <w:szCs w:val="20"/>
              </w:rPr>
              <w:t>or use Graphic organizer (free)  for taking notes on examples of inequity:</w:t>
            </w:r>
            <w:r w:rsidRPr="00380530">
              <w:rPr>
                <w:color w:val="00B050"/>
              </w:rPr>
              <w:t xml:space="preserve"> </w:t>
            </w:r>
            <w:hyperlink r:id="rId44" w:history="1">
              <w:r w:rsidRPr="00EF358A">
                <w:rPr>
                  <w:rStyle w:val="Hyperlink"/>
                  <w:sz w:val="20"/>
                  <w:szCs w:val="20"/>
                </w:rPr>
                <w:t>http://freeology.com/graphicorgs/thematic-web/</w:t>
              </w:r>
            </w:hyperlink>
            <w:r w:rsidRPr="00EF358A">
              <w:rPr>
                <w:color w:val="7030A0"/>
                <w:sz w:val="20"/>
                <w:szCs w:val="20"/>
              </w:rPr>
              <w:t xml:space="preserve">  </w:t>
            </w:r>
            <w:r w:rsidRPr="00EF358A">
              <w:rPr>
                <w:sz w:val="20"/>
                <w:szCs w:val="20"/>
              </w:rPr>
              <w:t xml:space="preserve"> </w:t>
            </w:r>
            <w:r w:rsidRPr="00380530">
              <w:rPr>
                <w:color w:val="00B050"/>
                <w:sz w:val="20"/>
                <w:szCs w:val="20"/>
              </w:rPr>
              <w:t>based on the book and Video Spark Notes</w:t>
            </w:r>
            <w:r w:rsidR="00145169" w:rsidRPr="00380530">
              <w:rPr>
                <w:color w:val="00B050"/>
                <w:sz w:val="20"/>
                <w:szCs w:val="20"/>
              </w:rPr>
              <w:t>:</w:t>
            </w:r>
          </w:p>
        </w:tc>
      </w:tr>
      <w:tr w:rsidR="005B6C32" w:rsidRPr="00442424" w:rsidTr="00C178B7">
        <w:trPr>
          <w:cantSplit/>
          <w:trHeight w:val="20"/>
        </w:trPr>
        <w:tc>
          <w:tcPr>
            <w:tcW w:w="3706" w:type="dxa"/>
            <w:vMerge w:val="restart"/>
            <w:shd w:val="clear" w:color="auto" w:fill="D9D9D9"/>
            <w:noWrap/>
          </w:tcPr>
          <w:p w:rsidR="005B6C32" w:rsidRPr="00442424" w:rsidRDefault="005B6C32" w:rsidP="00C178B7">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5B6C32" w:rsidRPr="00442424" w:rsidRDefault="005B6C32"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5B6C32" w:rsidRPr="00442424" w:rsidRDefault="005B6C32"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5B6C32" w:rsidRPr="00442424" w:rsidTr="00C178B7">
        <w:trPr>
          <w:cantSplit/>
          <w:trHeight w:val="517"/>
        </w:trPr>
        <w:tc>
          <w:tcPr>
            <w:tcW w:w="3706" w:type="dxa"/>
            <w:vMerge/>
            <w:shd w:val="clear" w:color="auto" w:fill="D9D9D9"/>
            <w:noWrap/>
          </w:tcPr>
          <w:p w:rsidR="005B6C32" w:rsidRPr="00442424" w:rsidRDefault="005B6C32" w:rsidP="00C178B7">
            <w:pPr>
              <w:ind w:left="0" w:firstLine="0"/>
              <w:rPr>
                <w:b/>
                <w:sz w:val="20"/>
                <w:szCs w:val="20"/>
              </w:rPr>
            </w:pPr>
          </w:p>
        </w:tc>
        <w:tc>
          <w:tcPr>
            <w:tcW w:w="5320" w:type="dxa"/>
            <w:tcBorders>
              <w:top w:val="nil"/>
            </w:tcBorders>
            <w:shd w:val="clear" w:color="auto" w:fill="auto"/>
          </w:tcPr>
          <w:p w:rsidR="005B6C32" w:rsidRPr="00442424" w:rsidRDefault="005B6C32" w:rsidP="00C178B7">
            <w:pPr>
              <w:ind w:left="288" w:hanging="288"/>
              <w:rPr>
                <w:sz w:val="20"/>
                <w:szCs w:val="20"/>
              </w:rPr>
            </w:pPr>
            <w:r w:rsidRPr="0006101C">
              <w:rPr>
                <w:sz w:val="20"/>
                <w:szCs w:val="20"/>
              </w:rPr>
              <w:t xml:space="preserve">Teacher may ask students to brainstorm other pieces of literature in which themes </w:t>
            </w:r>
            <w:r w:rsidR="009B0388">
              <w:rPr>
                <w:sz w:val="20"/>
                <w:szCs w:val="20"/>
              </w:rPr>
              <w:t xml:space="preserve">of inequity </w:t>
            </w:r>
            <w:r w:rsidR="00C178B7">
              <w:rPr>
                <w:sz w:val="20"/>
                <w:szCs w:val="20"/>
              </w:rPr>
              <w:t>are present</w:t>
            </w:r>
          </w:p>
        </w:tc>
        <w:tc>
          <w:tcPr>
            <w:tcW w:w="5755" w:type="dxa"/>
            <w:tcBorders>
              <w:top w:val="nil"/>
            </w:tcBorders>
            <w:shd w:val="clear" w:color="auto" w:fill="auto"/>
          </w:tcPr>
          <w:p w:rsidR="005B6C32" w:rsidRPr="00442424" w:rsidRDefault="00CD1B49" w:rsidP="00C178B7">
            <w:pPr>
              <w:ind w:left="288" w:hanging="288"/>
              <w:rPr>
                <w:sz w:val="20"/>
                <w:szCs w:val="20"/>
              </w:rPr>
            </w:pPr>
            <w:r w:rsidRPr="00CD1B49">
              <w:rPr>
                <w:sz w:val="20"/>
                <w:szCs w:val="20"/>
              </w:rPr>
              <w:t>Students may their exit ticket to identify other pieces of literature with similar themes</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Critical Content:</w:t>
            </w:r>
          </w:p>
        </w:tc>
        <w:tc>
          <w:tcPr>
            <w:tcW w:w="11075" w:type="dxa"/>
            <w:gridSpan w:val="2"/>
            <w:shd w:val="clear" w:color="auto" w:fill="auto"/>
          </w:tcPr>
          <w:p w:rsidR="00CD1B49" w:rsidRDefault="00CD1B49" w:rsidP="00CD1B49">
            <w:pPr>
              <w:numPr>
                <w:ilvl w:val="0"/>
                <w:numId w:val="9"/>
              </w:numPr>
              <w:ind w:left="288" w:hanging="288"/>
              <w:rPr>
                <w:sz w:val="20"/>
                <w:szCs w:val="20"/>
              </w:rPr>
            </w:pPr>
            <w:r w:rsidRPr="0006101C">
              <w:rPr>
                <w:sz w:val="20"/>
                <w:szCs w:val="20"/>
              </w:rPr>
              <w:t>Models and characteristics of rhetorical appeals (em</w:t>
            </w:r>
            <w:r>
              <w:rPr>
                <w:sz w:val="20"/>
                <w:szCs w:val="20"/>
              </w:rPr>
              <w:t xml:space="preserve">otional, logical, and ethical) </w:t>
            </w:r>
          </w:p>
          <w:p w:rsidR="005B6C32" w:rsidRPr="00442424" w:rsidRDefault="00CD1B49" w:rsidP="00CD1B49">
            <w:pPr>
              <w:numPr>
                <w:ilvl w:val="0"/>
                <w:numId w:val="9"/>
              </w:numPr>
              <w:ind w:left="288" w:hanging="288"/>
              <w:rPr>
                <w:sz w:val="20"/>
                <w:szCs w:val="20"/>
              </w:rPr>
            </w:pPr>
            <w:r w:rsidRPr="00380530">
              <w:rPr>
                <w:color w:val="00B050"/>
                <w:sz w:val="20"/>
                <w:szCs w:val="20"/>
              </w:rPr>
              <w:t>SSN: Free download of poster defining rhetorical appeals for student notebook:</w:t>
            </w:r>
            <w:r w:rsidRPr="00380530">
              <w:rPr>
                <w:color w:val="00B050"/>
              </w:rPr>
              <w:t xml:space="preserve"> </w:t>
            </w:r>
            <w:hyperlink r:id="rId45" w:history="1">
              <w:r w:rsidRPr="00EF358A">
                <w:rPr>
                  <w:rStyle w:val="Hyperlink"/>
                  <w:sz w:val="20"/>
                  <w:szCs w:val="20"/>
                </w:rPr>
                <w:t>https://www.teacherspayteachers.com/Product/Aristotles-Rhetorical-Appeals-Close-Reading-Strategy-Kinesthetic-Learning-</w:t>
              </w:r>
            </w:hyperlink>
            <w:r>
              <w:rPr>
                <w:sz w:val="20"/>
                <w:szCs w:val="20"/>
              </w:rPr>
              <w:t xml:space="preserve"> </w:t>
            </w:r>
            <w:r w:rsidRPr="005F3D3B">
              <w:rPr>
                <w:sz w:val="20"/>
                <w:szCs w:val="20"/>
              </w:rPr>
              <w:t>1844770</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Key Skills:</w:t>
            </w:r>
          </w:p>
        </w:tc>
        <w:tc>
          <w:tcPr>
            <w:tcW w:w="11075" w:type="dxa"/>
            <w:gridSpan w:val="2"/>
            <w:shd w:val="clear" w:color="auto" w:fill="auto"/>
          </w:tcPr>
          <w:p w:rsidR="005B6C32" w:rsidRPr="009608FB" w:rsidRDefault="005B6C32"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Select the more important evidence, considering specific criteria and th</w:t>
            </w:r>
            <w:r>
              <w:rPr>
                <w:rFonts w:asciiTheme="minorHAnsi" w:hAnsiTheme="minorHAnsi"/>
                <w:sz w:val="20"/>
                <w:szCs w:val="20"/>
              </w:rPr>
              <w:t xml:space="preserve">e context of the communication </w:t>
            </w:r>
          </w:p>
          <w:p w:rsidR="005B6C32" w:rsidRPr="00442424" w:rsidRDefault="005B6C32" w:rsidP="00C178B7">
            <w:pPr>
              <w:numPr>
                <w:ilvl w:val="0"/>
                <w:numId w:val="9"/>
              </w:numPr>
              <w:ind w:left="288" w:hanging="288"/>
              <w:rPr>
                <w:sz w:val="20"/>
                <w:szCs w:val="20"/>
              </w:rPr>
            </w:pPr>
            <w:r w:rsidRPr="009608FB">
              <w:rPr>
                <w:rFonts w:asciiTheme="minorHAnsi" w:hAnsiTheme="minorHAnsi"/>
                <w:sz w:val="20"/>
                <w:szCs w:val="20"/>
              </w:rPr>
              <w:t>Develop and incorporate effective appeals that best address the needs of the intended audience and clearly c</w:t>
            </w:r>
            <w:r w:rsidR="00E9489C">
              <w:rPr>
                <w:rFonts w:asciiTheme="minorHAnsi" w:hAnsiTheme="minorHAnsi"/>
                <w:sz w:val="20"/>
                <w:szCs w:val="20"/>
              </w:rPr>
              <w:t>ommunicate your point of view</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Critical Language:</w:t>
            </w:r>
          </w:p>
        </w:tc>
        <w:tc>
          <w:tcPr>
            <w:tcW w:w="11075" w:type="dxa"/>
            <w:gridSpan w:val="2"/>
            <w:shd w:val="clear" w:color="auto" w:fill="auto"/>
          </w:tcPr>
          <w:p w:rsidR="00CD1B49" w:rsidRPr="00CD1B49" w:rsidRDefault="00CD1B49" w:rsidP="00CD1B49">
            <w:pPr>
              <w:ind w:left="288" w:hanging="288"/>
              <w:rPr>
                <w:sz w:val="20"/>
                <w:szCs w:val="20"/>
              </w:rPr>
            </w:pPr>
            <w:r w:rsidRPr="00CD1B49">
              <w:rPr>
                <w:sz w:val="20"/>
                <w:szCs w:val="20"/>
              </w:rPr>
              <w:t>Rhetorical appeal, relevance, context, choices, point of view, voice, determine importance, theme</w:t>
            </w:r>
          </w:p>
          <w:p w:rsidR="005B6C32" w:rsidRPr="00442424" w:rsidRDefault="00CD1B49" w:rsidP="00CD1B49">
            <w:pPr>
              <w:ind w:left="288" w:hanging="288"/>
              <w:rPr>
                <w:sz w:val="20"/>
                <w:szCs w:val="20"/>
              </w:rPr>
            </w:pPr>
            <w:r w:rsidRPr="00380530">
              <w:rPr>
                <w:color w:val="00B050"/>
                <w:sz w:val="20"/>
                <w:szCs w:val="20"/>
              </w:rPr>
              <w:t>SSN: Rhetoric (trying  to convince  by  feelings, thinking and ethics or what is right), theme or lesson, inequity</w:t>
            </w:r>
          </w:p>
        </w:tc>
      </w:tr>
    </w:tbl>
    <w:p w:rsidR="005B6C32" w:rsidRPr="00442424" w:rsidRDefault="005B6C32"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5B6C32" w:rsidP="00442424">
            <w:pPr>
              <w:ind w:left="0" w:firstLine="0"/>
              <w:rPr>
                <w:b/>
                <w:sz w:val="20"/>
                <w:szCs w:val="20"/>
              </w:rPr>
            </w:pPr>
            <w:r>
              <w:rPr>
                <w:b/>
                <w:sz w:val="20"/>
                <w:szCs w:val="20"/>
              </w:rPr>
              <w:t>Learning Experience # 2</w:t>
            </w:r>
          </w:p>
        </w:tc>
      </w:tr>
      <w:tr w:rsidR="00442424" w:rsidRPr="00442424" w:rsidTr="00313AD2">
        <w:tc>
          <w:tcPr>
            <w:tcW w:w="14781" w:type="dxa"/>
            <w:gridSpan w:val="3"/>
            <w:shd w:val="clear" w:color="auto" w:fill="D9D9D9"/>
            <w:noWrap/>
          </w:tcPr>
          <w:p w:rsidR="00442424" w:rsidRPr="00442424" w:rsidRDefault="00C23381" w:rsidP="00270F2D">
            <w:pPr>
              <w:spacing w:after="200"/>
              <w:ind w:left="0" w:firstLine="0"/>
              <w:contextualSpacing/>
              <w:rPr>
                <w:sz w:val="28"/>
                <w:szCs w:val="28"/>
              </w:rPr>
            </w:pPr>
            <w:r w:rsidRPr="00C23381">
              <w:rPr>
                <w:sz w:val="28"/>
                <w:szCs w:val="28"/>
              </w:rPr>
              <w:t xml:space="preserve">The teacher may bring in videos, news reports/articles, political cartoons, </w:t>
            </w:r>
            <w:r w:rsidR="00274F54">
              <w:rPr>
                <w:sz w:val="28"/>
                <w:szCs w:val="28"/>
              </w:rPr>
              <w:t>etc.</w:t>
            </w:r>
            <w:r w:rsidRPr="00C23381">
              <w:rPr>
                <w:sz w:val="28"/>
                <w:szCs w:val="28"/>
              </w:rPr>
              <w:t xml:space="preserve"> </w:t>
            </w:r>
            <w:r w:rsidR="00270F2D">
              <w:rPr>
                <w:sz w:val="28"/>
                <w:szCs w:val="28"/>
              </w:rPr>
              <w:t xml:space="preserve">representing competing/conflicting perspectives </w:t>
            </w:r>
            <w:r w:rsidRPr="00C23381">
              <w:rPr>
                <w:sz w:val="28"/>
                <w:szCs w:val="28"/>
              </w:rPr>
              <w:t>on a cur</w:t>
            </w:r>
            <w:r w:rsidR="00BA7982">
              <w:rPr>
                <w:sz w:val="28"/>
                <w:szCs w:val="28"/>
              </w:rPr>
              <w:t>rent topic</w:t>
            </w:r>
            <w:r w:rsidRPr="00C23381">
              <w:rPr>
                <w:sz w:val="28"/>
                <w:szCs w:val="28"/>
              </w:rPr>
              <w:t xml:space="preserve"> so that students can discuss issues of inequity raised in today’s cultural /social climate. [</w:t>
            </w:r>
            <w:r w:rsidRPr="00C23381">
              <w:rPr>
                <w:i/>
                <w:sz w:val="28"/>
                <w:szCs w:val="28"/>
              </w:rPr>
              <w:t>Understand</w:t>
            </w:r>
            <w:r w:rsidR="00E9489C">
              <w:rPr>
                <w:i/>
                <w:sz w:val="28"/>
                <w:szCs w:val="28"/>
              </w:rPr>
              <w:t>ing</w:t>
            </w:r>
            <w:r w:rsidRPr="00C23381">
              <w:rPr>
                <w:i/>
                <w:sz w:val="28"/>
                <w:szCs w:val="28"/>
              </w:rPr>
              <w:t xml:space="preserve"> text, Respond</w:t>
            </w:r>
            <w:r w:rsidR="00E9489C">
              <w:rPr>
                <w:i/>
                <w:sz w:val="28"/>
                <w:szCs w:val="28"/>
              </w:rPr>
              <w:t>ing</w:t>
            </w:r>
            <w:r w:rsidRPr="00C23381">
              <w:rPr>
                <w:i/>
                <w:sz w:val="28"/>
                <w:szCs w:val="28"/>
              </w:rPr>
              <w:t xml:space="preserve"> to text</w:t>
            </w:r>
            <w:r w:rsidRPr="00C23381">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783CE0" w:rsidP="00C178B7">
            <w:pPr>
              <w:ind w:left="288" w:hanging="288"/>
              <w:rPr>
                <w:sz w:val="20"/>
                <w:szCs w:val="20"/>
              </w:rPr>
            </w:pPr>
            <w:r w:rsidRPr="00783CE0">
              <w:rPr>
                <w:sz w:val="20"/>
                <w:szCs w:val="20"/>
              </w:rPr>
              <w:t>The analysis of author’s intended purpose and points of view helps readers better understand the choices authors make and the i</w:t>
            </w:r>
            <w:r>
              <w:rPr>
                <w:sz w:val="20"/>
                <w:szCs w:val="20"/>
              </w:rPr>
              <w:t>ntended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783CE0" w:rsidRPr="00783CE0" w:rsidRDefault="00BC1960" w:rsidP="00C178B7">
            <w:pPr>
              <w:ind w:left="288" w:hanging="288"/>
              <w:rPr>
                <w:sz w:val="20"/>
                <w:szCs w:val="20"/>
              </w:rPr>
            </w:pPr>
            <w:hyperlink r:id="rId46" w:history="1">
              <w:r w:rsidR="00783CE0" w:rsidRPr="00783CE0">
                <w:rPr>
                  <w:rStyle w:val="Hyperlink"/>
                  <w:sz w:val="20"/>
                  <w:szCs w:val="20"/>
                </w:rPr>
                <w:t>http://www.youtube.com/watch?v=ngCHXiK_ZuY</w:t>
              </w:r>
            </w:hyperlink>
            <w:r w:rsidR="00783CE0" w:rsidRPr="00783CE0">
              <w:rPr>
                <w:sz w:val="20"/>
                <w:szCs w:val="20"/>
              </w:rPr>
              <w:t xml:space="preserve"> (ABC News Nightline broadcast on Trayvon Martin)</w:t>
            </w:r>
          </w:p>
          <w:p w:rsidR="00783CE0" w:rsidRPr="00783CE0" w:rsidRDefault="00BC1960" w:rsidP="00C178B7">
            <w:pPr>
              <w:ind w:left="288" w:hanging="288"/>
              <w:rPr>
                <w:sz w:val="20"/>
                <w:szCs w:val="20"/>
              </w:rPr>
            </w:pPr>
            <w:hyperlink r:id="rId47" w:history="1">
              <w:r w:rsidR="00783CE0" w:rsidRPr="00783CE0">
                <w:rPr>
                  <w:rStyle w:val="Hyperlink"/>
                  <w:sz w:val="20"/>
                  <w:szCs w:val="20"/>
                </w:rPr>
                <w:t>http://www.cnn.com/2013/06/05/us/trayvon-martin-shooting-fast-facts/index.html</w:t>
              </w:r>
            </w:hyperlink>
            <w:r w:rsidR="00783CE0" w:rsidRPr="00783CE0">
              <w:rPr>
                <w:sz w:val="20"/>
                <w:szCs w:val="20"/>
              </w:rPr>
              <w:t xml:space="preserve"> (CNN “Fast Facts” about Trayvon Martin.  Includes timeline)</w:t>
            </w:r>
          </w:p>
          <w:p w:rsidR="00783CE0" w:rsidRPr="00783CE0" w:rsidRDefault="00BC1960" w:rsidP="00C178B7">
            <w:pPr>
              <w:ind w:left="288" w:hanging="288"/>
              <w:rPr>
                <w:sz w:val="20"/>
                <w:szCs w:val="20"/>
              </w:rPr>
            </w:pPr>
            <w:hyperlink r:id="rId48" w:history="1">
              <w:r w:rsidR="00783CE0" w:rsidRPr="00783CE0">
                <w:rPr>
                  <w:rStyle w:val="Hyperlink"/>
                  <w:sz w:val="20"/>
                  <w:szCs w:val="20"/>
                </w:rPr>
                <w:t>http://www.cbsnews.com/videos/race-still-factor-in-perception-of-justice/</w:t>
              </w:r>
            </w:hyperlink>
            <w:r w:rsidR="00783CE0" w:rsidRPr="00783CE0">
              <w:rPr>
                <w:sz w:val="20"/>
                <w:szCs w:val="20"/>
              </w:rPr>
              <w:t xml:space="preserve"> (CBS Broadcast on race following Trayvon Martin)</w:t>
            </w:r>
          </w:p>
          <w:p w:rsidR="00783CE0" w:rsidRPr="00783CE0" w:rsidRDefault="00BC1960" w:rsidP="00C178B7">
            <w:pPr>
              <w:ind w:left="288" w:hanging="288"/>
              <w:rPr>
                <w:sz w:val="20"/>
                <w:szCs w:val="20"/>
              </w:rPr>
            </w:pPr>
            <w:hyperlink r:id="rId49" w:history="1">
              <w:r w:rsidR="00783CE0" w:rsidRPr="00783CE0">
                <w:rPr>
                  <w:rStyle w:val="Hyperlink"/>
                  <w:sz w:val="20"/>
                  <w:szCs w:val="20"/>
                </w:rPr>
                <w:t>http://www.cbsnews.com/videos/why-is-the-trayvon-martin-case-important/</w:t>
              </w:r>
            </w:hyperlink>
            <w:r w:rsidR="00783CE0" w:rsidRPr="00783CE0">
              <w:rPr>
                <w:sz w:val="20"/>
                <w:szCs w:val="20"/>
              </w:rPr>
              <w:t xml:space="preserve"> (CBS broadcast on why Trayvon Martin case is important)</w:t>
            </w:r>
          </w:p>
          <w:p w:rsidR="00783CE0" w:rsidRPr="00783CE0" w:rsidRDefault="00BC1960" w:rsidP="00C178B7">
            <w:pPr>
              <w:ind w:left="288" w:hanging="288"/>
              <w:rPr>
                <w:sz w:val="20"/>
                <w:szCs w:val="20"/>
              </w:rPr>
            </w:pPr>
            <w:hyperlink r:id="rId50" w:history="1">
              <w:r w:rsidR="00783CE0" w:rsidRPr="00783CE0">
                <w:rPr>
                  <w:rStyle w:val="Hyperlink"/>
                  <w:sz w:val="20"/>
                  <w:szCs w:val="20"/>
                </w:rPr>
                <w:t>http://www.miamiherald.com/2013/07/23/3516997/trayvon-martins-death-cuts-deeply.html</w:t>
              </w:r>
            </w:hyperlink>
            <w:r w:rsidR="00783CE0" w:rsidRPr="00783CE0">
              <w:rPr>
                <w:sz w:val="20"/>
                <w:szCs w:val="20"/>
              </w:rPr>
              <w:t xml:space="preserve"> (Leonard Pitts, Jr., commentary on Trayvon Martin)</w:t>
            </w:r>
          </w:p>
          <w:p w:rsidR="00783CE0" w:rsidRPr="00783CE0" w:rsidRDefault="00BC1960" w:rsidP="00C178B7">
            <w:pPr>
              <w:ind w:left="288" w:hanging="288"/>
              <w:rPr>
                <w:sz w:val="20"/>
                <w:szCs w:val="20"/>
              </w:rPr>
            </w:pPr>
            <w:hyperlink r:id="rId51" w:history="1">
              <w:r w:rsidR="00783CE0" w:rsidRPr="00783CE0">
                <w:rPr>
                  <w:rStyle w:val="Hyperlink"/>
                  <w:sz w:val="20"/>
                  <w:szCs w:val="20"/>
                </w:rPr>
                <w:t>http://www.intoon.com/cartoons.cfm/id/124261</w:t>
              </w:r>
            </w:hyperlink>
            <w:r w:rsidR="00783CE0" w:rsidRPr="00783CE0">
              <w:rPr>
                <w:sz w:val="20"/>
                <w:szCs w:val="20"/>
                <w:u w:val="single"/>
              </w:rPr>
              <w:t xml:space="preserve"> </w:t>
            </w:r>
            <w:r w:rsidR="00783CE0" w:rsidRPr="00783CE0">
              <w:rPr>
                <w:sz w:val="20"/>
                <w:szCs w:val="20"/>
              </w:rPr>
              <w:t>(Editorial cartoon on race and the Trayvon Martin killing)</w:t>
            </w:r>
          </w:p>
          <w:p w:rsidR="00442424" w:rsidRPr="00442424" w:rsidRDefault="00BC1960" w:rsidP="00C178B7">
            <w:pPr>
              <w:ind w:left="288" w:hanging="288"/>
              <w:rPr>
                <w:sz w:val="20"/>
                <w:szCs w:val="20"/>
              </w:rPr>
            </w:pPr>
            <w:hyperlink r:id="rId52" w:history="1">
              <w:r w:rsidR="00783CE0" w:rsidRPr="00783CE0">
                <w:rPr>
                  <w:rStyle w:val="Hyperlink"/>
                  <w:bCs/>
                  <w:sz w:val="20"/>
                  <w:szCs w:val="20"/>
                </w:rPr>
                <w:t>http://tinyurl.com/k2j32q4</w:t>
              </w:r>
            </w:hyperlink>
            <w:r w:rsidR="00783CE0" w:rsidRPr="00783CE0">
              <w:rPr>
                <w:b/>
                <w:bCs/>
                <w:sz w:val="20"/>
                <w:szCs w:val="20"/>
              </w:rPr>
              <w:t xml:space="preserve"> </w:t>
            </w:r>
            <w:r w:rsidR="00783CE0" w:rsidRPr="00783CE0">
              <w:rPr>
                <w:sz w:val="20"/>
                <w:szCs w:val="20"/>
              </w:rPr>
              <w:t xml:space="preserve"> (Variety of editorial cartoons on Trayvon Martin)</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7D7C1C" w:rsidRPr="00783CE0" w:rsidRDefault="00BC1960" w:rsidP="007D7C1C">
            <w:pPr>
              <w:ind w:left="288" w:hanging="288"/>
              <w:rPr>
                <w:sz w:val="20"/>
                <w:szCs w:val="20"/>
              </w:rPr>
            </w:pPr>
            <w:hyperlink r:id="rId53" w:history="1">
              <w:r w:rsidR="007D7C1C" w:rsidRPr="00EF358A">
                <w:rPr>
                  <w:rStyle w:val="Hyperlink"/>
                  <w:sz w:val="20"/>
                  <w:szCs w:val="20"/>
                </w:rPr>
                <w:t>http://www.youtube.com/watch?v=ngCHXiK_ZuY</w:t>
              </w:r>
            </w:hyperlink>
            <w:r w:rsidR="007D7C1C" w:rsidRPr="00783CE0">
              <w:rPr>
                <w:sz w:val="20"/>
                <w:szCs w:val="20"/>
              </w:rPr>
              <w:t xml:space="preserve"> (ABC News Nightline broadcast on Trayvon Martin)</w:t>
            </w:r>
          </w:p>
          <w:p w:rsidR="007D7C1C" w:rsidRPr="00783CE0" w:rsidRDefault="00BC1960" w:rsidP="007D7C1C">
            <w:pPr>
              <w:ind w:left="288" w:hanging="288"/>
              <w:rPr>
                <w:sz w:val="20"/>
                <w:szCs w:val="20"/>
              </w:rPr>
            </w:pPr>
            <w:hyperlink r:id="rId54" w:history="1">
              <w:r w:rsidR="007D7C1C" w:rsidRPr="00EF358A">
                <w:rPr>
                  <w:rStyle w:val="Hyperlink"/>
                  <w:sz w:val="20"/>
                  <w:szCs w:val="20"/>
                </w:rPr>
                <w:t>http://www.cnn.com/2013/06/05/us/trayvon-martin-shooting-fast-facts/index.html</w:t>
              </w:r>
            </w:hyperlink>
            <w:r w:rsidR="007D7C1C" w:rsidRPr="00783CE0">
              <w:rPr>
                <w:sz w:val="20"/>
                <w:szCs w:val="20"/>
              </w:rPr>
              <w:t xml:space="preserve"> (CNN “Fast Facts” about Trayvon Martin.  Includes timeline)</w:t>
            </w:r>
          </w:p>
          <w:p w:rsidR="007D7C1C" w:rsidRPr="00783CE0" w:rsidRDefault="00BC1960" w:rsidP="007D7C1C">
            <w:pPr>
              <w:ind w:left="288" w:hanging="288"/>
              <w:rPr>
                <w:sz w:val="20"/>
                <w:szCs w:val="20"/>
              </w:rPr>
            </w:pPr>
            <w:hyperlink r:id="rId55" w:history="1">
              <w:r w:rsidR="007D7C1C" w:rsidRPr="00EF358A">
                <w:rPr>
                  <w:rStyle w:val="Hyperlink"/>
                  <w:sz w:val="20"/>
                  <w:szCs w:val="20"/>
                </w:rPr>
                <w:t>http://www.cbsnews.com/videos/race-still-factor-in-perception-of-justice/</w:t>
              </w:r>
            </w:hyperlink>
            <w:r w:rsidR="007D7C1C" w:rsidRPr="00783CE0">
              <w:rPr>
                <w:sz w:val="20"/>
                <w:szCs w:val="20"/>
              </w:rPr>
              <w:t xml:space="preserve"> (CBS Broadcast on race following Trayvon Martin)</w:t>
            </w:r>
          </w:p>
          <w:p w:rsidR="007D7C1C" w:rsidRPr="00783CE0" w:rsidRDefault="00BC1960" w:rsidP="007D7C1C">
            <w:pPr>
              <w:ind w:left="288" w:hanging="288"/>
              <w:rPr>
                <w:sz w:val="20"/>
                <w:szCs w:val="20"/>
              </w:rPr>
            </w:pPr>
            <w:hyperlink r:id="rId56" w:history="1">
              <w:r w:rsidR="007D7C1C" w:rsidRPr="00EF358A">
                <w:rPr>
                  <w:rStyle w:val="Hyperlink"/>
                  <w:sz w:val="20"/>
                  <w:szCs w:val="20"/>
                </w:rPr>
                <w:t>http://www.cbsnews.com/videos/why-is-the-trayvon-martin-case-important/</w:t>
              </w:r>
            </w:hyperlink>
            <w:r w:rsidR="007D7C1C" w:rsidRPr="00783CE0">
              <w:rPr>
                <w:sz w:val="20"/>
                <w:szCs w:val="20"/>
              </w:rPr>
              <w:t xml:space="preserve"> (CBS broadcast on why Trayvon Martin case is important)</w:t>
            </w:r>
          </w:p>
          <w:p w:rsidR="007D7C1C" w:rsidRPr="00783CE0" w:rsidRDefault="00BC1960" w:rsidP="007D7C1C">
            <w:pPr>
              <w:ind w:left="288" w:hanging="288"/>
              <w:rPr>
                <w:sz w:val="20"/>
                <w:szCs w:val="20"/>
              </w:rPr>
            </w:pPr>
            <w:hyperlink r:id="rId57" w:history="1">
              <w:r w:rsidR="007D7C1C" w:rsidRPr="00EF358A">
                <w:rPr>
                  <w:rStyle w:val="Hyperlink"/>
                  <w:sz w:val="20"/>
                  <w:szCs w:val="20"/>
                </w:rPr>
                <w:t>http://www.miamiherald.com/2013/07/23/3516997/trayvon-martins-death-cuts-deeply.html</w:t>
              </w:r>
            </w:hyperlink>
            <w:r w:rsidR="007D7C1C" w:rsidRPr="00783CE0">
              <w:rPr>
                <w:sz w:val="20"/>
                <w:szCs w:val="20"/>
              </w:rPr>
              <w:t xml:space="preserve"> (Leonard Pitts, Jr., commentary on Trayvon Martin)</w:t>
            </w:r>
          </w:p>
          <w:p w:rsidR="007D7C1C" w:rsidRPr="00783CE0" w:rsidRDefault="00BC1960" w:rsidP="007D7C1C">
            <w:pPr>
              <w:ind w:left="288" w:hanging="288"/>
              <w:rPr>
                <w:sz w:val="20"/>
                <w:szCs w:val="20"/>
              </w:rPr>
            </w:pPr>
            <w:hyperlink r:id="rId58" w:history="1">
              <w:r w:rsidR="007D7C1C" w:rsidRPr="00EF358A">
                <w:rPr>
                  <w:rStyle w:val="Hyperlink"/>
                  <w:sz w:val="20"/>
                  <w:szCs w:val="20"/>
                </w:rPr>
                <w:t>http://www.intoon.com/cartoons.cfm/id/124261</w:t>
              </w:r>
            </w:hyperlink>
            <w:r w:rsidR="007D7C1C" w:rsidRPr="00783CE0">
              <w:rPr>
                <w:sz w:val="20"/>
                <w:szCs w:val="20"/>
                <w:u w:val="single"/>
              </w:rPr>
              <w:t xml:space="preserve"> </w:t>
            </w:r>
            <w:r w:rsidR="007D7C1C" w:rsidRPr="00783CE0">
              <w:rPr>
                <w:sz w:val="20"/>
                <w:szCs w:val="20"/>
              </w:rPr>
              <w:t>(Editorial cartoon on race and the Trayvon Martin killing)</w:t>
            </w:r>
          </w:p>
          <w:p w:rsidR="007D7C1C" w:rsidRDefault="00BC1960" w:rsidP="007D7C1C">
            <w:pPr>
              <w:ind w:left="288" w:hanging="288"/>
              <w:rPr>
                <w:sz w:val="20"/>
                <w:szCs w:val="20"/>
              </w:rPr>
            </w:pPr>
            <w:hyperlink r:id="rId59" w:history="1">
              <w:r w:rsidR="007D7C1C" w:rsidRPr="00EF358A">
                <w:rPr>
                  <w:rStyle w:val="Hyperlink"/>
                  <w:bCs/>
                  <w:sz w:val="20"/>
                  <w:szCs w:val="20"/>
                </w:rPr>
                <w:t>http://tinyurl.com/k2j32q4</w:t>
              </w:r>
            </w:hyperlink>
            <w:r w:rsidR="007D7C1C" w:rsidRPr="00783CE0">
              <w:rPr>
                <w:b/>
                <w:bCs/>
                <w:sz w:val="20"/>
                <w:szCs w:val="20"/>
              </w:rPr>
              <w:t xml:space="preserve"> </w:t>
            </w:r>
            <w:r w:rsidR="007D7C1C" w:rsidRPr="00783CE0">
              <w:rPr>
                <w:sz w:val="20"/>
                <w:szCs w:val="20"/>
              </w:rPr>
              <w:t xml:space="preserve"> (Variety of editorial cartoons on Trayvon Martin)</w:t>
            </w:r>
          </w:p>
          <w:p w:rsidR="00442424" w:rsidRPr="00442424" w:rsidRDefault="007D7C1C" w:rsidP="007D7C1C">
            <w:pPr>
              <w:ind w:left="288" w:hanging="288"/>
              <w:rPr>
                <w:sz w:val="20"/>
                <w:szCs w:val="20"/>
              </w:rPr>
            </w:pPr>
            <w:r w:rsidRPr="00380530">
              <w:rPr>
                <w:color w:val="00B050"/>
                <w:sz w:val="20"/>
                <w:szCs w:val="20"/>
              </w:rPr>
              <w:t>SSN All resources above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7D7C1C" w:rsidRDefault="007D7C1C" w:rsidP="007D7C1C">
            <w:pPr>
              <w:ind w:left="288" w:hanging="288"/>
              <w:rPr>
                <w:rFonts w:eastAsia="Times New Roman" w:cs="Tahoma"/>
                <w:color w:val="000000"/>
                <w:sz w:val="20"/>
                <w:szCs w:val="20"/>
              </w:rPr>
            </w:pPr>
            <w:r w:rsidRPr="00C92CB0">
              <w:rPr>
                <w:sz w:val="20"/>
                <w:szCs w:val="20"/>
              </w:rPr>
              <w:t xml:space="preserve">Students will complete a graphic organizer to capture evidence and </w:t>
            </w:r>
            <w:r>
              <w:rPr>
                <w:sz w:val="20"/>
                <w:szCs w:val="20"/>
              </w:rPr>
              <w:t>be able to compare and contrast</w:t>
            </w:r>
            <w:r w:rsidRPr="00C92CB0">
              <w:rPr>
                <w:sz w:val="20"/>
                <w:szCs w:val="20"/>
              </w:rPr>
              <w:t xml:space="preserve"> the different perspectives</w:t>
            </w:r>
            <w:r>
              <w:rPr>
                <w:sz w:val="20"/>
                <w:szCs w:val="20"/>
              </w:rPr>
              <w:t xml:space="preserve"> on the issue</w:t>
            </w:r>
            <w:r w:rsidRPr="00C92CB0">
              <w:rPr>
                <w:sz w:val="20"/>
                <w:szCs w:val="20"/>
              </w:rPr>
              <w:t xml:space="preserve">. </w:t>
            </w:r>
            <w:hyperlink r:id="rId60" w:history="1">
              <w:r w:rsidRPr="00EF358A">
                <w:rPr>
                  <w:rStyle w:val="Hyperlink"/>
                  <w:rFonts w:eastAsia="Times New Roman" w:cs="Tahoma"/>
                  <w:sz w:val="20"/>
                  <w:szCs w:val="20"/>
                </w:rPr>
                <w:t>http://www.eisd.net/cms/lib04/TX01001208/Centricity/Domain/599/DoubleBubbleMap.pdf</w:t>
              </w:r>
            </w:hyperlink>
            <w:r w:rsidRPr="00C92CB0">
              <w:rPr>
                <w:rFonts w:eastAsia="Times New Roman" w:cs="Tahoma"/>
                <w:color w:val="000000"/>
                <w:sz w:val="20"/>
                <w:szCs w:val="20"/>
              </w:rPr>
              <w:t> (Double bubble thinking map)</w:t>
            </w:r>
          </w:p>
          <w:p w:rsidR="00442424" w:rsidRPr="008775A1" w:rsidRDefault="007D7C1C" w:rsidP="007D7C1C">
            <w:pPr>
              <w:ind w:left="288" w:hanging="288"/>
              <w:rPr>
                <w:rFonts w:eastAsia="Times New Roman" w:cs="Tahoma"/>
                <w:color w:val="000000"/>
                <w:sz w:val="20"/>
                <w:szCs w:val="20"/>
              </w:rPr>
            </w:pPr>
            <w:r w:rsidRPr="00380530">
              <w:rPr>
                <w:rFonts w:eastAsia="Times New Roman" w:cs="Tahoma"/>
                <w:color w:val="00B050"/>
                <w:sz w:val="20"/>
                <w:szCs w:val="20"/>
              </w:rPr>
              <w:t>SSN: Student will complete with support as needed  a selection from this inexpensive packet of graphic organizers on point of view:</w:t>
            </w:r>
            <w:r w:rsidRPr="00380530">
              <w:rPr>
                <w:color w:val="00B050"/>
              </w:rPr>
              <w:t xml:space="preserve"> </w:t>
            </w:r>
            <w:hyperlink r:id="rId61" w:history="1">
              <w:r w:rsidRPr="00EF358A">
                <w:rPr>
                  <w:rStyle w:val="Hyperlink"/>
                  <w:rFonts w:eastAsia="Times New Roman" w:cs="Tahoma"/>
                  <w:sz w:val="20"/>
                  <w:szCs w:val="20"/>
                </w:rPr>
                <w:t>https://www.teacherspayteachers.com/Product/Compare-and-Contrast-Evidence-Graphic-Organizers-931608</w:t>
              </w:r>
            </w:hyperlink>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783CE0" w:rsidP="001A6173">
            <w:pPr>
              <w:ind w:left="288" w:hanging="288"/>
              <w:rPr>
                <w:sz w:val="20"/>
                <w:szCs w:val="20"/>
              </w:rPr>
            </w:pPr>
            <w:r>
              <w:rPr>
                <w:sz w:val="20"/>
                <w:szCs w:val="20"/>
              </w:rPr>
              <w:t>Teacher may provide a completed exemplar graphic organizer on one o</w:t>
            </w:r>
            <w:r w:rsidR="00C178B7">
              <w:rPr>
                <w:sz w:val="20"/>
                <w:szCs w:val="20"/>
              </w:rPr>
              <w:t>f the texts to use as a model</w:t>
            </w:r>
          </w:p>
        </w:tc>
        <w:tc>
          <w:tcPr>
            <w:tcW w:w="5755" w:type="dxa"/>
            <w:tcBorders>
              <w:top w:val="nil"/>
            </w:tcBorders>
            <w:shd w:val="clear" w:color="auto" w:fill="auto"/>
          </w:tcPr>
          <w:p w:rsidR="00442424" w:rsidRPr="00442424" w:rsidRDefault="007D7C1C" w:rsidP="001A6173">
            <w:pPr>
              <w:ind w:left="288" w:hanging="288"/>
              <w:rPr>
                <w:sz w:val="20"/>
                <w:szCs w:val="20"/>
              </w:rPr>
            </w:pPr>
            <w:r w:rsidRPr="007D7C1C">
              <w:rPr>
                <w:sz w:val="20"/>
                <w:szCs w:val="20"/>
              </w:rPr>
              <w:t>Students may complete graphic organizers individually or with partners</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783CE0">
        <w:trPr>
          <w:cantSplit/>
          <w:trHeight w:val="679"/>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7D7C1C" w:rsidP="00C178B7">
            <w:pPr>
              <w:ind w:left="288" w:hanging="288"/>
              <w:rPr>
                <w:sz w:val="20"/>
                <w:szCs w:val="20"/>
              </w:rPr>
            </w:pPr>
            <w:r w:rsidRPr="00380530">
              <w:rPr>
                <w:color w:val="00B050"/>
                <w:sz w:val="20"/>
                <w:szCs w:val="20"/>
              </w:rPr>
              <w:t>SSN: All resources above</w:t>
            </w:r>
          </w:p>
        </w:tc>
        <w:tc>
          <w:tcPr>
            <w:tcW w:w="5755" w:type="dxa"/>
            <w:tcBorders>
              <w:top w:val="nil"/>
            </w:tcBorders>
            <w:shd w:val="clear" w:color="auto" w:fill="auto"/>
          </w:tcPr>
          <w:p w:rsidR="007D7C1C" w:rsidRDefault="007D7C1C" w:rsidP="007D7C1C">
            <w:pPr>
              <w:ind w:left="288" w:hanging="288"/>
              <w:rPr>
                <w:sz w:val="20"/>
                <w:szCs w:val="20"/>
              </w:rPr>
            </w:pPr>
            <w:r>
              <w:rPr>
                <w:sz w:val="20"/>
                <w:szCs w:val="20"/>
              </w:rPr>
              <w:t>Students may use their compare and contrast graphic organizer to critique the effectiveness of the author’s choices and/or find flaws in the argument presented</w:t>
            </w:r>
          </w:p>
          <w:p w:rsidR="007D7C1C" w:rsidRDefault="007D7C1C" w:rsidP="007D7C1C">
            <w:pPr>
              <w:ind w:left="288" w:hanging="288"/>
              <w:rPr>
                <w:rFonts w:eastAsia="Times New Roman" w:cs="Tahoma"/>
                <w:color w:val="000000"/>
                <w:sz w:val="20"/>
                <w:szCs w:val="20"/>
              </w:rPr>
            </w:pPr>
            <w:r w:rsidRPr="00380530">
              <w:rPr>
                <w:color w:val="00B050"/>
                <w:sz w:val="20"/>
                <w:szCs w:val="20"/>
              </w:rPr>
              <w:t>SSN:</w:t>
            </w:r>
            <w:r w:rsidRPr="00380530">
              <w:rPr>
                <w:rFonts w:eastAsia="Times New Roman" w:cs="Tahoma"/>
                <w:color w:val="00B050"/>
                <w:sz w:val="20"/>
                <w:szCs w:val="20"/>
              </w:rPr>
              <w:t xml:space="preserve"> Student will complete with support as needed  a selection from this inexpensive packet of graphic organizers on point of view:</w:t>
            </w:r>
            <w:r w:rsidRPr="00380530">
              <w:rPr>
                <w:color w:val="00B050"/>
              </w:rPr>
              <w:t xml:space="preserve"> </w:t>
            </w:r>
            <w:hyperlink r:id="rId62" w:history="1">
              <w:r w:rsidRPr="00EF358A">
                <w:rPr>
                  <w:rStyle w:val="Hyperlink"/>
                  <w:rFonts w:eastAsia="Times New Roman" w:cs="Tahoma"/>
                  <w:sz w:val="20"/>
                  <w:szCs w:val="20"/>
                </w:rPr>
                <w:t>https://www.teacherspayteachers.com/Product/Compare-and-Contrast-Evidence-Graphic-Organizers-931608</w:t>
              </w:r>
            </w:hyperlink>
            <w:r>
              <w:rPr>
                <w:rFonts w:eastAsia="Times New Roman" w:cs="Tahoma"/>
                <w:color w:val="000000"/>
                <w:sz w:val="20"/>
                <w:szCs w:val="20"/>
              </w:rPr>
              <w:t xml:space="preserve"> </w:t>
            </w:r>
          </w:p>
          <w:p w:rsidR="00442424" w:rsidRPr="00442424" w:rsidRDefault="007D7C1C" w:rsidP="007D7C1C">
            <w:pPr>
              <w:ind w:left="288" w:hanging="288"/>
              <w:rPr>
                <w:sz w:val="20"/>
                <w:szCs w:val="20"/>
              </w:rPr>
            </w:pPr>
            <w:r w:rsidRPr="00380530">
              <w:rPr>
                <w:color w:val="00B050"/>
                <w:sz w:val="20"/>
                <w:szCs w:val="20"/>
              </w:rPr>
              <w:t>Student will identify evidence for a particular point of view and source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783CE0" w:rsidRPr="008D264F" w:rsidRDefault="00783CE0" w:rsidP="00C178B7">
            <w:pPr>
              <w:numPr>
                <w:ilvl w:val="0"/>
                <w:numId w:val="9"/>
              </w:numPr>
              <w:ind w:left="288" w:hanging="288"/>
              <w:rPr>
                <w:b/>
                <w:sz w:val="20"/>
                <w:szCs w:val="20"/>
              </w:rPr>
            </w:pPr>
            <w:r>
              <w:rPr>
                <w:sz w:val="20"/>
                <w:szCs w:val="20"/>
              </w:rPr>
              <w:t xml:space="preserve">Point of view  </w:t>
            </w:r>
          </w:p>
          <w:p w:rsidR="00783CE0" w:rsidRPr="000D23BF" w:rsidRDefault="00783CE0" w:rsidP="00C178B7">
            <w:pPr>
              <w:numPr>
                <w:ilvl w:val="0"/>
                <w:numId w:val="9"/>
              </w:numPr>
              <w:ind w:left="288" w:hanging="288"/>
              <w:rPr>
                <w:b/>
                <w:sz w:val="20"/>
                <w:szCs w:val="20"/>
              </w:rPr>
            </w:pPr>
            <w:r w:rsidRPr="000D23BF">
              <w:rPr>
                <w:sz w:val="20"/>
                <w:szCs w:val="20"/>
              </w:rPr>
              <w:t>Strategies for selecting the most relevan</w:t>
            </w:r>
            <w:r>
              <w:rPr>
                <w:sz w:val="20"/>
                <w:szCs w:val="20"/>
              </w:rPr>
              <w:t xml:space="preserve">t evidence to support analysis </w:t>
            </w:r>
            <w:r w:rsidRPr="000D23BF">
              <w:rPr>
                <w:sz w:val="20"/>
                <w:szCs w:val="20"/>
              </w:rPr>
              <w:t xml:space="preserve"> </w:t>
            </w:r>
          </w:p>
          <w:p w:rsidR="00783CE0" w:rsidRPr="000D23BF" w:rsidRDefault="00783CE0" w:rsidP="00C178B7">
            <w:pPr>
              <w:numPr>
                <w:ilvl w:val="0"/>
                <w:numId w:val="9"/>
              </w:numPr>
              <w:ind w:left="288" w:hanging="288"/>
              <w:rPr>
                <w:b/>
                <w:sz w:val="20"/>
                <w:szCs w:val="20"/>
              </w:rPr>
            </w:pPr>
            <w:r w:rsidRPr="000D23BF">
              <w:rPr>
                <w:sz w:val="20"/>
                <w:szCs w:val="20"/>
              </w:rPr>
              <w:t>Considerations for selecting meaningful evidence (e.g., relevance to purpose, course, objectivity, copyright date, c</w:t>
            </w:r>
            <w:r>
              <w:rPr>
                <w:sz w:val="20"/>
                <w:szCs w:val="20"/>
              </w:rPr>
              <w:t xml:space="preserve">ultural and world perspective) </w:t>
            </w:r>
          </w:p>
          <w:p w:rsidR="00442424" w:rsidRPr="00442424" w:rsidRDefault="00783CE0" w:rsidP="00C178B7">
            <w:pPr>
              <w:numPr>
                <w:ilvl w:val="0"/>
                <w:numId w:val="9"/>
              </w:numPr>
              <w:ind w:left="288" w:hanging="288"/>
              <w:rPr>
                <w:sz w:val="20"/>
                <w:szCs w:val="20"/>
              </w:rPr>
            </w:pPr>
            <w:r w:rsidRPr="000D23BF">
              <w:rPr>
                <w:sz w:val="20"/>
                <w:szCs w:val="20"/>
              </w:rPr>
              <w:t>Models and characteristics of rhetorical appeals (em</w:t>
            </w:r>
            <w:r>
              <w:rPr>
                <w:sz w:val="20"/>
                <w:szCs w:val="20"/>
              </w:rPr>
              <w:t xml:space="preserve">otional, logical, and ethical)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783CE0" w:rsidRPr="008D264F" w:rsidRDefault="00783CE0" w:rsidP="00C178B7">
            <w:pPr>
              <w:numPr>
                <w:ilvl w:val="0"/>
                <w:numId w:val="9"/>
              </w:numPr>
              <w:ind w:left="288" w:hanging="288"/>
              <w:rPr>
                <w:sz w:val="20"/>
                <w:szCs w:val="20"/>
              </w:rPr>
            </w:pPr>
            <w:r w:rsidRPr="008D264F">
              <w:rPr>
                <w:sz w:val="20"/>
                <w:szCs w:val="20"/>
              </w:rPr>
              <w:t xml:space="preserve">Determine an author’s point of view and purpose, drawing upon </w:t>
            </w:r>
            <w:r w:rsidR="00C178B7">
              <w:rPr>
                <w:sz w:val="20"/>
                <w:szCs w:val="20"/>
              </w:rPr>
              <w:t>specific evidence as support</w:t>
            </w:r>
          </w:p>
          <w:p w:rsidR="00783CE0" w:rsidRPr="008D264F" w:rsidRDefault="00783CE0" w:rsidP="00C178B7">
            <w:pPr>
              <w:numPr>
                <w:ilvl w:val="0"/>
                <w:numId w:val="9"/>
              </w:numPr>
              <w:ind w:left="288" w:hanging="288"/>
              <w:rPr>
                <w:sz w:val="20"/>
                <w:szCs w:val="20"/>
              </w:rPr>
            </w:pPr>
            <w:r w:rsidRPr="008D264F">
              <w:rPr>
                <w:sz w:val="20"/>
                <w:szCs w:val="20"/>
              </w:rPr>
              <w:t>Evaluate an author’s selection and use of information; determine which pieces of information are most import</w:t>
            </w:r>
            <w:r w:rsidR="00C178B7">
              <w:rPr>
                <w:sz w:val="20"/>
                <w:szCs w:val="20"/>
              </w:rPr>
              <w:t xml:space="preserve">ant for </w:t>
            </w:r>
            <w:r w:rsidR="00C178B7">
              <w:rPr>
                <w:sz w:val="20"/>
                <w:szCs w:val="20"/>
              </w:rPr>
              <w:lastRenderedPageBreak/>
              <w:t>comprehending a text</w:t>
            </w:r>
          </w:p>
          <w:p w:rsidR="00442424" w:rsidRPr="00442424" w:rsidRDefault="00783CE0" w:rsidP="00C178B7">
            <w:pPr>
              <w:numPr>
                <w:ilvl w:val="0"/>
                <w:numId w:val="9"/>
              </w:numPr>
              <w:ind w:left="288" w:hanging="288"/>
              <w:rPr>
                <w:sz w:val="20"/>
                <w:szCs w:val="20"/>
              </w:rPr>
            </w:pPr>
            <w:r w:rsidRPr="008D264F">
              <w:rPr>
                <w:sz w:val="20"/>
                <w:szCs w:val="20"/>
              </w:rPr>
              <w:t xml:space="preserve">Analyze how authors use rhetorical appeals (emotional, logical, and ethical) to advance their points of view </w:t>
            </w:r>
            <w:r w:rsidR="00C178B7">
              <w:rPr>
                <w:sz w:val="20"/>
                <w:szCs w:val="20"/>
              </w:rPr>
              <w:t>and accomplish their purpose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Critical Language:</w:t>
            </w:r>
          </w:p>
        </w:tc>
        <w:tc>
          <w:tcPr>
            <w:tcW w:w="11075" w:type="dxa"/>
            <w:gridSpan w:val="2"/>
            <w:shd w:val="clear" w:color="auto" w:fill="auto"/>
          </w:tcPr>
          <w:p w:rsidR="007D7C1C" w:rsidRPr="007D7C1C" w:rsidRDefault="007D7C1C" w:rsidP="007D7C1C">
            <w:pPr>
              <w:ind w:left="288" w:hanging="288"/>
              <w:rPr>
                <w:sz w:val="20"/>
                <w:szCs w:val="20"/>
              </w:rPr>
            </w:pPr>
            <w:r w:rsidRPr="007D7C1C">
              <w:rPr>
                <w:sz w:val="20"/>
                <w:szCs w:val="20"/>
              </w:rPr>
              <w:t xml:space="preserve">Perspective, genre, evaluating, point of view, choices, relevance, determining importance, analyze, inequity, rhetoric, </w:t>
            </w:r>
            <w:r>
              <w:rPr>
                <w:sz w:val="20"/>
                <w:szCs w:val="20"/>
              </w:rPr>
              <w:t>texuality</w:t>
            </w:r>
          </w:p>
          <w:p w:rsidR="00442424" w:rsidRPr="00442424" w:rsidRDefault="007D7C1C" w:rsidP="007D7C1C">
            <w:pPr>
              <w:ind w:left="288" w:hanging="288"/>
              <w:rPr>
                <w:sz w:val="20"/>
                <w:szCs w:val="20"/>
              </w:rPr>
            </w:pPr>
            <w:r w:rsidRPr="00380530">
              <w:rPr>
                <w:color w:val="00B050"/>
                <w:sz w:val="20"/>
                <w:szCs w:val="20"/>
              </w:rPr>
              <w:t>SSN: Perspective ( point of view), evidence, inequity, choices</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5B6C32" w:rsidP="00442424">
            <w:pPr>
              <w:ind w:left="0" w:firstLine="0"/>
              <w:rPr>
                <w:b/>
                <w:sz w:val="20"/>
                <w:szCs w:val="20"/>
              </w:rPr>
            </w:pPr>
            <w:r>
              <w:rPr>
                <w:b/>
                <w:sz w:val="20"/>
                <w:szCs w:val="20"/>
              </w:rPr>
              <w:t>Learning Experience # 3</w:t>
            </w:r>
          </w:p>
        </w:tc>
      </w:tr>
      <w:tr w:rsidR="00442424" w:rsidRPr="00442424" w:rsidTr="00313AD2">
        <w:tc>
          <w:tcPr>
            <w:tcW w:w="14781" w:type="dxa"/>
            <w:gridSpan w:val="3"/>
            <w:shd w:val="clear" w:color="auto" w:fill="D9D9D9"/>
            <w:noWrap/>
          </w:tcPr>
          <w:p w:rsidR="00442424" w:rsidRPr="00442424" w:rsidRDefault="00C23381" w:rsidP="0024275A">
            <w:pPr>
              <w:ind w:left="0" w:firstLine="0"/>
              <w:rPr>
                <w:sz w:val="28"/>
                <w:szCs w:val="28"/>
              </w:rPr>
            </w:pPr>
            <w:r w:rsidRPr="00EE2391">
              <w:rPr>
                <w:sz w:val="28"/>
                <w:szCs w:val="28"/>
              </w:rPr>
              <w:t>The teacher may use videos, news reports/articles, political ca</w:t>
            </w:r>
            <w:r w:rsidR="00BA7982">
              <w:rPr>
                <w:sz w:val="28"/>
                <w:szCs w:val="28"/>
              </w:rPr>
              <w:t xml:space="preserve">rtoons, </w:t>
            </w:r>
            <w:r w:rsidR="00274F54">
              <w:rPr>
                <w:sz w:val="28"/>
                <w:szCs w:val="28"/>
              </w:rPr>
              <w:t>etc.</w:t>
            </w:r>
            <w:r w:rsidR="00BA7982">
              <w:rPr>
                <w:sz w:val="28"/>
                <w:szCs w:val="28"/>
              </w:rPr>
              <w:t xml:space="preserve"> on a current topic </w:t>
            </w:r>
            <w:r w:rsidRPr="00EE2391">
              <w:rPr>
                <w:sz w:val="28"/>
                <w:szCs w:val="28"/>
              </w:rPr>
              <w:t>to</w:t>
            </w:r>
            <w:r w:rsidR="0024275A">
              <w:rPr>
                <w:sz w:val="28"/>
                <w:szCs w:val="28"/>
              </w:rPr>
              <w:t xml:space="preserve"> more deeply</w:t>
            </w:r>
            <w:r w:rsidRPr="00EE2391">
              <w:rPr>
                <w:sz w:val="28"/>
                <w:szCs w:val="28"/>
              </w:rPr>
              <w:t xml:space="preserve"> explore the issues raised by journalists and to begin analyzing authors’ use of rhetorical appeals. [</w:t>
            </w:r>
            <w:r w:rsidRPr="00EE2391">
              <w:rPr>
                <w:i/>
                <w:sz w:val="28"/>
                <w:szCs w:val="28"/>
              </w:rPr>
              <w:t>Understand</w:t>
            </w:r>
            <w:r w:rsidR="00E9489C">
              <w:rPr>
                <w:i/>
                <w:sz w:val="28"/>
                <w:szCs w:val="28"/>
              </w:rPr>
              <w:t>ing</w:t>
            </w:r>
            <w:r w:rsidRPr="00EE2391">
              <w:rPr>
                <w:i/>
                <w:sz w:val="28"/>
                <w:szCs w:val="28"/>
              </w:rPr>
              <w:t xml:space="preserve"> text, Respond</w:t>
            </w:r>
            <w:r w:rsidR="00E9489C">
              <w:rPr>
                <w:i/>
                <w:sz w:val="28"/>
                <w:szCs w:val="28"/>
              </w:rPr>
              <w:t>ing</w:t>
            </w:r>
            <w:r w:rsidRPr="00EE2391">
              <w:rPr>
                <w:i/>
                <w:sz w:val="28"/>
                <w:szCs w:val="28"/>
              </w:rPr>
              <w:t xml:space="preserve"> to text, Critiqu</w:t>
            </w:r>
            <w:r w:rsidR="00E9489C">
              <w:rPr>
                <w:i/>
                <w:sz w:val="28"/>
                <w:szCs w:val="28"/>
              </w:rPr>
              <w:t>ing</w:t>
            </w:r>
            <w:r w:rsidRPr="00EE2391">
              <w:rPr>
                <w:i/>
                <w:sz w:val="28"/>
                <w:szCs w:val="28"/>
              </w:rPr>
              <w:t xml:space="preserve"> text</w:t>
            </w:r>
            <w:r w:rsidRPr="00EE2391">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783CE0" w:rsidP="00C178B7">
            <w:pPr>
              <w:ind w:left="288" w:hanging="288"/>
              <w:rPr>
                <w:sz w:val="20"/>
                <w:szCs w:val="20"/>
              </w:rPr>
            </w:pPr>
            <w:r w:rsidRPr="00783CE0">
              <w:rPr>
                <w:sz w:val="20"/>
                <w:szCs w:val="20"/>
              </w:rPr>
              <w:t>The analysis of authors’ intended purpose and points of view helps readers better understand the choices authors make and the i</w:t>
            </w:r>
            <w:r>
              <w:rPr>
                <w:sz w:val="20"/>
                <w:szCs w:val="20"/>
              </w:rPr>
              <w:t>ntended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783CE0" w:rsidRPr="00783CE0" w:rsidRDefault="00BC1960" w:rsidP="00C178B7">
            <w:pPr>
              <w:ind w:left="288" w:hanging="288"/>
              <w:rPr>
                <w:sz w:val="20"/>
                <w:szCs w:val="20"/>
              </w:rPr>
            </w:pPr>
            <w:hyperlink r:id="rId63" w:history="1">
              <w:r w:rsidR="00783CE0" w:rsidRPr="00783CE0">
                <w:rPr>
                  <w:rStyle w:val="Hyperlink"/>
                  <w:sz w:val="20"/>
                  <w:szCs w:val="20"/>
                </w:rPr>
                <w:t>http://www.youtube.com/watch?v=ngCHXiK_ZuY</w:t>
              </w:r>
            </w:hyperlink>
            <w:r w:rsidR="00783CE0" w:rsidRPr="00783CE0">
              <w:rPr>
                <w:sz w:val="20"/>
                <w:szCs w:val="20"/>
              </w:rPr>
              <w:t xml:space="preserve"> (ABC News Nightline broadcast on Trayvon Martin)</w:t>
            </w:r>
          </w:p>
          <w:p w:rsidR="00783CE0" w:rsidRPr="00783CE0" w:rsidRDefault="00BC1960" w:rsidP="00C178B7">
            <w:pPr>
              <w:ind w:left="288" w:hanging="288"/>
              <w:rPr>
                <w:sz w:val="20"/>
                <w:szCs w:val="20"/>
              </w:rPr>
            </w:pPr>
            <w:hyperlink r:id="rId64" w:history="1">
              <w:r w:rsidR="00783CE0" w:rsidRPr="00783CE0">
                <w:rPr>
                  <w:rStyle w:val="Hyperlink"/>
                  <w:sz w:val="20"/>
                  <w:szCs w:val="20"/>
                </w:rPr>
                <w:t>http://www.cnn.com/2013/06/05/us/trayvon-martin-shooting-fast-facts/index.html</w:t>
              </w:r>
            </w:hyperlink>
            <w:r w:rsidR="00783CE0" w:rsidRPr="00783CE0">
              <w:rPr>
                <w:sz w:val="20"/>
                <w:szCs w:val="20"/>
              </w:rPr>
              <w:t xml:space="preserve"> (CNN “Fast Facts” about Trayvon Martin.  Includes timeline)</w:t>
            </w:r>
          </w:p>
          <w:p w:rsidR="00783CE0" w:rsidRPr="00783CE0" w:rsidRDefault="00BC1960" w:rsidP="00C178B7">
            <w:pPr>
              <w:ind w:left="288" w:hanging="288"/>
              <w:rPr>
                <w:sz w:val="20"/>
                <w:szCs w:val="20"/>
              </w:rPr>
            </w:pPr>
            <w:hyperlink r:id="rId65" w:history="1">
              <w:r w:rsidR="00783CE0" w:rsidRPr="00783CE0">
                <w:rPr>
                  <w:rStyle w:val="Hyperlink"/>
                  <w:sz w:val="20"/>
                  <w:szCs w:val="20"/>
                </w:rPr>
                <w:t>http://www.cbsnews.com/videos/race-still-factor-in-perception-of-justice/</w:t>
              </w:r>
            </w:hyperlink>
            <w:r w:rsidR="00783CE0" w:rsidRPr="00783CE0">
              <w:rPr>
                <w:sz w:val="20"/>
                <w:szCs w:val="20"/>
              </w:rPr>
              <w:t xml:space="preserve"> (CBS Broadcast on race following Trayvon Martin)</w:t>
            </w:r>
          </w:p>
          <w:p w:rsidR="00783CE0" w:rsidRPr="00783CE0" w:rsidRDefault="00BC1960" w:rsidP="00C178B7">
            <w:pPr>
              <w:ind w:left="288" w:hanging="288"/>
              <w:rPr>
                <w:sz w:val="20"/>
                <w:szCs w:val="20"/>
              </w:rPr>
            </w:pPr>
            <w:hyperlink r:id="rId66" w:history="1">
              <w:r w:rsidR="00783CE0" w:rsidRPr="00783CE0">
                <w:rPr>
                  <w:rStyle w:val="Hyperlink"/>
                  <w:sz w:val="20"/>
                  <w:szCs w:val="20"/>
                </w:rPr>
                <w:t>http://www.cbsnews.com/videos/why-is-the-trayvon-martin-case-important/</w:t>
              </w:r>
            </w:hyperlink>
            <w:r w:rsidR="00783CE0" w:rsidRPr="00783CE0">
              <w:rPr>
                <w:sz w:val="20"/>
                <w:szCs w:val="20"/>
              </w:rPr>
              <w:t xml:space="preserve"> (CBS broadcast on why Trayvon Martin case is important)</w:t>
            </w:r>
          </w:p>
          <w:p w:rsidR="00783CE0" w:rsidRPr="00783CE0" w:rsidRDefault="00BC1960" w:rsidP="00C178B7">
            <w:pPr>
              <w:ind w:left="288" w:hanging="288"/>
              <w:rPr>
                <w:sz w:val="20"/>
                <w:szCs w:val="20"/>
              </w:rPr>
            </w:pPr>
            <w:hyperlink r:id="rId67" w:history="1">
              <w:r w:rsidR="00783CE0" w:rsidRPr="00783CE0">
                <w:rPr>
                  <w:rStyle w:val="Hyperlink"/>
                  <w:sz w:val="20"/>
                  <w:szCs w:val="20"/>
                </w:rPr>
                <w:t>http://www.miamiherald.com/2013/07/23/3516997/trayvon-martins-death-cuts-deeply.html</w:t>
              </w:r>
            </w:hyperlink>
            <w:r w:rsidR="00783CE0" w:rsidRPr="00783CE0">
              <w:rPr>
                <w:sz w:val="20"/>
                <w:szCs w:val="20"/>
              </w:rPr>
              <w:t xml:space="preserve"> (Leonard Pitts, Jr., commentary on Trayvon Martin)</w:t>
            </w:r>
          </w:p>
          <w:p w:rsidR="00783CE0" w:rsidRPr="00783CE0" w:rsidRDefault="00BC1960" w:rsidP="00C178B7">
            <w:pPr>
              <w:ind w:left="288" w:hanging="288"/>
              <w:rPr>
                <w:sz w:val="20"/>
                <w:szCs w:val="20"/>
              </w:rPr>
            </w:pPr>
            <w:hyperlink r:id="rId68" w:history="1">
              <w:r w:rsidR="00783CE0" w:rsidRPr="00783CE0">
                <w:rPr>
                  <w:rStyle w:val="Hyperlink"/>
                  <w:sz w:val="20"/>
                  <w:szCs w:val="20"/>
                </w:rPr>
                <w:t>http://www.intoon.com/cartoons.cfm/id/124261</w:t>
              </w:r>
            </w:hyperlink>
            <w:r w:rsidR="00783CE0" w:rsidRPr="00783CE0">
              <w:rPr>
                <w:sz w:val="20"/>
                <w:szCs w:val="20"/>
                <w:u w:val="single"/>
              </w:rPr>
              <w:t xml:space="preserve"> </w:t>
            </w:r>
            <w:r w:rsidR="00783CE0" w:rsidRPr="00783CE0">
              <w:rPr>
                <w:sz w:val="20"/>
                <w:szCs w:val="20"/>
              </w:rPr>
              <w:t>(Editorial cartoon on race and the Trayvon Martin killing)</w:t>
            </w:r>
          </w:p>
          <w:p w:rsidR="00442424" w:rsidRPr="00442424" w:rsidRDefault="00BC1960" w:rsidP="00C178B7">
            <w:pPr>
              <w:ind w:left="288" w:hanging="288"/>
              <w:rPr>
                <w:sz w:val="20"/>
                <w:szCs w:val="20"/>
              </w:rPr>
            </w:pPr>
            <w:hyperlink r:id="rId69" w:history="1">
              <w:r w:rsidR="00783CE0" w:rsidRPr="00783CE0">
                <w:rPr>
                  <w:rStyle w:val="Hyperlink"/>
                  <w:bCs/>
                  <w:sz w:val="20"/>
                  <w:szCs w:val="20"/>
                </w:rPr>
                <w:t>http://tinyurl.com/k2j32q4</w:t>
              </w:r>
            </w:hyperlink>
            <w:r w:rsidR="00783CE0" w:rsidRPr="00783CE0">
              <w:rPr>
                <w:b/>
                <w:bCs/>
                <w:sz w:val="20"/>
                <w:szCs w:val="20"/>
              </w:rPr>
              <w:t xml:space="preserve"> </w:t>
            </w:r>
            <w:r w:rsidR="00783CE0" w:rsidRPr="00783CE0">
              <w:rPr>
                <w:sz w:val="20"/>
                <w:szCs w:val="20"/>
              </w:rPr>
              <w:t xml:space="preserve"> (Variety of editorial cartoons on Trayvon Martin)</w:t>
            </w:r>
          </w:p>
        </w:tc>
      </w:tr>
      <w:tr w:rsidR="00442424" w:rsidRPr="00442424" w:rsidTr="00313AD2">
        <w:tc>
          <w:tcPr>
            <w:tcW w:w="3706" w:type="dxa"/>
            <w:shd w:val="clear" w:color="auto" w:fill="D9D9D9"/>
            <w:noWrap/>
          </w:tcPr>
          <w:p w:rsidR="00145169" w:rsidRDefault="00442424" w:rsidP="00442424">
            <w:pPr>
              <w:ind w:left="0" w:firstLine="0"/>
              <w:rPr>
                <w:b/>
                <w:sz w:val="20"/>
                <w:szCs w:val="20"/>
              </w:rPr>
            </w:pPr>
            <w:r w:rsidRPr="00442424">
              <w:rPr>
                <w:b/>
                <w:sz w:val="20"/>
                <w:szCs w:val="20"/>
              </w:rPr>
              <w:t>Student Resources:</w:t>
            </w:r>
          </w:p>
          <w:p w:rsidR="00145169" w:rsidRPr="00145169" w:rsidRDefault="00145169" w:rsidP="00145169">
            <w:pPr>
              <w:rPr>
                <w:sz w:val="20"/>
                <w:szCs w:val="20"/>
              </w:rPr>
            </w:pPr>
          </w:p>
          <w:p w:rsidR="00145169" w:rsidRPr="00145169" w:rsidRDefault="00145169" w:rsidP="00145169">
            <w:pPr>
              <w:rPr>
                <w:sz w:val="20"/>
                <w:szCs w:val="20"/>
              </w:rPr>
            </w:pPr>
          </w:p>
          <w:p w:rsidR="00145169" w:rsidRPr="00145169" w:rsidRDefault="00145169" w:rsidP="00145169">
            <w:pPr>
              <w:rPr>
                <w:sz w:val="20"/>
                <w:szCs w:val="20"/>
              </w:rPr>
            </w:pPr>
          </w:p>
          <w:p w:rsidR="00145169" w:rsidRPr="00145169" w:rsidRDefault="00145169" w:rsidP="00145169">
            <w:pPr>
              <w:rPr>
                <w:sz w:val="20"/>
                <w:szCs w:val="20"/>
              </w:rPr>
            </w:pPr>
          </w:p>
          <w:p w:rsidR="00442424" w:rsidRPr="00145169" w:rsidRDefault="00145169" w:rsidP="00145169">
            <w:pPr>
              <w:tabs>
                <w:tab w:val="left" w:pos="2595"/>
              </w:tabs>
              <w:rPr>
                <w:sz w:val="20"/>
                <w:szCs w:val="20"/>
              </w:rPr>
            </w:pPr>
            <w:r>
              <w:rPr>
                <w:sz w:val="20"/>
                <w:szCs w:val="20"/>
              </w:rPr>
              <w:tab/>
            </w:r>
            <w:r>
              <w:rPr>
                <w:sz w:val="20"/>
                <w:szCs w:val="20"/>
              </w:rPr>
              <w:tab/>
            </w:r>
          </w:p>
        </w:tc>
        <w:tc>
          <w:tcPr>
            <w:tcW w:w="11075" w:type="dxa"/>
            <w:gridSpan w:val="2"/>
            <w:shd w:val="clear" w:color="auto" w:fill="auto"/>
            <w:noWrap/>
          </w:tcPr>
          <w:p w:rsidR="00145169" w:rsidRPr="00783CE0" w:rsidRDefault="00BC1960" w:rsidP="00145169">
            <w:pPr>
              <w:ind w:left="288" w:hanging="288"/>
              <w:rPr>
                <w:sz w:val="20"/>
                <w:szCs w:val="20"/>
              </w:rPr>
            </w:pPr>
            <w:hyperlink r:id="rId70" w:history="1">
              <w:r w:rsidR="00145169" w:rsidRPr="00EF358A">
                <w:rPr>
                  <w:rStyle w:val="Hyperlink"/>
                  <w:sz w:val="20"/>
                  <w:szCs w:val="20"/>
                </w:rPr>
                <w:t>http://www.youtube.com/watch?v=ngCHXiK_ZuY</w:t>
              </w:r>
            </w:hyperlink>
            <w:r w:rsidR="00145169" w:rsidRPr="00783CE0">
              <w:rPr>
                <w:sz w:val="20"/>
                <w:szCs w:val="20"/>
              </w:rPr>
              <w:t xml:space="preserve"> (ABC News Nightline broadcast on Trayvon Martin)</w:t>
            </w:r>
          </w:p>
          <w:p w:rsidR="00145169" w:rsidRPr="00783CE0" w:rsidRDefault="00BC1960" w:rsidP="00145169">
            <w:pPr>
              <w:ind w:left="288" w:hanging="288"/>
              <w:rPr>
                <w:sz w:val="20"/>
                <w:szCs w:val="20"/>
              </w:rPr>
            </w:pPr>
            <w:hyperlink r:id="rId71" w:history="1">
              <w:r w:rsidR="00145169" w:rsidRPr="00EF358A">
                <w:rPr>
                  <w:rStyle w:val="Hyperlink"/>
                  <w:sz w:val="20"/>
                  <w:szCs w:val="20"/>
                </w:rPr>
                <w:t>http://www.cnn.com/2013/06/05/us/trayvon-martin-shooting-fast-facts/index.html</w:t>
              </w:r>
            </w:hyperlink>
            <w:r w:rsidR="00145169" w:rsidRPr="00783CE0">
              <w:rPr>
                <w:sz w:val="20"/>
                <w:szCs w:val="20"/>
              </w:rPr>
              <w:t xml:space="preserve"> (CNN “Fast Facts” about Trayvon Martin.  Includes timeline)</w:t>
            </w:r>
          </w:p>
          <w:p w:rsidR="00145169" w:rsidRPr="00783CE0" w:rsidRDefault="00BC1960" w:rsidP="00145169">
            <w:pPr>
              <w:ind w:left="288" w:hanging="288"/>
              <w:rPr>
                <w:sz w:val="20"/>
                <w:szCs w:val="20"/>
              </w:rPr>
            </w:pPr>
            <w:hyperlink r:id="rId72" w:history="1">
              <w:r w:rsidR="00145169" w:rsidRPr="00EF358A">
                <w:rPr>
                  <w:rStyle w:val="Hyperlink"/>
                  <w:sz w:val="20"/>
                  <w:szCs w:val="20"/>
                </w:rPr>
                <w:t>http://www.cbsnews.com/videos/race-still-factor-in-perception-of-justice/</w:t>
              </w:r>
            </w:hyperlink>
            <w:r w:rsidR="00145169" w:rsidRPr="00783CE0">
              <w:rPr>
                <w:sz w:val="20"/>
                <w:szCs w:val="20"/>
              </w:rPr>
              <w:t xml:space="preserve"> (CBS Broadcast on race following Trayvon Martin)</w:t>
            </w:r>
          </w:p>
          <w:p w:rsidR="00145169" w:rsidRPr="00783CE0" w:rsidRDefault="00BC1960" w:rsidP="00145169">
            <w:pPr>
              <w:ind w:left="288" w:hanging="288"/>
              <w:rPr>
                <w:sz w:val="20"/>
                <w:szCs w:val="20"/>
              </w:rPr>
            </w:pPr>
            <w:hyperlink r:id="rId73" w:history="1">
              <w:r w:rsidR="00145169" w:rsidRPr="00EF358A">
                <w:rPr>
                  <w:rStyle w:val="Hyperlink"/>
                  <w:sz w:val="20"/>
                  <w:szCs w:val="20"/>
                </w:rPr>
                <w:t>http://www.cbsnews.com/videos/why-is-the-trayvon-martin-case-important/</w:t>
              </w:r>
            </w:hyperlink>
            <w:r w:rsidR="00145169" w:rsidRPr="00783CE0">
              <w:rPr>
                <w:sz w:val="20"/>
                <w:szCs w:val="20"/>
              </w:rPr>
              <w:t xml:space="preserve"> (CBS broadcast on why Trayvon Martin case is important)</w:t>
            </w:r>
          </w:p>
          <w:p w:rsidR="00145169" w:rsidRPr="00783CE0" w:rsidRDefault="00BC1960" w:rsidP="00145169">
            <w:pPr>
              <w:ind w:left="288" w:hanging="288"/>
              <w:rPr>
                <w:sz w:val="20"/>
                <w:szCs w:val="20"/>
              </w:rPr>
            </w:pPr>
            <w:hyperlink r:id="rId74" w:history="1">
              <w:r w:rsidR="00145169" w:rsidRPr="00EF358A">
                <w:rPr>
                  <w:rStyle w:val="Hyperlink"/>
                  <w:sz w:val="20"/>
                  <w:szCs w:val="20"/>
                </w:rPr>
                <w:t>http://www.miamiherald.com/2013/07/23/3516997/trayvon-martins-death-cuts-deeply.html</w:t>
              </w:r>
            </w:hyperlink>
            <w:r w:rsidR="00145169" w:rsidRPr="00783CE0">
              <w:rPr>
                <w:sz w:val="20"/>
                <w:szCs w:val="20"/>
              </w:rPr>
              <w:t xml:space="preserve"> (Leonard Pitts, Jr., commentary on Trayvon Martin)</w:t>
            </w:r>
          </w:p>
          <w:p w:rsidR="00145169" w:rsidRPr="00783CE0" w:rsidRDefault="00BC1960" w:rsidP="00145169">
            <w:pPr>
              <w:ind w:left="288" w:hanging="288"/>
              <w:rPr>
                <w:sz w:val="20"/>
                <w:szCs w:val="20"/>
              </w:rPr>
            </w:pPr>
            <w:hyperlink r:id="rId75" w:history="1">
              <w:r w:rsidR="00145169" w:rsidRPr="00EF358A">
                <w:rPr>
                  <w:rStyle w:val="Hyperlink"/>
                  <w:sz w:val="20"/>
                  <w:szCs w:val="20"/>
                </w:rPr>
                <w:t>http://www.intoon.com/cartoons.cfm/id/124261</w:t>
              </w:r>
            </w:hyperlink>
            <w:r w:rsidR="00145169" w:rsidRPr="00783CE0">
              <w:rPr>
                <w:sz w:val="20"/>
                <w:szCs w:val="20"/>
                <w:u w:val="single"/>
              </w:rPr>
              <w:t xml:space="preserve"> </w:t>
            </w:r>
            <w:r w:rsidR="00145169" w:rsidRPr="00783CE0">
              <w:rPr>
                <w:sz w:val="20"/>
                <w:szCs w:val="20"/>
              </w:rPr>
              <w:t>(Editorial cartoon on race and the Trayvon Martin killing)</w:t>
            </w:r>
          </w:p>
          <w:p w:rsidR="00145169" w:rsidRDefault="00BC1960" w:rsidP="00145169">
            <w:pPr>
              <w:ind w:left="288" w:hanging="288"/>
              <w:rPr>
                <w:sz w:val="20"/>
                <w:szCs w:val="20"/>
              </w:rPr>
            </w:pPr>
            <w:hyperlink r:id="rId76" w:history="1">
              <w:r w:rsidR="00145169" w:rsidRPr="00EF358A">
                <w:rPr>
                  <w:rStyle w:val="Hyperlink"/>
                  <w:bCs/>
                  <w:sz w:val="20"/>
                  <w:szCs w:val="20"/>
                </w:rPr>
                <w:t>http://tinyurl.com/k2j32q4</w:t>
              </w:r>
            </w:hyperlink>
            <w:r w:rsidR="00145169" w:rsidRPr="00783CE0">
              <w:rPr>
                <w:b/>
                <w:bCs/>
                <w:sz w:val="20"/>
                <w:szCs w:val="20"/>
              </w:rPr>
              <w:t xml:space="preserve"> </w:t>
            </w:r>
            <w:r w:rsidR="00145169" w:rsidRPr="00783CE0">
              <w:rPr>
                <w:sz w:val="20"/>
                <w:szCs w:val="20"/>
              </w:rPr>
              <w:t xml:space="preserve"> (Variety of editorial cartoons on Trayvon Martin)</w:t>
            </w:r>
          </w:p>
          <w:p w:rsidR="00442424" w:rsidRPr="00442424" w:rsidRDefault="00145169" w:rsidP="00145169">
            <w:pPr>
              <w:ind w:left="288" w:hanging="288"/>
              <w:rPr>
                <w:sz w:val="20"/>
                <w:szCs w:val="20"/>
              </w:rPr>
            </w:pPr>
            <w:r w:rsidRPr="00380530">
              <w:rPr>
                <w:color w:val="00B050"/>
                <w:sz w:val="20"/>
                <w:szCs w:val="20"/>
              </w:rPr>
              <w:t>SSN: Resources above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145169" w:rsidRPr="00145169" w:rsidRDefault="00145169" w:rsidP="00145169">
            <w:pPr>
              <w:ind w:left="288" w:hanging="288"/>
              <w:rPr>
                <w:sz w:val="20"/>
                <w:szCs w:val="20"/>
              </w:rPr>
            </w:pPr>
            <w:r w:rsidRPr="00145169">
              <w:rPr>
                <w:sz w:val="20"/>
                <w:szCs w:val="20"/>
              </w:rPr>
              <w:t>Students will begin their response journal with a double-entry format in which they choose quotes from the texts studied and identify rhetorical devices or other authorial decisions and then analyze those elements from the text.  Their response is answering the question: “What is the writer doing here?”</w:t>
            </w:r>
          </w:p>
          <w:p w:rsidR="00C178B7" w:rsidRPr="00442424" w:rsidRDefault="00145169" w:rsidP="00145169">
            <w:pPr>
              <w:ind w:left="288" w:hanging="288"/>
              <w:rPr>
                <w:sz w:val="20"/>
                <w:szCs w:val="20"/>
              </w:rPr>
            </w:pPr>
            <w:r w:rsidRPr="00380530">
              <w:rPr>
                <w:color w:val="00B050"/>
                <w:sz w:val="20"/>
                <w:szCs w:val="20"/>
              </w:rPr>
              <w:t xml:space="preserve">SSN: With appropriate support the student will fill out a graphic organizer with examples of appeals to emotion, appeals to thinking </w:t>
            </w:r>
            <w:r w:rsidRPr="00380530">
              <w:rPr>
                <w:color w:val="00B050"/>
                <w:sz w:val="20"/>
                <w:szCs w:val="20"/>
              </w:rPr>
              <w:lastRenderedPageBreak/>
              <w:t>and appeals to ethics based on the editorial cartoons and one other resource above and using this free graphic organizer:</w:t>
            </w:r>
            <w:r w:rsidRPr="00380530">
              <w:rPr>
                <w:rFonts w:eastAsia="Times New Roman" w:cs="Tahoma"/>
                <w:color w:val="00B050"/>
                <w:sz w:val="20"/>
                <w:szCs w:val="20"/>
              </w:rPr>
              <w:t xml:space="preserve"> : Student will complete with support as needed  a selection from this free  graphic o</w:t>
            </w:r>
            <w:r w:rsidR="00380530" w:rsidRPr="00380530">
              <w:rPr>
                <w:rFonts w:eastAsia="Times New Roman" w:cs="Tahoma"/>
                <w:color w:val="00B050"/>
                <w:sz w:val="20"/>
                <w:szCs w:val="20"/>
              </w:rPr>
              <w:t xml:space="preserve">rganizer on rhetorical appeals: </w:t>
            </w:r>
            <w:hyperlink r:id="rId77" w:history="1">
              <w:r w:rsidRPr="00145169">
                <w:rPr>
                  <w:rStyle w:val="Hyperlink"/>
                  <w:sz w:val="20"/>
                  <w:szCs w:val="20"/>
                </w:rPr>
                <w:t>https://www.teacherspayteachers.com/Product/Rhetorical-Appeals-Graphic-Organizer-1293241</w:t>
              </w:r>
            </w:hyperlink>
            <w:r>
              <w:rPr>
                <w:color w:val="7030A0"/>
              </w:rPr>
              <w:t xml:space="preserve"> </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145169" w:rsidRDefault="00BC1960" w:rsidP="00145169">
            <w:pPr>
              <w:ind w:left="288" w:hanging="288"/>
              <w:rPr>
                <w:sz w:val="20"/>
                <w:szCs w:val="20"/>
              </w:rPr>
            </w:pPr>
            <w:hyperlink r:id="rId78" w:history="1">
              <w:r w:rsidR="00145169" w:rsidRPr="00EF358A">
                <w:rPr>
                  <w:rStyle w:val="Hyperlink"/>
                  <w:sz w:val="20"/>
                  <w:szCs w:val="20"/>
                </w:rPr>
                <w:t>http://examples.yourdictionary.com/examples/examples-of-rhetorical-devices.html</w:t>
              </w:r>
            </w:hyperlink>
            <w:r w:rsidR="00145169" w:rsidRPr="00EF358A">
              <w:rPr>
                <w:rStyle w:val="Hyperlink"/>
                <w:sz w:val="20"/>
                <w:szCs w:val="20"/>
              </w:rPr>
              <w:t xml:space="preserve"> </w:t>
            </w:r>
            <w:r w:rsidR="00145169" w:rsidRPr="008D1F1B">
              <w:rPr>
                <w:sz w:val="20"/>
                <w:szCs w:val="20"/>
              </w:rPr>
              <w:t xml:space="preserve"> (very simple definitions and examples of rhetorical devices)</w:t>
            </w:r>
          </w:p>
          <w:p w:rsidR="00C178B7" w:rsidRPr="00442424" w:rsidRDefault="00145169" w:rsidP="00145169">
            <w:pPr>
              <w:ind w:left="288" w:hanging="288"/>
              <w:rPr>
                <w:sz w:val="20"/>
                <w:szCs w:val="20"/>
              </w:rPr>
            </w:pPr>
            <w:r w:rsidRPr="004223AF">
              <w:rPr>
                <w:color w:val="00B050"/>
                <w:sz w:val="20"/>
                <w:szCs w:val="20"/>
              </w:rPr>
              <w:t>SSN: Student will use the resources  above with support to find and identify at least one instance of each type  of the use of rhetorical appeals (feelings, thinking or what is right) with supports</w:t>
            </w:r>
          </w:p>
        </w:tc>
        <w:tc>
          <w:tcPr>
            <w:tcW w:w="5755" w:type="dxa"/>
            <w:tcBorders>
              <w:top w:val="nil"/>
            </w:tcBorders>
            <w:shd w:val="clear" w:color="auto" w:fill="auto"/>
          </w:tcPr>
          <w:p w:rsidR="00145169" w:rsidRPr="00145169" w:rsidRDefault="00145169" w:rsidP="00145169">
            <w:pPr>
              <w:ind w:left="288" w:hanging="288"/>
              <w:rPr>
                <w:sz w:val="20"/>
                <w:szCs w:val="20"/>
              </w:rPr>
            </w:pPr>
            <w:r w:rsidRPr="00145169">
              <w:rPr>
                <w:sz w:val="20"/>
                <w:szCs w:val="20"/>
              </w:rPr>
              <w:t>Students may work with partner or small groups for completion of journal entries</w:t>
            </w:r>
          </w:p>
          <w:p w:rsidR="00442424" w:rsidRPr="00442424" w:rsidRDefault="00145169" w:rsidP="00145169">
            <w:pPr>
              <w:ind w:left="288" w:hanging="288"/>
              <w:rPr>
                <w:sz w:val="20"/>
                <w:szCs w:val="20"/>
              </w:rPr>
            </w:pPr>
            <w:r w:rsidRPr="004223AF">
              <w:rPr>
                <w:color w:val="00B050"/>
                <w:sz w:val="20"/>
                <w:szCs w:val="20"/>
              </w:rPr>
              <w:t>SSN:</w:t>
            </w:r>
            <w:r w:rsidRPr="004223AF">
              <w:rPr>
                <w:rFonts w:eastAsia="Times New Roman" w:cs="Tahoma"/>
                <w:color w:val="00B050"/>
                <w:sz w:val="20"/>
                <w:szCs w:val="20"/>
              </w:rPr>
              <w:t xml:space="preserve"> Student will complete with support as needed  a selection from this free graphic organizers on rhetorical appeals.:</w:t>
            </w:r>
            <w:r w:rsidRPr="004223AF">
              <w:rPr>
                <w:color w:val="00B050"/>
                <w:sz w:val="20"/>
                <w:szCs w:val="20"/>
              </w:rPr>
              <w:t xml:space="preserve"> </w:t>
            </w:r>
            <w:hyperlink r:id="rId79" w:history="1">
              <w:r w:rsidRPr="00145169">
                <w:rPr>
                  <w:rStyle w:val="Hyperlink"/>
                  <w:sz w:val="20"/>
                  <w:szCs w:val="20"/>
                </w:rPr>
                <w:t>https://www.teacherspayteachers.com/Product/Rhetorical-Appeals-Graphic-Organizer-1293241</w:t>
              </w:r>
            </w:hyperlink>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06101C">
        <w:trPr>
          <w:cantSplit/>
          <w:trHeight w:val="544"/>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145169" w:rsidP="00C178B7">
            <w:pPr>
              <w:ind w:left="288" w:hanging="288"/>
              <w:rPr>
                <w:sz w:val="20"/>
                <w:szCs w:val="20"/>
              </w:rPr>
            </w:pPr>
            <w:r>
              <w:rPr>
                <w:sz w:val="20"/>
                <w:szCs w:val="20"/>
              </w:rPr>
              <w:t>N/A</w:t>
            </w:r>
          </w:p>
        </w:tc>
        <w:tc>
          <w:tcPr>
            <w:tcW w:w="5755" w:type="dxa"/>
            <w:tcBorders>
              <w:top w:val="nil"/>
            </w:tcBorders>
            <w:shd w:val="clear" w:color="auto" w:fill="auto"/>
          </w:tcPr>
          <w:p w:rsidR="00442424" w:rsidRPr="00442424" w:rsidRDefault="00145169" w:rsidP="00C178B7">
            <w:pPr>
              <w:ind w:left="288" w:hanging="288"/>
              <w:rPr>
                <w:sz w:val="20"/>
                <w:szCs w:val="20"/>
              </w:rPr>
            </w:pPr>
            <w:r w:rsidRPr="00145169">
              <w:rPr>
                <w:sz w:val="20"/>
                <w:szCs w:val="20"/>
              </w:rPr>
              <w:t>Students may add to their journal a critique of the author’s effectiveness in using one of the rhetorical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w:t>
            </w:r>
            <w:r>
              <w:rPr>
                <w:rFonts w:asciiTheme="minorHAnsi" w:hAnsiTheme="minorHAnsi"/>
                <w:sz w:val="20"/>
                <w:szCs w:val="20"/>
              </w:rPr>
              <w:t>ect, audience, situation)</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442424" w:rsidRPr="00442424" w:rsidRDefault="0006101C" w:rsidP="00C178B7">
            <w:pPr>
              <w:numPr>
                <w:ilvl w:val="0"/>
                <w:numId w:val="9"/>
              </w:numPr>
              <w:ind w:left="288" w:hanging="288"/>
              <w:rPr>
                <w:sz w:val="20"/>
                <w:szCs w:val="20"/>
              </w:rPr>
            </w:pPr>
            <w:r w:rsidRPr="009608FB">
              <w:rPr>
                <w:rFonts w:asciiTheme="minorHAnsi" w:hAnsiTheme="minorHAnsi"/>
                <w:sz w:val="20"/>
                <w:szCs w:val="20"/>
              </w:rPr>
              <w:t xml:space="preserve">Point of view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specific evidence as suppor</w:t>
            </w:r>
            <w:r>
              <w:rPr>
                <w:rFonts w:asciiTheme="minorHAnsi" w:hAnsiTheme="minorHAnsi"/>
                <w:sz w:val="20"/>
                <w:szCs w:val="20"/>
              </w:rPr>
              <w:t>t</w:t>
            </w:r>
            <w:r w:rsidRPr="009608FB">
              <w:rPr>
                <w:rFonts w:asciiTheme="minorHAnsi" w:hAnsiTheme="minorHAnsi"/>
                <w:sz w:val="20"/>
                <w:szCs w:val="20"/>
              </w:rPr>
              <w:t xml:space="preserve">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r w:rsidRPr="009608FB">
              <w:rPr>
                <w:rFonts w:asciiTheme="minorHAnsi" w:hAnsiTheme="minorHAnsi"/>
                <w:sz w:val="20"/>
                <w:szCs w:val="20"/>
              </w:rPr>
              <w:t xml:space="preserve"> </w:t>
            </w:r>
          </w:p>
          <w:p w:rsidR="00442424" w:rsidRPr="001A6173" w:rsidRDefault="0006101C" w:rsidP="00C178B7">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the</w:t>
            </w:r>
            <w:r>
              <w:rPr>
                <w:rFonts w:asciiTheme="minorHAnsi" w:hAnsiTheme="minorHAnsi"/>
                <w:sz w:val="20"/>
                <w:szCs w:val="20"/>
              </w:rPr>
              <w:t>ir point of view or message</w:t>
            </w:r>
          </w:p>
          <w:p w:rsidR="001A6173" w:rsidRPr="00442424" w:rsidRDefault="001A6173" w:rsidP="001A6173">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145169" w:rsidP="00C178B7">
            <w:pPr>
              <w:ind w:left="288" w:hanging="288"/>
              <w:rPr>
                <w:sz w:val="20"/>
                <w:szCs w:val="20"/>
              </w:rPr>
            </w:pPr>
            <w:r w:rsidRPr="00145169">
              <w:rPr>
                <w:sz w:val="20"/>
                <w:szCs w:val="20"/>
              </w:rPr>
              <w:t xml:space="preserve">Perspective, genre, evaluating, point of view, choices, relevance, determining importance, analyze, context, mode, rhetoric rhetorical appeal, ethos, pathos, logos, racism </w:t>
            </w:r>
            <w:r w:rsidRPr="004223AF">
              <w:rPr>
                <w:color w:val="00B050"/>
                <w:sz w:val="20"/>
                <w:szCs w:val="20"/>
              </w:rPr>
              <w:t>SSN: Perspective, appeals to feeling, thinking, doing the right thing, rhetoric, racism</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4</w:t>
            </w:r>
          </w:p>
        </w:tc>
      </w:tr>
      <w:tr w:rsidR="00442424" w:rsidRPr="00442424" w:rsidTr="00313AD2">
        <w:tc>
          <w:tcPr>
            <w:tcW w:w="14781" w:type="dxa"/>
            <w:gridSpan w:val="3"/>
            <w:shd w:val="clear" w:color="auto" w:fill="D9D9D9"/>
            <w:noWrap/>
          </w:tcPr>
          <w:p w:rsidR="00442424" w:rsidRPr="006E0CC0" w:rsidRDefault="00C23381" w:rsidP="00E9489C">
            <w:pPr>
              <w:ind w:left="0" w:firstLine="0"/>
              <w:rPr>
                <w:sz w:val="28"/>
                <w:szCs w:val="28"/>
              </w:rPr>
            </w:pPr>
            <w:r w:rsidRPr="006E0CC0">
              <w:rPr>
                <w:sz w:val="28"/>
                <w:szCs w:val="28"/>
              </w:rPr>
              <w:t xml:space="preserve">The teacher may use a variety of media resources (You Tube videos, infographics, </w:t>
            </w:r>
            <w:r w:rsidR="00274F54">
              <w:rPr>
                <w:sz w:val="28"/>
                <w:szCs w:val="28"/>
              </w:rPr>
              <w:t>etc.</w:t>
            </w:r>
            <w:r w:rsidRPr="006E0CC0">
              <w:rPr>
                <w:sz w:val="28"/>
                <w:szCs w:val="28"/>
              </w:rPr>
              <w:t xml:space="preserve">) on a current </w:t>
            </w:r>
            <w:r w:rsidR="00F93C8E">
              <w:rPr>
                <w:sz w:val="28"/>
                <w:szCs w:val="28"/>
              </w:rPr>
              <w:t>economic issue</w:t>
            </w:r>
            <w:r w:rsidRPr="006E0CC0">
              <w:rPr>
                <w:sz w:val="28"/>
                <w:szCs w:val="28"/>
              </w:rPr>
              <w:t xml:space="preserve"> so that students can begin to consider their personal perspectives and examine authors’ rhetorical appeals.  [</w:t>
            </w:r>
            <w:r w:rsidRPr="006E0CC0">
              <w:rPr>
                <w:i/>
                <w:sz w:val="28"/>
                <w:szCs w:val="28"/>
              </w:rPr>
              <w:t>Understand</w:t>
            </w:r>
            <w:r w:rsidR="00E9489C">
              <w:rPr>
                <w:i/>
                <w:sz w:val="28"/>
                <w:szCs w:val="28"/>
              </w:rPr>
              <w:t>ing</w:t>
            </w:r>
            <w:r w:rsidRPr="006E0CC0">
              <w:rPr>
                <w:i/>
                <w:sz w:val="28"/>
                <w:szCs w:val="28"/>
              </w:rPr>
              <w:t xml:space="preserve"> text, </w:t>
            </w:r>
            <w:r w:rsidRPr="006E0CC0">
              <w:rPr>
                <w:i/>
                <w:sz w:val="28"/>
                <w:szCs w:val="28"/>
              </w:rPr>
              <w:lastRenderedPageBreak/>
              <w:t>Respond</w:t>
            </w:r>
            <w:r w:rsidR="00E9489C">
              <w:rPr>
                <w:i/>
                <w:sz w:val="28"/>
                <w:szCs w:val="28"/>
              </w:rPr>
              <w:t>ing</w:t>
            </w:r>
            <w:r w:rsidRPr="006E0CC0">
              <w:rPr>
                <w:i/>
                <w:sz w:val="28"/>
                <w:szCs w:val="28"/>
              </w:rPr>
              <w:t xml:space="preserve"> to text, Critiqu</w:t>
            </w:r>
            <w:r w:rsidR="00E9489C">
              <w:rPr>
                <w:i/>
                <w:sz w:val="28"/>
                <w:szCs w:val="28"/>
              </w:rPr>
              <w:t>ing</w:t>
            </w:r>
            <w:r w:rsidRPr="006E0CC0">
              <w:rPr>
                <w:i/>
                <w:sz w:val="28"/>
                <w:szCs w:val="28"/>
              </w:rPr>
              <w:t xml:space="preserve"> text</w:t>
            </w:r>
            <w:r w:rsidRPr="006E0CC0">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Generalization Connection(s):</w:t>
            </w:r>
          </w:p>
        </w:tc>
        <w:tc>
          <w:tcPr>
            <w:tcW w:w="11075" w:type="dxa"/>
            <w:gridSpan w:val="2"/>
            <w:shd w:val="clear" w:color="auto" w:fill="auto"/>
            <w:noWrap/>
          </w:tcPr>
          <w:p w:rsidR="00442424" w:rsidRDefault="00F93E61" w:rsidP="00DA3B28">
            <w:pPr>
              <w:ind w:left="288" w:hanging="288"/>
              <w:rPr>
                <w:sz w:val="20"/>
                <w:szCs w:val="20"/>
              </w:rPr>
            </w:pPr>
            <w:r w:rsidRPr="00F93E61">
              <w:rPr>
                <w:sz w:val="20"/>
                <w:szCs w:val="20"/>
              </w:rPr>
              <w:t>The analysis of authors’ intended purposes and points of view helps readers better understand the choices authors’ make and the int</w:t>
            </w:r>
            <w:r w:rsidR="00C178B7">
              <w:rPr>
                <w:sz w:val="20"/>
                <w:szCs w:val="20"/>
              </w:rPr>
              <w:t>ended impact of those choices</w:t>
            </w:r>
          </w:p>
          <w:p w:rsidR="001A6173" w:rsidRPr="00442424" w:rsidRDefault="001A6173" w:rsidP="00DA3B28">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F93E61" w:rsidRPr="009608FB" w:rsidRDefault="00BC1960" w:rsidP="00F93E61">
            <w:pPr>
              <w:ind w:left="288" w:hanging="288"/>
              <w:rPr>
                <w:rFonts w:asciiTheme="minorHAnsi" w:hAnsiTheme="minorHAnsi"/>
                <w:sz w:val="20"/>
                <w:szCs w:val="20"/>
              </w:rPr>
            </w:pPr>
            <w:hyperlink r:id="rId80" w:history="1">
              <w:r w:rsidR="007C6301" w:rsidRPr="00191242">
                <w:rPr>
                  <w:rStyle w:val="Hyperlink"/>
                  <w:rFonts w:asciiTheme="minorHAnsi" w:hAnsiTheme="minorHAnsi"/>
                  <w:sz w:val="20"/>
                  <w:szCs w:val="20"/>
                </w:rPr>
                <w:t>http://www.youtube.com/watch?v=LlYojsi3Zqw</w:t>
              </w:r>
            </w:hyperlink>
            <w:r w:rsidR="007C6301">
              <w:rPr>
                <w:rFonts w:asciiTheme="minorHAnsi" w:hAnsiTheme="minorHAnsi"/>
                <w:sz w:val="20"/>
                <w:szCs w:val="20"/>
              </w:rPr>
              <w:t xml:space="preserve"> </w:t>
            </w:r>
            <w:r w:rsidR="007C6301">
              <w:rPr>
                <w:rStyle w:val="Hyperlink"/>
                <w:rFonts w:asciiTheme="minorHAnsi" w:hAnsiTheme="minorHAnsi"/>
                <w:color w:val="auto"/>
                <w:sz w:val="20"/>
                <w:szCs w:val="20"/>
                <w:u w:val="none"/>
              </w:rPr>
              <w:t>(</w:t>
            </w:r>
            <w:r w:rsidR="003F03CC">
              <w:rPr>
                <w:rStyle w:val="Hyperlink"/>
                <w:rFonts w:asciiTheme="minorHAnsi" w:hAnsiTheme="minorHAnsi"/>
                <w:color w:val="auto"/>
                <w:sz w:val="20"/>
                <w:szCs w:val="20"/>
                <w:u w:val="none"/>
              </w:rPr>
              <w:t>V</w:t>
            </w:r>
            <w:r w:rsidR="00F93E61" w:rsidRPr="007C6301">
              <w:rPr>
                <w:rStyle w:val="Hyperlink"/>
                <w:rFonts w:asciiTheme="minorHAnsi" w:hAnsiTheme="minorHAnsi"/>
                <w:color w:val="auto"/>
                <w:sz w:val="20"/>
                <w:szCs w:val="20"/>
                <w:u w:val="none"/>
              </w:rPr>
              <w:t>ideo on wealth distribution in America)</w:t>
            </w:r>
          </w:p>
          <w:p w:rsidR="00F93E61" w:rsidRPr="007C6301" w:rsidRDefault="00BC1960" w:rsidP="00F93E61">
            <w:pPr>
              <w:ind w:left="288" w:hanging="288"/>
              <w:rPr>
                <w:rFonts w:asciiTheme="minorHAnsi" w:hAnsiTheme="minorHAnsi"/>
                <w:sz w:val="20"/>
                <w:szCs w:val="20"/>
              </w:rPr>
            </w:pPr>
            <w:hyperlink r:id="rId81" w:history="1">
              <w:r w:rsidR="00F93E61" w:rsidRPr="009608FB">
                <w:rPr>
                  <w:rStyle w:val="Hyperlink"/>
                  <w:rFonts w:asciiTheme="minorHAnsi" w:hAnsiTheme="minorHAnsi"/>
                  <w:sz w:val="20"/>
                  <w:szCs w:val="20"/>
                </w:rPr>
                <w:t>http://sociallyurban.com/wp-content/uploads/2013/06/income-</w:t>
              </w:r>
              <w:r w:rsidR="0002325A">
                <w:rPr>
                  <w:rStyle w:val="Hyperlink"/>
                  <w:rFonts w:asciiTheme="minorHAnsi" w:hAnsiTheme="minorHAnsi"/>
                  <w:sz w:val="20"/>
                  <w:szCs w:val="20"/>
                </w:rPr>
                <w:t>inequity</w:t>
              </w:r>
              <w:r w:rsidR="00F93E61" w:rsidRPr="009608FB">
                <w:rPr>
                  <w:rStyle w:val="Hyperlink"/>
                  <w:rFonts w:asciiTheme="minorHAnsi" w:hAnsiTheme="minorHAnsi"/>
                  <w:sz w:val="20"/>
                  <w:szCs w:val="20"/>
                </w:rPr>
                <w:t>-infographic-workers-middle-class-and-ceos-get-compared.jpg</w:t>
              </w:r>
            </w:hyperlink>
            <w:r w:rsidR="007C6301">
              <w:rPr>
                <w:rStyle w:val="Hyperlink"/>
                <w:rFonts w:asciiTheme="minorHAnsi" w:hAnsiTheme="minorHAnsi"/>
                <w:color w:val="auto"/>
                <w:sz w:val="20"/>
                <w:szCs w:val="20"/>
                <w:u w:val="none"/>
              </w:rPr>
              <w:t xml:space="preserve"> (</w:t>
            </w:r>
            <w:r w:rsidR="003F03CC">
              <w:rPr>
                <w:rStyle w:val="Hyperlink"/>
                <w:rFonts w:asciiTheme="minorHAnsi" w:hAnsiTheme="minorHAnsi"/>
                <w:color w:val="auto"/>
                <w:sz w:val="20"/>
                <w:szCs w:val="20"/>
                <w:u w:val="none"/>
              </w:rPr>
              <w:t>I</w:t>
            </w:r>
            <w:r w:rsidR="00F93E61" w:rsidRPr="007C6301">
              <w:rPr>
                <w:rStyle w:val="Hyperlink"/>
                <w:rFonts w:asciiTheme="minorHAnsi" w:hAnsiTheme="minorHAnsi"/>
                <w:color w:val="auto"/>
                <w:sz w:val="20"/>
                <w:szCs w:val="20"/>
                <w:u w:val="none"/>
              </w:rPr>
              <w:t>nfographic on wealth distribution)</w:t>
            </w:r>
          </w:p>
          <w:p w:rsidR="00F93E61" w:rsidRPr="009608FB" w:rsidRDefault="00BC1960" w:rsidP="00F93E61">
            <w:pPr>
              <w:ind w:left="288" w:hanging="288"/>
              <w:rPr>
                <w:rFonts w:asciiTheme="minorHAnsi" w:hAnsiTheme="minorHAnsi"/>
                <w:sz w:val="20"/>
                <w:szCs w:val="20"/>
              </w:rPr>
            </w:pPr>
            <w:hyperlink r:id="rId82" w:history="1">
              <w:r w:rsidR="00F93E61" w:rsidRPr="009608FB">
                <w:rPr>
                  <w:rStyle w:val="Hyperlink"/>
                  <w:rFonts w:asciiTheme="minorHAnsi" w:hAnsiTheme="minorHAnsi"/>
                  <w:sz w:val="20"/>
                  <w:szCs w:val="20"/>
                </w:rPr>
                <w:t>http://big.assets.huffingtonpost.com/2013_07_LifeExpectancy.png</w:t>
              </w:r>
            </w:hyperlink>
            <w:r w:rsidR="007C6301">
              <w:rPr>
                <w:rStyle w:val="Hyperlink"/>
                <w:rFonts w:asciiTheme="minorHAnsi" w:hAnsiTheme="minorHAnsi"/>
                <w:color w:val="auto"/>
                <w:sz w:val="20"/>
                <w:szCs w:val="20"/>
                <w:u w:val="none"/>
              </w:rPr>
              <w:t xml:space="preserve"> (</w:t>
            </w:r>
            <w:r w:rsidR="00F93E61" w:rsidRPr="007C6301">
              <w:rPr>
                <w:rStyle w:val="Hyperlink"/>
                <w:rFonts w:asciiTheme="minorHAnsi" w:hAnsiTheme="minorHAnsi"/>
                <w:color w:val="auto"/>
                <w:sz w:val="20"/>
                <w:szCs w:val="20"/>
                <w:u w:val="none"/>
              </w:rPr>
              <w:t>Infographic on life expectancy and wealth/poverty)</w:t>
            </w:r>
          </w:p>
          <w:p w:rsidR="00442424" w:rsidRDefault="00BC1960" w:rsidP="007C6301">
            <w:pPr>
              <w:ind w:left="288" w:hanging="288"/>
              <w:rPr>
                <w:rStyle w:val="Hyperlink"/>
                <w:rFonts w:asciiTheme="minorHAnsi" w:hAnsiTheme="minorHAnsi"/>
                <w:color w:val="auto"/>
                <w:sz w:val="20"/>
                <w:szCs w:val="20"/>
                <w:u w:val="none"/>
              </w:rPr>
            </w:pPr>
            <w:hyperlink r:id="rId83" w:history="1">
              <w:r w:rsidR="00F93E61" w:rsidRPr="009608FB">
                <w:rPr>
                  <w:rStyle w:val="Hyperlink"/>
                  <w:rFonts w:asciiTheme="minorHAnsi" w:hAnsiTheme="minorHAnsi"/>
                  <w:sz w:val="20"/>
                  <w:szCs w:val="20"/>
                </w:rPr>
                <w:t>http://s1.ibtimes.com/sites/www.ibtimes.com/files/styles/v2_article_large/public/2013/12/10/increase-income-gap-1992-2012-age-demographic-bankrate.png</w:t>
              </w:r>
            </w:hyperlink>
            <w:r w:rsidR="007C6301">
              <w:rPr>
                <w:rStyle w:val="Hyperlink"/>
                <w:rFonts w:asciiTheme="minorHAnsi" w:hAnsiTheme="minorHAnsi"/>
                <w:color w:val="auto"/>
                <w:sz w:val="20"/>
                <w:szCs w:val="20"/>
                <w:u w:val="none"/>
              </w:rPr>
              <w:t xml:space="preserve"> (</w:t>
            </w:r>
            <w:r w:rsidR="003F03CC">
              <w:rPr>
                <w:rStyle w:val="Hyperlink"/>
                <w:rFonts w:asciiTheme="minorHAnsi" w:hAnsiTheme="minorHAnsi"/>
                <w:color w:val="auto"/>
                <w:sz w:val="20"/>
                <w:szCs w:val="20"/>
                <w:u w:val="none"/>
              </w:rPr>
              <w:t>G</w:t>
            </w:r>
            <w:r w:rsidR="00F93E61" w:rsidRPr="007C6301">
              <w:rPr>
                <w:rStyle w:val="Hyperlink"/>
                <w:rFonts w:asciiTheme="minorHAnsi" w:hAnsiTheme="minorHAnsi"/>
                <w:color w:val="auto"/>
                <w:sz w:val="20"/>
                <w:szCs w:val="20"/>
                <w:u w:val="none"/>
              </w:rPr>
              <w:t>raph showing income gap by age groups)</w:t>
            </w:r>
          </w:p>
          <w:p w:rsidR="001A6173" w:rsidRPr="00442424" w:rsidRDefault="001A6173" w:rsidP="007C6301">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145169" w:rsidRPr="00EF358A" w:rsidRDefault="00BC1960" w:rsidP="00145169">
            <w:pPr>
              <w:ind w:left="288" w:hanging="288"/>
              <w:rPr>
                <w:sz w:val="20"/>
                <w:szCs w:val="20"/>
              </w:rPr>
            </w:pPr>
            <w:hyperlink r:id="rId84" w:history="1">
              <w:r w:rsidR="00145169" w:rsidRPr="00EF358A">
                <w:rPr>
                  <w:rStyle w:val="Hyperlink"/>
                  <w:sz w:val="20"/>
                  <w:szCs w:val="20"/>
                </w:rPr>
                <w:t>http://www.youtube.com/watch?v=LlYojsi3Zqw</w:t>
              </w:r>
            </w:hyperlink>
            <w:r w:rsidR="00145169" w:rsidRPr="00EF358A">
              <w:rPr>
                <w:sz w:val="20"/>
                <w:szCs w:val="20"/>
              </w:rPr>
              <w:t xml:space="preserve"> </w:t>
            </w:r>
            <w:r w:rsidR="00145169" w:rsidRPr="00EF358A">
              <w:rPr>
                <w:rStyle w:val="Hyperlink"/>
                <w:color w:val="auto"/>
                <w:sz w:val="20"/>
                <w:szCs w:val="20"/>
                <w:u w:val="none"/>
              </w:rPr>
              <w:t>(Video on wealth distribution in America)</w:t>
            </w:r>
          </w:p>
          <w:p w:rsidR="00145169" w:rsidRPr="00EF358A" w:rsidRDefault="00BC1960" w:rsidP="00145169">
            <w:pPr>
              <w:ind w:left="288" w:hanging="288"/>
              <w:rPr>
                <w:sz w:val="20"/>
                <w:szCs w:val="20"/>
              </w:rPr>
            </w:pPr>
            <w:hyperlink r:id="rId85" w:history="1">
              <w:r w:rsidR="00145169" w:rsidRPr="00EF358A">
                <w:rPr>
                  <w:rStyle w:val="Hyperlink"/>
                  <w:sz w:val="20"/>
                  <w:szCs w:val="20"/>
                </w:rPr>
                <w:t>http://sociallyurban.com/wp-content/uploads/2013/06/income-inequity-infographic-workers-middle-class-and-ceos-get-compared.jpg</w:t>
              </w:r>
            </w:hyperlink>
            <w:r w:rsidR="00145169" w:rsidRPr="00EF358A">
              <w:rPr>
                <w:rStyle w:val="Hyperlink"/>
                <w:color w:val="auto"/>
                <w:sz w:val="20"/>
                <w:szCs w:val="20"/>
                <w:u w:val="none"/>
              </w:rPr>
              <w:t xml:space="preserve"> (Infographic on wealth distribution)</w:t>
            </w:r>
          </w:p>
          <w:p w:rsidR="00145169" w:rsidRPr="00EF358A" w:rsidRDefault="00BC1960" w:rsidP="00145169">
            <w:pPr>
              <w:ind w:left="288" w:hanging="288"/>
              <w:rPr>
                <w:sz w:val="20"/>
                <w:szCs w:val="20"/>
              </w:rPr>
            </w:pPr>
            <w:hyperlink r:id="rId86" w:history="1">
              <w:r w:rsidR="00145169" w:rsidRPr="00EF358A">
                <w:rPr>
                  <w:rStyle w:val="Hyperlink"/>
                  <w:sz w:val="20"/>
                  <w:szCs w:val="20"/>
                </w:rPr>
                <w:t>http://big.assets.huffingtonpost.com/2013_07_LifeExpectancy.png</w:t>
              </w:r>
            </w:hyperlink>
            <w:r w:rsidR="00145169" w:rsidRPr="00EF358A">
              <w:rPr>
                <w:rStyle w:val="Hyperlink"/>
                <w:color w:val="auto"/>
                <w:sz w:val="20"/>
                <w:szCs w:val="20"/>
                <w:u w:val="none"/>
              </w:rPr>
              <w:t xml:space="preserve"> (Infographic on life expectancy and wealth/poverty)</w:t>
            </w:r>
          </w:p>
          <w:p w:rsidR="00145169" w:rsidRPr="00EF358A" w:rsidRDefault="00BC1960" w:rsidP="00145169">
            <w:pPr>
              <w:ind w:left="288" w:hanging="288"/>
              <w:rPr>
                <w:rStyle w:val="Hyperlink"/>
                <w:color w:val="auto"/>
                <w:sz w:val="20"/>
                <w:szCs w:val="20"/>
                <w:u w:val="none"/>
              </w:rPr>
            </w:pPr>
            <w:hyperlink r:id="rId87" w:history="1">
              <w:r w:rsidR="00145169" w:rsidRPr="00EF358A">
                <w:rPr>
                  <w:rStyle w:val="Hyperlink"/>
                  <w:sz w:val="20"/>
                  <w:szCs w:val="20"/>
                </w:rPr>
                <w:t>http://s1.ibtimes.com/sites/www.ibtimes.com/files/styles/v2_article_large/public/2013/12/10/increase-income-gap-1992-2012-age-demographic-bankrate.png</w:t>
              </w:r>
            </w:hyperlink>
            <w:r w:rsidR="00145169" w:rsidRPr="00EF358A">
              <w:rPr>
                <w:rStyle w:val="Hyperlink"/>
                <w:color w:val="auto"/>
                <w:sz w:val="20"/>
                <w:szCs w:val="20"/>
                <w:u w:val="none"/>
              </w:rPr>
              <w:t xml:space="preserve">  (Graph showing income gap by age groups)</w:t>
            </w:r>
          </w:p>
          <w:p w:rsidR="00442424" w:rsidRPr="00442424" w:rsidRDefault="00145169" w:rsidP="00145169">
            <w:pPr>
              <w:ind w:left="288" w:hanging="288"/>
              <w:rPr>
                <w:sz w:val="20"/>
                <w:szCs w:val="20"/>
              </w:rPr>
            </w:pPr>
            <w:r w:rsidRPr="004223AF">
              <w:rPr>
                <w:rStyle w:val="Hyperlink"/>
                <w:color w:val="00B050"/>
                <w:sz w:val="20"/>
                <w:szCs w:val="20"/>
                <w:u w:val="none"/>
              </w:rPr>
              <w:t xml:space="preserve">SSN:  Income inequality video  </w:t>
            </w:r>
            <w:hyperlink r:id="rId88" w:history="1">
              <w:r w:rsidRPr="003D605B">
                <w:rPr>
                  <w:rStyle w:val="Hyperlink"/>
                  <w:sz w:val="20"/>
                  <w:szCs w:val="20"/>
                </w:rPr>
                <w:t>https://www.youtube.com/watch?v=ik1y4ZNSjek</w:t>
              </w:r>
            </w:hyperlink>
            <w:r>
              <w:rPr>
                <w:rStyle w:val="Hyperlink"/>
                <w:color w:val="7030A0"/>
                <w:sz w:val="20"/>
                <w:szCs w:val="20"/>
                <w:u w:val="none"/>
              </w:rPr>
              <w:t xml:space="preserve"> </w:t>
            </w:r>
          </w:p>
        </w:tc>
      </w:tr>
      <w:tr w:rsidR="00442424" w:rsidRPr="00442424" w:rsidTr="00313AD2">
        <w:tc>
          <w:tcPr>
            <w:tcW w:w="3706" w:type="dxa"/>
            <w:shd w:val="clear" w:color="auto" w:fill="D9D9D9"/>
            <w:noWrap/>
          </w:tcPr>
          <w:p w:rsidR="00145169" w:rsidRDefault="00442424" w:rsidP="00442424">
            <w:pPr>
              <w:ind w:left="0" w:firstLine="0"/>
              <w:rPr>
                <w:b/>
                <w:sz w:val="20"/>
                <w:szCs w:val="20"/>
              </w:rPr>
            </w:pPr>
            <w:r w:rsidRPr="00442424">
              <w:rPr>
                <w:b/>
                <w:sz w:val="20"/>
                <w:szCs w:val="20"/>
              </w:rPr>
              <w:t>Assessment:</w:t>
            </w:r>
          </w:p>
          <w:p w:rsidR="00145169" w:rsidRPr="00145169" w:rsidRDefault="00145169" w:rsidP="00145169">
            <w:pPr>
              <w:rPr>
                <w:sz w:val="20"/>
                <w:szCs w:val="20"/>
              </w:rPr>
            </w:pPr>
          </w:p>
          <w:p w:rsidR="00442424" w:rsidRPr="00145169" w:rsidRDefault="00145169" w:rsidP="00145169">
            <w:pPr>
              <w:tabs>
                <w:tab w:val="left" w:pos="2730"/>
              </w:tabs>
              <w:rPr>
                <w:sz w:val="20"/>
                <w:szCs w:val="20"/>
              </w:rPr>
            </w:pPr>
            <w:r>
              <w:rPr>
                <w:sz w:val="20"/>
                <w:szCs w:val="20"/>
              </w:rPr>
              <w:tab/>
            </w:r>
            <w:r>
              <w:rPr>
                <w:sz w:val="20"/>
                <w:szCs w:val="20"/>
              </w:rPr>
              <w:tab/>
            </w:r>
          </w:p>
        </w:tc>
        <w:tc>
          <w:tcPr>
            <w:tcW w:w="11075" w:type="dxa"/>
            <w:gridSpan w:val="2"/>
            <w:shd w:val="clear" w:color="auto" w:fill="auto"/>
            <w:noWrap/>
          </w:tcPr>
          <w:p w:rsidR="00145169" w:rsidRPr="00EF358A" w:rsidRDefault="00145169" w:rsidP="00145169">
            <w:pPr>
              <w:ind w:left="288" w:hanging="288"/>
              <w:rPr>
                <w:sz w:val="20"/>
                <w:szCs w:val="20"/>
              </w:rPr>
            </w:pPr>
            <w:r w:rsidRPr="00EF358A">
              <w:rPr>
                <w:sz w:val="20"/>
                <w:szCs w:val="20"/>
              </w:rPr>
              <w:t>Students will complete a graphic organizer in which they identify the author’s purpose and use of rhetorical strategies in the text.</w:t>
            </w:r>
          </w:p>
          <w:p w:rsidR="00145169" w:rsidRDefault="00BC1960" w:rsidP="00145169">
            <w:pPr>
              <w:ind w:left="288" w:hanging="288"/>
              <w:rPr>
                <w:sz w:val="20"/>
                <w:szCs w:val="20"/>
              </w:rPr>
            </w:pPr>
            <w:hyperlink r:id="rId89" w:history="1">
              <w:r w:rsidR="00145169" w:rsidRPr="00EF358A">
                <w:rPr>
                  <w:rStyle w:val="Hyperlink"/>
                  <w:sz w:val="20"/>
                  <w:szCs w:val="20"/>
                </w:rPr>
                <w:t>http://www.sde.idaho.gov/site/social_studies/docs/core/Point%20of%20View.pdf</w:t>
              </w:r>
            </w:hyperlink>
            <w:r w:rsidR="00145169">
              <w:rPr>
                <w:sz w:val="20"/>
                <w:szCs w:val="20"/>
              </w:rPr>
              <w:t xml:space="preserve"> (College Board “SOAPStone” graphic organizer)</w:t>
            </w:r>
          </w:p>
          <w:p w:rsidR="00145169" w:rsidRDefault="00BC1960" w:rsidP="00145169">
            <w:pPr>
              <w:ind w:left="288" w:hanging="288"/>
              <w:rPr>
                <w:sz w:val="20"/>
                <w:szCs w:val="20"/>
              </w:rPr>
            </w:pPr>
            <w:hyperlink r:id="rId90" w:history="1">
              <w:r w:rsidR="00145169" w:rsidRPr="00EF358A">
                <w:rPr>
                  <w:rStyle w:val="Hyperlink"/>
                  <w:sz w:val="20"/>
                  <w:szCs w:val="20"/>
                </w:rPr>
                <w:t>http://school.judsonisd.org/webpages/pussery/files/soapstone%20reading%20strategy.pdf</w:t>
              </w:r>
            </w:hyperlink>
            <w:r w:rsidR="00145169">
              <w:rPr>
                <w:sz w:val="20"/>
                <w:szCs w:val="20"/>
              </w:rPr>
              <w:t xml:space="preserve"> (College Board “SOAPStone” graphic organizer)</w:t>
            </w:r>
          </w:p>
          <w:p w:rsidR="00145169" w:rsidRDefault="00BC1960" w:rsidP="00145169">
            <w:pPr>
              <w:ind w:left="288" w:hanging="288"/>
              <w:rPr>
                <w:bCs/>
                <w:color w:val="000000"/>
                <w:sz w:val="20"/>
                <w:szCs w:val="20"/>
              </w:rPr>
            </w:pPr>
            <w:hyperlink r:id="rId91" w:history="1">
              <w:r w:rsidR="00145169" w:rsidRPr="00EF358A">
                <w:rPr>
                  <w:rStyle w:val="Hyperlink"/>
                  <w:bCs/>
                  <w:sz w:val="20"/>
                  <w:szCs w:val="20"/>
                </w:rPr>
                <w:t>http://tinyurl.com/kp56quc</w:t>
              </w:r>
            </w:hyperlink>
            <w:r w:rsidR="00145169" w:rsidRPr="00313F19">
              <w:rPr>
                <w:b/>
                <w:bCs/>
                <w:color w:val="000000"/>
                <w:sz w:val="20"/>
                <w:szCs w:val="20"/>
              </w:rPr>
              <w:t xml:space="preserve"> </w:t>
            </w:r>
            <w:r w:rsidR="00145169" w:rsidRPr="00313F19">
              <w:rPr>
                <w:bCs/>
                <w:color w:val="000000"/>
                <w:sz w:val="20"/>
                <w:szCs w:val="20"/>
              </w:rPr>
              <w:t xml:space="preserve">(scroll </w:t>
            </w:r>
            <w:r w:rsidR="00145169">
              <w:rPr>
                <w:bCs/>
                <w:color w:val="000000"/>
                <w:sz w:val="20"/>
                <w:szCs w:val="20"/>
              </w:rPr>
              <w:t>down for SOAP graphic organizer</w:t>
            </w:r>
          </w:p>
          <w:p w:rsidR="00683EA1" w:rsidRPr="00313F19" w:rsidRDefault="00145169" w:rsidP="00145169">
            <w:pPr>
              <w:ind w:left="288" w:hanging="288"/>
              <w:rPr>
                <w:sz w:val="20"/>
                <w:szCs w:val="20"/>
              </w:rPr>
            </w:pPr>
            <w:r w:rsidRPr="004223AF">
              <w:rPr>
                <w:bCs/>
                <w:color w:val="00B050"/>
                <w:sz w:val="20"/>
                <w:szCs w:val="20"/>
              </w:rPr>
              <w:t>SSN:</w:t>
            </w:r>
            <w:r w:rsidRPr="004223AF">
              <w:rPr>
                <w:color w:val="00B050"/>
                <w:sz w:val="20"/>
                <w:szCs w:val="20"/>
              </w:rPr>
              <w:t xml:space="preserve"> Teacher may provide support as needed  for student to</w:t>
            </w:r>
            <w:r w:rsidRPr="004223AF">
              <w:rPr>
                <w:bCs/>
                <w:color w:val="00B050"/>
                <w:sz w:val="20"/>
                <w:szCs w:val="20"/>
              </w:rPr>
              <w:t xml:space="preserve"> complete free graphic organizer using above resources and </w:t>
            </w:r>
            <w:r w:rsidRPr="004223AF">
              <w:rPr>
                <w:color w:val="00B050"/>
                <w:sz w:val="20"/>
                <w:szCs w:val="20"/>
              </w:rPr>
              <w:t>Teacher may provide support as needed  for student:</w:t>
            </w:r>
            <w:r w:rsidRPr="004223AF">
              <w:rPr>
                <w:color w:val="00B050"/>
              </w:rPr>
              <w:t xml:space="preserve"> </w:t>
            </w:r>
            <w:hyperlink r:id="rId92" w:history="1">
              <w:r w:rsidRPr="00EF358A">
                <w:rPr>
                  <w:rStyle w:val="Hyperlink"/>
                  <w:sz w:val="20"/>
                  <w:szCs w:val="20"/>
                </w:rPr>
                <w:t>https://www.teacherspayteachers.com/Product/Rhetorical-Appeals-Graphic-Organizer-129324</w:t>
              </w:r>
            </w:hyperlink>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9E6E17" w:rsidRPr="00EF358A" w:rsidRDefault="009E6E17" w:rsidP="009E6E17">
            <w:pPr>
              <w:ind w:left="288" w:hanging="288"/>
              <w:rPr>
                <w:sz w:val="20"/>
                <w:szCs w:val="20"/>
              </w:rPr>
            </w:pPr>
            <w:r w:rsidRPr="00EF358A">
              <w:rPr>
                <w:sz w:val="20"/>
                <w:szCs w:val="20"/>
              </w:rPr>
              <w:t>Teachers may provide pre-populated, partially completed graphic organizer – giving students the quotes from the work</w:t>
            </w:r>
          </w:p>
          <w:p w:rsidR="00442424" w:rsidRPr="00313F19" w:rsidRDefault="009E6E17" w:rsidP="009E6E17">
            <w:pPr>
              <w:ind w:left="288" w:hanging="288"/>
              <w:rPr>
                <w:rFonts w:asciiTheme="minorHAnsi" w:hAnsiTheme="minorHAnsi"/>
                <w:sz w:val="20"/>
                <w:szCs w:val="20"/>
              </w:rPr>
            </w:pPr>
            <w:r w:rsidRPr="004223AF">
              <w:rPr>
                <w:color w:val="00B050"/>
                <w:sz w:val="20"/>
                <w:szCs w:val="20"/>
              </w:rPr>
              <w:t xml:space="preserve">SSN: Teacher map partially complete this free graphic organizer on rhetorical appeals based on the resources a above prior to the student viewing them. </w:t>
            </w:r>
            <w:hyperlink r:id="rId93" w:history="1">
              <w:r w:rsidRPr="00EF358A">
                <w:rPr>
                  <w:rStyle w:val="Hyperlink"/>
                  <w:sz w:val="20"/>
                  <w:szCs w:val="20"/>
                </w:rPr>
                <w:t>https://www.teacherspayteachers.com/Product/Rhetorical-Appeals-Graphic-Organizer-1293241</w:t>
              </w:r>
            </w:hyperlink>
            <w:r w:rsidRPr="00EF358A">
              <w:rPr>
                <w:sz w:val="20"/>
                <w:szCs w:val="20"/>
              </w:rPr>
              <w:t xml:space="preserve">  </w:t>
            </w:r>
          </w:p>
        </w:tc>
        <w:tc>
          <w:tcPr>
            <w:tcW w:w="5755" w:type="dxa"/>
            <w:tcBorders>
              <w:top w:val="nil"/>
            </w:tcBorders>
            <w:shd w:val="clear" w:color="auto" w:fill="auto"/>
          </w:tcPr>
          <w:p w:rsidR="009E6E17" w:rsidRPr="00EF358A" w:rsidRDefault="009E6E17" w:rsidP="009E6E17">
            <w:pPr>
              <w:tabs>
                <w:tab w:val="center" w:pos="2762"/>
              </w:tabs>
              <w:ind w:left="288" w:hanging="288"/>
              <w:rPr>
                <w:sz w:val="20"/>
                <w:szCs w:val="20"/>
              </w:rPr>
            </w:pPr>
            <w:r w:rsidRPr="00EF358A">
              <w:rPr>
                <w:sz w:val="20"/>
                <w:szCs w:val="20"/>
              </w:rPr>
              <w:t>Students may complete the graphic organizer by analyzing the quotes identified by the teacher</w:t>
            </w:r>
          </w:p>
          <w:p w:rsidR="00442424" w:rsidRPr="00442424" w:rsidRDefault="009E6E17" w:rsidP="009E6E17">
            <w:pPr>
              <w:tabs>
                <w:tab w:val="center" w:pos="2762"/>
              </w:tabs>
              <w:ind w:left="288" w:hanging="288"/>
              <w:rPr>
                <w:sz w:val="20"/>
                <w:szCs w:val="20"/>
              </w:rPr>
            </w:pPr>
            <w:r w:rsidRPr="004223AF">
              <w:rPr>
                <w:color w:val="00B050"/>
                <w:sz w:val="20"/>
                <w:szCs w:val="20"/>
              </w:rPr>
              <w:t xml:space="preserve">SSN: Teacher may provide support as needed  for student finding and citing examples of each type of rhetorical device on this graphic organizer: </w:t>
            </w:r>
            <w:hyperlink r:id="rId94" w:history="1">
              <w:r w:rsidRPr="00EF358A">
                <w:rPr>
                  <w:rStyle w:val="Hyperlink"/>
                  <w:sz w:val="20"/>
                  <w:szCs w:val="20"/>
                </w:rPr>
                <w:t>https://www.teacherspayteachers.com/Product/Rhetorical-Appeals-Graphic-Organizer-1293241</w:t>
              </w:r>
            </w:hyperlink>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F93E61">
        <w:trPr>
          <w:cantSplit/>
          <w:trHeight w:val="742"/>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313F19" w:rsidP="00C178B7">
            <w:pPr>
              <w:ind w:left="288" w:hanging="288"/>
              <w:rPr>
                <w:sz w:val="20"/>
                <w:szCs w:val="20"/>
              </w:rPr>
            </w:pPr>
            <w:r>
              <w:rPr>
                <w:rFonts w:asciiTheme="minorHAnsi" w:hAnsiTheme="minorHAnsi"/>
                <w:sz w:val="20"/>
                <w:szCs w:val="20"/>
              </w:rPr>
              <w:t>N</w:t>
            </w:r>
            <w:r w:rsidR="00C178B7">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442424" w:rsidRPr="00442424" w:rsidRDefault="009E6E17" w:rsidP="00C178B7">
            <w:pPr>
              <w:ind w:left="288" w:hanging="288"/>
              <w:rPr>
                <w:sz w:val="20"/>
                <w:szCs w:val="20"/>
              </w:rPr>
            </w:pPr>
            <w:r w:rsidRPr="009E6E17">
              <w:rPr>
                <w:rFonts w:asciiTheme="minorHAnsi" w:hAnsiTheme="minorHAnsi"/>
                <w:sz w:val="20"/>
                <w:szCs w:val="20"/>
              </w:rPr>
              <w:t>Students may produce an infographic with data from the texts that represents  their perspective and interpretation on a point they want to emphasize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F93E61" w:rsidRPr="009608FB" w:rsidRDefault="00F93E61" w:rsidP="00C178B7">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cultural and world perspective)</w:t>
            </w:r>
            <w:r>
              <w:rPr>
                <w:rFonts w:asciiTheme="minorHAnsi" w:hAnsiTheme="minorHAnsi"/>
                <w:sz w:val="20"/>
                <w:szCs w:val="20"/>
              </w:rPr>
              <w:t xml:space="preserve">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w:t>
            </w:r>
            <w:r>
              <w:rPr>
                <w:rFonts w:asciiTheme="minorHAnsi" w:hAnsiTheme="minorHAnsi"/>
                <w:sz w:val="20"/>
                <w:szCs w:val="20"/>
              </w:rPr>
              <w:t xml:space="preserve">ect, audience, situation) </w:t>
            </w:r>
          </w:p>
          <w:p w:rsidR="00442424" w:rsidRPr="00442424" w:rsidRDefault="00F93E61" w:rsidP="00C178B7">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specific evide</w:t>
            </w:r>
            <w:r w:rsidR="00875B42">
              <w:rPr>
                <w:rFonts w:asciiTheme="minorHAnsi" w:hAnsiTheme="minorHAnsi"/>
                <w:sz w:val="20"/>
                <w:szCs w:val="20"/>
              </w:rPr>
              <w:t>nce as support</w:t>
            </w:r>
          </w:p>
          <w:p w:rsidR="00F93E61" w:rsidRDefault="00F93E61" w:rsidP="00C178B7">
            <w:pPr>
              <w:numPr>
                <w:ilvl w:val="0"/>
                <w:numId w:val="9"/>
              </w:numPr>
              <w:ind w:left="288" w:hanging="288"/>
              <w:rPr>
                <w:rFonts w:asciiTheme="minorHAnsi" w:hAnsiTheme="minorHAnsi"/>
                <w:sz w:val="20"/>
                <w:szCs w:val="20"/>
              </w:rPr>
            </w:pPr>
            <w:r w:rsidRPr="00F93E61">
              <w:rPr>
                <w:rFonts w:asciiTheme="minorHAnsi" w:hAnsiTheme="minorHAnsi"/>
                <w:sz w:val="20"/>
                <w:szCs w:val="20"/>
              </w:rPr>
              <w:t>Evaluate an author’s selection and use of information; determine which pieces of information are most import</w:t>
            </w:r>
            <w:r w:rsidR="00875B42">
              <w:rPr>
                <w:rFonts w:asciiTheme="minorHAnsi" w:hAnsiTheme="minorHAnsi"/>
                <w:sz w:val="20"/>
                <w:szCs w:val="20"/>
              </w:rPr>
              <w:t>ant for comprehending a text</w:t>
            </w:r>
          </w:p>
          <w:p w:rsidR="00F93E61" w:rsidRPr="00F93E61" w:rsidRDefault="00F93E61" w:rsidP="00C178B7">
            <w:pPr>
              <w:numPr>
                <w:ilvl w:val="0"/>
                <w:numId w:val="9"/>
              </w:numPr>
              <w:ind w:left="288" w:hanging="288"/>
              <w:rPr>
                <w:rFonts w:asciiTheme="minorHAnsi" w:hAnsiTheme="minorHAnsi"/>
                <w:sz w:val="20"/>
                <w:szCs w:val="20"/>
              </w:rPr>
            </w:pPr>
            <w:r w:rsidRPr="00F93E61">
              <w:rPr>
                <w:rFonts w:asciiTheme="minorHAnsi" w:hAnsiTheme="minorHAnsi"/>
                <w:sz w:val="20"/>
                <w:szCs w:val="20"/>
              </w:rPr>
              <w:t>Analyze how authors use rhetorical appeals (emotional, logical, and ethical) to advance their points of view</w:t>
            </w:r>
            <w:r w:rsidR="00875B42">
              <w:rPr>
                <w:rFonts w:asciiTheme="minorHAnsi" w:hAnsiTheme="minorHAnsi"/>
                <w:sz w:val="20"/>
                <w:szCs w:val="20"/>
              </w:rPr>
              <w:t xml:space="preserve"> and accomplish their purpose</w:t>
            </w:r>
          </w:p>
          <w:p w:rsidR="00442424" w:rsidRPr="001A6173" w:rsidRDefault="00F93E61" w:rsidP="00C178B7">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w:t>
            </w:r>
            <w:r w:rsidR="00875B42">
              <w:rPr>
                <w:rFonts w:asciiTheme="minorHAnsi" w:hAnsiTheme="minorHAnsi"/>
                <w:sz w:val="20"/>
                <w:szCs w:val="20"/>
              </w:rPr>
              <w:t>eir point of view or message</w:t>
            </w:r>
          </w:p>
          <w:p w:rsidR="001A6173" w:rsidRPr="00442424" w:rsidRDefault="001A6173" w:rsidP="001A6173">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9E6E17" w:rsidP="00C178B7">
            <w:pPr>
              <w:ind w:left="288" w:hanging="288"/>
              <w:rPr>
                <w:sz w:val="20"/>
                <w:szCs w:val="20"/>
              </w:rPr>
            </w:pPr>
            <w:r w:rsidRPr="009E6E17">
              <w:rPr>
                <w:sz w:val="20"/>
                <w:szCs w:val="20"/>
              </w:rPr>
              <w:t xml:space="preserve">Evaluating, determining importance, relevance, mode, analyze, rhetorical appeal, voice, context, economic inequity, wealth, income, minimum wage, CEO, classism, textuality  </w:t>
            </w:r>
            <w:r w:rsidRPr="004223AF">
              <w:rPr>
                <w:color w:val="00B050"/>
                <w:sz w:val="20"/>
                <w:szCs w:val="20"/>
              </w:rPr>
              <w:t>SSN: income, wealth, poverty, inequality, authors purpose, infographic</w:t>
            </w:r>
          </w:p>
        </w:tc>
      </w:tr>
    </w:tbl>
    <w:p w:rsidR="00795612" w:rsidRDefault="0079561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5</w:t>
            </w:r>
          </w:p>
        </w:tc>
      </w:tr>
      <w:tr w:rsidR="00442424" w:rsidRPr="00442424" w:rsidTr="00313AD2">
        <w:tc>
          <w:tcPr>
            <w:tcW w:w="14781" w:type="dxa"/>
            <w:gridSpan w:val="3"/>
            <w:shd w:val="clear" w:color="auto" w:fill="D9D9D9"/>
            <w:noWrap/>
          </w:tcPr>
          <w:p w:rsidR="00442424" w:rsidRPr="00442424" w:rsidRDefault="00C23381" w:rsidP="00442424">
            <w:pPr>
              <w:ind w:left="0" w:firstLine="0"/>
              <w:rPr>
                <w:sz w:val="28"/>
                <w:szCs w:val="28"/>
              </w:rPr>
            </w:pPr>
            <w:r w:rsidRPr="0016651C">
              <w:rPr>
                <w:sz w:val="28"/>
                <w:szCs w:val="28"/>
              </w:rPr>
              <w:t>The teacher may bring in literary resources (poems, short stories, etc</w:t>
            </w:r>
            <w:r w:rsidR="0024275A">
              <w:rPr>
                <w:sz w:val="28"/>
                <w:szCs w:val="28"/>
              </w:rPr>
              <w:t>.</w:t>
            </w:r>
            <w:r w:rsidRPr="0016651C">
              <w:rPr>
                <w:sz w:val="28"/>
                <w:szCs w:val="28"/>
              </w:rPr>
              <w:t xml:space="preserve">) centered around economic </w:t>
            </w:r>
            <w:r w:rsidR="001E2D63">
              <w:rPr>
                <w:sz w:val="28"/>
                <w:szCs w:val="28"/>
              </w:rPr>
              <w:t>themes</w:t>
            </w:r>
            <w:r w:rsidRPr="0016651C">
              <w:rPr>
                <w:sz w:val="28"/>
                <w:szCs w:val="28"/>
              </w:rPr>
              <w:t xml:space="preserve"> so that students can examine their personal perspectives and analyze authors’ rhetorical appeals. [</w:t>
            </w:r>
            <w:r w:rsidRPr="0016651C">
              <w:rPr>
                <w:i/>
                <w:sz w:val="28"/>
                <w:szCs w:val="28"/>
              </w:rPr>
              <w:t>Understand</w:t>
            </w:r>
            <w:r w:rsidR="00875B42">
              <w:rPr>
                <w:i/>
                <w:sz w:val="28"/>
                <w:szCs w:val="28"/>
              </w:rPr>
              <w:t>ing</w:t>
            </w:r>
            <w:r w:rsidRPr="0016651C">
              <w:rPr>
                <w:i/>
                <w:sz w:val="28"/>
                <w:szCs w:val="28"/>
              </w:rPr>
              <w:t xml:space="preserve"> text, Respond</w:t>
            </w:r>
            <w:r w:rsidR="00875B42">
              <w:rPr>
                <w:i/>
                <w:sz w:val="28"/>
                <w:szCs w:val="28"/>
              </w:rPr>
              <w:t>ing</w:t>
            </w:r>
            <w:r w:rsidRPr="0016651C">
              <w:rPr>
                <w:i/>
                <w:sz w:val="28"/>
                <w:szCs w:val="28"/>
              </w:rPr>
              <w:t xml:space="preserve"> to text</w:t>
            </w:r>
            <w:r w:rsidRPr="0016651C">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F77273" w:rsidP="00F77273">
            <w:pPr>
              <w:ind w:left="288" w:hanging="288"/>
              <w:rPr>
                <w:sz w:val="20"/>
                <w:szCs w:val="20"/>
              </w:rPr>
            </w:pPr>
            <w:r w:rsidRPr="00F77273">
              <w:rPr>
                <w:sz w:val="20"/>
                <w:szCs w:val="20"/>
              </w:rPr>
              <w:t>The analysis of authors’ intended purposes and points of view helps readers better understand the choices authors make and the int</w:t>
            </w:r>
            <w:r w:rsidR="00C178B7">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A36B0B" w:rsidRPr="00A36B0B" w:rsidRDefault="00BC1960" w:rsidP="00A36B0B">
            <w:pPr>
              <w:ind w:left="288" w:hanging="288"/>
              <w:rPr>
                <w:rFonts w:asciiTheme="minorHAnsi" w:hAnsiTheme="minorHAnsi"/>
                <w:sz w:val="20"/>
                <w:szCs w:val="20"/>
              </w:rPr>
            </w:pPr>
            <w:hyperlink r:id="rId95" w:history="1">
              <w:r w:rsidR="00A36B0B" w:rsidRPr="00A36B0B">
                <w:rPr>
                  <w:rStyle w:val="Hyperlink"/>
                  <w:rFonts w:asciiTheme="minorHAnsi" w:hAnsiTheme="minorHAnsi"/>
                  <w:sz w:val="20"/>
                  <w:szCs w:val="20"/>
                </w:rPr>
                <w:t>http://www.nexuslearning.net/books/holt_elementsoflit-3/Collection%204/marigolds%20p1.htm</w:t>
              </w:r>
            </w:hyperlink>
            <w:r w:rsidR="00A36B0B" w:rsidRPr="00A36B0B">
              <w:rPr>
                <w:rFonts w:asciiTheme="minorHAnsi" w:hAnsiTheme="minorHAnsi"/>
                <w:sz w:val="20"/>
                <w:szCs w:val="20"/>
                <w:u w:val="single"/>
              </w:rPr>
              <w:t xml:space="preserve"> </w:t>
            </w:r>
            <w:r w:rsidR="00A36B0B" w:rsidRPr="00A36B0B">
              <w:rPr>
                <w:rFonts w:asciiTheme="minorHAnsi" w:hAnsiTheme="minorHAnsi"/>
                <w:sz w:val="20"/>
                <w:szCs w:val="20"/>
              </w:rPr>
              <w:t>(Short story called “Marigolds” that addresses economic inequalities)</w:t>
            </w:r>
          </w:p>
          <w:p w:rsidR="00A36B0B" w:rsidRPr="00A36B0B" w:rsidRDefault="00BC1960" w:rsidP="00A36B0B">
            <w:pPr>
              <w:ind w:left="288" w:hanging="288"/>
              <w:rPr>
                <w:rFonts w:asciiTheme="minorHAnsi" w:hAnsiTheme="minorHAnsi"/>
                <w:sz w:val="20"/>
                <w:szCs w:val="20"/>
              </w:rPr>
            </w:pPr>
            <w:hyperlink r:id="rId96" w:history="1">
              <w:r w:rsidR="00A36B0B" w:rsidRPr="00A36B0B">
                <w:rPr>
                  <w:rStyle w:val="Hyperlink"/>
                  <w:rFonts w:asciiTheme="minorHAnsi" w:hAnsiTheme="minorHAnsi"/>
                  <w:sz w:val="20"/>
                  <w:szCs w:val="20"/>
                </w:rPr>
                <w:t>http://www.4shared.com/mp3/YOv5bm2-/A_Century_of_Recorded_Poetry_V.html</w:t>
              </w:r>
            </w:hyperlink>
          </w:p>
          <w:p w:rsidR="00A36B0B" w:rsidRPr="00A36B0B" w:rsidRDefault="00BC1960" w:rsidP="00A36B0B">
            <w:pPr>
              <w:ind w:left="288" w:hanging="288"/>
              <w:rPr>
                <w:rFonts w:asciiTheme="minorHAnsi" w:hAnsiTheme="minorHAnsi"/>
                <w:sz w:val="20"/>
                <w:szCs w:val="20"/>
              </w:rPr>
            </w:pPr>
            <w:hyperlink r:id="rId97" w:history="1">
              <w:r w:rsidR="00A36B0B" w:rsidRPr="00A36B0B">
                <w:rPr>
                  <w:rStyle w:val="Hyperlink"/>
                  <w:rFonts w:asciiTheme="minorHAnsi" w:hAnsiTheme="minorHAnsi"/>
                  <w:sz w:val="20"/>
                  <w:szCs w:val="20"/>
                </w:rPr>
                <w:t>http://www.poetryfoundation.org/poem/238130</w:t>
              </w:r>
            </w:hyperlink>
            <w:r w:rsidR="00A36B0B" w:rsidRPr="00A36B0B">
              <w:rPr>
                <w:rFonts w:asciiTheme="minorHAnsi" w:hAnsiTheme="minorHAnsi"/>
                <w:sz w:val="20"/>
                <w:szCs w:val="20"/>
                <w:u w:val="single"/>
              </w:rPr>
              <w:t xml:space="preserve"> </w:t>
            </w:r>
            <w:r w:rsidR="00A36B0B" w:rsidRPr="00A36B0B">
              <w:rPr>
                <w:rFonts w:asciiTheme="minorHAnsi" w:hAnsiTheme="minorHAnsi"/>
                <w:sz w:val="20"/>
                <w:szCs w:val="20"/>
              </w:rPr>
              <w:t>(Walt Whitman poem called “America”)</w:t>
            </w:r>
          </w:p>
          <w:p w:rsidR="00A36B0B" w:rsidRPr="00A36B0B" w:rsidRDefault="00BC1960" w:rsidP="00A36B0B">
            <w:pPr>
              <w:ind w:left="288" w:hanging="288"/>
              <w:rPr>
                <w:rFonts w:asciiTheme="minorHAnsi" w:hAnsiTheme="minorHAnsi"/>
                <w:sz w:val="20"/>
                <w:szCs w:val="20"/>
              </w:rPr>
            </w:pPr>
            <w:hyperlink r:id="rId98" w:history="1">
              <w:r w:rsidR="00A36B0B" w:rsidRPr="00A36B0B">
                <w:rPr>
                  <w:rStyle w:val="Hyperlink"/>
                  <w:rFonts w:asciiTheme="minorHAnsi" w:hAnsiTheme="minorHAnsi"/>
                  <w:sz w:val="20"/>
                  <w:szCs w:val="20"/>
                </w:rPr>
                <w:t>http://www.poetryfoundation.org/poem/173957</w:t>
              </w:r>
            </w:hyperlink>
            <w:r w:rsidR="00A36B0B" w:rsidRPr="00A36B0B">
              <w:rPr>
                <w:rFonts w:asciiTheme="minorHAnsi" w:hAnsiTheme="minorHAnsi"/>
                <w:sz w:val="20"/>
                <w:szCs w:val="20"/>
              </w:rPr>
              <w:t xml:space="preserve"> (Claude McKay poem called “America”)</w:t>
            </w:r>
          </w:p>
          <w:p w:rsidR="00442424" w:rsidRPr="00442424" w:rsidRDefault="00BC1960" w:rsidP="00A36B0B">
            <w:pPr>
              <w:ind w:left="288" w:hanging="288"/>
              <w:rPr>
                <w:sz w:val="20"/>
                <w:szCs w:val="20"/>
              </w:rPr>
            </w:pPr>
            <w:hyperlink r:id="rId99" w:history="1">
              <w:r w:rsidR="00A36B0B" w:rsidRPr="00A36B0B">
                <w:rPr>
                  <w:rStyle w:val="Hyperlink"/>
                  <w:rFonts w:asciiTheme="minorHAnsi" w:hAnsiTheme="minorHAnsi"/>
                  <w:sz w:val="20"/>
                  <w:szCs w:val="20"/>
                </w:rPr>
                <w:t>http://www.poetryfoundation.org/poem/238160</w:t>
              </w:r>
            </w:hyperlink>
            <w:r w:rsidR="00A36B0B" w:rsidRPr="00A36B0B">
              <w:rPr>
                <w:rFonts w:asciiTheme="minorHAnsi" w:hAnsiTheme="minorHAnsi"/>
                <w:sz w:val="20"/>
                <w:szCs w:val="20"/>
              </w:rPr>
              <w:t xml:space="preserve"> (William Waring Cuney poem called “Hard-Time Blues”)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9E6E17" w:rsidRPr="00EF358A" w:rsidRDefault="00BC1960" w:rsidP="009E6E17">
            <w:pPr>
              <w:ind w:left="288" w:hanging="288"/>
              <w:rPr>
                <w:sz w:val="20"/>
                <w:szCs w:val="20"/>
              </w:rPr>
            </w:pPr>
            <w:hyperlink r:id="rId100" w:history="1">
              <w:r w:rsidR="009E6E17" w:rsidRPr="00EF358A">
                <w:rPr>
                  <w:rStyle w:val="Hyperlink"/>
                  <w:sz w:val="20"/>
                  <w:szCs w:val="20"/>
                </w:rPr>
                <w:t>http://www.nexuslearning.net/books/holt_elementsoflit-3/Collection%204/marigolds%20p1.htm</w:t>
              </w:r>
            </w:hyperlink>
            <w:r w:rsidR="009E6E17" w:rsidRPr="00EF358A">
              <w:rPr>
                <w:sz w:val="20"/>
                <w:szCs w:val="20"/>
                <w:u w:val="single"/>
              </w:rPr>
              <w:t xml:space="preserve"> </w:t>
            </w:r>
            <w:r w:rsidR="009E6E17" w:rsidRPr="00EF358A">
              <w:rPr>
                <w:sz w:val="20"/>
                <w:szCs w:val="20"/>
              </w:rPr>
              <w:t>(Short story called “Marigolds” that addresses economic inequalities)</w:t>
            </w:r>
          </w:p>
          <w:p w:rsidR="009E6E17" w:rsidRPr="00EF358A" w:rsidRDefault="00BC1960" w:rsidP="009E6E17">
            <w:pPr>
              <w:ind w:left="288" w:hanging="288"/>
              <w:rPr>
                <w:sz w:val="20"/>
                <w:szCs w:val="20"/>
              </w:rPr>
            </w:pPr>
            <w:hyperlink r:id="rId101" w:history="1">
              <w:r w:rsidR="009E6E17" w:rsidRPr="00EF358A">
                <w:rPr>
                  <w:rStyle w:val="Hyperlink"/>
                  <w:sz w:val="20"/>
                  <w:szCs w:val="20"/>
                </w:rPr>
                <w:t>http://www.4shared.com/mp3/YOv5bm2-/A_Century_of_Recorded_Poetry_V.html</w:t>
              </w:r>
            </w:hyperlink>
          </w:p>
          <w:p w:rsidR="009E6E17" w:rsidRPr="00EF358A" w:rsidRDefault="00BC1960" w:rsidP="009E6E17">
            <w:pPr>
              <w:ind w:left="288" w:hanging="288"/>
              <w:rPr>
                <w:sz w:val="20"/>
                <w:szCs w:val="20"/>
              </w:rPr>
            </w:pPr>
            <w:hyperlink r:id="rId102" w:history="1">
              <w:r w:rsidR="009E6E17" w:rsidRPr="00EF358A">
                <w:rPr>
                  <w:rStyle w:val="Hyperlink"/>
                  <w:sz w:val="20"/>
                  <w:szCs w:val="20"/>
                </w:rPr>
                <w:t>http://www.poetryfoundation.org/poem/238130</w:t>
              </w:r>
            </w:hyperlink>
            <w:r w:rsidR="009E6E17" w:rsidRPr="00EF358A">
              <w:rPr>
                <w:sz w:val="20"/>
                <w:szCs w:val="20"/>
                <w:u w:val="single"/>
              </w:rPr>
              <w:t xml:space="preserve"> </w:t>
            </w:r>
            <w:r w:rsidR="009E6E17" w:rsidRPr="00EF358A">
              <w:rPr>
                <w:sz w:val="20"/>
                <w:szCs w:val="20"/>
              </w:rPr>
              <w:t>(Walt Whitman poem called “America”)</w:t>
            </w:r>
          </w:p>
          <w:p w:rsidR="009E6E17" w:rsidRPr="00EF358A" w:rsidRDefault="00BC1960" w:rsidP="009E6E17">
            <w:pPr>
              <w:ind w:left="288" w:hanging="288"/>
              <w:rPr>
                <w:sz w:val="20"/>
                <w:szCs w:val="20"/>
              </w:rPr>
            </w:pPr>
            <w:hyperlink r:id="rId103" w:history="1">
              <w:r w:rsidR="009E6E17" w:rsidRPr="00EF358A">
                <w:rPr>
                  <w:rStyle w:val="Hyperlink"/>
                  <w:sz w:val="20"/>
                  <w:szCs w:val="20"/>
                </w:rPr>
                <w:t>http://www.poetryfoundation.org/poem/173957</w:t>
              </w:r>
            </w:hyperlink>
            <w:r w:rsidR="009E6E17" w:rsidRPr="00EF358A">
              <w:rPr>
                <w:sz w:val="20"/>
                <w:szCs w:val="20"/>
              </w:rPr>
              <w:t xml:space="preserve"> (Claude McKay poem called “America”)</w:t>
            </w:r>
          </w:p>
          <w:p w:rsidR="009E6E17" w:rsidRPr="00EF358A" w:rsidRDefault="00BC1960" w:rsidP="009E6E17">
            <w:pPr>
              <w:ind w:left="288" w:hanging="288"/>
              <w:rPr>
                <w:sz w:val="20"/>
                <w:szCs w:val="20"/>
              </w:rPr>
            </w:pPr>
            <w:hyperlink r:id="rId104" w:history="1">
              <w:r w:rsidR="009E6E17" w:rsidRPr="00EF358A">
                <w:rPr>
                  <w:rStyle w:val="Hyperlink"/>
                  <w:sz w:val="20"/>
                  <w:szCs w:val="20"/>
                </w:rPr>
                <w:t>http://www.poetryfoundation.org/poem/238160</w:t>
              </w:r>
            </w:hyperlink>
            <w:r w:rsidR="009E6E17" w:rsidRPr="00EF358A">
              <w:rPr>
                <w:sz w:val="20"/>
                <w:szCs w:val="20"/>
              </w:rPr>
              <w:t xml:space="preserve"> (William Waring Cuney poem called “Hard-Time Blues”): </w:t>
            </w:r>
          </w:p>
          <w:p w:rsidR="00442424" w:rsidRPr="00442424" w:rsidRDefault="009E6E17" w:rsidP="009E6E17">
            <w:pPr>
              <w:ind w:left="288" w:hanging="288"/>
              <w:rPr>
                <w:sz w:val="20"/>
                <w:szCs w:val="20"/>
              </w:rPr>
            </w:pPr>
            <w:r w:rsidRPr="004223AF">
              <w:rPr>
                <w:color w:val="00B050"/>
                <w:sz w:val="20"/>
                <w:szCs w:val="20"/>
              </w:rPr>
              <w:t>SSN: Free graphic organizer on main idea and evidence:</w:t>
            </w:r>
            <w:r w:rsidRPr="004223AF">
              <w:rPr>
                <w:color w:val="00B050"/>
              </w:rPr>
              <w:t xml:space="preserve"> </w:t>
            </w:r>
            <w:hyperlink r:id="rId105" w:history="1">
              <w:r w:rsidRPr="00EF358A">
                <w:rPr>
                  <w:rStyle w:val="Hyperlink"/>
                  <w:sz w:val="20"/>
                  <w:szCs w:val="20"/>
                </w:rPr>
                <w:t>https://www.teacherspayteachers.com/FreeDownload/Main-Idea-with-Text-Evidence-Graphic-Oraganizers-1354025</w:t>
              </w:r>
            </w:hyperlink>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442424" w:rsidRPr="00A61A90" w:rsidRDefault="009E6E17" w:rsidP="00F77273">
            <w:pPr>
              <w:ind w:left="288" w:hanging="288"/>
              <w:rPr>
                <w:rFonts w:asciiTheme="minorHAnsi" w:hAnsiTheme="minorHAnsi"/>
                <w:sz w:val="20"/>
                <w:szCs w:val="20"/>
              </w:rPr>
            </w:pPr>
            <w:r w:rsidRPr="009E6E17">
              <w:rPr>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r w:rsidRPr="004223AF">
              <w:rPr>
                <w:color w:val="00B050"/>
                <w:sz w:val="20"/>
                <w:szCs w:val="20"/>
              </w:rPr>
              <w:t>SSN: Student will fill out the graphic organizer on text evidence below showing evidence of poverty in the poem Hard Times Blues cited above.</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C44072" w:rsidRPr="00442424" w:rsidTr="00313AD2">
        <w:trPr>
          <w:cantSplit/>
          <w:trHeight w:val="20"/>
        </w:trPr>
        <w:tc>
          <w:tcPr>
            <w:tcW w:w="3706" w:type="dxa"/>
            <w:vMerge/>
            <w:shd w:val="clear" w:color="auto" w:fill="D9D9D9"/>
            <w:noWrap/>
          </w:tcPr>
          <w:p w:rsidR="00C44072" w:rsidRPr="00442424" w:rsidRDefault="00C44072" w:rsidP="00442424">
            <w:pPr>
              <w:ind w:left="0" w:firstLine="0"/>
              <w:rPr>
                <w:b/>
                <w:sz w:val="20"/>
                <w:szCs w:val="20"/>
              </w:rPr>
            </w:pPr>
          </w:p>
        </w:tc>
        <w:tc>
          <w:tcPr>
            <w:tcW w:w="5320" w:type="dxa"/>
            <w:tcBorders>
              <w:top w:val="nil"/>
            </w:tcBorders>
            <w:shd w:val="clear" w:color="auto" w:fill="auto"/>
          </w:tcPr>
          <w:p w:rsidR="009E6E17" w:rsidRDefault="00BC1960" w:rsidP="009E6E17">
            <w:pPr>
              <w:ind w:left="288" w:hanging="288"/>
              <w:rPr>
                <w:sz w:val="20"/>
                <w:szCs w:val="20"/>
              </w:rPr>
            </w:pPr>
            <w:hyperlink r:id="rId106" w:history="1">
              <w:r w:rsidR="009E6E17" w:rsidRPr="00EF358A">
                <w:rPr>
                  <w:rStyle w:val="Hyperlink"/>
                  <w:sz w:val="20"/>
                  <w:szCs w:val="20"/>
                </w:rPr>
                <w:t>http://examples.yourdictionary.com/examples/examples-of-rhetorical-devices.html</w:t>
              </w:r>
            </w:hyperlink>
            <w:r w:rsidR="009E6E17" w:rsidRPr="008D1F1B">
              <w:rPr>
                <w:sz w:val="20"/>
                <w:szCs w:val="20"/>
              </w:rPr>
              <w:t xml:space="preserve"> (very simple definitions and examples of rhetorical devices)</w:t>
            </w:r>
            <w:r w:rsidR="009E6E17">
              <w:rPr>
                <w:sz w:val="20"/>
                <w:szCs w:val="20"/>
              </w:rPr>
              <w:t xml:space="preserve">: </w:t>
            </w:r>
          </w:p>
          <w:p w:rsidR="00C44072" w:rsidRPr="00442424" w:rsidRDefault="009E6E17" w:rsidP="009E6E17">
            <w:pPr>
              <w:ind w:left="288" w:hanging="288"/>
              <w:rPr>
                <w:sz w:val="20"/>
                <w:szCs w:val="20"/>
              </w:rPr>
            </w:pPr>
            <w:r w:rsidRPr="004223AF">
              <w:rPr>
                <w:color w:val="00B050"/>
                <w:sz w:val="20"/>
                <w:szCs w:val="20"/>
              </w:rPr>
              <w:t xml:space="preserve">SSN: Teacher will assist Student with reading poem below  will focus on identifying  main idea and evidence of Hard Times </w:t>
            </w:r>
            <w:hyperlink r:id="rId107" w:history="1">
              <w:r w:rsidRPr="00EF358A">
                <w:rPr>
                  <w:rStyle w:val="Hyperlink"/>
                  <w:sz w:val="20"/>
                  <w:szCs w:val="20"/>
                </w:rPr>
                <w:t>http://www.poetryfoundation.org/poem/238160</w:t>
              </w:r>
            </w:hyperlink>
            <w:r w:rsidRPr="00EF358A">
              <w:rPr>
                <w:rStyle w:val="Hyperlink"/>
                <w:sz w:val="20"/>
                <w:szCs w:val="20"/>
              </w:rPr>
              <w:t xml:space="preserve"> </w:t>
            </w:r>
            <w:r w:rsidRPr="00EF358A">
              <w:rPr>
                <w:sz w:val="20"/>
                <w:szCs w:val="20"/>
              </w:rPr>
              <w:t xml:space="preserve"> (William Waring Cuney poem called “Hard-Time Blues”)  </w:t>
            </w:r>
          </w:p>
        </w:tc>
        <w:tc>
          <w:tcPr>
            <w:tcW w:w="5755" w:type="dxa"/>
            <w:tcBorders>
              <w:top w:val="nil"/>
            </w:tcBorders>
            <w:shd w:val="clear" w:color="auto" w:fill="auto"/>
          </w:tcPr>
          <w:p w:rsidR="009E6E17" w:rsidRDefault="009E6E17" w:rsidP="009E6E17">
            <w:pPr>
              <w:ind w:left="288" w:hanging="288"/>
              <w:rPr>
                <w:sz w:val="20"/>
                <w:szCs w:val="20"/>
              </w:rPr>
            </w:pPr>
            <w:r>
              <w:rPr>
                <w:sz w:val="20"/>
                <w:szCs w:val="20"/>
              </w:rPr>
              <w:t>Students may work with partner or small groups for completion of journal entries</w:t>
            </w:r>
          </w:p>
          <w:p w:rsidR="00C44072" w:rsidRPr="00442424" w:rsidRDefault="009E6E17" w:rsidP="009E6E17">
            <w:pPr>
              <w:ind w:left="288" w:hanging="288"/>
              <w:rPr>
                <w:sz w:val="20"/>
                <w:szCs w:val="20"/>
              </w:rPr>
            </w:pPr>
            <w:r w:rsidRPr="004223AF">
              <w:rPr>
                <w:color w:val="00B050"/>
                <w:sz w:val="20"/>
                <w:szCs w:val="20"/>
              </w:rPr>
              <w:t xml:space="preserve">SSN: Student will fill out this  free graphic organizer based on the poem Hard Times Blues </w:t>
            </w:r>
            <w:hyperlink r:id="rId108" w:history="1">
              <w:r w:rsidRPr="00EF358A">
                <w:rPr>
                  <w:rStyle w:val="Hyperlink"/>
                  <w:sz w:val="20"/>
                  <w:szCs w:val="20"/>
                </w:rPr>
                <w:t>https://www.teacherspayteachers.com/FreeDownload/Main-Idea-with-Text-Evidence-Graphic-Oraganizers-1354025</w:t>
              </w:r>
            </w:hyperlink>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F77273">
        <w:trPr>
          <w:cantSplit/>
          <w:trHeight w:val="652"/>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C44072" w:rsidP="00C178B7">
            <w:pPr>
              <w:ind w:left="288" w:hanging="288"/>
              <w:rPr>
                <w:sz w:val="20"/>
                <w:szCs w:val="20"/>
              </w:rPr>
            </w:pPr>
            <w:r>
              <w:rPr>
                <w:sz w:val="20"/>
                <w:szCs w:val="20"/>
              </w:rPr>
              <w:t>N</w:t>
            </w:r>
            <w:r w:rsidR="00C178B7">
              <w:rPr>
                <w:sz w:val="20"/>
                <w:szCs w:val="20"/>
              </w:rPr>
              <w:t>/</w:t>
            </w:r>
            <w:r>
              <w:rPr>
                <w:sz w:val="20"/>
                <w:szCs w:val="20"/>
              </w:rPr>
              <w:t>A</w:t>
            </w:r>
          </w:p>
        </w:tc>
        <w:tc>
          <w:tcPr>
            <w:tcW w:w="5755" w:type="dxa"/>
            <w:tcBorders>
              <w:top w:val="nil"/>
            </w:tcBorders>
            <w:shd w:val="clear" w:color="auto" w:fill="auto"/>
          </w:tcPr>
          <w:p w:rsidR="00442424" w:rsidRPr="00442424" w:rsidRDefault="009E6E17" w:rsidP="00C178B7">
            <w:pPr>
              <w:ind w:left="288" w:hanging="288"/>
              <w:rPr>
                <w:sz w:val="20"/>
                <w:szCs w:val="20"/>
              </w:rPr>
            </w:pPr>
            <w:r w:rsidRPr="009E6E17">
              <w:rPr>
                <w:sz w:val="20"/>
                <w:szCs w:val="20"/>
              </w:rPr>
              <w:t>Students may add to their journal a critique of the author’s effectiveness in using one of the rhetorical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F77273" w:rsidRPr="009608FB" w:rsidRDefault="00F77273" w:rsidP="00C178B7">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(emot</w:t>
            </w:r>
            <w:r>
              <w:rPr>
                <w:rFonts w:asciiTheme="minorHAnsi" w:hAnsiTheme="minorHAnsi"/>
                <w:sz w:val="20"/>
                <w:szCs w:val="20"/>
              </w:rPr>
              <w:t xml:space="preserve">ional, logical, and ethical)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subject</w:t>
            </w:r>
            <w:r>
              <w:rPr>
                <w:rFonts w:asciiTheme="minorHAnsi" w:hAnsiTheme="minorHAnsi"/>
                <w:sz w:val="20"/>
                <w:szCs w:val="20"/>
              </w:rPr>
              <w:t xml:space="preserve">, audience, situation)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442424" w:rsidRPr="00442424" w:rsidRDefault="00F77273" w:rsidP="00C178B7">
            <w:pPr>
              <w:numPr>
                <w:ilvl w:val="0"/>
                <w:numId w:val="9"/>
              </w:numPr>
              <w:ind w:left="288" w:hanging="288"/>
              <w:rPr>
                <w:sz w:val="20"/>
                <w:szCs w:val="20"/>
              </w:rPr>
            </w:pPr>
            <w:r w:rsidRPr="009608FB">
              <w:rPr>
                <w:rFonts w:asciiTheme="minorHAnsi" w:hAnsiTheme="minorHAnsi"/>
                <w:sz w:val="20"/>
                <w:szCs w:val="20"/>
              </w:rPr>
              <w:t>Definition and aspects of ge</w:t>
            </w:r>
            <w:r>
              <w:rPr>
                <w:rFonts w:asciiTheme="minorHAnsi" w:hAnsiTheme="minorHAnsi"/>
                <w:sz w:val="20"/>
                <w:szCs w:val="20"/>
              </w:rPr>
              <w:t xml:space="preserve">nre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w:t>
            </w:r>
            <w:r w:rsidR="00875B42">
              <w:rPr>
                <w:rFonts w:asciiTheme="minorHAnsi" w:hAnsiTheme="minorHAnsi"/>
                <w:sz w:val="20"/>
                <w:szCs w:val="20"/>
              </w:rPr>
              <w:t>ecific evidence as support</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w:t>
            </w:r>
            <w:r w:rsidR="00875B42">
              <w:rPr>
                <w:rFonts w:asciiTheme="minorHAnsi" w:hAnsiTheme="minorHAnsi"/>
                <w:sz w:val="20"/>
                <w:szCs w:val="20"/>
              </w:rPr>
              <w:t>ending a text</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sidR="00875B42">
              <w:rPr>
                <w:rFonts w:asciiTheme="minorHAnsi" w:hAnsiTheme="minorHAnsi"/>
                <w:sz w:val="20"/>
                <w:szCs w:val="20"/>
              </w:rPr>
              <w:t>and accomplish their purpose</w:t>
            </w:r>
          </w:p>
          <w:p w:rsidR="00442424" w:rsidRPr="00442424" w:rsidRDefault="00F77273" w:rsidP="00C178B7">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their point of vi</w:t>
            </w:r>
            <w:r>
              <w:rPr>
                <w:rFonts w:asciiTheme="minorHAnsi" w:hAnsiTheme="minorHAnsi"/>
                <w:sz w:val="20"/>
                <w:szCs w:val="20"/>
              </w:rPr>
              <w:t>ew</w:t>
            </w:r>
            <w:r w:rsidR="00875B42">
              <w:rPr>
                <w:rFonts w:asciiTheme="minorHAnsi" w:hAnsiTheme="minorHAnsi"/>
                <w:sz w:val="20"/>
                <w:szCs w:val="20"/>
              </w:rPr>
              <w:t xml:space="preserve"> or message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9E6E17" w:rsidP="00C178B7">
            <w:pPr>
              <w:ind w:left="288" w:hanging="288"/>
              <w:rPr>
                <w:sz w:val="20"/>
                <w:szCs w:val="20"/>
              </w:rPr>
            </w:pPr>
            <w:r w:rsidRPr="009E6E17">
              <w:rPr>
                <w:sz w:val="20"/>
                <w:szCs w:val="20"/>
              </w:rPr>
              <w:t xml:space="preserve">Evaluating. determining importance, relevance, mode, analyze, rhetorical appeal, voice, context, economic inequity, classism, texuality </w:t>
            </w:r>
            <w:r w:rsidRPr="004223AF">
              <w:rPr>
                <w:color w:val="00B050"/>
                <w:sz w:val="20"/>
                <w:szCs w:val="20"/>
              </w:rPr>
              <w:t>SSN: evidence, inequity poverty. authors purpose, appeals to feelings, genre</w:t>
            </w:r>
          </w:p>
        </w:tc>
      </w:tr>
    </w:tbl>
    <w:p w:rsidR="00D05594" w:rsidRPr="00442424" w:rsidRDefault="00D0559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6</w:t>
            </w:r>
          </w:p>
        </w:tc>
      </w:tr>
      <w:tr w:rsidR="00442424" w:rsidRPr="00442424" w:rsidTr="00313AD2">
        <w:tc>
          <w:tcPr>
            <w:tcW w:w="14781" w:type="dxa"/>
            <w:gridSpan w:val="3"/>
            <w:shd w:val="clear" w:color="auto" w:fill="D9D9D9"/>
            <w:noWrap/>
          </w:tcPr>
          <w:p w:rsidR="00442424" w:rsidRPr="00442424" w:rsidRDefault="00C23381" w:rsidP="00442424">
            <w:pPr>
              <w:ind w:left="0" w:firstLine="0"/>
              <w:rPr>
                <w:sz w:val="28"/>
                <w:szCs w:val="28"/>
              </w:rPr>
            </w:pPr>
            <w:r w:rsidRPr="006172F2">
              <w:rPr>
                <w:sz w:val="28"/>
                <w:szCs w:val="28"/>
              </w:rPr>
              <w:lastRenderedPageBreak/>
              <w:t>The teacher may utilize small group discussion formats (e.g.</w:t>
            </w:r>
            <w:r w:rsidR="0024275A">
              <w:rPr>
                <w:sz w:val="28"/>
                <w:szCs w:val="28"/>
              </w:rPr>
              <w:t>,</w:t>
            </w:r>
            <w:r w:rsidRPr="006172F2">
              <w:rPr>
                <w:sz w:val="28"/>
                <w:szCs w:val="28"/>
              </w:rPr>
              <w:t xml:space="preserve"> literature circles) so that students can explore collaboratively the socio-economic </w:t>
            </w:r>
            <w:r w:rsidR="001E2D63">
              <w:rPr>
                <w:sz w:val="28"/>
                <w:szCs w:val="28"/>
              </w:rPr>
              <w:t>themes</w:t>
            </w:r>
            <w:r w:rsidRPr="006172F2">
              <w:rPr>
                <w:sz w:val="28"/>
                <w:szCs w:val="28"/>
              </w:rPr>
              <w:t xml:space="preserve"> raised/implied in an anchor text (e.g., </w:t>
            </w:r>
            <w:r w:rsidRPr="006172F2">
              <w:rPr>
                <w:i/>
                <w:sz w:val="28"/>
                <w:szCs w:val="28"/>
              </w:rPr>
              <w:t>To Kill a Mockingbird</w:t>
            </w:r>
            <w:r w:rsidRPr="006172F2">
              <w:rPr>
                <w:sz w:val="28"/>
                <w:szCs w:val="28"/>
              </w:rPr>
              <w:t>) and connect those themes with discussions of current issues.  [</w:t>
            </w:r>
            <w:r w:rsidRPr="006172F2">
              <w:rPr>
                <w:i/>
                <w:sz w:val="28"/>
                <w:szCs w:val="28"/>
              </w:rPr>
              <w:t>Understand</w:t>
            </w:r>
            <w:r w:rsidR="00875B42">
              <w:rPr>
                <w:i/>
                <w:sz w:val="28"/>
                <w:szCs w:val="28"/>
              </w:rPr>
              <w:t>ing</w:t>
            </w:r>
            <w:r w:rsidRPr="006172F2">
              <w:rPr>
                <w:i/>
                <w:sz w:val="28"/>
                <w:szCs w:val="28"/>
              </w:rPr>
              <w:t xml:space="preserve"> text, Respond</w:t>
            </w:r>
            <w:r w:rsidR="00875B42">
              <w:rPr>
                <w:i/>
                <w:sz w:val="28"/>
                <w:szCs w:val="28"/>
              </w:rPr>
              <w:t>ing</w:t>
            </w:r>
            <w:r w:rsidRPr="006172F2">
              <w:rPr>
                <w:i/>
                <w:sz w:val="28"/>
                <w:szCs w:val="28"/>
              </w:rPr>
              <w:t xml:space="preserve"> to text</w:t>
            </w:r>
            <w:r w:rsidRPr="006172F2">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A9691F" w:rsidRPr="009608FB" w:rsidRDefault="00A9691F" w:rsidP="00A9691F">
            <w:pPr>
              <w:ind w:left="288" w:hanging="288"/>
              <w:rPr>
                <w:rFonts w:asciiTheme="minorHAnsi" w:hAnsiTheme="minorHAnsi"/>
                <w:sz w:val="20"/>
                <w:szCs w:val="20"/>
              </w:rPr>
            </w:pPr>
            <w:r w:rsidRPr="009608FB">
              <w:rPr>
                <w:rFonts w:asciiTheme="minorHAnsi" w:hAnsiTheme="minorHAnsi"/>
                <w:sz w:val="20"/>
                <w:szCs w:val="20"/>
              </w:rPr>
              <w:t>The analysis of authors’ intended purposes and points of view helps readers better understand the choices authors’ make and the int</w:t>
            </w:r>
            <w:r>
              <w:rPr>
                <w:rFonts w:asciiTheme="minorHAnsi" w:hAnsiTheme="minorHAnsi"/>
                <w:sz w:val="20"/>
                <w:szCs w:val="20"/>
              </w:rPr>
              <w:t>ended impact of those choices</w:t>
            </w:r>
            <w:r w:rsidRPr="009608FB">
              <w:rPr>
                <w:rFonts w:asciiTheme="minorHAnsi" w:hAnsiTheme="minorHAnsi"/>
                <w:sz w:val="20"/>
                <w:szCs w:val="20"/>
              </w:rPr>
              <w:t xml:space="preserve"> </w:t>
            </w:r>
          </w:p>
          <w:p w:rsidR="00A9691F" w:rsidRPr="009608FB" w:rsidRDefault="00A9691F" w:rsidP="00A9691F">
            <w:pPr>
              <w:ind w:left="288" w:hanging="288"/>
              <w:rPr>
                <w:rFonts w:asciiTheme="minorHAnsi" w:hAnsiTheme="minorHAnsi"/>
                <w:sz w:val="20"/>
                <w:szCs w:val="20"/>
              </w:rPr>
            </w:pPr>
            <w:r w:rsidRPr="009608FB">
              <w:rPr>
                <w:rFonts w:asciiTheme="minorHAnsi" w:hAnsiTheme="minorHAnsi"/>
                <w:sz w:val="20"/>
                <w:szCs w:val="20"/>
              </w:rPr>
              <w:t xml:space="preserve">The choice of an appropriate genre for writing requires a </w:t>
            </w:r>
            <w:r>
              <w:rPr>
                <w:rFonts w:asciiTheme="minorHAnsi" w:hAnsiTheme="minorHAnsi"/>
                <w:sz w:val="20"/>
                <w:szCs w:val="20"/>
              </w:rPr>
              <w:t>close evaluation of context</w:t>
            </w:r>
            <w:r w:rsidRPr="009608FB">
              <w:rPr>
                <w:rFonts w:asciiTheme="minorHAnsi" w:hAnsiTheme="minorHAnsi"/>
                <w:sz w:val="20"/>
                <w:szCs w:val="20"/>
              </w:rPr>
              <w:t xml:space="preserve"> </w:t>
            </w:r>
          </w:p>
          <w:p w:rsidR="00442424" w:rsidRPr="00442424" w:rsidRDefault="00A9691F" w:rsidP="00A9691F">
            <w:pPr>
              <w:ind w:left="288" w:hanging="288"/>
              <w:rPr>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r w:rsidRPr="009608FB">
              <w:rPr>
                <w:rFonts w:asciiTheme="minorHAnsi" w:hAnsiTheme="minorHAnsi"/>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442424" w:rsidRPr="00442424" w:rsidRDefault="00BC1960" w:rsidP="00442424">
            <w:pPr>
              <w:ind w:left="288" w:hanging="288"/>
              <w:rPr>
                <w:sz w:val="20"/>
                <w:szCs w:val="20"/>
              </w:rPr>
            </w:pPr>
            <w:hyperlink r:id="rId109" w:history="1">
              <w:r w:rsidR="00A9691F" w:rsidRPr="00A9691F">
                <w:rPr>
                  <w:color w:val="0000FF"/>
                  <w:sz w:val="20"/>
                  <w:szCs w:val="20"/>
                  <w:u w:val="single"/>
                </w:rPr>
                <w:t>http://www.gcisd-k12.org/cms/lib/TX01000829/Centricity/Domain/61/Literature_Circles.pdf</w:t>
              </w:r>
            </w:hyperlink>
            <w:r w:rsidR="00A9691F" w:rsidRPr="00A9691F">
              <w:rPr>
                <w:color w:val="0000FF"/>
                <w:sz w:val="20"/>
                <w:szCs w:val="20"/>
              </w:rPr>
              <w:t xml:space="preserve"> </w:t>
            </w:r>
            <w:r w:rsidR="00A9691F" w:rsidRPr="00A9691F">
              <w:rPr>
                <w:sz w:val="20"/>
                <w:szCs w:val="20"/>
              </w:rPr>
              <w:t>(Description of implementing literature circles)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9E6E17" w:rsidRDefault="009E6E17" w:rsidP="009E6E17">
            <w:pPr>
              <w:ind w:left="288" w:hanging="288"/>
              <w:rPr>
                <w:sz w:val="20"/>
                <w:szCs w:val="20"/>
              </w:rPr>
            </w:pPr>
            <w:r>
              <w:rPr>
                <w:sz w:val="20"/>
                <w:szCs w:val="20"/>
              </w:rPr>
              <w:t>Reading journals, notes for Literature Circles</w:t>
            </w:r>
          </w:p>
          <w:p w:rsidR="009E6E17" w:rsidRPr="004223AF" w:rsidRDefault="009E6E17" w:rsidP="009E6E17">
            <w:pPr>
              <w:ind w:left="288" w:hanging="288"/>
              <w:rPr>
                <w:color w:val="00B050"/>
                <w:sz w:val="20"/>
                <w:szCs w:val="20"/>
              </w:rPr>
            </w:pPr>
            <w:r w:rsidRPr="004223AF">
              <w:rPr>
                <w:color w:val="00B050"/>
                <w:sz w:val="20"/>
                <w:szCs w:val="20"/>
              </w:rPr>
              <w:t xml:space="preserve">SSN; You tube Video Spark Notes </w:t>
            </w:r>
            <w:hyperlink r:id="rId110" w:history="1">
              <w:r w:rsidRPr="00EF358A">
                <w:rPr>
                  <w:color w:val="0000FF"/>
                  <w:sz w:val="20"/>
                  <w:szCs w:val="20"/>
                  <w:u w:val="single"/>
                </w:rPr>
                <w:t>http://www.youtube.com/watch?v=uqkohqLvClI</w:t>
              </w:r>
            </w:hyperlink>
            <w:r w:rsidRPr="004223AF">
              <w:rPr>
                <w:color w:val="00B050"/>
                <w:sz w:val="20"/>
                <w:szCs w:val="20"/>
              </w:rPr>
              <w:t xml:space="preserve"> (Video Spark Notes : Harper Lee’s </w:t>
            </w:r>
            <w:r w:rsidRPr="004223AF">
              <w:rPr>
                <w:i/>
                <w:color w:val="00B050"/>
                <w:sz w:val="20"/>
                <w:szCs w:val="20"/>
              </w:rPr>
              <w:t xml:space="preserve">To Kill a Mockingbird </w:t>
            </w:r>
            <w:r w:rsidRPr="004223AF">
              <w:rPr>
                <w:color w:val="00B050"/>
                <w:sz w:val="20"/>
                <w:szCs w:val="20"/>
              </w:rPr>
              <w:t>Summary)</w:t>
            </w:r>
          </w:p>
          <w:p w:rsidR="009E6E17" w:rsidRPr="00EF358A" w:rsidRDefault="009E6E17" w:rsidP="009E6E17">
            <w:pPr>
              <w:ind w:left="288" w:hanging="288"/>
              <w:rPr>
                <w:color w:val="7030A0"/>
                <w:sz w:val="20"/>
                <w:szCs w:val="20"/>
              </w:rPr>
            </w:pPr>
            <w:r w:rsidRPr="004223AF">
              <w:rPr>
                <w:color w:val="00B050"/>
                <w:sz w:val="20"/>
                <w:szCs w:val="20"/>
              </w:rPr>
              <w:t xml:space="preserve">Read or have computer read aloud if needed adapted To Kill a Mockingbird </w:t>
            </w:r>
            <w:hyperlink r:id="rId111" w:history="1">
              <w:r w:rsidRPr="00EF358A">
                <w:rPr>
                  <w:rStyle w:val="Hyperlink"/>
                  <w:sz w:val="20"/>
                  <w:szCs w:val="20"/>
                </w:rPr>
                <w:t>http://tarheelreader.org/2012/04/28/to-kill-a-mockingbird-2/</w:t>
              </w:r>
            </w:hyperlink>
            <w:r w:rsidRPr="00EF358A">
              <w:rPr>
                <w:color w:val="7030A0"/>
                <w:sz w:val="20"/>
                <w:szCs w:val="20"/>
              </w:rPr>
              <w:t xml:space="preserve">. </w:t>
            </w:r>
          </w:p>
          <w:p w:rsidR="00442424" w:rsidRPr="00442424" w:rsidRDefault="009E6E17" w:rsidP="009E6E17">
            <w:pPr>
              <w:ind w:left="288" w:hanging="288"/>
              <w:rPr>
                <w:sz w:val="20"/>
                <w:szCs w:val="20"/>
              </w:rPr>
            </w:pPr>
            <w:r w:rsidRPr="004223AF">
              <w:rPr>
                <w:color w:val="00B050"/>
                <w:sz w:val="20"/>
                <w:szCs w:val="20"/>
              </w:rPr>
              <w:t xml:space="preserve">Summarizing graphic organizer: </w:t>
            </w:r>
            <w:hyperlink r:id="rId112" w:history="1">
              <w:r w:rsidRPr="00EF358A">
                <w:rPr>
                  <w:rStyle w:val="Hyperlink"/>
                  <w:sz w:val="20"/>
                  <w:szCs w:val="20"/>
                </w:rPr>
                <w:t>http://freeology.com/wp-content/files/summarizing.pdf</w:t>
              </w:r>
            </w:hyperlink>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9E6E17" w:rsidRPr="00AD1E03" w:rsidRDefault="009E6E17" w:rsidP="009E6E17">
            <w:pPr>
              <w:ind w:left="288" w:hanging="288"/>
              <w:rPr>
                <w:rFonts w:eastAsia="Times New Roman" w:cs="Tahoma"/>
                <w:color w:val="000000"/>
                <w:sz w:val="20"/>
                <w:szCs w:val="20"/>
              </w:rPr>
            </w:pPr>
            <w:r w:rsidRPr="00AD1E03">
              <w:rPr>
                <w:sz w:val="20"/>
                <w:szCs w:val="20"/>
              </w:rPr>
              <w:t xml:space="preserve">Student will complete their Literature Circle role sheet for their discussion preparation.  </w:t>
            </w:r>
            <w:hyperlink r:id="rId113" w:history="1">
              <w:r w:rsidRPr="00EF358A">
                <w:rPr>
                  <w:rStyle w:val="Hyperlink"/>
                  <w:rFonts w:eastAsia="Times New Roman" w:cs="Tahoma"/>
                  <w:sz w:val="20"/>
                  <w:szCs w:val="20"/>
                </w:rPr>
                <w:t>http://www.ipadlitcircles.com/uploads/1/0/6/6/10664962/lit_circles.role_sheets.pdf</w:t>
              </w:r>
            </w:hyperlink>
            <w:r w:rsidRPr="00AD1E03">
              <w:rPr>
                <w:rFonts w:eastAsia="Times New Roman" w:cs="Tahoma"/>
                <w:color w:val="000000"/>
                <w:sz w:val="20"/>
                <w:szCs w:val="20"/>
              </w:rPr>
              <w:t> ( Literature circle role sheets/templates)</w:t>
            </w:r>
          </w:p>
          <w:p w:rsidR="002F41ED" w:rsidRPr="002F41ED" w:rsidRDefault="009E6E17" w:rsidP="009E6E17">
            <w:pPr>
              <w:ind w:left="288" w:hanging="288"/>
              <w:rPr>
                <w:rFonts w:eastAsia="Times New Roman" w:cs="Tahoma"/>
                <w:color w:val="000000"/>
                <w:sz w:val="20"/>
                <w:szCs w:val="20"/>
              </w:rPr>
            </w:pPr>
            <w:r w:rsidRPr="00AD1E03">
              <w:rPr>
                <w:sz w:val="20"/>
                <w:szCs w:val="20"/>
              </w:rPr>
              <w:t>Students will explain the connections between the anchor text (</w:t>
            </w:r>
            <w:r>
              <w:rPr>
                <w:sz w:val="20"/>
                <w:szCs w:val="20"/>
              </w:rPr>
              <w:t xml:space="preserve">e.g., </w:t>
            </w:r>
            <w:r w:rsidRPr="00AD1E03">
              <w:rPr>
                <w:i/>
                <w:sz w:val="20"/>
                <w:szCs w:val="20"/>
              </w:rPr>
              <w:t>To Kill a Mockingbird)</w:t>
            </w:r>
            <w:r w:rsidRPr="00AD1E03">
              <w:rPr>
                <w:sz w:val="20"/>
                <w:szCs w:val="20"/>
              </w:rPr>
              <w:t xml:space="preserve">, the poems, short story, video, and info graphic discussed from previous Learning Experiences.  </w:t>
            </w:r>
            <w:hyperlink r:id="rId114" w:history="1">
              <w:r w:rsidRPr="00EF358A">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9E6E17" w:rsidRPr="00EF358A" w:rsidRDefault="00BC1960" w:rsidP="009E6E17">
            <w:pPr>
              <w:ind w:left="288" w:hanging="288"/>
              <w:rPr>
                <w:sz w:val="20"/>
                <w:szCs w:val="20"/>
              </w:rPr>
            </w:pPr>
            <w:hyperlink r:id="rId115" w:history="1">
              <w:r w:rsidR="009E6E17" w:rsidRPr="00EF358A">
                <w:rPr>
                  <w:rStyle w:val="Hyperlink"/>
                  <w:rFonts w:eastAsia="Times New Roman" w:cs="Tahoma"/>
                  <w:sz w:val="20"/>
                  <w:szCs w:val="20"/>
                </w:rPr>
                <w:t>http://www.readwritethink.org/files/resources/printouts/Exit%20Slips.pdf</w:t>
              </w:r>
            </w:hyperlink>
            <w:r w:rsidR="009E6E17" w:rsidRPr="00EF358A">
              <w:rPr>
                <w:rFonts w:eastAsia="Times New Roman" w:cs="Tahoma"/>
                <w:color w:val="000000"/>
                <w:sz w:val="20"/>
                <w:szCs w:val="20"/>
              </w:rPr>
              <w:t> (Scaffolded exit tickets)</w:t>
            </w:r>
          </w:p>
          <w:p w:rsidR="009E6E17" w:rsidRPr="00EF358A" w:rsidRDefault="009E6E17" w:rsidP="009E6E17">
            <w:pPr>
              <w:ind w:left="288" w:hanging="288"/>
              <w:rPr>
                <w:sz w:val="20"/>
                <w:szCs w:val="20"/>
              </w:rPr>
            </w:pPr>
            <w:r w:rsidRPr="00EF358A">
              <w:rPr>
                <w:sz w:val="20"/>
                <w:szCs w:val="20"/>
              </w:rPr>
              <w:t>Teachers may partner students with a peer to complete role sheets</w:t>
            </w:r>
          </w:p>
          <w:p w:rsidR="009E6E17" w:rsidRPr="00EF358A" w:rsidRDefault="009E6E17" w:rsidP="009E6E17">
            <w:pPr>
              <w:ind w:left="288" w:hanging="288"/>
              <w:rPr>
                <w:sz w:val="20"/>
                <w:szCs w:val="20"/>
              </w:rPr>
            </w:pPr>
            <w:r w:rsidRPr="00EF358A">
              <w:rPr>
                <w:sz w:val="20"/>
                <w:szCs w:val="20"/>
              </w:rPr>
              <w:t>Teachers may provide exemplar Literature Circle role sheets</w:t>
            </w:r>
          </w:p>
          <w:p w:rsidR="009E6E17" w:rsidRPr="00EF358A" w:rsidRDefault="009E6E17" w:rsidP="009E6E17">
            <w:pPr>
              <w:ind w:left="288" w:hanging="288"/>
              <w:rPr>
                <w:sz w:val="20"/>
                <w:szCs w:val="20"/>
              </w:rPr>
            </w:pPr>
            <w:r w:rsidRPr="00EF358A">
              <w:rPr>
                <w:sz w:val="20"/>
                <w:szCs w:val="20"/>
              </w:rPr>
              <w:t>Teachers may model literature circle group discussion in a “fish bowl” activity, choosing strong students to model group roles</w:t>
            </w:r>
          </w:p>
          <w:p w:rsidR="00442424" w:rsidRPr="00C178B7" w:rsidRDefault="009E6E17" w:rsidP="009E6E17">
            <w:pPr>
              <w:ind w:left="288" w:hanging="288"/>
              <w:rPr>
                <w:rFonts w:asciiTheme="minorHAnsi" w:hAnsiTheme="minorHAnsi"/>
                <w:sz w:val="20"/>
                <w:szCs w:val="20"/>
              </w:rPr>
            </w:pPr>
            <w:r w:rsidRPr="004223AF">
              <w:rPr>
                <w:color w:val="00B050"/>
                <w:sz w:val="20"/>
                <w:szCs w:val="20"/>
              </w:rPr>
              <w:t>SSN: Student will participate in the Summarizer Role Sheet (p. 1) in literacy circle with peers and review</w:t>
            </w:r>
            <w:r w:rsidR="004223AF" w:rsidRPr="004223AF">
              <w:rPr>
                <w:color w:val="00B050"/>
                <w:sz w:val="20"/>
                <w:szCs w:val="20"/>
              </w:rPr>
              <w:t>,</w:t>
            </w:r>
            <w:r w:rsidRPr="004223AF">
              <w:rPr>
                <w:color w:val="00B050"/>
                <w:sz w:val="20"/>
                <w:szCs w:val="20"/>
              </w:rPr>
              <w:t xml:space="preserve"> summarize with support the main points of To Kill a Mockingbird. Student</w:t>
            </w:r>
            <w:r w:rsidR="004223AF" w:rsidRPr="004223AF">
              <w:rPr>
                <w:color w:val="00B050"/>
                <w:sz w:val="20"/>
                <w:szCs w:val="20"/>
              </w:rPr>
              <w:t>s</w:t>
            </w:r>
            <w:r w:rsidRPr="004223AF">
              <w:rPr>
                <w:color w:val="00B050"/>
                <w:sz w:val="20"/>
                <w:szCs w:val="20"/>
              </w:rPr>
              <w:t xml:space="preserve">  may need to review with resources listed above.</w:t>
            </w:r>
          </w:p>
        </w:tc>
        <w:tc>
          <w:tcPr>
            <w:tcW w:w="5755" w:type="dxa"/>
            <w:tcBorders>
              <w:top w:val="nil"/>
            </w:tcBorders>
            <w:shd w:val="clear" w:color="auto" w:fill="auto"/>
          </w:tcPr>
          <w:p w:rsidR="009E6E17" w:rsidRPr="00EF358A" w:rsidRDefault="009E6E17" w:rsidP="009E6E17">
            <w:pPr>
              <w:ind w:left="288" w:hanging="288"/>
              <w:rPr>
                <w:sz w:val="20"/>
                <w:szCs w:val="20"/>
              </w:rPr>
            </w:pPr>
            <w:r w:rsidRPr="00EF358A">
              <w:rPr>
                <w:sz w:val="20"/>
                <w:szCs w:val="20"/>
              </w:rPr>
              <w:t>Students may complete role sheet with a partner or small group. Responsibility for role is shared within group.</w:t>
            </w:r>
          </w:p>
          <w:p w:rsidR="009E6E17" w:rsidRPr="00EF358A" w:rsidRDefault="009E6E17" w:rsidP="009E6E17">
            <w:pPr>
              <w:ind w:left="288" w:hanging="288"/>
              <w:rPr>
                <w:rFonts w:eastAsia="Times New Roman" w:cs="Tahoma"/>
                <w:color w:val="000000"/>
                <w:sz w:val="20"/>
                <w:szCs w:val="20"/>
              </w:rPr>
            </w:pPr>
            <w:r w:rsidRPr="00EF358A">
              <w:rPr>
                <w:sz w:val="20"/>
                <w:szCs w:val="20"/>
              </w:rPr>
              <w:t xml:space="preserve">Students may complete scaffolded exit slip </w:t>
            </w:r>
          </w:p>
          <w:p w:rsidR="00442424" w:rsidRPr="00C178B7" w:rsidRDefault="009E6E17" w:rsidP="009E6E17">
            <w:pPr>
              <w:ind w:left="288" w:hanging="288"/>
              <w:rPr>
                <w:rFonts w:asciiTheme="minorHAnsi" w:hAnsiTheme="minorHAnsi"/>
                <w:sz w:val="20"/>
                <w:szCs w:val="20"/>
              </w:rPr>
            </w:pPr>
            <w:r w:rsidRPr="004223AF">
              <w:rPr>
                <w:color w:val="00B050"/>
                <w:sz w:val="20"/>
                <w:szCs w:val="20"/>
              </w:rPr>
              <w:t>SSN: Using the following free graphic organizer as a guide, the student will summarize the main points of To Kill a Mockingbird in three to five short sentences.</w:t>
            </w:r>
            <w:r w:rsidRPr="004223AF">
              <w:rPr>
                <w:color w:val="00B050"/>
              </w:rPr>
              <w:t xml:space="preserve"> </w:t>
            </w:r>
            <w:hyperlink r:id="rId116" w:history="1">
              <w:r w:rsidRPr="00EF358A">
                <w:rPr>
                  <w:rStyle w:val="Hyperlink"/>
                  <w:sz w:val="20"/>
                  <w:szCs w:val="20"/>
                </w:rPr>
                <w:t>http://freeology.com/wp-content/files/summarizing.pdf</w:t>
              </w:r>
            </w:hyperlink>
            <w:r w:rsidRPr="00EF358A">
              <w:rPr>
                <w:color w:val="7030A0"/>
                <w:sz w:val="20"/>
                <w:szCs w:val="20"/>
              </w:rPr>
              <w:t xml:space="preserve"> </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C178B7" w:rsidRDefault="00442424" w:rsidP="00C178B7">
            <w:pPr>
              <w:ind w:left="288" w:hanging="288"/>
              <w:rPr>
                <w:rFonts w:asciiTheme="minorHAnsi" w:hAnsiTheme="minorHAnsi"/>
                <w:sz w:val="20"/>
                <w:szCs w:val="20"/>
              </w:rPr>
            </w:pPr>
            <w:r w:rsidRPr="00C178B7">
              <w:rPr>
                <w:rFonts w:asciiTheme="minorHAnsi" w:hAnsiTheme="minorHAnsi"/>
                <w:b/>
                <w:sz w:val="20"/>
                <w:szCs w:val="20"/>
              </w:rPr>
              <w:t>Access</w:t>
            </w:r>
            <w:r w:rsidRPr="00C178B7">
              <w:rPr>
                <w:rFonts w:asciiTheme="minorHAnsi" w:hAnsiTheme="minorHAnsi"/>
                <w:sz w:val="20"/>
                <w:szCs w:val="20"/>
              </w:rPr>
              <w:t xml:space="preserve"> (Resources and/or Process)</w:t>
            </w:r>
          </w:p>
        </w:tc>
        <w:tc>
          <w:tcPr>
            <w:tcW w:w="5755" w:type="dxa"/>
            <w:shd w:val="clear" w:color="auto" w:fill="D9D9D9"/>
          </w:tcPr>
          <w:p w:rsidR="00442424" w:rsidRPr="00C178B7" w:rsidRDefault="00442424" w:rsidP="00C178B7">
            <w:pPr>
              <w:ind w:left="288" w:hanging="288"/>
              <w:rPr>
                <w:rFonts w:asciiTheme="minorHAnsi" w:hAnsiTheme="minorHAnsi"/>
                <w:sz w:val="20"/>
                <w:szCs w:val="20"/>
              </w:rPr>
            </w:pPr>
            <w:r w:rsidRPr="00C178B7">
              <w:rPr>
                <w:rFonts w:asciiTheme="minorHAnsi" w:hAnsiTheme="minorHAnsi"/>
                <w:b/>
                <w:sz w:val="20"/>
                <w:szCs w:val="20"/>
              </w:rPr>
              <w:t>Expression</w:t>
            </w:r>
            <w:r w:rsidRPr="00C178B7">
              <w:rPr>
                <w:rFonts w:asciiTheme="minorHAnsi" w:hAnsiTheme="minorHAnsi"/>
                <w:sz w:val="20"/>
                <w:szCs w:val="20"/>
              </w:rPr>
              <w:t xml:space="preserve"> (Products and/or Performance)</w:t>
            </w:r>
          </w:p>
        </w:tc>
      </w:tr>
      <w:tr w:rsidR="00442424" w:rsidRPr="00442424" w:rsidTr="00C178B7">
        <w:trPr>
          <w:cantSplit/>
          <w:trHeight w:val="31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C178B7" w:rsidRDefault="00DC7082" w:rsidP="00C178B7">
            <w:pPr>
              <w:ind w:left="288" w:hanging="288"/>
              <w:rPr>
                <w:rFonts w:asciiTheme="minorHAnsi" w:hAnsiTheme="minorHAnsi"/>
                <w:sz w:val="20"/>
                <w:szCs w:val="20"/>
              </w:rPr>
            </w:pPr>
            <w:r w:rsidRPr="00C178B7">
              <w:rPr>
                <w:rFonts w:asciiTheme="minorHAnsi" w:hAnsiTheme="minorHAnsi"/>
                <w:sz w:val="20"/>
                <w:szCs w:val="20"/>
              </w:rPr>
              <w:t>N</w:t>
            </w:r>
            <w:r w:rsidR="00C178B7">
              <w:rPr>
                <w:rFonts w:asciiTheme="minorHAnsi" w:hAnsiTheme="minorHAnsi"/>
                <w:sz w:val="20"/>
                <w:szCs w:val="20"/>
              </w:rPr>
              <w:t>/</w:t>
            </w:r>
            <w:r w:rsidRPr="00C178B7">
              <w:rPr>
                <w:rFonts w:asciiTheme="minorHAnsi" w:hAnsiTheme="minorHAnsi"/>
                <w:sz w:val="20"/>
                <w:szCs w:val="20"/>
              </w:rPr>
              <w:t>A</w:t>
            </w:r>
          </w:p>
        </w:tc>
        <w:tc>
          <w:tcPr>
            <w:tcW w:w="5755" w:type="dxa"/>
            <w:tcBorders>
              <w:top w:val="nil"/>
            </w:tcBorders>
            <w:shd w:val="clear" w:color="auto" w:fill="auto"/>
          </w:tcPr>
          <w:p w:rsidR="00442424" w:rsidRPr="00C178B7" w:rsidRDefault="009E6E17" w:rsidP="00C178B7">
            <w:pPr>
              <w:ind w:left="288" w:hanging="288"/>
              <w:rPr>
                <w:rFonts w:asciiTheme="minorHAnsi" w:hAnsiTheme="minorHAnsi"/>
                <w:sz w:val="20"/>
                <w:szCs w:val="20"/>
              </w:rPr>
            </w:pPr>
            <w:r w:rsidRPr="009E6E17">
              <w:rPr>
                <w:rFonts w:asciiTheme="minorHAnsi" w:hAnsiTheme="minorHAnsi"/>
                <w:sz w:val="20"/>
                <w:szCs w:val="20"/>
              </w:rPr>
              <w:t>N/A</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Point of view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lastRenderedPageBreak/>
              <w:t xml:space="preserve">Strategies for selecting the most relevant evidence to support analysis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Considerations for selecting meaningful evidence (e.g., relevance to purpose, course, objectivity, copyright date, cultural and world perspective)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Models and characteristics of rhetorical appeals (emotional, logical, and ethical)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Definition and aspects of context (purpose, subject, audience, situation)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Definition and aspects of genre  </w:t>
            </w:r>
          </w:p>
          <w:p w:rsidR="00442424"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The differences between purpose, mode, and genre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Key Skills:</w:t>
            </w:r>
          </w:p>
        </w:tc>
        <w:tc>
          <w:tcPr>
            <w:tcW w:w="11075" w:type="dxa"/>
            <w:gridSpan w:val="2"/>
            <w:shd w:val="clear" w:color="auto" w:fill="auto"/>
          </w:tcPr>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Determine an author’s point of view and purpose, drawing upon specific evidence as support</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Evaluate an author’s selection and use of information; determine which pieces of information are most important for comprehending a text</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Analyze how authors use rhetorical appeals (emotional, logical, and ethical) to advance their points of view and accomplish their purpose</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Identify modes in texts, and critique authors’ choice of these modes to convey their point of view or message</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Select the more important evidence, considering specific criteria and the context of the communication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Develop and incorporate effective appeals that best address the needs of the intended audience and clearly communicate your point of view</w:t>
            </w:r>
          </w:p>
          <w:p w:rsidR="00442424"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Establish an appropriate style, voice, and tone, based upon the conventions of the genre selected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C178B7" w:rsidRDefault="009E6E17" w:rsidP="00C178B7">
            <w:pPr>
              <w:ind w:left="288" w:hanging="288"/>
              <w:rPr>
                <w:rFonts w:asciiTheme="minorHAnsi" w:hAnsiTheme="minorHAnsi"/>
                <w:sz w:val="20"/>
                <w:szCs w:val="20"/>
              </w:rPr>
            </w:pPr>
            <w:r w:rsidRPr="009E6E17">
              <w:rPr>
                <w:sz w:val="20"/>
                <w:szCs w:val="20"/>
              </w:rPr>
              <w:t xml:space="preserve">Evaluating, determining importance, relevance, analyze, rhetorical appeal, voice, context, economic inequity, classism </w:t>
            </w:r>
            <w:r w:rsidRPr="004223AF">
              <w:rPr>
                <w:color w:val="00B050"/>
                <w:sz w:val="20"/>
                <w:szCs w:val="20"/>
              </w:rPr>
              <w:t>SSN; summarize, point of view,  authors purpose, racism, inequity</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7</w:t>
            </w:r>
          </w:p>
        </w:tc>
      </w:tr>
      <w:tr w:rsidR="00442424" w:rsidRPr="00442424" w:rsidTr="00313AD2">
        <w:tc>
          <w:tcPr>
            <w:tcW w:w="14781" w:type="dxa"/>
            <w:gridSpan w:val="3"/>
            <w:shd w:val="clear" w:color="auto" w:fill="D9D9D9"/>
            <w:noWrap/>
          </w:tcPr>
          <w:p w:rsidR="00442424" w:rsidRPr="00442424" w:rsidRDefault="00C23381" w:rsidP="00875B42">
            <w:pPr>
              <w:ind w:left="0" w:firstLine="0"/>
              <w:rPr>
                <w:sz w:val="28"/>
                <w:szCs w:val="28"/>
              </w:rPr>
            </w:pPr>
            <w:r w:rsidRPr="00C178B7">
              <w:rPr>
                <w:sz w:val="28"/>
                <w:szCs w:val="28"/>
              </w:rPr>
              <w:t>The teacher may bring in literary resources (poems, short stories, etc</w:t>
            </w:r>
            <w:r w:rsidR="0024275A">
              <w:rPr>
                <w:sz w:val="28"/>
                <w:szCs w:val="28"/>
              </w:rPr>
              <w:t>.</w:t>
            </w:r>
            <w:r w:rsidRPr="00C178B7">
              <w:rPr>
                <w:sz w:val="28"/>
                <w:szCs w:val="28"/>
              </w:rPr>
              <w:t xml:space="preserve">) on racial </w:t>
            </w:r>
            <w:r w:rsidR="001E2D63">
              <w:rPr>
                <w:sz w:val="28"/>
                <w:szCs w:val="28"/>
              </w:rPr>
              <w:t>themes</w:t>
            </w:r>
            <w:r w:rsidRPr="00C178B7">
              <w:rPr>
                <w:sz w:val="28"/>
                <w:szCs w:val="28"/>
              </w:rPr>
              <w:t xml:space="preserve"> so that students can examine their personal perspectives and analyze authors’ rhetorical appeals.  [</w:t>
            </w:r>
            <w:r w:rsidRPr="00C178B7">
              <w:rPr>
                <w:i/>
                <w:sz w:val="28"/>
                <w:szCs w:val="28"/>
              </w:rPr>
              <w:t>Understand</w:t>
            </w:r>
            <w:r w:rsidR="00875B42">
              <w:rPr>
                <w:i/>
                <w:sz w:val="28"/>
                <w:szCs w:val="28"/>
              </w:rPr>
              <w:t>ing</w:t>
            </w:r>
            <w:r w:rsidRPr="00C178B7">
              <w:rPr>
                <w:i/>
                <w:sz w:val="28"/>
                <w:szCs w:val="28"/>
              </w:rPr>
              <w:t xml:space="preserve"> text, Respond</w:t>
            </w:r>
            <w:r w:rsidR="00875B42">
              <w:rPr>
                <w:i/>
                <w:sz w:val="28"/>
                <w:szCs w:val="28"/>
              </w:rPr>
              <w:t>ing</w:t>
            </w:r>
            <w:r w:rsidRPr="00C178B7">
              <w:rPr>
                <w:i/>
                <w:sz w:val="28"/>
                <w:szCs w:val="28"/>
              </w:rPr>
              <w:t xml:space="preserve"> to text, Critiqu</w:t>
            </w:r>
            <w:r w:rsidR="00875B42">
              <w:rPr>
                <w:i/>
                <w:sz w:val="28"/>
                <w:szCs w:val="28"/>
              </w:rPr>
              <w:t>ing</w:t>
            </w:r>
            <w:r w:rsidRPr="00C178B7">
              <w:rPr>
                <w:i/>
                <w:sz w:val="28"/>
                <w:szCs w:val="28"/>
              </w:rPr>
              <w:t xml:space="preserve"> text</w:t>
            </w:r>
            <w:r w:rsidRPr="00C178B7">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CE1D22" w:rsidP="00CE1D22">
            <w:pPr>
              <w:ind w:left="288" w:hanging="288"/>
              <w:rPr>
                <w:sz w:val="20"/>
                <w:szCs w:val="20"/>
              </w:rPr>
            </w:pPr>
            <w:r w:rsidRPr="00CE1D22">
              <w:rPr>
                <w:sz w:val="20"/>
                <w:szCs w:val="20"/>
              </w:rPr>
              <w:t>The analysis of authors’ intended purposes and points of view helps readers better understand the choices authors make and the int</w:t>
            </w:r>
            <w:r w:rsidR="00C178B7">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CE1D22" w:rsidRPr="00CE1D22" w:rsidRDefault="00BC1960" w:rsidP="00CE1D22">
            <w:pPr>
              <w:ind w:left="288" w:hanging="288"/>
              <w:rPr>
                <w:sz w:val="20"/>
                <w:szCs w:val="20"/>
              </w:rPr>
            </w:pPr>
            <w:hyperlink r:id="rId117" w:history="1">
              <w:r w:rsidR="00CE1D22" w:rsidRPr="00CE1D22">
                <w:rPr>
                  <w:rStyle w:val="Hyperlink"/>
                  <w:sz w:val="20"/>
                  <w:szCs w:val="20"/>
                </w:rPr>
                <w:t>http://www.childrensdefense.org/child-research-data-publications/data/a-portrait-of-</w:t>
              </w:r>
              <w:r w:rsidR="0002325A">
                <w:rPr>
                  <w:rStyle w:val="Hyperlink"/>
                  <w:sz w:val="20"/>
                  <w:szCs w:val="20"/>
                </w:rPr>
                <w:t>inequity</w:t>
              </w:r>
              <w:r w:rsidR="00CE1D22" w:rsidRPr="00CE1D22">
                <w:rPr>
                  <w:rStyle w:val="Hyperlink"/>
                  <w:sz w:val="20"/>
                  <w:szCs w:val="20"/>
                </w:rPr>
                <w:t>-2012.pdf</w:t>
              </w:r>
            </w:hyperlink>
            <w:r w:rsidR="00CE1D22" w:rsidRPr="00CE1D22">
              <w:rPr>
                <w:sz w:val="20"/>
                <w:szCs w:val="20"/>
              </w:rPr>
              <w:t xml:space="preserve">  (Children’s Defense Fund Research on Hispanic children in America)</w:t>
            </w:r>
          </w:p>
          <w:p w:rsidR="00CE1D22" w:rsidRPr="00CE1D22" w:rsidRDefault="00BC1960" w:rsidP="00CE1D22">
            <w:pPr>
              <w:ind w:left="288" w:hanging="288"/>
              <w:rPr>
                <w:sz w:val="20"/>
                <w:szCs w:val="20"/>
              </w:rPr>
            </w:pPr>
            <w:hyperlink r:id="rId118" w:history="1">
              <w:r w:rsidR="00CE1D22" w:rsidRPr="00CE1D22">
                <w:rPr>
                  <w:rStyle w:val="Hyperlink"/>
                  <w:sz w:val="20"/>
                  <w:szCs w:val="20"/>
                </w:rPr>
                <w:t>http://www.teenink.com/opinion/discrimination/article/288138/Racism-and-Discrimination/</w:t>
              </w:r>
            </w:hyperlink>
            <w:r w:rsidR="00CE1D22">
              <w:rPr>
                <w:sz w:val="20"/>
                <w:szCs w:val="20"/>
              </w:rPr>
              <w:t xml:space="preserve"> (</w:t>
            </w:r>
            <w:r w:rsidR="00CE1D22" w:rsidRPr="00CE1D22">
              <w:rPr>
                <w:sz w:val="20"/>
                <w:szCs w:val="20"/>
              </w:rPr>
              <w:t>Teen Ink article on racism and discrimination)</w:t>
            </w:r>
          </w:p>
          <w:p w:rsidR="00CE1D22" w:rsidRPr="00CE1D22" w:rsidRDefault="00BC1960" w:rsidP="00CE1D22">
            <w:pPr>
              <w:ind w:left="288" w:hanging="288"/>
              <w:rPr>
                <w:sz w:val="20"/>
                <w:szCs w:val="20"/>
              </w:rPr>
            </w:pPr>
            <w:hyperlink r:id="rId119" w:history="1">
              <w:r w:rsidR="00CE1D22" w:rsidRPr="00CE1D22">
                <w:rPr>
                  <w:rStyle w:val="Hyperlink"/>
                  <w:sz w:val="20"/>
                  <w:szCs w:val="20"/>
                </w:rPr>
                <w:t>http://new.ted.com/talks/bryan_stevenson_we_need_to_talk_about_an_injustice</w:t>
              </w:r>
            </w:hyperlink>
            <w:r w:rsidR="00CE1D22" w:rsidRPr="00CE1D22">
              <w:rPr>
                <w:sz w:val="20"/>
                <w:szCs w:val="20"/>
              </w:rPr>
              <w:t xml:space="preserve"> (TED Talk on racial </w:t>
            </w:r>
            <w:r w:rsidR="0002325A">
              <w:rPr>
                <w:sz w:val="20"/>
                <w:szCs w:val="20"/>
              </w:rPr>
              <w:t>inequity</w:t>
            </w:r>
            <w:r w:rsidR="00CE1D22" w:rsidRPr="00CE1D22">
              <w:rPr>
                <w:sz w:val="20"/>
                <w:szCs w:val="20"/>
              </w:rPr>
              <w:t xml:space="preserve"> and the power of identity)</w:t>
            </w:r>
          </w:p>
          <w:p w:rsidR="00442424" w:rsidRPr="00442424" w:rsidRDefault="00CE1D22" w:rsidP="00E66452">
            <w:pPr>
              <w:ind w:left="288" w:hanging="288"/>
              <w:rPr>
                <w:sz w:val="20"/>
                <w:szCs w:val="20"/>
              </w:rPr>
            </w:pPr>
            <w:r w:rsidRPr="00CE1D22">
              <w:rPr>
                <w:sz w:val="20"/>
                <w:szCs w:val="20"/>
              </w:rPr>
              <w:t xml:space="preserve"> </w:t>
            </w:r>
            <w:hyperlink r:id="rId120" w:history="1">
              <w:r w:rsidRPr="00CE1D22">
                <w:rPr>
                  <w:rStyle w:val="Hyperlink"/>
                  <w:sz w:val="20"/>
                  <w:szCs w:val="20"/>
                </w:rPr>
                <w:t>http://www.readwritethink.org/professional-development/strategy-guides/using-jigsaw-cooperative-learning-30599.html</w:t>
              </w:r>
            </w:hyperlink>
            <w:r w:rsidRPr="00CE1D22">
              <w:rPr>
                <w:sz w:val="20"/>
                <w:szCs w:val="20"/>
              </w:rPr>
              <w:t xml:space="preserve"> </w:t>
            </w:r>
            <w:r w:rsidR="002C16FD">
              <w:rPr>
                <w:sz w:val="20"/>
                <w:szCs w:val="20"/>
              </w:rPr>
              <w:t>(</w:t>
            </w:r>
            <w:r w:rsidRPr="00E66452">
              <w:rPr>
                <w:sz w:val="20"/>
                <w:szCs w:val="20"/>
              </w:rPr>
              <w:t>Jigsaw strategy explained</w:t>
            </w:r>
            <w:r w:rsidR="002C16FD">
              <w:rPr>
                <w:sz w:val="20"/>
                <w:szCs w:val="20"/>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0076ED" w:rsidRPr="00EF358A" w:rsidRDefault="00BC1960" w:rsidP="000076ED">
            <w:pPr>
              <w:ind w:left="288" w:hanging="288"/>
              <w:rPr>
                <w:rStyle w:val="Hyperlink"/>
                <w:sz w:val="20"/>
                <w:szCs w:val="20"/>
              </w:rPr>
            </w:pPr>
            <w:hyperlink r:id="rId121" w:history="1">
              <w:r w:rsidR="000076ED" w:rsidRPr="00EF358A">
                <w:rPr>
                  <w:rStyle w:val="Hyperlink"/>
                  <w:sz w:val="20"/>
                  <w:szCs w:val="20"/>
                </w:rPr>
                <w:t>http://www.childrensdefense.org/child-research-data-publications/data/a-portrait-of-inequity-2012.pdf</w:t>
              </w:r>
            </w:hyperlink>
            <w:r w:rsidR="000076ED" w:rsidRPr="00EF358A">
              <w:rPr>
                <w:rStyle w:val="Hyperlink"/>
                <w:color w:val="auto"/>
                <w:sz w:val="20"/>
                <w:szCs w:val="20"/>
                <w:u w:val="none"/>
              </w:rPr>
              <w:t xml:space="preserve"> (Children’s Defense Fund Research on Hispanic children in America)</w:t>
            </w:r>
          </w:p>
          <w:p w:rsidR="000076ED" w:rsidRPr="00EF358A" w:rsidRDefault="00BC1960" w:rsidP="000076ED">
            <w:pPr>
              <w:ind w:left="288" w:hanging="288"/>
              <w:rPr>
                <w:sz w:val="20"/>
                <w:szCs w:val="20"/>
              </w:rPr>
            </w:pPr>
            <w:hyperlink r:id="rId122" w:history="1">
              <w:r w:rsidR="000076ED" w:rsidRPr="00EF358A">
                <w:rPr>
                  <w:rStyle w:val="Hyperlink"/>
                  <w:sz w:val="20"/>
                  <w:szCs w:val="20"/>
                </w:rPr>
                <w:t>http://new.ted.com/talks/bryan_stevenson_we_need_to_talk_about_an_injustice</w:t>
              </w:r>
            </w:hyperlink>
            <w:r w:rsidR="000076ED" w:rsidRPr="00EF358A">
              <w:rPr>
                <w:sz w:val="20"/>
                <w:szCs w:val="20"/>
              </w:rPr>
              <w:t xml:space="preserve"> (TED Talk on racial inequity and the power of identity)</w:t>
            </w:r>
          </w:p>
          <w:p w:rsidR="000076ED" w:rsidRPr="004223AF" w:rsidRDefault="000076ED" w:rsidP="000076ED">
            <w:pPr>
              <w:ind w:left="288" w:hanging="288"/>
              <w:rPr>
                <w:color w:val="00B050"/>
                <w:sz w:val="20"/>
                <w:szCs w:val="20"/>
              </w:rPr>
            </w:pPr>
            <w:r w:rsidRPr="004223AF">
              <w:rPr>
                <w:color w:val="00B050"/>
                <w:sz w:val="20"/>
                <w:szCs w:val="20"/>
              </w:rPr>
              <w:lastRenderedPageBreak/>
              <w:t>SSN: TED talk by Bryan Stevenson above:</w:t>
            </w:r>
          </w:p>
          <w:p w:rsidR="00442424" w:rsidRPr="00442424" w:rsidRDefault="000076ED" w:rsidP="000076ED">
            <w:pPr>
              <w:ind w:left="288" w:hanging="288"/>
              <w:rPr>
                <w:sz w:val="20"/>
                <w:szCs w:val="20"/>
              </w:rPr>
            </w:pPr>
            <w:r w:rsidRPr="004223AF">
              <w:rPr>
                <w:color w:val="00B050"/>
                <w:sz w:val="20"/>
                <w:szCs w:val="20"/>
              </w:rPr>
              <w:t>SSN:</w:t>
            </w:r>
            <w:r w:rsidRPr="004223AF">
              <w:rPr>
                <w:color w:val="00B050"/>
              </w:rPr>
              <w:t xml:space="preserve"> </w:t>
            </w:r>
            <w:hyperlink r:id="rId123" w:history="1">
              <w:r w:rsidRPr="003D605B">
                <w:rPr>
                  <w:rStyle w:val="Hyperlink"/>
                  <w:sz w:val="20"/>
                  <w:szCs w:val="20"/>
                </w:rPr>
                <w:t>http://freeology.com/reading/big-idea-story-organizer/</w:t>
              </w:r>
            </w:hyperlink>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0076ED" w:rsidRPr="00EF358A" w:rsidRDefault="000076ED" w:rsidP="000076ED">
            <w:pPr>
              <w:ind w:left="288" w:hanging="288"/>
              <w:rPr>
                <w:sz w:val="20"/>
                <w:szCs w:val="20"/>
              </w:rPr>
            </w:pPr>
            <w:r w:rsidRPr="00EF358A">
              <w:rPr>
                <w:sz w:val="20"/>
                <w:szCs w:val="20"/>
              </w:rPr>
              <w:t>Students will complete a graphic organizer in which they identify the author’s purpose and use of rhetorical strategies in the text.</w:t>
            </w:r>
          </w:p>
          <w:p w:rsidR="000076ED" w:rsidRDefault="00BC1960" w:rsidP="000076ED">
            <w:pPr>
              <w:ind w:left="288" w:hanging="288"/>
              <w:rPr>
                <w:sz w:val="20"/>
                <w:szCs w:val="20"/>
              </w:rPr>
            </w:pPr>
            <w:hyperlink r:id="rId124" w:history="1">
              <w:r w:rsidR="000076ED" w:rsidRPr="00EF358A">
                <w:rPr>
                  <w:rStyle w:val="Hyperlink"/>
                  <w:sz w:val="20"/>
                  <w:szCs w:val="20"/>
                </w:rPr>
                <w:t>http://www.sde.idaho.gov/site/social_studies/docs/core/Point%20of%20View.pdf</w:t>
              </w:r>
            </w:hyperlink>
            <w:r w:rsidR="000076ED">
              <w:rPr>
                <w:sz w:val="20"/>
                <w:szCs w:val="20"/>
              </w:rPr>
              <w:t xml:space="preserve"> (College Board “SOAPStone” graphic organizer)</w:t>
            </w:r>
          </w:p>
          <w:p w:rsidR="000076ED" w:rsidRDefault="00BC1960" w:rsidP="000076ED">
            <w:pPr>
              <w:ind w:left="288" w:hanging="288"/>
              <w:rPr>
                <w:sz w:val="20"/>
                <w:szCs w:val="20"/>
              </w:rPr>
            </w:pPr>
            <w:hyperlink r:id="rId125" w:history="1">
              <w:r w:rsidR="000076ED" w:rsidRPr="00EF358A">
                <w:rPr>
                  <w:rStyle w:val="Hyperlink"/>
                  <w:sz w:val="20"/>
                  <w:szCs w:val="20"/>
                </w:rPr>
                <w:t>http://school.judsonisd.org/webpages/pussery/files/soapstone%20reading%20strategy.pdf</w:t>
              </w:r>
            </w:hyperlink>
            <w:r w:rsidR="000076ED">
              <w:rPr>
                <w:sz w:val="20"/>
                <w:szCs w:val="20"/>
              </w:rPr>
              <w:t xml:space="preserve"> (College Board “SOAPStone” graphic organizer)</w:t>
            </w:r>
          </w:p>
          <w:p w:rsidR="000076ED" w:rsidRDefault="00BC1960" w:rsidP="000076ED">
            <w:pPr>
              <w:ind w:left="288" w:hanging="288"/>
              <w:rPr>
                <w:bCs/>
                <w:color w:val="000000"/>
                <w:sz w:val="20"/>
                <w:szCs w:val="20"/>
              </w:rPr>
            </w:pPr>
            <w:hyperlink r:id="rId126" w:history="1">
              <w:r w:rsidR="000076ED" w:rsidRPr="00EF358A">
                <w:rPr>
                  <w:rStyle w:val="Hyperlink"/>
                  <w:bCs/>
                  <w:sz w:val="20"/>
                  <w:szCs w:val="20"/>
                </w:rPr>
                <w:t>http://tinyurl.com/kp56quc</w:t>
              </w:r>
            </w:hyperlink>
            <w:r w:rsidR="000076ED" w:rsidRPr="00313F19">
              <w:rPr>
                <w:b/>
                <w:bCs/>
                <w:color w:val="000000"/>
                <w:sz w:val="20"/>
                <w:szCs w:val="20"/>
              </w:rPr>
              <w:t xml:space="preserve"> </w:t>
            </w:r>
            <w:r w:rsidR="000076ED" w:rsidRPr="00313F19">
              <w:rPr>
                <w:bCs/>
                <w:color w:val="000000"/>
                <w:sz w:val="20"/>
                <w:szCs w:val="20"/>
              </w:rPr>
              <w:t>(scroll down for SOAP graphic organizer)</w:t>
            </w:r>
          </w:p>
          <w:p w:rsidR="001A6173" w:rsidRPr="00442424" w:rsidRDefault="004223AF" w:rsidP="000076ED">
            <w:pPr>
              <w:ind w:left="288" w:hanging="288"/>
              <w:rPr>
                <w:sz w:val="20"/>
                <w:szCs w:val="20"/>
              </w:rPr>
            </w:pPr>
            <w:r>
              <w:rPr>
                <w:color w:val="7030A0"/>
                <w:sz w:val="20"/>
                <w:szCs w:val="20"/>
              </w:rPr>
              <w:t xml:space="preserve"> </w:t>
            </w:r>
            <w:r w:rsidRPr="004223AF">
              <w:rPr>
                <w:color w:val="00B050"/>
                <w:sz w:val="20"/>
                <w:szCs w:val="20"/>
              </w:rPr>
              <w:t>SSN:</w:t>
            </w:r>
            <w:r w:rsidR="000076ED" w:rsidRPr="004223AF">
              <w:rPr>
                <w:color w:val="00B050"/>
                <w:sz w:val="20"/>
                <w:szCs w:val="20"/>
              </w:rPr>
              <w:t xml:space="preserve"> Student will identify the topic of the presentation and either ask two questions on that topic or identify two points the speaker made on that topic either verbally or in two short sentences using an alternate pencil as needed.</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F01AD0" w:rsidRPr="00442424" w:rsidTr="00313AD2">
        <w:trPr>
          <w:cantSplit/>
          <w:trHeight w:val="20"/>
        </w:trPr>
        <w:tc>
          <w:tcPr>
            <w:tcW w:w="3706" w:type="dxa"/>
            <w:vMerge/>
            <w:shd w:val="clear" w:color="auto" w:fill="D9D9D9"/>
            <w:noWrap/>
          </w:tcPr>
          <w:p w:rsidR="00F01AD0" w:rsidRPr="00442424" w:rsidRDefault="00F01AD0" w:rsidP="00442424">
            <w:pPr>
              <w:ind w:left="0" w:firstLine="0"/>
              <w:rPr>
                <w:b/>
                <w:sz w:val="20"/>
                <w:szCs w:val="20"/>
              </w:rPr>
            </w:pPr>
          </w:p>
        </w:tc>
        <w:tc>
          <w:tcPr>
            <w:tcW w:w="5320" w:type="dxa"/>
            <w:tcBorders>
              <w:top w:val="nil"/>
            </w:tcBorders>
            <w:shd w:val="clear" w:color="auto" w:fill="auto"/>
          </w:tcPr>
          <w:p w:rsidR="000076ED" w:rsidRPr="00EF358A" w:rsidRDefault="000076ED" w:rsidP="000076ED">
            <w:pPr>
              <w:ind w:left="288" w:hanging="288"/>
              <w:rPr>
                <w:sz w:val="20"/>
                <w:szCs w:val="20"/>
              </w:rPr>
            </w:pPr>
            <w:r w:rsidRPr="00EF358A">
              <w:rPr>
                <w:sz w:val="20"/>
                <w:szCs w:val="20"/>
              </w:rPr>
              <w:t>Teachers may provide pre-populated, partially completed graphic organizer – giving students the quotes from the work</w:t>
            </w:r>
          </w:p>
          <w:p w:rsidR="001A6173" w:rsidRPr="00313F19" w:rsidRDefault="000076ED" w:rsidP="000076ED">
            <w:pPr>
              <w:ind w:left="288" w:hanging="288"/>
              <w:rPr>
                <w:rFonts w:asciiTheme="minorHAnsi" w:hAnsiTheme="minorHAnsi"/>
                <w:sz w:val="20"/>
                <w:szCs w:val="20"/>
              </w:rPr>
            </w:pPr>
            <w:r w:rsidRPr="004223AF">
              <w:rPr>
                <w:color w:val="00B050"/>
                <w:sz w:val="20"/>
                <w:szCs w:val="20"/>
              </w:rPr>
              <w:t xml:space="preserve">SSN: Student listens to Bryan Stevenson TED talk from resources above. Consider use of Big idea </w:t>
            </w:r>
            <w:r w:rsidR="004223AF" w:rsidRPr="004223AF">
              <w:rPr>
                <w:color w:val="00B050"/>
                <w:sz w:val="20"/>
                <w:szCs w:val="20"/>
              </w:rPr>
              <w:t xml:space="preserve">graphic organizer as note taker </w:t>
            </w:r>
            <w:r w:rsidRPr="004223AF">
              <w:rPr>
                <w:color w:val="00B050"/>
              </w:rPr>
              <w:t xml:space="preserve"> </w:t>
            </w:r>
            <w:hyperlink r:id="rId127" w:history="1">
              <w:r w:rsidRPr="00EF358A">
                <w:rPr>
                  <w:rStyle w:val="Hyperlink"/>
                  <w:sz w:val="20"/>
                  <w:szCs w:val="20"/>
                </w:rPr>
                <w:t>http://freeology.com/reading/big-idea-story-organizer/</w:t>
              </w:r>
            </w:hyperlink>
            <w:r w:rsidRPr="00EF358A">
              <w:rPr>
                <w:color w:val="7030A0"/>
                <w:sz w:val="20"/>
                <w:szCs w:val="20"/>
              </w:rPr>
              <w:t xml:space="preserve"> </w:t>
            </w:r>
            <w:r w:rsidRPr="004223AF">
              <w:rPr>
                <w:color w:val="00B050"/>
                <w:sz w:val="20"/>
                <w:szCs w:val="20"/>
              </w:rPr>
              <w:t>Identify main idea and at least two details.</w:t>
            </w:r>
          </w:p>
        </w:tc>
        <w:tc>
          <w:tcPr>
            <w:tcW w:w="5755" w:type="dxa"/>
            <w:tcBorders>
              <w:top w:val="nil"/>
            </w:tcBorders>
            <w:shd w:val="clear" w:color="auto" w:fill="auto"/>
          </w:tcPr>
          <w:p w:rsidR="000076ED" w:rsidRPr="000076ED" w:rsidRDefault="000076ED" w:rsidP="000076ED">
            <w:pPr>
              <w:tabs>
                <w:tab w:val="center" w:pos="2762"/>
              </w:tabs>
              <w:ind w:left="288" w:hanging="288"/>
              <w:rPr>
                <w:sz w:val="20"/>
                <w:szCs w:val="20"/>
              </w:rPr>
            </w:pPr>
            <w:r w:rsidRPr="000076ED">
              <w:rPr>
                <w:sz w:val="20"/>
                <w:szCs w:val="20"/>
              </w:rPr>
              <w:t xml:space="preserve">Students may complete the graphic organizer by analyzing the quotes identified by the teacher: </w:t>
            </w:r>
          </w:p>
          <w:p w:rsidR="00F01AD0" w:rsidRPr="00442424" w:rsidRDefault="000076ED" w:rsidP="000076ED">
            <w:pPr>
              <w:tabs>
                <w:tab w:val="center" w:pos="2762"/>
              </w:tabs>
              <w:ind w:left="288" w:hanging="288"/>
              <w:rPr>
                <w:sz w:val="20"/>
                <w:szCs w:val="20"/>
              </w:rPr>
            </w:pPr>
            <w:r w:rsidRPr="004223AF">
              <w:rPr>
                <w:color w:val="00B050"/>
                <w:sz w:val="20"/>
                <w:szCs w:val="20"/>
              </w:rPr>
              <w:t>SSN: Student will identify the topic of the presentation and either ask two questions on that topic or identify two points the speaker made on that topic either verbally or in two short sentences using an alternate pencil as needed.</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E66452" w:rsidRPr="00442424" w:rsidTr="001C2363">
        <w:trPr>
          <w:cantSplit/>
          <w:trHeight w:val="292"/>
        </w:trPr>
        <w:tc>
          <w:tcPr>
            <w:tcW w:w="3706" w:type="dxa"/>
            <w:vMerge/>
            <w:shd w:val="clear" w:color="auto" w:fill="D9D9D9"/>
            <w:noWrap/>
          </w:tcPr>
          <w:p w:rsidR="00E66452" w:rsidRPr="00442424" w:rsidRDefault="00E66452" w:rsidP="00442424">
            <w:pPr>
              <w:ind w:left="0" w:firstLine="0"/>
              <w:rPr>
                <w:b/>
                <w:sz w:val="20"/>
                <w:szCs w:val="20"/>
              </w:rPr>
            </w:pPr>
          </w:p>
        </w:tc>
        <w:tc>
          <w:tcPr>
            <w:tcW w:w="5320" w:type="dxa"/>
            <w:tcBorders>
              <w:top w:val="nil"/>
            </w:tcBorders>
            <w:shd w:val="clear" w:color="auto" w:fill="auto"/>
          </w:tcPr>
          <w:p w:rsidR="00E66452" w:rsidRPr="00442424" w:rsidRDefault="00E66452" w:rsidP="00C178B7">
            <w:pPr>
              <w:ind w:left="288" w:hanging="288"/>
              <w:rPr>
                <w:sz w:val="20"/>
                <w:szCs w:val="20"/>
              </w:rPr>
            </w:pPr>
            <w:r>
              <w:rPr>
                <w:rFonts w:asciiTheme="minorHAnsi" w:hAnsiTheme="minorHAnsi"/>
                <w:sz w:val="20"/>
                <w:szCs w:val="20"/>
              </w:rPr>
              <w:t>N</w:t>
            </w:r>
            <w:r w:rsidR="00C178B7">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E66452" w:rsidRPr="00442424" w:rsidRDefault="000076ED" w:rsidP="00C178B7">
            <w:pPr>
              <w:ind w:left="288" w:hanging="288"/>
              <w:rPr>
                <w:sz w:val="20"/>
                <w:szCs w:val="20"/>
              </w:rPr>
            </w:pPr>
            <w:r w:rsidRPr="000076ED">
              <w:rPr>
                <w:rFonts w:asciiTheme="minorHAnsi" w:hAnsiTheme="minorHAnsi"/>
                <w:sz w:val="20"/>
                <w:szCs w:val="20"/>
              </w:rPr>
              <w:t>Students may produce an infographic or other visual representation with data from the texts that represents  their perspective and interpretation on a point they want to emphasize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1C2363" w:rsidRPr="009608FB" w:rsidRDefault="001C2363" w:rsidP="005233FA">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relevant evi</w:t>
            </w:r>
            <w:r>
              <w:rPr>
                <w:rFonts w:asciiTheme="minorHAnsi" w:hAnsiTheme="minorHAnsi"/>
                <w:sz w:val="20"/>
                <w:szCs w:val="20"/>
              </w:rPr>
              <w:t xml:space="preserve">dence to support analysis </w:t>
            </w:r>
            <w:r w:rsidRPr="009608FB">
              <w:rPr>
                <w:rFonts w:asciiTheme="minorHAnsi" w:hAnsiTheme="minorHAnsi"/>
                <w:sz w:val="20"/>
                <w:szCs w:val="20"/>
              </w:rPr>
              <w:t xml:space="preserve">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w:t>
            </w:r>
            <w:r>
              <w:rPr>
                <w:rFonts w:asciiTheme="minorHAnsi" w:hAnsiTheme="minorHAnsi"/>
                <w:sz w:val="20"/>
                <w:szCs w:val="20"/>
              </w:rPr>
              <w:t>ubject, audience, situation)</w:t>
            </w:r>
          </w:p>
          <w:p w:rsidR="001C2363" w:rsidRPr="009608FB" w:rsidRDefault="001C2363" w:rsidP="005233FA">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 xml:space="preserve"> </w:t>
            </w:r>
          </w:p>
          <w:p w:rsidR="001A6173" w:rsidRPr="000076ED" w:rsidRDefault="001C2363" w:rsidP="000076ED">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w:t>
            </w:r>
            <w:r w:rsidR="00875B42">
              <w:rPr>
                <w:rFonts w:asciiTheme="minorHAnsi" w:hAnsiTheme="minorHAnsi"/>
                <w:sz w:val="20"/>
                <w:szCs w:val="20"/>
              </w:rPr>
              <w:t>pecific evidence as support</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w:t>
            </w:r>
            <w:r w:rsidR="00875B42">
              <w:rPr>
                <w:rFonts w:asciiTheme="minorHAnsi" w:hAnsiTheme="minorHAnsi"/>
                <w:sz w:val="20"/>
                <w:szCs w:val="20"/>
              </w:rPr>
              <w:t xml:space="preserve"> for comprehending a text</w:t>
            </w:r>
          </w:p>
          <w:p w:rsidR="001C2363" w:rsidRPr="001C2363" w:rsidRDefault="001C2363" w:rsidP="005233FA">
            <w:pPr>
              <w:numPr>
                <w:ilvl w:val="0"/>
                <w:numId w:val="9"/>
              </w:numPr>
              <w:ind w:left="288" w:hanging="288"/>
              <w:rPr>
                <w:sz w:val="20"/>
                <w:szCs w:val="20"/>
              </w:rPr>
            </w:pPr>
            <w:r w:rsidRPr="009608FB">
              <w:rPr>
                <w:rFonts w:asciiTheme="minorHAnsi" w:hAnsiTheme="minorHAnsi"/>
                <w:sz w:val="20"/>
                <w:szCs w:val="20"/>
              </w:rPr>
              <w:t>Analyze how authors use rhetorical appeals (emotional, logical, and ethical) to advance their points of view and acco</w:t>
            </w:r>
            <w:r w:rsidR="00875B42">
              <w:rPr>
                <w:rFonts w:asciiTheme="minorHAnsi" w:hAnsiTheme="minorHAnsi"/>
                <w:sz w:val="20"/>
                <w:szCs w:val="20"/>
              </w:rPr>
              <w:t>mplish their purpose</w:t>
            </w:r>
          </w:p>
          <w:p w:rsidR="001A6173" w:rsidRPr="000076ED" w:rsidRDefault="001C2363" w:rsidP="000076ED">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w:t>
            </w:r>
            <w:r>
              <w:rPr>
                <w:rFonts w:asciiTheme="minorHAnsi" w:hAnsiTheme="minorHAnsi"/>
                <w:sz w:val="20"/>
                <w:szCs w:val="20"/>
              </w:rPr>
              <w:t>eir p</w:t>
            </w:r>
            <w:r w:rsidR="00875B42">
              <w:rPr>
                <w:rFonts w:asciiTheme="minorHAnsi" w:hAnsiTheme="minorHAnsi"/>
                <w:sz w:val="20"/>
                <w:szCs w:val="20"/>
              </w:rPr>
              <w:t>oint of view or message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0076ED" w:rsidP="00442424">
            <w:pPr>
              <w:ind w:left="0" w:firstLine="0"/>
              <w:rPr>
                <w:sz w:val="20"/>
                <w:szCs w:val="20"/>
              </w:rPr>
            </w:pPr>
            <w:r w:rsidRPr="000076ED">
              <w:rPr>
                <w:sz w:val="20"/>
                <w:szCs w:val="20"/>
              </w:rPr>
              <w:t xml:space="preserve">Evaluating, determining importance, relevance, mode, analyze, rhetorical appeal, voice, context, racial inequity, racism, textuality </w:t>
            </w:r>
            <w:r w:rsidRPr="004223AF">
              <w:rPr>
                <w:color w:val="00B050"/>
                <w:sz w:val="20"/>
                <w:szCs w:val="20"/>
              </w:rPr>
              <w:lastRenderedPageBreak/>
              <w:t>SSN: Main idea, details, topic  point of view, injustice, purpose, voice</w:t>
            </w:r>
          </w:p>
        </w:tc>
      </w:tr>
    </w:tbl>
    <w:p w:rsidR="00BA37C9" w:rsidRPr="00442424" w:rsidRDefault="00BA37C9"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8</w:t>
            </w:r>
          </w:p>
        </w:tc>
      </w:tr>
      <w:tr w:rsidR="00442424" w:rsidRPr="00442424" w:rsidTr="0024275A">
        <w:trPr>
          <w:trHeight w:val="490"/>
        </w:trPr>
        <w:tc>
          <w:tcPr>
            <w:tcW w:w="14781" w:type="dxa"/>
            <w:gridSpan w:val="3"/>
            <w:shd w:val="clear" w:color="auto" w:fill="D9D9D9"/>
            <w:noWrap/>
          </w:tcPr>
          <w:p w:rsidR="00442424" w:rsidRPr="00CB738C" w:rsidRDefault="00C23381" w:rsidP="0024275A">
            <w:pPr>
              <w:ind w:left="0" w:firstLine="0"/>
              <w:rPr>
                <w:sz w:val="28"/>
                <w:szCs w:val="28"/>
              </w:rPr>
            </w:pPr>
            <w:r w:rsidRPr="00823C6F">
              <w:rPr>
                <w:sz w:val="28"/>
                <w:szCs w:val="28"/>
              </w:rPr>
              <w:t>The teacher may examine curr</w:t>
            </w:r>
            <w:r w:rsidR="0024275A">
              <w:rPr>
                <w:sz w:val="28"/>
                <w:szCs w:val="28"/>
              </w:rPr>
              <w:t>ent and historical song lyrics</w:t>
            </w:r>
            <w:r w:rsidRPr="00823C6F">
              <w:rPr>
                <w:sz w:val="28"/>
                <w:szCs w:val="28"/>
              </w:rPr>
              <w:t xml:space="preserve"> on racial </w:t>
            </w:r>
            <w:r w:rsidR="001E2D63">
              <w:rPr>
                <w:sz w:val="28"/>
                <w:szCs w:val="28"/>
              </w:rPr>
              <w:t>themes</w:t>
            </w:r>
            <w:r w:rsidRPr="00823C6F">
              <w:rPr>
                <w:sz w:val="28"/>
                <w:szCs w:val="28"/>
              </w:rPr>
              <w:t xml:space="preserve"> so that students can connect themes with their personal perspectives and analyze authors’ rhetorical appeals.  [</w:t>
            </w:r>
            <w:r w:rsidRPr="00823C6F">
              <w:rPr>
                <w:i/>
                <w:sz w:val="28"/>
                <w:szCs w:val="28"/>
              </w:rPr>
              <w:t>Understand</w:t>
            </w:r>
            <w:r w:rsidR="00875B42">
              <w:rPr>
                <w:i/>
                <w:sz w:val="28"/>
                <w:szCs w:val="28"/>
              </w:rPr>
              <w:t>ing</w:t>
            </w:r>
            <w:r w:rsidRPr="00823C6F">
              <w:rPr>
                <w:i/>
                <w:sz w:val="28"/>
                <w:szCs w:val="28"/>
              </w:rPr>
              <w:t xml:space="preserve"> text, Respond</w:t>
            </w:r>
            <w:r w:rsidR="00875B42">
              <w:rPr>
                <w:i/>
                <w:sz w:val="28"/>
                <w:szCs w:val="28"/>
              </w:rPr>
              <w:t>ing</w:t>
            </w:r>
            <w:r w:rsidRPr="00823C6F">
              <w:rPr>
                <w:i/>
                <w:sz w:val="28"/>
                <w:szCs w:val="28"/>
              </w:rPr>
              <w:t xml:space="preserve"> to text, Critiqu</w:t>
            </w:r>
            <w:r w:rsidR="00875B42">
              <w:rPr>
                <w:i/>
                <w:sz w:val="28"/>
                <w:szCs w:val="28"/>
              </w:rPr>
              <w:t>ing</w:t>
            </w:r>
            <w:r w:rsidRPr="00823C6F">
              <w:rPr>
                <w:i/>
                <w:sz w:val="28"/>
                <w:szCs w:val="28"/>
              </w:rPr>
              <w:t xml:space="preserve"> text</w:t>
            </w:r>
            <w:r w:rsidR="00BA37C9">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CB738C" w:rsidP="00BA37C9">
            <w:pPr>
              <w:ind w:left="288" w:hanging="288"/>
              <w:rPr>
                <w:sz w:val="20"/>
                <w:szCs w:val="20"/>
              </w:rPr>
            </w:pPr>
            <w:r w:rsidRPr="00CB738C">
              <w:rPr>
                <w:sz w:val="20"/>
                <w:szCs w:val="20"/>
              </w:rPr>
              <w:t>The analysis of authors’ intended purposes and points of view helps readers better understand the choices authors’ make and the int</w:t>
            </w:r>
            <w:r w:rsidR="00BA37C9">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CB738C" w:rsidRPr="00F53F1F" w:rsidRDefault="00BC1960" w:rsidP="00BA37C9">
            <w:pPr>
              <w:ind w:left="288" w:hanging="288"/>
              <w:rPr>
                <w:rFonts w:asciiTheme="minorHAnsi" w:hAnsiTheme="minorHAnsi"/>
                <w:sz w:val="20"/>
                <w:szCs w:val="20"/>
              </w:rPr>
            </w:pPr>
            <w:hyperlink r:id="rId128" w:history="1">
              <w:r w:rsidR="00CB738C" w:rsidRPr="009608FB">
                <w:rPr>
                  <w:rStyle w:val="Hyperlink"/>
                  <w:rFonts w:asciiTheme="minorHAnsi" w:hAnsiTheme="minorHAnsi"/>
                  <w:sz w:val="20"/>
                  <w:szCs w:val="20"/>
                </w:rPr>
                <w:t>http://www.youtube.com/watch?v=JJ-fCLjJ1as</w:t>
              </w:r>
            </w:hyperlink>
            <w:r w:rsidR="00F53F1F">
              <w:rPr>
                <w:rStyle w:val="Hyperlink"/>
                <w:rFonts w:asciiTheme="minorHAnsi" w:hAnsiTheme="minorHAnsi"/>
                <w:sz w:val="20"/>
                <w:szCs w:val="20"/>
              </w:rPr>
              <w:t xml:space="preserve"> </w:t>
            </w:r>
            <w:r w:rsidR="00F53F1F" w:rsidRPr="00F53F1F">
              <w:rPr>
                <w:rStyle w:val="Hyperlink"/>
                <w:rFonts w:asciiTheme="minorHAnsi" w:hAnsiTheme="minorHAnsi"/>
                <w:color w:val="auto"/>
                <w:sz w:val="20"/>
                <w:szCs w:val="20"/>
                <w:u w:val="none"/>
              </w:rPr>
              <w:t>(Flobots)</w:t>
            </w:r>
          </w:p>
          <w:p w:rsidR="00CB738C" w:rsidRPr="009608FB" w:rsidRDefault="00BC1960" w:rsidP="00BA37C9">
            <w:pPr>
              <w:ind w:left="288" w:hanging="288"/>
              <w:rPr>
                <w:rFonts w:asciiTheme="minorHAnsi" w:hAnsiTheme="minorHAnsi"/>
                <w:sz w:val="20"/>
                <w:szCs w:val="20"/>
              </w:rPr>
            </w:pPr>
            <w:hyperlink r:id="rId129" w:history="1">
              <w:r w:rsidR="00CB738C" w:rsidRPr="009608FB">
                <w:rPr>
                  <w:rStyle w:val="Hyperlink"/>
                  <w:rFonts w:asciiTheme="minorHAnsi" w:hAnsiTheme="minorHAnsi"/>
                  <w:sz w:val="20"/>
                  <w:szCs w:val="20"/>
                </w:rPr>
                <w:t>http://www.edchange.org/multicultural/arts/race_songs.html</w:t>
              </w:r>
            </w:hyperlink>
            <w:r w:rsidR="00CB738C" w:rsidRPr="009608FB">
              <w:rPr>
                <w:rStyle w:val="Hyperlink"/>
                <w:rFonts w:asciiTheme="minorHAnsi" w:hAnsiTheme="minorHAnsi"/>
                <w:sz w:val="20"/>
                <w:szCs w:val="20"/>
              </w:rPr>
              <w:t xml:space="preserve"> </w:t>
            </w:r>
            <w:r w:rsidR="00671695">
              <w:rPr>
                <w:rFonts w:asciiTheme="minorHAnsi" w:hAnsiTheme="minorHAnsi"/>
                <w:sz w:val="20"/>
                <w:szCs w:val="20"/>
              </w:rPr>
              <w:t>(S</w:t>
            </w:r>
            <w:r w:rsidR="00CB738C" w:rsidRPr="009608FB">
              <w:rPr>
                <w:rFonts w:asciiTheme="minorHAnsi" w:hAnsiTheme="minorHAnsi"/>
                <w:sz w:val="20"/>
                <w:szCs w:val="20"/>
              </w:rPr>
              <w:t>ongs about racism / discrimination)</w:t>
            </w:r>
          </w:p>
          <w:p w:rsidR="00CB738C" w:rsidRPr="009608FB" w:rsidRDefault="00BC1960" w:rsidP="00BA37C9">
            <w:pPr>
              <w:ind w:left="288" w:hanging="288"/>
              <w:rPr>
                <w:rFonts w:asciiTheme="minorHAnsi" w:hAnsiTheme="minorHAnsi"/>
                <w:sz w:val="20"/>
                <w:szCs w:val="20"/>
              </w:rPr>
            </w:pPr>
            <w:hyperlink r:id="rId130" w:history="1">
              <w:r w:rsidR="00CB738C" w:rsidRPr="009608FB">
                <w:rPr>
                  <w:rStyle w:val="Hyperlink"/>
                  <w:rFonts w:asciiTheme="minorHAnsi" w:hAnsiTheme="minorHAnsi"/>
                  <w:sz w:val="20"/>
                  <w:szCs w:val="20"/>
                </w:rPr>
                <w:t>http://www.songfacts.com/category-songs_about_racism_or_discrimination.php</w:t>
              </w:r>
            </w:hyperlink>
            <w:r w:rsidR="00671695">
              <w:rPr>
                <w:rFonts w:asciiTheme="minorHAnsi" w:hAnsiTheme="minorHAnsi"/>
                <w:sz w:val="20"/>
                <w:szCs w:val="20"/>
              </w:rPr>
              <w:t xml:space="preserve"> (S</w:t>
            </w:r>
            <w:r w:rsidR="00CB738C" w:rsidRPr="009608FB">
              <w:rPr>
                <w:rFonts w:asciiTheme="minorHAnsi" w:hAnsiTheme="minorHAnsi"/>
                <w:sz w:val="20"/>
                <w:szCs w:val="20"/>
              </w:rPr>
              <w:t>ongs about racism / discrimination)</w:t>
            </w:r>
          </w:p>
          <w:p w:rsidR="00CB738C" w:rsidRPr="009608FB" w:rsidRDefault="00BC1960" w:rsidP="00BA37C9">
            <w:pPr>
              <w:ind w:left="288" w:hanging="288"/>
              <w:rPr>
                <w:rFonts w:asciiTheme="minorHAnsi" w:hAnsiTheme="minorHAnsi"/>
                <w:sz w:val="20"/>
                <w:szCs w:val="20"/>
              </w:rPr>
            </w:pPr>
            <w:hyperlink r:id="rId131" w:history="1">
              <w:r w:rsidR="00CB738C" w:rsidRPr="009608FB">
                <w:rPr>
                  <w:rStyle w:val="Hyperlink"/>
                  <w:rFonts w:asciiTheme="minorHAnsi" w:hAnsiTheme="minorHAnsi"/>
                  <w:sz w:val="20"/>
                  <w:szCs w:val="20"/>
                </w:rPr>
                <w:t>http://www.youtube.com/watch?v=m2zKdIcOV5s</w:t>
              </w:r>
            </w:hyperlink>
            <w:r w:rsidR="00CB738C" w:rsidRPr="009608FB">
              <w:rPr>
                <w:rFonts w:asciiTheme="minorHAnsi" w:hAnsiTheme="minorHAnsi"/>
                <w:sz w:val="20"/>
                <w:szCs w:val="20"/>
              </w:rPr>
              <w:t xml:space="preserve"> (Gil Scot-Heron “Winter in America”)</w:t>
            </w:r>
          </w:p>
          <w:p w:rsidR="00CB738C" w:rsidRPr="009608FB" w:rsidRDefault="00BC1960" w:rsidP="00BA37C9">
            <w:pPr>
              <w:ind w:left="288" w:hanging="288"/>
              <w:rPr>
                <w:rFonts w:asciiTheme="minorHAnsi" w:hAnsiTheme="minorHAnsi"/>
                <w:sz w:val="20"/>
                <w:szCs w:val="20"/>
              </w:rPr>
            </w:pPr>
            <w:hyperlink r:id="rId132" w:history="1">
              <w:r w:rsidR="00CB738C" w:rsidRPr="009608FB">
                <w:rPr>
                  <w:rStyle w:val="Hyperlink"/>
                  <w:rFonts w:asciiTheme="minorHAnsi" w:hAnsiTheme="minorHAnsi"/>
                  <w:sz w:val="20"/>
                  <w:szCs w:val="20"/>
                </w:rPr>
                <w:t>http://www.youtube.com/watch?v=rGaRtqrlGy8</w:t>
              </w:r>
            </w:hyperlink>
            <w:r w:rsidR="00CB738C" w:rsidRPr="009608FB">
              <w:rPr>
                <w:rFonts w:asciiTheme="minorHAnsi" w:hAnsiTheme="minorHAnsi"/>
                <w:sz w:val="20"/>
                <w:szCs w:val="20"/>
              </w:rPr>
              <w:t xml:space="preserve"> (Gil Scot-Heron “The Revolution Will Not be Televised”)</w:t>
            </w:r>
          </w:p>
          <w:p w:rsidR="00442424" w:rsidRPr="00442424" w:rsidRDefault="00BC1960" w:rsidP="00BA37C9">
            <w:pPr>
              <w:ind w:left="288" w:hanging="288"/>
              <w:rPr>
                <w:sz w:val="20"/>
                <w:szCs w:val="20"/>
              </w:rPr>
            </w:pPr>
            <w:hyperlink r:id="rId133" w:history="1">
              <w:r w:rsidR="00CB738C" w:rsidRPr="009608FB">
                <w:rPr>
                  <w:rStyle w:val="Hyperlink"/>
                  <w:rFonts w:asciiTheme="minorHAnsi" w:hAnsiTheme="minorHAnsi"/>
                  <w:sz w:val="20"/>
                  <w:szCs w:val="20"/>
                </w:rPr>
                <w:t>http://www.youtube.com/watch?v=8PaoLy7PHwk</w:t>
              </w:r>
            </w:hyperlink>
            <w:r w:rsidR="00CB738C" w:rsidRPr="009608FB">
              <w:rPr>
                <w:rFonts w:asciiTheme="minorHAnsi" w:hAnsiTheme="minorHAnsi"/>
                <w:sz w:val="20"/>
                <w:szCs w:val="20"/>
              </w:rPr>
              <w:t xml:space="preserve"> (Public Enemy “Fight the Power”)</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6B4364" w:rsidRPr="00EF358A" w:rsidRDefault="00BC1960" w:rsidP="006B4364">
            <w:pPr>
              <w:ind w:left="288" w:hanging="288"/>
              <w:rPr>
                <w:sz w:val="20"/>
                <w:szCs w:val="20"/>
              </w:rPr>
            </w:pPr>
            <w:hyperlink r:id="rId134" w:history="1">
              <w:r w:rsidR="006B4364" w:rsidRPr="00EF358A">
                <w:rPr>
                  <w:rStyle w:val="Hyperlink"/>
                  <w:sz w:val="20"/>
                  <w:szCs w:val="20"/>
                </w:rPr>
                <w:t>http://www.youtube.com/watch?v=JJ-fCLjJ1as</w:t>
              </w:r>
            </w:hyperlink>
            <w:r w:rsidR="006B4364" w:rsidRPr="00EF358A">
              <w:rPr>
                <w:rStyle w:val="Hyperlink"/>
                <w:sz w:val="20"/>
                <w:szCs w:val="20"/>
                <w:u w:val="none"/>
              </w:rPr>
              <w:t xml:space="preserve"> </w:t>
            </w:r>
            <w:r w:rsidR="006B4364" w:rsidRPr="00EF358A">
              <w:rPr>
                <w:rStyle w:val="Hyperlink"/>
                <w:color w:val="auto"/>
                <w:sz w:val="20"/>
                <w:szCs w:val="20"/>
                <w:u w:val="none"/>
              </w:rPr>
              <w:t>(Flobots)</w:t>
            </w:r>
          </w:p>
          <w:p w:rsidR="006B4364" w:rsidRPr="00EF358A" w:rsidRDefault="00BC1960" w:rsidP="006B4364">
            <w:pPr>
              <w:ind w:left="288" w:hanging="288"/>
              <w:rPr>
                <w:sz w:val="20"/>
                <w:szCs w:val="20"/>
              </w:rPr>
            </w:pPr>
            <w:hyperlink r:id="rId135" w:history="1">
              <w:r w:rsidR="006B4364" w:rsidRPr="00EF358A">
                <w:rPr>
                  <w:rStyle w:val="Hyperlink"/>
                  <w:sz w:val="20"/>
                  <w:szCs w:val="20"/>
                </w:rPr>
                <w:t>http://www.edchange.org/multicultural/arts/race_songs.html</w:t>
              </w:r>
            </w:hyperlink>
            <w:r w:rsidR="006B4364" w:rsidRPr="00EF358A">
              <w:rPr>
                <w:rStyle w:val="Hyperlink"/>
                <w:sz w:val="20"/>
                <w:szCs w:val="20"/>
              </w:rPr>
              <w:t xml:space="preserve"> </w:t>
            </w:r>
            <w:r w:rsidR="006B4364" w:rsidRPr="00EF358A">
              <w:rPr>
                <w:sz w:val="20"/>
                <w:szCs w:val="20"/>
              </w:rPr>
              <w:t xml:space="preserve">(Songs about racism / discrimination): </w:t>
            </w:r>
          </w:p>
          <w:p w:rsidR="006B4364" w:rsidRPr="004223AF" w:rsidRDefault="006B4364" w:rsidP="006B4364">
            <w:pPr>
              <w:ind w:left="288" w:hanging="288"/>
              <w:rPr>
                <w:color w:val="00B050"/>
                <w:sz w:val="20"/>
                <w:szCs w:val="20"/>
              </w:rPr>
            </w:pPr>
            <w:r w:rsidRPr="004223AF">
              <w:rPr>
                <w:color w:val="00B050"/>
                <w:sz w:val="20"/>
                <w:szCs w:val="20"/>
              </w:rPr>
              <w:t>SSN: Teacher reads aloud if needed to student Fats Wallers Black and Blue</w:t>
            </w:r>
          </w:p>
          <w:p w:rsidR="006B4364" w:rsidRPr="00EF358A" w:rsidRDefault="00BC1960" w:rsidP="006B4364">
            <w:pPr>
              <w:ind w:left="288" w:hanging="288"/>
              <w:rPr>
                <w:sz w:val="20"/>
                <w:szCs w:val="20"/>
              </w:rPr>
            </w:pPr>
            <w:hyperlink r:id="rId136" w:history="1">
              <w:r w:rsidR="006B4364" w:rsidRPr="00EF358A">
                <w:rPr>
                  <w:rStyle w:val="Hyperlink"/>
                  <w:sz w:val="20"/>
                  <w:szCs w:val="20"/>
                </w:rPr>
                <w:t>http://www.songfacts.com/category-songs_about_racism_or_discrimination.php</w:t>
              </w:r>
            </w:hyperlink>
            <w:r w:rsidR="006B4364" w:rsidRPr="00EF358A">
              <w:rPr>
                <w:sz w:val="20"/>
                <w:szCs w:val="20"/>
              </w:rPr>
              <w:t xml:space="preserve"> (Songs about racism / discrimination)</w:t>
            </w:r>
          </w:p>
          <w:p w:rsidR="006B4364" w:rsidRPr="004223AF" w:rsidRDefault="006B4364" w:rsidP="006B4364">
            <w:pPr>
              <w:ind w:left="288" w:hanging="288"/>
              <w:rPr>
                <w:color w:val="00B050"/>
                <w:sz w:val="20"/>
                <w:szCs w:val="20"/>
              </w:rPr>
            </w:pPr>
            <w:r w:rsidRPr="004223AF">
              <w:rPr>
                <w:color w:val="00B050"/>
                <w:sz w:val="20"/>
                <w:szCs w:val="20"/>
              </w:rPr>
              <w:t>SSN: Play video of Sam Cooke’s A Chang is Gonna Come from above resource</w:t>
            </w:r>
          </w:p>
          <w:p w:rsidR="006B4364" w:rsidRPr="00EF358A" w:rsidRDefault="00BC1960" w:rsidP="006B4364">
            <w:pPr>
              <w:ind w:left="288" w:hanging="288"/>
              <w:rPr>
                <w:sz w:val="20"/>
                <w:szCs w:val="20"/>
              </w:rPr>
            </w:pPr>
            <w:hyperlink r:id="rId137" w:history="1">
              <w:r w:rsidR="006B4364" w:rsidRPr="00EF358A">
                <w:rPr>
                  <w:rStyle w:val="Hyperlink"/>
                  <w:sz w:val="20"/>
                  <w:szCs w:val="20"/>
                </w:rPr>
                <w:t>http://www.youtube.com/watch?v=m2zKdIcOV5s</w:t>
              </w:r>
            </w:hyperlink>
            <w:r w:rsidR="006B4364" w:rsidRPr="00EF358A">
              <w:rPr>
                <w:sz w:val="20"/>
                <w:szCs w:val="20"/>
              </w:rPr>
              <w:t xml:space="preserve"> (Gil Scot-Heron “Winter in America”)</w:t>
            </w:r>
          </w:p>
          <w:p w:rsidR="006B4364" w:rsidRPr="00EF358A" w:rsidRDefault="00BC1960" w:rsidP="006B4364">
            <w:pPr>
              <w:ind w:left="288" w:hanging="288"/>
              <w:rPr>
                <w:sz w:val="20"/>
                <w:szCs w:val="20"/>
              </w:rPr>
            </w:pPr>
            <w:hyperlink r:id="rId138" w:history="1">
              <w:r w:rsidR="006B4364" w:rsidRPr="00EF358A">
                <w:rPr>
                  <w:rStyle w:val="Hyperlink"/>
                  <w:sz w:val="20"/>
                  <w:szCs w:val="20"/>
                </w:rPr>
                <w:t>http://www.youtube.com/watch?v=rGaRtqrlGy8</w:t>
              </w:r>
            </w:hyperlink>
            <w:r w:rsidR="006B4364" w:rsidRPr="00EF358A">
              <w:rPr>
                <w:sz w:val="20"/>
                <w:szCs w:val="20"/>
              </w:rPr>
              <w:t xml:space="preserve"> (Gil Scot-Heron “The Revolution Will Not be Televised”)</w:t>
            </w:r>
          </w:p>
          <w:p w:rsidR="006B4364" w:rsidRPr="00EF358A" w:rsidRDefault="00BC1960" w:rsidP="006B4364">
            <w:pPr>
              <w:ind w:left="288" w:hanging="288"/>
              <w:rPr>
                <w:sz w:val="20"/>
                <w:szCs w:val="20"/>
              </w:rPr>
            </w:pPr>
            <w:hyperlink r:id="rId139" w:history="1">
              <w:r w:rsidR="006B4364" w:rsidRPr="00EF358A">
                <w:rPr>
                  <w:rStyle w:val="Hyperlink"/>
                  <w:sz w:val="20"/>
                  <w:szCs w:val="20"/>
                </w:rPr>
                <w:t>http://www.youtube.com/watch?v=8PaoLy7PHwk</w:t>
              </w:r>
            </w:hyperlink>
            <w:r w:rsidR="006B4364" w:rsidRPr="00EF358A">
              <w:rPr>
                <w:sz w:val="20"/>
                <w:szCs w:val="20"/>
              </w:rPr>
              <w:t xml:space="preserve"> (Public Enemy “Fight the Power”):</w:t>
            </w:r>
          </w:p>
          <w:p w:rsidR="006B4364" w:rsidRPr="00EF358A" w:rsidRDefault="006B4364" w:rsidP="006B4364">
            <w:pPr>
              <w:ind w:left="288" w:hanging="288"/>
              <w:rPr>
                <w:sz w:val="20"/>
                <w:szCs w:val="20"/>
              </w:rPr>
            </w:pPr>
            <w:r w:rsidRPr="004223AF">
              <w:rPr>
                <w:color w:val="00B050"/>
                <w:sz w:val="20"/>
                <w:szCs w:val="20"/>
              </w:rPr>
              <w:t>SSN:</w:t>
            </w:r>
            <w:r>
              <w:rPr>
                <w:sz w:val="20"/>
                <w:szCs w:val="20"/>
              </w:rPr>
              <w:t xml:space="preserve"> </w:t>
            </w:r>
            <w:hyperlink r:id="rId140" w:history="1">
              <w:r w:rsidRPr="00EF358A">
                <w:rPr>
                  <w:rStyle w:val="Hyperlink"/>
                  <w:sz w:val="20"/>
                  <w:szCs w:val="20"/>
                </w:rPr>
                <w:t>http://www.edchange.org/multicultural/arts/race_songs.html</w:t>
              </w:r>
            </w:hyperlink>
            <w:r w:rsidRPr="00EF358A">
              <w:rPr>
                <w:rStyle w:val="Hyperlink"/>
                <w:sz w:val="20"/>
                <w:szCs w:val="20"/>
              </w:rPr>
              <w:t xml:space="preserve">  </w:t>
            </w:r>
            <w:r w:rsidRPr="00EF358A">
              <w:rPr>
                <w:sz w:val="20"/>
                <w:szCs w:val="20"/>
              </w:rPr>
              <w:t xml:space="preserve">(Songs about racism / discrimination): </w:t>
            </w:r>
          </w:p>
          <w:p w:rsidR="006B4364" w:rsidRPr="004223AF" w:rsidRDefault="006B4364" w:rsidP="006B4364">
            <w:pPr>
              <w:ind w:left="288" w:hanging="288"/>
              <w:rPr>
                <w:color w:val="00B050"/>
                <w:sz w:val="20"/>
                <w:szCs w:val="20"/>
              </w:rPr>
            </w:pPr>
            <w:r w:rsidRPr="004223AF">
              <w:rPr>
                <w:color w:val="00B050"/>
                <w:sz w:val="20"/>
                <w:szCs w:val="20"/>
              </w:rPr>
              <w:t>SSN: Teacher reads aloud if needed to student Fats Wallers Black and Blue</w:t>
            </w:r>
          </w:p>
          <w:p w:rsidR="006B4364" w:rsidRPr="00EF358A" w:rsidRDefault="00BC1960" w:rsidP="006B4364">
            <w:pPr>
              <w:ind w:left="288" w:hanging="288"/>
              <w:rPr>
                <w:sz w:val="20"/>
                <w:szCs w:val="20"/>
              </w:rPr>
            </w:pPr>
            <w:hyperlink r:id="rId141" w:history="1">
              <w:r w:rsidR="006B4364" w:rsidRPr="00EF358A">
                <w:rPr>
                  <w:rStyle w:val="Hyperlink"/>
                  <w:sz w:val="20"/>
                  <w:szCs w:val="20"/>
                </w:rPr>
                <w:t>http://www.songfacts.com/category-songs_about_racism_or_discrimination.php</w:t>
              </w:r>
            </w:hyperlink>
            <w:r w:rsidR="006B4364" w:rsidRPr="00EF358A">
              <w:rPr>
                <w:sz w:val="20"/>
                <w:szCs w:val="20"/>
              </w:rPr>
              <w:t xml:space="preserve"> (Songs about racism / discrimination)</w:t>
            </w:r>
          </w:p>
          <w:p w:rsidR="006B4364" w:rsidRPr="004223AF" w:rsidRDefault="006B4364" w:rsidP="006B4364">
            <w:pPr>
              <w:ind w:left="288" w:hanging="288"/>
              <w:rPr>
                <w:color w:val="00B050"/>
                <w:sz w:val="20"/>
                <w:szCs w:val="20"/>
              </w:rPr>
            </w:pPr>
            <w:r w:rsidRPr="004223AF">
              <w:rPr>
                <w:color w:val="00B050"/>
                <w:sz w:val="20"/>
                <w:szCs w:val="20"/>
              </w:rPr>
              <w:t>SSN: Play video of Sam Cooke’s A Change is Gonna Come from above resource</w:t>
            </w:r>
          </w:p>
          <w:p w:rsidR="006B4364" w:rsidRDefault="006B4364" w:rsidP="006B4364">
            <w:pPr>
              <w:ind w:left="288" w:hanging="288"/>
              <w:rPr>
                <w:sz w:val="20"/>
                <w:szCs w:val="20"/>
              </w:rPr>
            </w:pPr>
            <w:r w:rsidRPr="004223AF">
              <w:rPr>
                <w:color w:val="00B050"/>
                <w:sz w:val="20"/>
                <w:szCs w:val="20"/>
              </w:rPr>
              <w:t>SSN: Inexpensive power point on Authors Purpose:</w:t>
            </w:r>
            <w:r w:rsidRPr="004223AF">
              <w:rPr>
                <w:color w:val="00B050"/>
              </w:rPr>
              <w:t xml:space="preserve"> </w:t>
            </w:r>
            <w:hyperlink r:id="rId142" w:history="1">
              <w:r w:rsidRPr="00EF358A">
                <w:rPr>
                  <w:rStyle w:val="Hyperlink"/>
                  <w:sz w:val="20"/>
                  <w:szCs w:val="20"/>
                </w:rPr>
                <w:t>https://www.teacherspayteachers.com/Product/Authors-Purpose-PowerPoint-860823</w:t>
              </w:r>
            </w:hyperlink>
            <w:r>
              <w:rPr>
                <w:sz w:val="20"/>
                <w:szCs w:val="20"/>
              </w:rPr>
              <w:t xml:space="preserve"> </w:t>
            </w:r>
          </w:p>
          <w:p w:rsidR="00442424" w:rsidRPr="00442424" w:rsidRDefault="006B4364" w:rsidP="006B4364">
            <w:pPr>
              <w:ind w:left="288" w:hanging="288"/>
              <w:rPr>
                <w:sz w:val="20"/>
                <w:szCs w:val="20"/>
              </w:rPr>
            </w:pPr>
            <w:r w:rsidRPr="004223AF">
              <w:rPr>
                <w:color w:val="00B050"/>
                <w:sz w:val="20"/>
                <w:szCs w:val="20"/>
              </w:rPr>
              <w:t>SSN: Free graphic  organizer  Authors Purpose flap book</w:t>
            </w:r>
            <w:r w:rsidRPr="00B26FE0">
              <w:rPr>
                <w:color w:val="7030A0"/>
                <w:sz w:val="20"/>
                <w:szCs w:val="20"/>
              </w:rPr>
              <w:t xml:space="preserve">: </w:t>
            </w:r>
            <w:hyperlink r:id="rId143" w:history="1">
              <w:r w:rsidRPr="00EF358A">
                <w:rPr>
                  <w:rStyle w:val="Hyperlink"/>
                  <w:sz w:val="20"/>
                  <w:szCs w:val="20"/>
                </w:rPr>
                <w:t>https://www.teacherspayteachers.com/Product/Authors-Purpose-Flap-Book-361759</w:t>
              </w:r>
            </w:hyperlink>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6B4364" w:rsidRPr="00EF358A" w:rsidRDefault="006B4364" w:rsidP="006B4364">
            <w:pPr>
              <w:ind w:left="288" w:hanging="288"/>
              <w:rPr>
                <w:sz w:val="20"/>
                <w:szCs w:val="20"/>
              </w:rPr>
            </w:pPr>
            <w:r w:rsidRPr="00EF358A">
              <w:rPr>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p w:rsidR="00442424" w:rsidRPr="00442424" w:rsidRDefault="006B4364" w:rsidP="006B4364">
            <w:pPr>
              <w:ind w:left="288" w:hanging="288"/>
              <w:rPr>
                <w:sz w:val="20"/>
                <w:szCs w:val="20"/>
              </w:rPr>
            </w:pPr>
            <w:r w:rsidRPr="004223AF">
              <w:rPr>
                <w:color w:val="00B050"/>
                <w:sz w:val="20"/>
                <w:szCs w:val="20"/>
              </w:rPr>
              <w:t xml:space="preserve">SSN: Teacher may provide support as needed  for student finding and citing examples of each type of rhetorical device on this graphic organizer: </w:t>
            </w:r>
            <w:hyperlink r:id="rId144" w:history="1">
              <w:r w:rsidRPr="00EF358A">
                <w:rPr>
                  <w:rStyle w:val="Hyperlink"/>
                  <w:sz w:val="20"/>
                  <w:szCs w:val="20"/>
                </w:rPr>
                <w:t>https://www.teacherspayteachers.com/Product/Rhetorical-Appeals-Graphic-Organizer-1293241</w:t>
              </w:r>
            </w:hyperlink>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lastRenderedPageBreak/>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BA37C9">
            <w:pPr>
              <w:ind w:left="288" w:hanging="288"/>
              <w:rPr>
                <w:sz w:val="20"/>
                <w:szCs w:val="20"/>
              </w:rPr>
            </w:pPr>
            <w:r w:rsidRPr="00442424">
              <w:rPr>
                <w:b/>
                <w:sz w:val="20"/>
                <w:szCs w:val="20"/>
              </w:rPr>
              <w:lastRenderedPageBreak/>
              <w:t>Access</w:t>
            </w:r>
            <w:r w:rsidRPr="00442424">
              <w:rPr>
                <w:sz w:val="20"/>
                <w:szCs w:val="20"/>
              </w:rPr>
              <w:t xml:space="preserve"> (Resources and/or Process)</w:t>
            </w:r>
          </w:p>
        </w:tc>
        <w:tc>
          <w:tcPr>
            <w:tcW w:w="5755" w:type="dxa"/>
            <w:shd w:val="clear" w:color="auto" w:fill="D9D9D9"/>
          </w:tcPr>
          <w:p w:rsidR="00442424" w:rsidRPr="00442424" w:rsidRDefault="00442424" w:rsidP="00BA37C9">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313AD2">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6B4364" w:rsidRDefault="00BC1960" w:rsidP="006B4364">
            <w:pPr>
              <w:ind w:left="288" w:hanging="288"/>
              <w:rPr>
                <w:sz w:val="20"/>
                <w:szCs w:val="20"/>
              </w:rPr>
            </w:pPr>
            <w:hyperlink r:id="rId145" w:history="1">
              <w:r w:rsidR="006B4364" w:rsidRPr="00EF358A">
                <w:rPr>
                  <w:rStyle w:val="Hyperlink"/>
                  <w:sz w:val="20"/>
                  <w:szCs w:val="20"/>
                </w:rPr>
                <w:t>http://examples.yourdictionary.com/examples/examples-of-rhetorical-devices.html</w:t>
              </w:r>
            </w:hyperlink>
            <w:r w:rsidR="006B4364" w:rsidRPr="008D1F1B">
              <w:rPr>
                <w:sz w:val="20"/>
                <w:szCs w:val="20"/>
              </w:rPr>
              <w:t xml:space="preserve"> (very simple definitions and examples of rhetorical devices)</w:t>
            </w:r>
          </w:p>
          <w:p w:rsidR="002F41ED" w:rsidRPr="00442424" w:rsidRDefault="006B4364" w:rsidP="006B4364">
            <w:pPr>
              <w:ind w:left="288" w:hanging="288"/>
              <w:rPr>
                <w:sz w:val="20"/>
                <w:szCs w:val="20"/>
              </w:rPr>
            </w:pPr>
            <w:r w:rsidRPr="004223AF">
              <w:rPr>
                <w:color w:val="00B050"/>
                <w:sz w:val="20"/>
                <w:szCs w:val="20"/>
              </w:rPr>
              <w:t>SSN: Use SSN student resources above and  assist student as needed in  filling  out free graphic organizer on authors purpose either the song or poem  and identify how the author tries to convince people (feelings,  facts and thinking or doing what is right , ethics.</w:t>
            </w:r>
          </w:p>
        </w:tc>
        <w:tc>
          <w:tcPr>
            <w:tcW w:w="5755" w:type="dxa"/>
            <w:tcBorders>
              <w:top w:val="nil"/>
            </w:tcBorders>
            <w:shd w:val="clear" w:color="auto" w:fill="auto"/>
          </w:tcPr>
          <w:p w:rsidR="006B4364" w:rsidRDefault="006B4364" w:rsidP="006B4364">
            <w:pPr>
              <w:ind w:left="288" w:hanging="288"/>
              <w:rPr>
                <w:sz w:val="20"/>
                <w:szCs w:val="20"/>
              </w:rPr>
            </w:pPr>
            <w:r>
              <w:rPr>
                <w:sz w:val="20"/>
                <w:szCs w:val="20"/>
              </w:rPr>
              <w:t>Students may work with partner or small groups for completion of journal entries</w:t>
            </w:r>
          </w:p>
          <w:p w:rsidR="00471542" w:rsidRPr="00442424" w:rsidRDefault="006B4364" w:rsidP="006B4364">
            <w:pPr>
              <w:ind w:left="288" w:hanging="288"/>
              <w:rPr>
                <w:sz w:val="20"/>
                <w:szCs w:val="20"/>
              </w:rPr>
            </w:pPr>
            <w:r w:rsidRPr="004223AF">
              <w:rPr>
                <w:color w:val="00B050"/>
                <w:sz w:val="20"/>
                <w:szCs w:val="20"/>
              </w:rPr>
              <w:t xml:space="preserve">SSN: Teacher may provide support as needed  for student finding and citing examples of each type of rhetorical device on this graphic organizer: </w:t>
            </w:r>
            <w:hyperlink r:id="rId146" w:history="1">
              <w:r w:rsidRPr="00EF358A">
                <w:rPr>
                  <w:rStyle w:val="Hyperlink"/>
                  <w:sz w:val="20"/>
                  <w:szCs w:val="20"/>
                </w:rPr>
                <w:t>https://www.teacherspayteachers.com/Product/Rhetorical-Appeals-Graphic-Organizer-1293241</w:t>
              </w:r>
            </w:hyperlink>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442424" w:rsidRDefault="00442424" w:rsidP="00BA37C9">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BA37C9">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CB738C">
        <w:trPr>
          <w:cantSplit/>
          <w:trHeight w:val="697"/>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BA37C9">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BA37C9">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CB738C" w:rsidRPr="009608FB" w:rsidRDefault="00CB738C" w:rsidP="00BA37C9">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relevant evidence</w:t>
            </w:r>
            <w:r>
              <w:rPr>
                <w:rFonts w:asciiTheme="minorHAnsi" w:hAnsiTheme="minorHAnsi"/>
                <w:sz w:val="20"/>
                <w:szCs w:val="20"/>
              </w:rPr>
              <w:t xml:space="preserve"> to support analysis </w:t>
            </w:r>
            <w:r w:rsidRPr="009608FB">
              <w:rPr>
                <w:rFonts w:asciiTheme="minorHAnsi" w:hAnsiTheme="minorHAnsi"/>
                <w:sz w:val="20"/>
                <w:szCs w:val="20"/>
              </w:rPr>
              <w:t xml:space="preser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(emo</w:t>
            </w:r>
            <w:r>
              <w:rPr>
                <w:rFonts w:asciiTheme="minorHAnsi" w:hAnsiTheme="minorHAnsi"/>
                <w:sz w:val="20"/>
                <w:szCs w:val="20"/>
              </w:rPr>
              <w:t xml:space="preserve">tional, logical, and ethical)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w:t>
            </w:r>
            <w:r>
              <w:rPr>
                <w:rFonts w:asciiTheme="minorHAnsi" w:hAnsiTheme="minorHAnsi"/>
                <w:sz w:val="20"/>
                <w:szCs w:val="20"/>
              </w:rPr>
              <w:t xml:space="preserve"> subject, audience, situation) </w:t>
            </w:r>
          </w:p>
          <w:p w:rsidR="00CB738C" w:rsidRPr="009608FB" w:rsidRDefault="00CB738C" w:rsidP="00BA37C9">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De</w:t>
            </w:r>
            <w:r>
              <w:rPr>
                <w:rFonts w:asciiTheme="minorHAnsi" w:hAnsiTheme="minorHAnsi"/>
                <w:sz w:val="20"/>
                <w:szCs w:val="20"/>
              </w:rPr>
              <w:t xml:space="preserve">finition and aspects of genre </w:t>
            </w:r>
            <w:r w:rsidRPr="009608FB">
              <w:rPr>
                <w:rFonts w:asciiTheme="minorHAnsi" w:hAnsiTheme="minorHAnsi"/>
                <w:sz w:val="20"/>
                <w:szCs w:val="20"/>
              </w:rPr>
              <w:t xml:space="preserve"> </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w:t>
            </w:r>
            <w:r>
              <w:rPr>
                <w:rFonts w:asciiTheme="minorHAnsi" w:hAnsiTheme="minorHAnsi"/>
                <w:sz w:val="20"/>
                <w:szCs w:val="20"/>
              </w:rPr>
              <w:t xml:space="preserve"> specific evidence as support</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p>
          <w:p w:rsidR="00CB738C" w:rsidRP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Identify modes in texts, and critique authors’ choice of these modes to convey their point of view or message</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6B4364" w:rsidRPr="006B4364" w:rsidRDefault="006B4364" w:rsidP="006B4364">
            <w:pPr>
              <w:ind w:left="288" w:hanging="288"/>
              <w:rPr>
                <w:sz w:val="20"/>
                <w:szCs w:val="20"/>
              </w:rPr>
            </w:pPr>
            <w:r w:rsidRPr="006B4364">
              <w:rPr>
                <w:sz w:val="20"/>
                <w:szCs w:val="20"/>
              </w:rPr>
              <w:t>Evaluating, determining importance, relevance, mode, analyze, rhetorical appeal, voice, context, racial inequity, racism, textuality</w:t>
            </w:r>
          </w:p>
          <w:p w:rsidR="00442424" w:rsidRPr="00442424" w:rsidRDefault="006B4364" w:rsidP="006B4364">
            <w:pPr>
              <w:ind w:left="288" w:hanging="288"/>
              <w:rPr>
                <w:sz w:val="20"/>
                <w:szCs w:val="20"/>
              </w:rPr>
            </w:pPr>
            <w:r w:rsidRPr="004223AF">
              <w:rPr>
                <w:color w:val="00B050"/>
                <w:sz w:val="20"/>
                <w:szCs w:val="20"/>
              </w:rPr>
              <w:t>SSN: Inequity, voice,  purpose, convince, persuade, inform entertain, ethos or ethics (doing what is right) logos or thinking (what makes sense) and pathos or feeling – (how it makes me feel)</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9</w:t>
            </w:r>
          </w:p>
        </w:tc>
      </w:tr>
      <w:tr w:rsidR="00442424" w:rsidRPr="00442424" w:rsidTr="00313AD2">
        <w:tc>
          <w:tcPr>
            <w:tcW w:w="14781" w:type="dxa"/>
            <w:gridSpan w:val="3"/>
            <w:shd w:val="clear" w:color="auto" w:fill="D9D9D9"/>
            <w:noWrap/>
          </w:tcPr>
          <w:p w:rsidR="00442424" w:rsidRPr="00CB738C" w:rsidRDefault="00C23381" w:rsidP="00875B42">
            <w:pPr>
              <w:ind w:left="0" w:firstLine="0"/>
              <w:rPr>
                <w:sz w:val="28"/>
                <w:szCs w:val="28"/>
              </w:rPr>
            </w:pPr>
            <w:r w:rsidRPr="007E04E3">
              <w:rPr>
                <w:sz w:val="28"/>
                <w:szCs w:val="28"/>
              </w:rPr>
              <w:t>The teacher may use visual representations (murals, etc</w:t>
            </w:r>
            <w:r w:rsidR="00BA37C9">
              <w:rPr>
                <w:sz w:val="28"/>
                <w:szCs w:val="28"/>
              </w:rPr>
              <w:t>.</w:t>
            </w:r>
            <w:r w:rsidRPr="007E04E3">
              <w:rPr>
                <w:sz w:val="28"/>
                <w:szCs w:val="28"/>
              </w:rPr>
              <w:t xml:space="preserve">) centered around racial </w:t>
            </w:r>
            <w:r w:rsidR="001E2D63">
              <w:rPr>
                <w:sz w:val="28"/>
                <w:szCs w:val="28"/>
              </w:rPr>
              <w:t>themes</w:t>
            </w:r>
            <w:r w:rsidRPr="007E04E3">
              <w:rPr>
                <w:sz w:val="28"/>
                <w:szCs w:val="28"/>
              </w:rPr>
              <w:t xml:space="preserve"> so that students can connect themes with their personal perspectives and analyze authors’ rhetorical appeals.  [</w:t>
            </w:r>
            <w:r w:rsidRPr="007E04E3">
              <w:rPr>
                <w:i/>
                <w:sz w:val="28"/>
                <w:szCs w:val="28"/>
              </w:rPr>
              <w:t>Understand</w:t>
            </w:r>
            <w:r w:rsidR="00875B42">
              <w:rPr>
                <w:i/>
                <w:sz w:val="28"/>
                <w:szCs w:val="28"/>
              </w:rPr>
              <w:t>ing</w:t>
            </w:r>
            <w:r w:rsidRPr="007E04E3">
              <w:rPr>
                <w:i/>
                <w:sz w:val="28"/>
                <w:szCs w:val="28"/>
              </w:rPr>
              <w:t xml:space="preserve"> text, Respond</w:t>
            </w:r>
            <w:r w:rsidR="00875B42">
              <w:rPr>
                <w:i/>
                <w:sz w:val="28"/>
                <w:szCs w:val="28"/>
              </w:rPr>
              <w:t>ing</w:t>
            </w:r>
            <w:r w:rsidRPr="007E04E3">
              <w:rPr>
                <w:i/>
                <w:sz w:val="28"/>
                <w:szCs w:val="28"/>
              </w:rPr>
              <w:t xml:space="preserve"> to text, Critiqu</w:t>
            </w:r>
            <w:r w:rsidR="00875B42">
              <w:rPr>
                <w:i/>
                <w:sz w:val="28"/>
                <w:szCs w:val="28"/>
              </w:rPr>
              <w:t>ing</w:t>
            </w:r>
            <w:r w:rsidRPr="007E04E3">
              <w:rPr>
                <w:i/>
                <w:sz w:val="28"/>
                <w:szCs w:val="28"/>
              </w:rPr>
              <w:t xml:space="preserve"> text</w:t>
            </w:r>
            <w:r w:rsidRPr="007E04E3">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CB738C" w:rsidP="00BA37C9">
            <w:pPr>
              <w:ind w:left="288" w:hanging="288"/>
              <w:rPr>
                <w:sz w:val="20"/>
                <w:szCs w:val="20"/>
              </w:rPr>
            </w:pPr>
            <w:r w:rsidRPr="00CB738C">
              <w:rPr>
                <w:sz w:val="20"/>
                <w:szCs w:val="20"/>
              </w:rPr>
              <w:t xml:space="preserve">The analysis of authors’ intended purposes and points of view helps readers better understand the choices authors make and the </w:t>
            </w:r>
            <w:r w:rsidRPr="00CB738C">
              <w:rPr>
                <w:sz w:val="20"/>
                <w:szCs w:val="20"/>
              </w:rPr>
              <w:lastRenderedPageBreak/>
              <w:t>int</w:t>
            </w:r>
            <w:r w:rsidR="00BA37C9">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Teacher Resources:</w:t>
            </w:r>
          </w:p>
        </w:tc>
        <w:tc>
          <w:tcPr>
            <w:tcW w:w="11075" w:type="dxa"/>
            <w:gridSpan w:val="2"/>
            <w:shd w:val="clear" w:color="auto" w:fill="auto"/>
            <w:noWrap/>
          </w:tcPr>
          <w:p w:rsidR="00CB738C" w:rsidRPr="009608FB" w:rsidRDefault="00BC1960" w:rsidP="00BA37C9">
            <w:pPr>
              <w:ind w:left="288" w:hanging="288"/>
              <w:rPr>
                <w:rFonts w:asciiTheme="minorHAnsi" w:hAnsiTheme="minorHAnsi"/>
                <w:sz w:val="20"/>
                <w:szCs w:val="20"/>
              </w:rPr>
            </w:pPr>
            <w:hyperlink r:id="rId147" w:history="1">
              <w:r w:rsidR="00CB738C" w:rsidRPr="009608FB">
                <w:rPr>
                  <w:rStyle w:val="Hyperlink"/>
                  <w:rFonts w:asciiTheme="minorHAnsi" w:hAnsiTheme="minorHAnsi"/>
                  <w:sz w:val="20"/>
                  <w:szCs w:val="20"/>
                </w:rPr>
                <w:t>http://eriqfelix.wordpress.com/2013/07/15/discovering-southern-californias-murals/</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Murals from Southern California’s Hispanic communities)</w:t>
            </w:r>
          </w:p>
          <w:p w:rsidR="00CB738C" w:rsidRPr="009608FB" w:rsidRDefault="00BC1960" w:rsidP="00BA37C9">
            <w:pPr>
              <w:ind w:left="288" w:hanging="288"/>
              <w:rPr>
                <w:rFonts w:asciiTheme="minorHAnsi" w:hAnsiTheme="minorHAnsi"/>
                <w:sz w:val="20"/>
                <w:szCs w:val="20"/>
              </w:rPr>
            </w:pPr>
            <w:hyperlink r:id="rId148" w:history="1">
              <w:r w:rsidR="00CB738C" w:rsidRPr="009608FB">
                <w:rPr>
                  <w:rStyle w:val="Hyperlink"/>
                  <w:rFonts w:asciiTheme="minorHAnsi" w:hAnsiTheme="minorHAnsi"/>
                  <w:sz w:val="20"/>
                  <w:szCs w:val="20"/>
                </w:rPr>
                <w:t>http://www.chicanoparksandiego.com/murals/index.html</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Murals from Southern California’s Hispanic communities)</w:t>
            </w:r>
          </w:p>
          <w:p w:rsidR="00CB738C" w:rsidRPr="009608FB" w:rsidRDefault="00BC1960" w:rsidP="00BA37C9">
            <w:pPr>
              <w:ind w:left="288" w:hanging="288"/>
              <w:rPr>
                <w:rFonts w:asciiTheme="minorHAnsi" w:hAnsiTheme="minorHAnsi"/>
                <w:sz w:val="20"/>
                <w:szCs w:val="20"/>
              </w:rPr>
            </w:pPr>
            <w:hyperlink r:id="rId149" w:history="1">
              <w:r w:rsidR="00CB738C" w:rsidRPr="009608FB">
                <w:rPr>
                  <w:rStyle w:val="Hyperlink"/>
                  <w:rFonts w:asciiTheme="minorHAnsi" w:hAnsiTheme="minorHAnsi"/>
                  <w:sz w:val="20"/>
                  <w:szCs w:val="20"/>
                </w:rPr>
                <w:t>http://www.sohosandiego.org/reflections/2011/chicanopark.htm</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Murals from Southern California’s Hispanic communities)</w:t>
            </w:r>
          </w:p>
          <w:p w:rsidR="00442424" w:rsidRDefault="00BC1960" w:rsidP="00BA37C9">
            <w:pPr>
              <w:ind w:left="288" w:hanging="288"/>
              <w:rPr>
                <w:rStyle w:val="Hyperlink"/>
                <w:rFonts w:asciiTheme="minorHAnsi" w:hAnsiTheme="minorHAnsi"/>
                <w:color w:val="auto"/>
                <w:sz w:val="20"/>
                <w:szCs w:val="20"/>
                <w:u w:val="none"/>
              </w:rPr>
            </w:pPr>
            <w:hyperlink r:id="rId150" w:history="1">
              <w:r w:rsidR="00CB738C" w:rsidRPr="00CB738C">
                <w:rPr>
                  <w:rStyle w:val="Hyperlink"/>
                  <w:rFonts w:asciiTheme="minorHAnsi" w:hAnsiTheme="minorHAnsi"/>
                  <w:bCs/>
                  <w:sz w:val="20"/>
                  <w:szCs w:val="20"/>
                </w:rPr>
                <w:t>http://tinyurl.com/m66murr</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Diego Rivera murals)</w:t>
            </w:r>
          </w:p>
          <w:p w:rsidR="00BA37C9" w:rsidRPr="00442424" w:rsidRDefault="00BA37C9" w:rsidP="00BA37C9">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8A6245" w:rsidRPr="00EF358A" w:rsidRDefault="00BC1960" w:rsidP="008A6245">
            <w:pPr>
              <w:ind w:left="288" w:hanging="288"/>
              <w:rPr>
                <w:sz w:val="20"/>
                <w:szCs w:val="20"/>
              </w:rPr>
            </w:pPr>
            <w:hyperlink r:id="rId151" w:history="1">
              <w:r w:rsidR="008A6245" w:rsidRPr="00EF358A">
                <w:rPr>
                  <w:rStyle w:val="Hyperlink"/>
                  <w:sz w:val="20"/>
                  <w:szCs w:val="20"/>
                </w:rPr>
                <w:t>http://eriqfelix.wordpress.com/2013/07/15/discovering-southern-californias-murals/</w:t>
              </w:r>
            </w:hyperlink>
            <w:r w:rsidR="008A6245" w:rsidRPr="00EF358A">
              <w:rPr>
                <w:sz w:val="20"/>
                <w:szCs w:val="20"/>
              </w:rPr>
              <w:t xml:space="preserve"> (Murals from Southern California’s Hispanic communities)</w:t>
            </w:r>
          </w:p>
          <w:p w:rsidR="008A6245" w:rsidRPr="00EF358A" w:rsidRDefault="00BC1960" w:rsidP="008A6245">
            <w:pPr>
              <w:ind w:left="288" w:hanging="288"/>
              <w:rPr>
                <w:sz w:val="20"/>
                <w:szCs w:val="20"/>
              </w:rPr>
            </w:pPr>
            <w:hyperlink r:id="rId152" w:history="1">
              <w:r w:rsidR="008A6245" w:rsidRPr="00EF358A">
                <w:rPr>
                  <w:rStyle w:val="Hyperlink"/>
                  <w:sz w:val="20"/>
                  <w:szCs w:val="20"/>
                </w:rPr>
                <w:t>http://www.chicanoparksandiego.com/murals/index.html</w:t>
              </w:r>
            </w:hyperlink>
            <w:r w:rsidR="008A6245" w:rsidRPr="00EF358A">
              <w:rPr>
                <w:sz w:val="20"/>
                <w:szCs w:val="20"/>
              </w:rPr>
              <w:t xml:space="preserve"> (Murals from Southern California’s Hispanic communities)</w:t>
            </w:r>
          </w:p>
          <w:p w:rsidR="008A6245" w:rsidRPr="00EF358A" w:rsidRDefault="00BC1960" w:rsidP="008A6245">
            <w:pPr>
              <w:ind w:left="288" w:hanging="288"/>
              <w:rPr>
                <w:sz w:val="20"/>
                <w:szCs w:val="20"/>
              </w:rPr>
            </w:pPr>
            <w:hyperlink r:id="rId153" w:history="1">
              <w:r w:rsidR="008A6245" w:rsidRPr="00EF358A">
                <w:rPr>
                  <w:rStyle w:val="Hyperlink"/>
                  <w:sz w:val="20"/>
                  <w:szCs w:val="20"/>
                </w:rPr>
                <w:t>http://www.sohosandiego.org/reflections/2011/chicanopark.htm</w:t>
              </w:r>
            </w:hyperlink>
            <w:r w:rsidR="008A6245" w:rsidRPr="00EF358A">
              <w:rPr>
                <w:sz w:val="20"/>
                <w:szCs w:val="20"/>
              </w:rPr>
              <w:t xml:space="preserve"> (Murals from Southern California’s Hispanic communities)</w:t>
            </w:r>
          </w:p>
          <w:p w:rsidR="008A6245" w:rsidRPr="00EF358A" w:rsidRDefault="00BC1960" w:rsidP="008A6245">
            <w:pPr>
              <w:ind w:left="288" w:hanging="288"/>
              <w:rPr>
                <w:sz w:val="20"/>
                <w:szCs w:val="20"/>
              </w:rPr>
            </w:pPr>
            <w:hyperlink r:id="rId154" w:history="1">
              <w:r w:rsidR="008A6245" w:rsidRPr="00EF358A">
                <w:rPr>
                  <w:rStyle w:val="Hyperlink"/>
                  <w:bCs/>
                  <w:sz w:val="20"/>
                  <w:szCs w:val="20"/>
                </w:rPr>
                <w:t>http://tinyurl.com/m66murr</w:t>
              </w:r>
            </w:hyperlink>
            <w:r w:rsidR="008A6245" w:rsidRPr="00EF358A">
              <w:rPr>
                <w:sz w:val="20"/>
                <w:szCs w:val="20"/>
              </w:rPr>
              <w:t xml:space="preserve"> (Diego Rivera murals)</w:t>
            </w:r>
          </w:p>
          <w:p w:rsidR="00BA37C9" w:rsidRPr="00442424" w:rsidRDefault="008A6245" w:rsidP="008A6245">
            <w:pPr>
              <w:ind w:left="288" w:hanging="288"/>
              <w:rPr>
                <w:sz w:val="20"/>
                <w:szCs w:val="20"/>
              </w:rPr>
            </w:pPr>
            <w:r>
              <w:rPr>
                <w:color w:val="7030A0"/>
                <w:sz w:val="20"/>
                <w:szCs w:val="20"/>
              </w:rPr>
              <w:t xml:space="preserve"> </w:t>
            </w:r>
            <w:r w:rsidRPr="004223AF">
              <w:rPr>
                <w:color w:val="00B050"/>
                <w:sz w:val="20"/>
                <w:szCs w:val="20"/>
              </w:rPr>
              <w:t>SSN: Free graphic  organizer  Authors Purpose flap book</w:t>
            </w:r>
            <w:r w:rsidRPr="00B26FE0">
              <w:rPr>
                <w:color w:val="7030A0"/>
                <w:sz w:val="20"/>
                <w:szCs w:val="20"/>
              </w:rPr>
              <w:t xml:space="preserve">: </w:t>
            </w:r>
            <w:hyperlink r:id="rId155" w:history="1">
              <w:r w:rsidRPr="00EF358A">
                <w:rPr>
                  <w:rStyle w:val="Hyperlink"/>
                  <w:sz w:val="20"/>
                  <w:szCs w:val="20"/>
                </w:rPr>
                <w:t>https://www.teacherspayteachers.com/Product/Authors-Purpose-Flap-Book-361759</w:t>
              </w:r>
            </w:hyperlink>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8A6245" w:rsidRPr="00EF358A" w:rsidRDefault="008A6245" w:rsidP="008A6245">
            <w:pPr>
              <w:ind w:left="288" w:hanging="288"/>
              <w:rPr>
                <w:sz w:val="20"/>
                <w:szCs w:val="20"/>
              </w:rPr>
            </w:pPr>
            <w:r w:rsidRPr="00EF358A">
              <w:rPr>
                <w:sz w:val="20"/>
                <w:szCs w:val="20"/>
              </w:rPr>
              <w:t>Students will complete a graphic organizer in which they identify the author’s purpose and use of rhetorical strategies in the text.</w:t>
            </w:r>
          </w:p>
          <w:p w:rsidR="008A6245" w:rsidRDefault="00BC1960" w:rsidP="008A6245">
            <w:pPr>
              <w:ind w:left="288" w:hanging="288"/>
              <w:rPr>
                <w:sz w:val="20"/>
                <w:szCs w:val="20"/>
              </w:rPr>
            </w:pPr>
            <w:hyperlink r:id="rId156" w:history="1">
              <w:r w:rsidR="008A6245" w:rsidRPr="00EF358A">
                <w:rPr>
                  <w:rStyle w:val="Hyperlink"/>
                  <w:sz w:val="20"/>
                  <w:szCs w:val="20"/>
                </w:rPr>
                <w:t>http://www.sde.idaho.gov/site/social_studies/docs/core/Point%20of%20View.pdf</w:t>
              </w:r>
            </w:hyperlink>
            <w:r w:rsidR="008A6245">
              <w:rPr>
                <w:sz w:val="20"/>
                <w:szCs w:val="20"/>
              </w:rPr>
              <w:t xml:space="preserve"> (College Board “SOAPStone” graphic organizer)</w:t>
            </w:r>
          </w:p>
          <w:p w:rsidR="008A6245" w:rsidRDefault="00BC1960" w:rsidP="008A6245">
            <w:pPr>
              <w:ind w:left="288" w:hanging="288"/>
              <w:rPr>
                <w:sz w:val="20"/>
                <w:szCs w:val="20"/>
              </w:rPr>
            </w:pPr>
            <w:hyperlink r:id="rId157" w:history="1">
              <w:r w:rsidR="008A6245" w:rsidRPr="00EF358A">
                <w:rPr>
                  <w:rStyle w:val="Hyperlink"/>
                  <w:sz w:val="20"/>
                  <w:szCs w:val="20"/>
                </w:rPr>
                <w:t>http://school.judsonisd.org/webpages/pussery/files/soapstone%20reading%20strategy.pdf</w:t>
              </w:r>
            </w:hyperlink>
            <w:r w:rsidR="008A6245">
              <w:rPr>
                <w:sz w:val="20"/>
                <w:szCs w:val="20"/>
              </w:rPr>
              <w:t xml:space="preserve"> (College Board “SOAPStone” graphic organizer)</w:t>
            </w:r>
          </w:p>
          <w:p w:rsidR="008A6245" w:rsidRDefault="00BC1960" w:rsidP="008A6245">
            <w:pPr>
              <w:ind w:left="288" w:hanging="288"/>
              <w:rPr>
                <w:bCs/>
                <w:color w:val="000000"/>
                <w:sz w:val="20"/>
                <w:szCs w:val="20"/>
              </w:rPr>
            </w:pPr>
            <w:hyperlink r:id="rId158" w:history="1">
              <w:r w:rsidR="008A6245" w:rsidRPr="00EF358A">
                <w:rPr>
                  <w:rStyle w:val="Hyperlink"/>
                  <w:bCs/>
                  <w:sz w:val="20"/>
                  <w:szCs w:val="20"/>
                </w:rPr>
                <w:t>http://tinyurl.com/kp56quc</w:t>
              </w:r>
            </w:hyperlink>
            <w:r w:rsidR="008A6245" w:rsidRPr="00313F19">
              <w:rPr>
                <w:b/>
                <w:bCs/>
                <w:color w:val="000000"/>
                <w:sz w:val="20"/>
                <w:szCs w:val="20"/>
              </w:rPr>
              <w:t xml:space="preserve"> </w:t>
            </w:r>
            <w:r w:rsidR="008A6245" w:rsidRPr="00313F19">
              <w:rPr>
                <w:bCs/>
                <w:color w:val="000000"/>
                <w:sz w:val="20"/>
                <w:szCs w:val="20"/>
              </w:rPr>
              <w:t>(scroll down for SOAP graphic organizer)</w:t>
            </w:r>
          </w:p>
          <w:p w:rsidR="00BA37C9" w:rsidRPr="00442424" w:rsidRDefault="008A6245" w:rsidP="008A6245">
            <w:pPr>
              <w:ind w:left="288" w:hanging="288"/>
              <w:rPr>
                <w:sz w:val="20"/>
                <w:szCs w:val="20"/>
              </w:rPr>
            </w:pPr>
            <w:r w:rsidRPr="004223AF">
              <w:rPr>
                <w:color w:val="00B050"/>
                <w:sz w:val="20"/>
                <w:szCs w:val="20"/>
              </w:rPr>
              <w:t xml:space="preserve">SSN: With appropriate support the student will write one sentence on graphic organizer Authors Purpose flap book Examples section on why they chose that purpose for that mural or painting. SSN: Free graphic  organizer  Authors Purpose flap book: </w:t>
            </w:r>
            <w:hyperlink r:id="rId159" w:history="1">
              <w:r w:rsidRPr="00EF358A">
                <w:rPr>
                  <w:rStyle w:val="Hyperlink"/>
                  <w:sz w:val="20"/>
                  <w:szCs w:val="20"/>
                </w:rPr>
                <w:t>https://www.teacherspayteachers.com/Product/Authors-Purpose-Flap-Book-361759</w:t>
              </w:r>
            </w:hyperlink>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F01AD0" w:rsidRPr="00442424" w:rsidTr="00313AD2">
        <w:trPr>
          <w:cantSplit/>
          <w:trHeight w:val="20"/>
        </w:trPr>
        <w:tc>
          <w:tcPr>
            <w:tcW w:w="3706" w:type="dxa"/>
            <w:vMerge/>
            <w:shd w:val="clear" w:color="auto" w:fill="D9D9D9"/>
            <w:noWrap/>
          </w:tcPr>
          <w:p w:rsidR="00F01AD0" w:rsidRPr="00442424" w:rsidRDefault="00F01AD0" w:rsidP="00442424">
            <w:pPr>
              <w:ind w:left="0" w:firstLine="0"/>
              <w:rPr>
                <w:b/>
                <w:sz w:val="20"/>
                <w:szCs w:val="20"/>
              </w:rPr>
            </w:pPr>
          </w:p>
        </w:tc>
        <w:tc>
          <w:tcPr>
            <w:tcW w:w="5320" w:type="dxa"/>
            <w:tcBorders>
              <w:top w:val="nil"/>
            </w:tcBorders>
            <w:shd w:val="clear" w:color="auto" w:fill="auto"/>
          </w:tcPr>
          <w:p w:rsidR="008A6245" w:rsidRPr="00EF358A" w:rsidRDefault="008A6245" w:rsidP="008A6245">
            <w:pPr>
              <w:ind w:left="288" w:hanging="288"/>
              <w:rPr>
                <w:sz w:val="20"/>
                <w:szCs w:val="20"/>
              </w:rPr>
            </w:pPr>
            <w:r w:rsidRPr="00EF358A">
              <w:rPr>
                <w:sz w:val="20"/>
                <w:szCs w:val="20"/>
              </w:rPr>
              <w:t>Teachers may provide pre-populated, partially completed graphic organizer – giving students the quotes from the work</w:t>
            </w:r>
          </w:p>
          <w:p w:rsidR="008A6245" w:rsidRDefault="008A6245" w:rsidP="008A6245">
            <w:pPr>
              <w:ind w:left="288" w:hanging="288"/>
              <w:rPr>
                <w:sz w:val="20"/>
                <w:szCs w:val="20"/>
              </w:rPr>
            </w:pPr>
            <w:r w:rsidRPr="004223AF">
              <w:rPr>
                <w:color w:val="00B050"/>
                <w:sz w:val="20"/>
                <w:szCs w:val="20"/>
              </w:rPr>
              <w:t>SSN: Review Authors Purpose power point  from lesson 8 if needed. SSN: Inexpensive power point on Authors Purpose:</w:t>
            </w:r>
            <w:r w:rsidRPr="004223AF">
              <w:rPr>
                <w:color w:val="00B050"/>
              </w:rPr>
              <w:t xml:space="preserve"> </w:t>
            </w:r>
            <w:hyperlink r:id="rId160" w:history="1">
              <w:r w:rsidRPr="00EF358A">
                <w:rPr>
                  <w:rStyle w:val="Hyperlink"/>
                  <w:sz w:val="20"/>
                  <w:szCs w:val="20"/>
                </w:rPr>
                <w:t>https://www.teacherspayteachers.com/Product/Authors-Purpose-PowerPoint-860823</w:t>
              </w:r>
            </w:hyperlink>
            <w:r>
              <w:rPr>
                <w:sz w:val="20"/>
                <w:szCs w:val="20"/>
              </w:rPr>
              <w:t xml:space="preserve"> </w:t>
            </w:r>
          </w:p>
          <w:p w:rsidR="00F01AD0" w:rsidRPr="00313F19" w:rsidRDefault="008A6245" w:rsidP="008A6245">
            <w:pPr>
              <w:ind w:left="288" w:hanging="288"/>
              <w:rPr>
                <w:rFonts w:asciiTheme="minorHAnsi" w:hAnsiTheme="minorHAnsi"/>
                <w:sz w:val="20"/>
                <w:szCs w:val="20"/>
              </w:rPr>
            </w:pPr>
            <w:r w:rsidRPr="004223AF">
              <w:rPr>
                <w:color w:val="00B050"/>
                <w:sz w:val="20"/>
                <w:szCs w:val="20"/>
              </w:rPr>
              <w:t>Explor</w:t>
            </w:r>
            <w:r w:rsidR="004223AF">
              <w:rPr>
                <w:color w:val="00B050"/>
                <w:sz w:val="20"/>
                <w:szCs w:val="20"/>
              </w:rPr>
              <w:t xml:space="preserve">e with appropriate support the </w:t>
            </w:r>
            <w:r w:rsidRPr="004223AF">
              <w:rPr>
                <w:color w:val="00B050"/>
                <w:sz w:val="20"/>
                <w:szCs w:val="20"/>
              </w:rPr>
              <w:t>murals and Diego Rivera murals above   and select three  different murals that reflect different purposes – entertain, persuade, inform. Write choice of picture on graphic organizer under appropriate category (persuade, inform, entertain)</w:t>
            </w:r>
          </w:p>
        </w:tc>
        <w:tc>
          <w:tcPr>
            <w:tcW w:w="5755" w:type="dxa"/>
            <w:tcBorders>
              <w:top w:val="nil"/>
            </w:tcBorders>
            <w:shd w:val="clear" w:color="auto" w:fill="auto"/>
          </w:tcPr>
          <w:p w:rsidR="008A6245" w:rsidRPr="00EF358A" w:rsidRDefault="008A6245" w:rsidP="008A6245">
            <w:pPr>
              <w:tabs>
                <w:tab w:val="center" w:pos="2762"/>
              </w:tabs>
              <w:ind w:left="288" w:hanging="288"/>
              <w:rPr>
                <w:sz w:val="20"/>
                <w:szCs w:val="20"/>
              </w:rPr>
            </w:pPr>
            <w:r w:rsidRPr="00EF358A">
              <w:rPr>
                <w:sz w:val="20"/>
                <w:szCs w:val="20"/>
              </w:rPr>
              <w:t>Students may complete the graphic organizer by analyzing the quotes identified by the teacher</w:t>
            </w:r>
          </w:p>
          <w:p w:rsidR="00F01AD0" w:rsidRPr="00442424" w:rsidRDefault="008A6245" w:rsidP="008A6245">
            <w:pPr>
              <w:tabs>
                <w:tab w:val="center" w:pos="2762"/>
              </w:tabs>
              <w:ind w:left="288" w:hanging="288"/>
              <w:rPr>
                <w:sz w:val="20"/>
                <w:szCs w:val="20"/>
              </w:rPr>
            </w:pPr>
            <w:r w:rsidRPr="004223AF">
              <w:rPr>
                <w:color w:val="00B050"/>
                <w:sz w:val="20"/>
                <w:szCs w:val="20"/>
              </w:rPr>
              <w:t xml:space="preserve">SSN: With appropriate support the  student will  write one sentence on  graphic organizer Authors Purpose flap book Examples section on why they chose that purpose for that mural or painting. SSN: Free graphic  organizer  Authors Purpose flap book: </w:t>
            </w:r>
            <w:hyperlink r:id="rId161" w:history="1">
              <w:r w:rsidRPr="00EF358A">
                <w:rPr>
                  <w:rStyle w:val="Hyperlink"/>
                  <w:sz w:val="20"/>
                  <w:szCs w:val="20"/>
                </w:rPr>
                <w:t>https://www.teacherspayteachers.com/Product/Authors-Purpose-Flap-Book-361759</w:t>
              </w:r>
            </w:hyperlink>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BA37C9">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BA37C9">
            <w:pPr>
              <w:ind w:left="288" w:hanging="288"/>
              <w:rPr>
                <w:sz w:val="20"/>
                <w:szCs w:val="20"/>
              </w:rPr>
            </w:pPr>
            <w:r w:rsidRPr="00442424">
              <w:rPr>
                <w:b/>
                <w:sz w:val="20"/>
                <w:szCs w:val="20"/>
              </w:rPr>
              <w:t>Expression</w:t>
            </w:r>
            <w:r w:rsidRPr="00442424">
              <w:rPr>
                <w:sz w:val="20"/>
                <w:szCs w:val="20"/>
              </w:rPr>
              <w:t xml:space="preserve"> (Products and/or Performance)</w:t>
            </w:r>
          </w:p>
        </w:tc>
      </w:tr>
      <w:tr w:rsidR="00E66452" w:rsidRPr="00442424" w:rsidTr="00CB738C">
        <w:trPr>
          <w:cantSplit/>
          <w:trHeight w:val="454"/>
        </w:trPr>
        <w:tc>
          <w:tcPr>
            <w:tcW w:w="3706" w:type="dxa"/>
            <w:vMerge/>
            <w:shd w:val="clear" w:color="auto" w:fill="D9D9D9"/>
            <w:noWrap/>
          </w:tcPr>
          <w:p w:rsidR="00E66452" w:rsidRPr="00442424" w:rsidRDefault="00E66452" w:rsidP="00442424">
            <w:pPr>
              <w:ind w:left="0" w:firstLine="0"/>
              <w:rPr>
                <w:b/>
                <w:sz w:val="20"/>
                <w:szCs w:val="20"/>
              </w:rPr>
            </w:pPr>
          </w:p>
        </w:tc>
        <w:tc>
          <w:tcPr>
            <w:tcW w:w="5320" w:type="dxa"/>
            <w:tcBorders>
              <w:top w:val="nil"/>
            </w:tcBorders>
            <w:shd w:val="clear" w:color="auto" w:fill="auto"/>
          </w:tcPr>
          <w:p w:rsidR="00E66452" w:rsidRPr="00442424" w:rsidRDefault="00E66452" w:rsidP="00BA37C9">
            <w:pPr>
              <w:ind w:left="288" w:hanging="288"/>
              <w:rPr>
                <w:sz w:val="20"/>
                <w:szCs w:val="20"/>
              </w:rPr>
            </w:pPr>
            <w:r>
              <w:rPr>
                <w:rFonts w:asciiTheme="minorHAnsi" w:hAnsiTheme="minorHAnsi"/>
                <w:sz w:val="20"/>
                <w:szCs w:val="20"/>
              </w:rPr>
              <w:t>N</w:t>
            </w:r>
            <w:r w:rsidR="00BA37C9">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E66452" w:rsidRDefault="00E66452" w:rsidP="00BA37C9">
            <w:pPr>
              <w:ind w:left="288" w:hanging="288"/>
              <w:rPr>
                <w:rFonts w:asciiTheme="minorHAnsi" w:hAnsiTheme="minorHAnsi"/>
                <w:sz w:val="20"/>
                <w:szCs w:val="20"/>
              </w:rPr>
            </w:pPr>
            <w:r w:rsidRPr="009608FB">
              <w:rPr>
                <w:rFonts w:asciiTheme="minorHAnsi" w:hAnsiTheme="minorHAnsi"/>
                <w:sz w:val="20"/>
                <w:szCs w:val="20"/>
              </w:rPr>
              <w:t>Students may</w:t>
            </w:r>
            <w:r>
              <w:rPr>
                <w:rFonts w:asciiTheme="minorHAnsi" w:hAnsiTheme="minorHAnsi"/>
                <w:sz w:val="20"/>
                <w:szCs w:val="20"/>
              </w:rPr>
              <w:t xml:space="preserve"> produce</w:t>
            </w:r>
            <w:r w:rsidRPr="009608FB">
              <w:rPr>
                <w:rFonts w:asciiTheme="minorHAnsi" w:hAnsiTheme="minorHAnsi"/>
                <w:sz w:val="20"/>
                <w:szCs w:val="20"/>
              </w:rPr>
              <w:t xml:space="preserve"> </w:t>
            </w:r>
            <w:r>
              <w:rPr>
                <w:rFonts w:asciiTheme="minorHAnsi" w:hAnsiTheme="minorHAnsi"/>
                <w:sz w:val="20"/>
                <w:szCs w:val="20"/>
              </w:rPr>
              <w:t>a mural design with ideas from the texts that represents their perspective and interpretation on</w:t>
            </w:r>
            <w:r w:rsidR="00BA37C9">
              <w:rPr>
                <w:rFonts w:asciiTheme="minorHAnsi" w:hAnsiTheme="minorHAnsi"/>
                <w:sz w:val="20"/>
                <w:szCs w:val="20"/>
              </w:rPr>
              <w:t xml:space="preserve"> a point they want to emphasize</w:t>
            </w:r>
          </w:p>
          <w:p w:rsidR="00BA37C9" w:rsidRPr="00442424" w:rsidRDefault="00BA37C9" w:rsidP="00BA37C9">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CB738C" w:rsidRDefault="00CB738C" w:rsidP="00BA37C9">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CB738C" w:rsidRP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 xml:space="preserve">Strategies for selecting the most relevant evidence to support analysis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Definition and aspects of context (purpose, </w:t>
            </w:r>
            <w:r>
              <w:rPr>
                <w:rFonts w:asciiTheme="minorHAnsi" w:hAnsiTheme="minorHAnsi"/>
                <w:sz w:val="20"/>
                <w:szCs w:val="20"/>
              </w:rPr>
              <w:t xml:space="preserve">subject, audience, situation) </w:t>
            </w:r>
          </w:p>
          <w:p w:rsidR="00CB738C" w:rsidRPr="009608FB" w:rsidRDefault="00CB738C" w:rsidP="00BA37C9">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 xml:space="preserve">Definition and aspects </w:t>
            </w:r>
            <w:r>
              <w:rPr>
                <w:rFonts w:asciiTheme="minorHAnsi" w:hAnsiTheme="minorHAnsi"/>
                <w:sz w:val="20"/>
                <w:szCs w:val="20"/>
              </w:rPr>
              <w:t xml:space="preserve">of genre </w:t>
            </w:r>
            <w:r w:rsidRPr="009608FB">
              <w:rPr>
                <w:rFonts w:asciiTheme="minorHAnsi" w:hAnsiTheme="minorHAnsi"/>
                <w:sz w:val="20"/>
                <w:szCs w:val="20"/>
              </w:rPr>
              <w:t xml:space="preserve"> </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w:t>
            </w:r>
            <w:r>
              <w:rPr>
                <w:rFonts w:asciiTheme="minorHAnsi" w:hAnsiTheme="minorHAnsi"/>
                <w:sz w:val="20"/>
                <w:szCs w:val="20"/>
              </w:rPr>
              <w:t>pecific evidence as support</w:t>
            </w:r>
            <w:r w:rsidRPr="009608FB">
              <w:rPr>
                <w:rFonts w:asciiTheme="minorHAnsi" w:hAnsiTheme="minorHAnsi"/>
                <w:sz w:val="20"/>
                <w:szCs w:val="20"/>
              </w:rPr>
              <w:t xml:space="preser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w:t>
            </w:r>
            <w:r>
              <w:rPr>
                <w:rFonts w:asciiTheme="minorHAnsi" w:hAnsiTheme="minorHAnsi"/>
                <w:sz w:val="20"/>
                <w:szCs w:val="20"/>
              </w:rPr>
              <w:t>tant for comprehending a text</w:t>
            </w:r>
          </w:p>
          <w:p w:rsid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Analyze how authors use rhetorical appeals (emotional, logical, and ethical) to advance their points of view</w:t>
            </w:r>
            <w:r>
              <w:rPr>
                <w:rFonts w:asciiTheme="minorHAnsi" w:hAnsiTheme="minorHAnsi"/>
                <w:sz w:val="20"/>
                <w:szCs w:val="20"/>
              </w:rPr>
              <w:t xml:space="preserve"> and accomplish their purpose</w:t>
            </w:r>
          </w:p>
          <w:p w:rsidR="00CB738C" w:rsidRP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Identify modes in texts, and critique authors’ choice of these modes to convey their point of view or message</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analysis to support gen</w:t>
            </w:r>
            <w:r>
              <w:rPr>
                <w:rFonts w:asciiTheme="minorHAnsi" w:hAnsiTheme="minorHAnsi"/>
                <w:sz w:val="20"/>
                <w:szCs w:val="20"/>
              </w:rPr>
              <w:t xml:space="preserve">re selection </w:t>
            </w:r>
            <w:r w:rsidRPr="009608FB">
              <w:rPr>
                <w:rFonts w:asciiTheme="minorHAnsi" w:hAnsiTheme="minorHAnsi"/>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8A6245" w:rsidRPr="008A6245" w:rsidRDefault="008A6245" w:rsidP="008A6245">
            <w:pPr>
              <w:ind w:left="288" w:hanging="288"/>
              <w:rPr>
                <w:sz w:val="20"/>
                <w:szCs w:val="20"/>
              </w:rPr>
            </w:pPr>
            <w:r w:rsidRPr="008A6245">
              <w:rPr>
                <w:sz w:val="20"/>
                <w:szCs w:val="20"/>
              </w:rPr>
              <w:t>Evaluating, determining importance, relevance, mode, analyze, rhetorical appeal, voice, context, racial inequity, racism, gender</w:t>
            </w:r>
          </w:p>
          <w:p w:rsidR="00442424" w:rsidRPr="00442424" w:rsidRDefault="008A6245" w:rsidP="008A6245">
            <w:pPr>
              <w:ind w:left="288" w:hanging="288"/>
              <w:rPr>
                <w:sz w:val="20"/>
                <w:szCs w:val="20"/>
              </w:rPr>
            </w:pPr>
            <w:r w:rsidRPr="004223AF">
              <w:rPr>
                <w:color w:val="00B050"/>
                <w:sz w:val="20"/>
                <w:szCs w:val="20"/>
              </w:rPr>
              <w:t>SSN: Racial inequity, persuasion, appeals to feelings, thinking, what is right, Inform, entertain, differences, low income</w:t>
            </w:r>
          </w:p>
        </w:tc>
      </w:tr>
    </w:tbl>
    <w:p w:rsidR="002F41ED" w:rsidRPr="00442424" w:rsidRDefault="002F41ED"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795612">
        <w:tc>
          <w:tcPr>
            <w:tcW w:w="14781" w:type="dxa"/>
            <w:gridSpan w:val="3"/>
            <w:shd w:val="clear" w:color="auto" w:fill="A6A6A6"/>
            <w:noWrap/>
          </w:tcPr>
          <w:p w:rsidR="00442424" w:rsidRPr="00BA37C9" w:rsidRDefault="00442424" w:rsidP="00442424">
            <w:pPr>
              <w:ind w:left="0" w:firstLine="0"/>
              <w:rPr>
                <w:b/>
                <w:sz w:val="20"/>
                <w:szCs w:val="20"/>
              </w:rPr>
            </w:pPr>
            <w:r w:rsidRPr="00BA37C9">
              <w:rPr>
                <w:b/>
                <w:sz w:val="20"/>
                <w:szCs w:val="20"/>
              </w:rPr>
              <w:t>Learning Experience # 10</w:t>
            </w:r>
          </w:p>
        </w:tc>
      </w:tr>
      <w:tr w:rsidR="00442424" w:rsidRPr="00442424" w:rsidTr="00795612">
        <w:tc>
          <w:tcPr>
            <w:tcW w:w="14781" w:type="dxa"/>
            <w:gridSpan w:val="3"/>
            <w:shd w:val="clear" w:color="auto" w:fill="D9D9D9"/>
            <w:noWrap/>
          </w:tcPr>
          <w:p w:rsidR="00442424" w:rsidRPr="002A3446" w:rsidRDefault="00C23381" w:rsidP="00875B42">
            <w:pPr>
              <w:ind w:left="0" w:firstLine="0"/>
              <w:rPr>
                <w:sz w:val="28"/>
                <w:szCs w:val="28"/>
              </w:rPr>
            </w:pPr>
            <w:r w:rsidRPr="002A3446">
              <w:rPr>
                <w:sz w:val="28"/>
                <w:szCs w:val="28"/>
              </w:rPr>
              <w:t>The teacher may utilize small group discussion formats (e.g.</w:t>
            </w:r>
            <w:r w:rsidR="0024275A">
              <w:rPr>
                <w:sz w:val="28"/>
                <w:szCs w:val="28"/>
              </w:rPr>
              <w:t>,</w:t>
            </w:r>
            <w:r w:rsidRPr="002A3446">
              <w:rPr>
                <w:sz w:val="28"/>
                <w:szCs w:val="28"/>
              </w:rPr>
              <w:t xml:space="preserve"> literature circles) so that students can explore collaboratively the racial </w:t>
            </w:r>
            <w:r w:rsidR="001E2D63">
              <w:rPr>
                <w:sz w:val="28"/>
                <w:szCs w:val="28"/>
              </w:rPr>
              <w:t>themes</w:t>
            </w:r>
            <w:r w:rsidRPr="002A3446">
              <w:rPr>
                <w:sz w:val="28"/>
                <w:szCs w:val="28"/>
              </w:rPr>
              <w:t xml:space="preserve"> raised/implied in an anchor text (e.g., </w:t>
            </w:r>
            <w:r w:rsidRPr="002A3446">
              <w:rPr>
                <w:i/>
                <w:sz w:val="28"/>
                <w:szCs w:val="28"/>
              </w:rPr>
              <w:t>To Kill a Mockingbird</w:t>
            </w:r>
            <w:r w:rsidRPr="002A3446">
              <w:rPr>
                <w:sz w:val="28"/>
                <w:szCs w:val="28"/>
              </w:rPr>
              <w:t>) and connect those themes with discussions of current issues. [</w:t>
            </w:r>
            <w:r w:rsidRPr="002A3446">
              <w:rPr>
                <w:i/>
                <w:sz w:val="28"/>
                <w:szCs w:val="28"/>
              </w:rPr>
              <w:t>Understand</w:t>
            </w:r>
            <w:r w:rsidR="00875B42">
              <w:rPr>
                <w:i/>
                <w:sz w:val="28"/>
                <w:szCs w:val="28"/>
              </w:rPr>
              <w:t>ing</w:t>
            </w:r>
            <w:r w:rsidRPr="002A3446">
              <w:rPr>
                <w:i/>
                <w:sz w:val="28"/>
                <w:szCs w:val="28"/>
              </w:rPr>
              <w:t xml:space="preserve"> text, Respond</w:t>
            </w:r>
            <w:r w:rsidR="00875B42">
              <w:rPr>
                <w:i/>
                <w:sz w:val="28"/>
                <w:szCs w:val="28"/>
              </w:rPr>
              <w:t>ing</w:t>
            </w:r>
            <w:r w:rsidRPr="002A3446">
              <w:rPr>
                <w:i/>
                <w:sz w:val="28"/>
                <w:szCs w:val="28"/>
              </w:rPr>
              <w:t xml:space="preserve"> to text, Critiqu</w:t>
            </w:r>
            <w:r w:rsidR="00875B42">
              <w:rPr>
                <w:i/>
                <w:sz w:val="28"/>
                <w:szCs w:val="28"/>
              </w:rPr>
              <w:t>ing</w:t>
            </w:r>
            <w:r w:rsidRPr="002A3446">
              <w:rPr>
                <w:i/>
                <w:sz w:val="28"/>
                <w:szCs w:val="28"/>
              </w:rPr>
              <w:t xml:space="preserve"> text</w:t>
            </w:r>
            <w:r w:rsidRPr="002A3446">
              <w:rPr>
                <w:sz w:val="28"/>
                <w:szCs w:val="28"/>
              </w:rPr>
              <w:t>]</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CB738C" w:rsidRPr="009608FB" w:rsidRDefault="00CB738C" w:rsidP="00CB738C">
            <w:pPr>
              <w:ind w:left="288" w:hanging="288"/>
              <w:rPr>
                <w:rFonts w:asciiTheme="minorHAnsi" w:hAnsiTheme="minorHAnsi"/>
                <w:sz w:val="20"/>
                <w:szCs w:val="20"/>
              </w:rPr>
            </w:pPr>
            <w:r w:rsidRPr="009608FB">
              <w:rPr>
                <w:rFonts w:asciiTheme="minorHAnsi" w:hAnsiTheme="minorHAnsi"/>
                <w:sz w:val="20"/>
                <w:szCs w:val="20"/>
              </w:rPr>
              <w:t>The analysis of authors’ intended purposes and points of view helps readers better understand the choices authors’ make and the inte</w:t>
            </w:r>
            <w:r>
              <w:rPr>
                <w:rFonts w:asciiTheme="minorHAnsi" w:hAnsiTheme="minorHAnsi"/>
                <w:sz w:val="20"/>
                <w:szCs w:val="20"/>
              </w:rPr>
              <w:t>nded impact of those choices</w:t>
            </w:r>
            <w:r w:rsidRPr="009608FB">
              <w:rPr>
                <w:rFonts w:asciiTheme="minorHAnsi" w:hAnsiTheme="minorHAnsi"/>
                <w:sz w:val="20"/>
                <w:szCs w:val="20"/>
              </w:rPr>
              <w:t xml:space="preserve"> </w:t>
            </w:r>
          </w:p>
          <w:p w:rsidR="00CB738C" w:rsidRPr="009608FB" w:rsidRDefault="00CB738C" w:rsidP="00CB738C">
            <w:pPr>
              <w:ind w:left="288" w:hanging="288"/>
              <w:rPr>
                <w:rFonts w:asciiTheme="minorHAnsi" w:hAnsiTheme="minorHAnsi"/>
                <w:sz w:val="20"/>
                <w:szCs w:val="20"/>
              </w:rPr>
            </w:pPr>
            <w:r w:rsidRPr="009608FB">
              <w:rPr>
                <w:rFonts w:asciiTheme="minorHAnsi" w:hAnsiTheme="minorHAnsi"/>
                <w:sz w:val="20"/>
                <w:szCs w:val="20"/>
              </w:rPr>
              <w:t>The choice of an appropriate genre for writing requires a c</w:t>
            </w:r>
            <w:r>
              <w:rPr>
                <w:rFonts w:asciiTheme="minorHAnsi" w:hAnsiTheme="minorHAnsi"/>
                <w:sz w:val="20"/>
                <w:szCs w:val="20"/>
              </w:rPr>
              <w:t>lose evaluation of context</w:t>
            </w:r>
          </w:p>
          <w:p w:rsidR="00442424" w:rsidRPr="00442424" w:rsidRDefault="00CB738C" w:rsidP="00CB738C">
            <w:pPr>
              <w:ind w:left="288" w:hanging="288"/>
              <w:rPr>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8A6245" w:rsidRPr="00EF358A" w:rsidRDefault="00BC1960" w:rsidP="008A6245">
            <w:pPr>
              <w:ind w:left="288" w:hanging="288"/>
              <w:rPr>
                <w:rStyle w:val="Hyperlink"/>
                <w:color w:val="auto"/>
                <w:sz w:val="20"/>
                <w:szCs w:val="20"/>
                <w:u w:val="none"/>
              </w:rPr>
            </w:pPr>
            <w:hyperlink r:id="rId162" w:history="1">
              <w:r w:rsidR="008A6245" w:rsidRPr="00EF358A">
                <w:rPr>
                  <w:rStyle w:val="Hyperlink"/>
                  <w:sz w:val="20"/>
                  <w:szCs w:val="20"/>
                </w:rPr>
                <w:t>http://www.gcisd-k12.org/cms/lib/TX01000829/Centricity/Domain/61/Literature_Circles.pdf</w:t>
              </w:r>
            </w:hyperlink>
            <w:r w:rsidR="008A6245" w:rsidRPr="00EF358A">
              <w:rPr>
                <w:rStyle w:val="Hyperlink"/>
                <w:color w:val="auto"/>
                <w:sz w:val="20"/>
                <w:szCs w:val="20"/>
                <w:u w:val="none"/>
              </w:rPr>
              <w:t xml:space="preserve"> (Description of implementing literature circles): </w:t>
            </w:r>
          </w:p>
          <w:p w:rsidR="00442424" w:rsidRPr="00BA37C9" w:rsidRDefault="008A6245" w:rsidP="008A6245">
            <w:pPr>
              <w:ind w:left="288" w:hanging="288"/>
              <w:rPr>
                <w:rFonts w:asciiTheme="minorHAnsi" w:hAnsiTheme="minorHAnsi"/>
                <w:sz w:val="20"/>
                <w:szCs w:val="20"/>
              </w:rPr>
            </w:pPr>
            <w:r w:rsidRPr="004223AF">
              <w:rPr>
                <w:rStyle w:val="Hyperlink"/>
                <w:color w:val="00B050"/>
                <w:sz w:val="20"/>
                <w:szCs w:val="20"/>
                <w:u w:val="none"/>
              </w:rPr>
              <w:t xml:space="preserve">SSN: Thematic web map </w:t>
            </w:r>
            <w:hyperlink r:id="rId163" w:history="1">
              <w:r w:rsidRPr="00EF358A">
                <w:rPr>
                  <w:rStyle w:val="Hyperlink"/>
                  <w:sz w:val="20"/>
                  <w:szCs w:val="20"/>
                </w:rPr>
                <w:t>http://freeology.com/graphicorgs/thematic-web/</w:t>
              </w:r>
            </w:hyperlink>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8A6245" w:rsidRPr="00EF358A" w:rsidRDefault="008A6245" w:rsidP="008A6245">
            <w:pPr>
              <w:ind w:left="288" w:hanging="288"/>
              <w:rPr>
                <w:sz w:val="20"/>
                <w:szCs w:val="20"/>
              </w:rPr>
            </w:pPr>
            <w:r w:rsidRPr="00EF358A">
              <w:rPr>
                <w:sz w:val="20"/>
                <w:szCs w:val="20"/>
              </w:rPr>
              <w:t>Reading journals and Literature Circle notes</w:t>
            </w:r>
          </w:p>
          <w:p w:rsidR="008A6245" w:rsidRPr="004223AF" w:rsidRDefault="008A6245" w:rsidP="008A6245">
            <w:pPr>
              <w:ind w:left="288" w:hanging="288"/>
              <w:rPr>
                <w:color w:val="00B050"/>
                <w:sz w:val="20"/>
                <w:szCs w:val="20"/>
              </w:rPr>
            </w:pPr>
            <w:r w:rsidRPr="004223AF">
              <w:rPr>
                <w:color w:val="00B050"/>
                <w:sz w:val="20"/>
                <w:szCs w:val="20"/>
              </w:rPr>
              <w:t xml:space="preserve">SSN: Connector sheet in Literacy Circle Roles </w:t>
            </w:r>
          </w:p>
          <w:p w:rsidR="00442424" w:rsidRPr="00BA37C9" w:rsidRDefault="008A6245" w:rsidP="008A6245">
            <w:pPr>
              <w:ind w:left="288" w:hanging="288"/>
              <w:rPr>
                <w:rFonts w:asciiTheme="minorHAnsi" w:hAnsiTheme="minorHAnsi"/>
                <w:sz w:val="20"/>
                <w:szCs w:val="20"/>
              </w:rPr>
            </w:pPr>
            <w:r w:rsidRPr="004223AF">
              <w:rPr>
                <w:color w:val="00B050"/>
                <w:sz w:val="20"/>
                <w:szCs w:val="20"/>
              </w:rPr>
              <w:lastRenderedPageBreak/>
              <w:t>SSN: How to make connections to text, self, world poster for notebook ( free)</w:t>
            </w:r>
            <w:r w:rsidRPr="004223AF">
              <w:rPr>
                <w:color w:val="00B050"/>
              </w:rPr>
              <w:t xml:space="preserve"> </w:t>
            </w:r>
            <w:hyperlink r:id="rId164" w:history="1">
              <w:r w:rsidRPr="00EF358A">
                <w:rPr>
                  <w:rStyle w:val="Hyperlink"/>
                  <w:sz w:val="20"/>
                  <w:szCs w:val="20"/>
                </w:rPr>
                <w:t>https://www.teacherspayteachers.com/Product/Making-Connections-to-text-poster-334013</w:t>
              </w:r>
            </w:hyperlink>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8A6245" w:rsidRPr="00EF358A" w:rsidRDefault="008A6245" w:rsidP="008A6245">
            <w:pPr>
              <w:ind w:left="288" w:hanging="288"/>
              <w:rPr>
                <w:rFonts w:eastAsia="Times New Roman" w:cs="Tahoma"/>
                <w:color w:val="000000"/>
                <w:sz w:val="20"/>
                <w:szCs w:val="20"/>
              </w:rPr>
            </w:pPr>
            <w:r w:rsidRPr="00EF358A">
              <w:rPr>
                <w:sz w:val="20"/>
                <w:szCs w:val="20"/>
              </w:rPr>
              <w:t xml:space="preserve">Student will complete their Literature Circle role sheet for their discussion preparation.  </w:t>
            </w:r>
            <w:hyperlink r:id="rId165" w:history="1">
              <w:r w:rsidRPr="00EF358A">
                <w:rPr>
                  <w:rStyle w:val="Hyperlink"/>
                  <w:rFonts w:eastAsia="Times New Roman" w:cs="Tahoma"/>
                  <w:sz w:val="20"/>
                  <w:szCs w:val="20"/>
                </w:rPr>
                <w:t>http://www.ipadlitcircles.com/uploads/1/0/6/6/10664962/lit_circles.role_sheets.pdf</w:t>
              </w:r>
            </w:hyperlink>
            <w:r w:rsidRPr="00EF358A">
              <w:rPr>
                <w:rFonts w:eastAsia="Times New Roman" w:cs="Tahoma"/>
                <w:color w:val="000000"/>
                <w:sz w:val="20"/>
                <w:szCs w:val="20"/>
              </w:rPr>
              <w:t> ( Literature circle role sheets/templates)</w:t>
            </w:r>
          </w:p>
          <w:p w:rsidR="008A6245" w:rsidRPr="00EF358A" w:rsidRDefault="008A6245" w:rsidP="008A6245">
            <w:pPr>
              <w:ind w:left="288" w:hanging="288"/>
              <w:rPr>
                <w:rFonts w:eastAsia="Times New Roman" w:cs="Tahoma"/>
                <w:color w:val="000000"/>
                <w:sz w:val="20"/>
                <w:szCs w:val="20"/>
              </w:rPr>
            </w:pPr>
            <w:r w:rsidRPr="00EF358A">
              <w:rPr>
                <w:sz w:val="20"/>
                <w:szCs w:val="20"/>
              </w:rPr>
              <w:t xml:space="preserve">Students will explain the connections between the anchor text (e.g., </w:t>
            </w:r>
            <w:r w:rsidRPr="00EF358A">
              <w:rPr>
                <w:i/>
                <w:sz w:val="20"/>
                <w:szCs w:val="20"/>
              </w:rPr>
              <w:t>To Kill a Mockingbird)</w:t>
            </w:r>
            <w:r w:rsidRPr="00EF358A">
              <w:rPr>
                <w:sz w:val="20"/>
                <w:szCs w:val="20"/>
              </w:rPr>
              <w:t xml:space="preserve">, the poems, short story, video, and info graphic discussed from previous Learning Experiences.  </w:t>
            </w:r>
            <w:hyperlink r:id="rId166" w:history="1">
              <w:r w:rsidRPr="00EF358A">
                <w:rPr>
                  <w:rStyle w:val="Hyperlink"/>
                  <w:rFonts w:eastAsia="Times New Roman" w:cs="Tahoma"/>
                  <w:sz w:val="20"/>
                  <w:szCs w:val="20"/>
                </w:rPr>
                <w:t>http://exitticket.org/</w:t>
              </w:r>
            </w:hyperlink>
            <w:r w:rsidRPr="00EF358A">
              <w:rPr>
                <w:rFonts w:eastAsia="Times New Roman" w:cs="Tahoma"/>
                <w:color w:val="000000"/>
                <w:sz w:val="20"/>
                <w:szCs w:val="20"/>
              </w:rPr>
              <w:t> (Online exit ticket form)</w:t>
            </w:r>
          </w:p>
          <w:p w:rsidR="00442424" w:rsidRPr="00BA37C9" w:rsidRDefault="008A6245" w:rsidP="008A6245">
            <w:pPr>
              <w:ind w:left="288" w:hanging="288"/>
              <w:rPr>
                <w:rFonts w:asciiTheme="minorHAnsi" w:hAnsiTheme="minorHAnsi"/>
                <w:sz w:val="20"/>
                <w:szCs w:val="20"/>
              </w:rPr>
            </w:pPr>
            <w:r w:rsidRPr="004223AF">
              <w:rPr>
                <w:color w:val="00B050"/>
                <w:sz w:val="20"/>
                <w:szCs w:val="20"/>
              </w:rPr>
              <w:t xml:space="preserve">SSN: Using  partially completed Thematic web graphic organizer (free) </w:t>
            </w:r>
            <w:hyperlink r:id="rId167" w:history="1">
              <w:r w:rsidRPr="00EF358A">
                <w:rPr>
                  <w:rStyle w:val="Hyperlink"/>
                  <w:sz w:val="20"/>
                  <w:szCs w:val="20"/>
                </w:rPr>
                <w:t>http//freeology.com/graphicorgs/thematic-web/</w:t>
              </w:r>
            </w:hyperlink>
            <w:r w:rsidRPr="00EF358A">
              <w:rPr>
                <w:sz w:val="20"/>
                <w:szCs w:val="20"/>
              </w:rPr>
              <w:t xml:space="preserve"> </w:t>
            </w:r>
            <w:r w:rsidRPr="004223AF">
              <w:rPr>
                <w:color w:val="00B050"/>
                <w:sz w:val="20"/>
                <w:szCs w:val="20"/>
              </w:rPr>
              <w:t>have student write phrase or short sentence with  support as needed giving an example of inequity in at least three  topics of the past lessons.</w:t>
            </w:r>
          </w:p>
        </w:tc>
      </w:tr>
      <w:tr w:rsidR="00442424" w:rsidRPr="00442424" w:rsidTr="0079561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795612">
        <w:trPr>
          <w:cantSplit/>
          <w:trHeight w:val="20"/>
        </w:trPr>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8A6245" w:rsidRPr="00EF358A" w:rsidRDefault="00BC1960" w:rsidP="008A6245">
            <w:pPr>
              <w:ind w:left="288" w:hanging="288"/>
              <w:rPr>
                <w:sz w:val="20"/>
                <w:szCs w:val="20"/>
              </w:rPr>
            </w:pPr>
            <w:hyperlink r:id="rId168" w:history="1">
              <w:r w:rsidR="008A6245" w:rsidRPr="00EF358A">
                <w:rPr>
                  <w:rStyle w:val="Hyperlink"/>
                  <w:rFonts w:eastAsia="Times New Roman" w:cs="Tahoma"/>
                  <w:sz w:val="20"/>
                  <w:szCs w:val="20"/>
                </w:rPr>
                <w:t>http://www.readwritethink.org/files/resources/printouts/Exit%20Slips.pdf</w:t>
              </w:r>
            </w:hyperlink>
            <w:r w:rsidR="008A6245" w:rsidRPr="00EF358A">
              <w:rPr>
                <w:rFonts w:eastAsia="Times New Roman" w:cs="Tahoma"/>
                <w:color w:val="000000"/>
                <w:sz w:val="20"/>
                <w:szCs w:val="20"/>
              </w:rPr>
              <w:t> (Scaffolded exit tickets)</w:t>
            </w:r>
          </w:p>
          <w:p w:rsidR="008A6245" w:rsidRPr="00EF358A" w:rsidRDefault="008A6245" w:rsidP="008A6245">
            <w:pPr>
              <w:ind w:left="288" w:hanging="288"/>
              <w:rPr>
                <w:sz w:val="20"/>
                <w:szCs w:val="20"/>
              </w:rPr>
            </w:pPr>
            <w:r w:rsidRPr="00EF358A">
              <w:rPr>
                <w:sz w:val="20"/>
                <w:szCs w:val="20"/>
              </w:rPr>
              <w:t>Teachers may partner students with a peer to complete role sheets</w:t>
            </w:r>
          </w:p>
          <w:p w:rsidR="008A6245" w:rsidRPr="00EF358A" w:rsidRDefault="008A6245" w:rsidP="008A6245">
            <w:pPr>
              <w:ind w:left="288" w:hanging="288"/>
              <w:rPr>
                <w:sz w:val="20"/>
                <w:szCs w:val="20"/>
              </w:rPr>
            </w:pPr>
            <w:r w:rsidRPr="00EF358A">
              <w:rPr>
                <w:sz w:val="20"/>
                <w:szCs w:val="20"/>
              </w:rPr>
              <w:t>Teachers may provide exemplar Literature Circle role sheets</w:t>
            </w:r>
          </w:p>
          <w:p w:rsidR="008A6245" w:rsidRPr="00EF358A" w:rsidRDefault="008A6245" w:rsidP="008A6245">
            <w:pPr>
              <w:ind w:left="288" w:hanging="288"/>
              <w:rPr>
                <w:sz w:val="20"/>
                <w:szCs w:val="20"/>
              </w:rPr>
            </w:pPr>
            <w:r w:rsidRPr="00EF358A">
              <w:rPr>
                <w:sz w:val="20"/>
                <w:szCs w:val="20"/>
              </w:rPr>
              <w:t>Teachers may model literature circle group discussion in a c p“fish bowl” activity, choosing strong students to model group roles</w:t>
            </w:r>
          </w:p>
          <w:p w:rsidR="00751130" w:rsidRPr="00BA37C9" w:rsidRDefault="008A6245" w:rsidP="008A6245">
            <w:pPr>
              <w:ind w:left="288" w:hanging="288"/>
              <w:rPr>
                <w:rFonts w:asciiTheme="minorHAnsi" w:hAnsiTheme="minorHAnsi"/>
                <w:sz w:val="20"/>
                <w:szCs w:val="20"/>
              </w:rPr>
            </w:pPr>
            <w:r w:rsidRPr="004223AF">
              <w:rPr>
                <w:color w:val="00B050"/>
                <w:sz w:val="20"/>
                <w:szCs w:val="20"/>
              </w:rPr>
              <w:t>SSN: Provide student with partially completed thematic map graphic organizer</w:t>
            </w:r>
            <w:r w:rsidRPr="004223AF">
              <w:rPr>
                <w:rStyle w:val="Hyperlink"/>
                <w:color w:val="00B050"/>
                <w:sz w:val="20"/>
                <w:szCs w:val="20"/>
                <w:u w:val="none"/>
              </w:rPr>
              <w:t xml:space="preserve"> SSN: Thematic web map </w:t>
            </w:r>
            <w:hyperlink r:id="rId169" w:history="1">
              <w:r w:rsidRPr="00EF358A">
                <w:rPr>
                  <w:rStyle w:val="Hyperlink"/>
                  <w:sz w:val="20"/>
                  <w:szCs w:val="20"/>
                </w:rPr>
                <w:t>http://freeology.com/graphicorgs/thematic-web/</w:t>
              </w:r>
            </w:hyperlink>
            <w:r w:rsidRPr="00EF358A">
              <w:rPr>
                <w:rStyle w:val="Hyperlink"/>
                <w:color w:val="auto"/>
                <w:sz w:val="20"/>
                <w:szCs w:val="20"/>
                <w:u w:val="none"/>
              </w:rPr>
              <w:t xml:space="preserve"> </w:t>
            </w:r>
            <w:r w:rsidRPr="00EF358A">
              <w:rPr>
                <w:sz w:val="20"/>
                <w:szCs w:val="20"/>
              </w:rPr>
              <w:t xml:space="preserve"> </w:t>
            </w:r>
            <w:r w:rsidRPr="004223AF">
              <w:rPr>
                <w:color w:val="00B050"/>
                <w:sz w:val="20"/>
                <w:szCs w:val="20"/>
              </w:rPr>
              <w:t>and Identify central bubble as “Inequity” and in  surrounding satellite boxes label with topics of other lessons (To Kill a  Mockingbird, Travon Martin, murals, songs, poems, income inequality and discuss with student the connections of theme in all the lesson materials.</w:t>
            </w:r>
          </w:p>
        </w:tc>
        <w:tc>
          <w:tcPr>
            <w:tcW w:w="5755" w:type="dxa"/>
            <w:tcBorders>
              <w:top w:val="nil"/>
            </w:tcBorders>
            <w:shd w:val="clear" w:color="auto" w:fill="auto"/>
          </w:tcPr>
          <w:p w:rsidR="008A6245" w:rsidRPr="00EF358A" w:rsidRDefault="008A6245" w:rsidP="008A6245">
            <w:pPr>
              <w:ind w:left="288" w:hanging="288"/>
              <w:rPr>
                <w:sz w:val="20"/>
                <w:szCs w:val="20"/>
              </w:rPr>
            </w:pPr>
            <w:r w:rsidRPr="00EF358A">
              <w:rPr>
                <w:sz w:val="20"/>
                <w:szCs w:val="20"/>
              </w:rPr>
              <w:t>Students may complete role sheet with a partner or small group. Responsibility for role is shared within group.</w:t>
            </w:r>
          </w:p>
          <w:p w:rsidR="008A6245" w:rsidRPr="00EF358A" w:rsidRDefault="008A6245" w:rsidP="008A6245">
            <w:pPr>
              <w:ind w:left="288" w:hanging="288"/>
              <w:rPr>
                <w:rFonts w:eastAsia="Times New Roman" w:cs="Tahoma"/>
                <w:color w:val="000000"/>
                <w:sz w:val="20"/>
                <w:szCs w:val="20"/>
              </w:rPr>
            </w:pPr>
            <w:r w:rsidRPr="00EF358A">
              <w:rPr>
                <w:sz w:val="20"/>
                <w:szCs w:val="20"/>
              </w:rPr>
              <w:t xml:space="preserve">Students may complete scaffolded exit slip </w:t>
            </w:r>
          </w:p>
          <w:p w:rsidR="00751130" w:rsidRPr="00BA37C9" w:rsidRDefault="008A6245" w:rsidP="008A6245">
            <w:pPr>
              <w:ind w:left="288" w:hanging="288"/>
              <w:rPr>
                <w:rFonts w:asciiTheme="minorHAnsi" w:hAnsiTheme="minorHAnsi"/>
                <w:sz w:val="20"/>
                <w:szCs w:val="20"/>
              </w:rPr>
            </w:pPr>
            <w:r w:rsidRPr="004223AF">
              <w:rPr>
                <w:color w:val="00B050"/>
                <w:sz w:val="20"/>
                <w:szCs w:val="20"/>
              </w:rPr>
              <w:t xml:space="preserve">SSN: Using  partially completed Thematic web graphic organizer (free) </w:t>
            </w:r>
            <w:hyperlink r:id="rId170" w:history="1">
              <w:r w:rsidRPr="00EF358A">
                <w:rPr>
                  <w:rStyle w:val="Hyperlink"/>
                  <w:sz w:val="20"/>
                  <w:szCs w:val="20"/>
                </w:rPr>
                <w:t>http//freeology.com/graphicorgs/thematic-web/</w:t>
              </w:r>
            </w:hyperlink>
            <w:r w:rsidRPr="004223AF">
              <w:rPr>
                <w:color w:val="00B050"/>
                <w:sz w:val="20"/>
                <w:szCs w:val="20"/>
              </w:rPr>
              <w:t xml:space="preserve"> have student write phrase or short sentence with  support as needed giving an example of inequity in at least three  topics of the past lessons.</w:t>
            </w:r>
          </w:p>
        </w:tc>
      </w:tr>
      <w:tr w:rsidR="00442424" w:rsidRPr="00442424" w:rsidTr="0079561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795612">
        <w:trPr>
          <w:cantSplit/>
          <w:trHeight w:val="20"/>
        </w:trPr>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c>
          <w:tcPr>
            <w:tcW w:w="5755"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Point of view</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Strategies for selecting the most relevant evidence to support analysis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Considerations for selecting meaningful evidence (e.g., relevance to purpose, course, objectivity, copyright date, cultural and world perspective)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Models and characteristics of rhetorical appeals (emotional, logical, and ethical)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context (purpose, subject, audience, situation)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genre  </w:t>
            </w:r>
          </w:p>
          <w:p w:rsidR="00442424"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The differences between purpose, mode, and genre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Determine an author’s point of view and purpose, drawing upon specific evidence as support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Evaluate an author’s selection and use of information; determine which pieces of information are most important for comprehending a text</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Analyze how authors use rhetorical appeals (emotional, logical, and ethical) to advance their points of view and accomplish their </w:t>
            </w:r>
            <w:r w:rsidRPr="00BA37C9">
              <w:rPr>
                <w:rFonts w:asciiTheme="minorHAnsi" w:hAnsiTheme="minorHAnsi"/>
                <w:sz w:val="20"/>
                <w:szCs w:val="20"/>
              </w:rPr>
              <w:lastRenderedPageBreak/>
              <w:t>purpose</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Identify modes in texts, and critique authors’ choice of these modes to convey their point of view or message</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Select the more important evidence, considering specific criteria and the context of the communication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Develop and incorporate effective appeals that best address the needs of the intended audience and clearly communicate your point of view</w:t>
            </w:r>
          </w:p>
          <w:p w:rsidR="00442424"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Establish an appropriate style, voice, and tone, based upon the conventions of the genre selected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Critical Language:</w:t>
            </w:r>
          </w:p>
        </w:tc>
        <w:tc>
          <w:tcPr>
            <w:tcW w:w="11075" w:type="dxa"/>
            <w:gridSpan w:val="2"/>
            <w:shd w:val="clear" w:color="auto" w:fill="auto"/>
          </w:tcPr>
          <w:p w:rsidR="008A6245" w:rsidRPr="008A6245" w:rsidRDefault="008A6245" w:rsidP="008A6245">
            <w:pPr>
              <w:ind w:left="288" w:hanging="288"/>
              <w:rPr>
                <w:sz w:val="20"/>
                <w:szCs w:val="20"/>
              </w:rPr>
            </w:pPr>
            <w:r w:rsidRPr="008A6245">
              <w:rPr>
                <w:sz w:val="20"/>
                <w:szCs w:val="20"/>
              </w:rPr>
              <w:t>Evaluating, determining importance, relevance, analyze, rhetorical appeal, voice, context, racial inequity, racism</w:t>
            </w:r>
          </w:p>
          <w:p w:rsidR="00442424" w:rsidRPr="00BA37C9" w:rsidRDefault="008A6245" w:rsidP="008A6245">
            <w:pPr>
              <w:ind w:left="288" w:hanging="288"/>
              <w:rPr>
                <w:rFonts w:asciiTheme="minorHAnsi" w:hAnsiTheme="minorHAnsi"/>
                <w:sz w:val="20"/>
                <w:szCs w:val="20"/>
              </w:rPr>
            </w:pPr>
            <w:r w:rsidRPr="004223AF">
              <w:rPr>
                <w:color w:val="00B050"/>
                <w:sz w:val="20"/>
                <w:szCs w:val="20"/>
              </w:rPr>
              <w:t>SSN: Theme, connections, racial inequity</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1A6173">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11</w:t>
            </w:r>
          </w:p>
        </w:tc>
      </w:tr>
      <w:tr w:rsidR="00442424" w:rsidRPr="00442424" w:rsidTr="001A6173">
        <w:tc>
          <w:tcPr>
            <w:tcW w:w="14781" w:type="dxa"/>
            <w:gridSpan w:val="3"/>
            <w:shd w:val="clear" w:color="auto" w:fill="D9D9D9"/>
            <w:noWrap/>
          </w:tcPr>
          <w:p w:rsidR="00442424" w:rsidRPr="00AE28C8" w:rsidRDefault="00C23381" w:rsidP="0024275A">
            <w:pPr>
              <w:ind w:left="0" w:firstLine="0"/>
              <w:rPr>
                <w:sz w:val="28"/>
                <w:szCs w:val="28"/>
              </w:rPr>
            </w:pPr>
            <w:r w:rsidRPr="00F30CF5">
              <w:rPr>
                <w:sz w:val="28"/>
                <w:szCs w:val="28"/>
              </w:rPr>
              <w:t xml:space="preserve">The teacher may use a variety of media </w:t>
            </w:r>
            <w:r w:rsidR="0024275A">
              <w:rPr>
                <w:sz w:val="28"/>
                <w:szCs w:val="28"/>
              </w:rPr>
              <w:t>resources</w:t>
            </w:r>
            <w:r w:rsidRPr="00F30CF5">
              <w:rPr>
                <w:sz w:val="28"/>
                <w:szCs w:val="28"/>
              </w:rPr>
              <w:t xml:space="preserve"> centered around gender </w:t>
            </w:r>
            <w:r w:rsidR="001E2D63">
              <w:rPr>
                <w:sz w:val="28"/>
                <w:szCs w:val="28"/>
              </w:rPr>
              <w:t>themes</w:t>
            </w:r>
            <w:r w:rsidRPr="00F30CF5">
              <w:rPr>
                <w:sz w:val="28"/>
                <w:szCs w:val="28"/>
              </w:rPr>
              <w:t xml:space="preserve"> so that students can examine their personal perspectives and analyze authors’ rhetorical appeals. [</w:t>
            </w:r>
            <w:r w:rsidRPr="00F30CF5">
              <w:rPr>
                <w:i/>
                <w:sz w:val="28"/>
                <w:szCs w:val="28"/>
              </w:rPr>
              <w:t>Understand</w:t>
            </w:r>
            <w:r w:rsidR="00875B42">
              <w:rPr>
                <w:i/>
                <w:sz w:val="28"/>
                <w:szCs w:val="28"/>
              </w:rPr>
              <w:t>ing</w:t>
            </w:r>
            <w:r w:rsidRPr="00F30CF5">
              <w:rPr>
                <w:i/>
                <w:sz w:val="28"/>
                <w:szCs w:val="28"/>
              </w:rPr>
              <w:t xml:space="preserve"> text, Respond</w:t>
            </w:r>
            <w:r w:rsidR="00875B42">
              <w:rPr>
                <w:i/>
                <w:sz w:val="28"/>
                <w:szCs w:val="28"/>
              </w:rPr>
              <w:t>ing</w:t>
            </w:r>
            <w:r w:rsidRPr="00F30CF5">
              <w:rPr>
                <w:i/>
                <w:sz w:val="28"/>
                <w:szCs w:val="28"/>
              </w:rPr>
              <w:t xml:space="preserve"> to text, Critiqu</w:t>
            </w:r>
            <w:r w:rsidR="00875B42">
              <w:rPr>
                <w:i/>
                <w:sz w:val="28"/>
                <w:szCs w:val="28"/>
              </w:rPr>
              <w:t>ing</w:t>
            </w:r>
            <w:r w:rsidRPr="00F30CF5">
              <w:rPr>
                <w:i/>
                <w:sz w:val="28"/>
                <w:szCs w:val="28"/>
              </w:rPr>
              <w:t xml:space="preserve"> text</w:t>
            </w:r>
            <w:r w:rsidRPr="00F30CF5">
              <w:rPr>
                <w:sz w:val="28"/>
                <w:szCs w:val="28"/>
              </w:rPr>
              <w:t>]</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Default="00AE28C8" w:rsidP="00AE28C8">
            <w:pPr>
              <w:ind w:left="0" w:firstLine="0"/>
              <w:rPr>
                <w:sz w:val="20"/>
                <w:szCs w:val="20"/>
              </w:rPr>
            </w:pPr>
            <w:r w:rsidRPr="00AE28C8">
              <w:rPr>
                <w:sz w:val="20"/>
                <w:szCs w:val="20"/>
              </w:rPr>
              <w:t>The analysis of authors’ intended purposes and points of view helps readers better understand the choices authors make and the int</w:t>
            </w:r>
            <w:r>
              <w:rPr>
                <w:sz w:val="20"/>
                <w:szCs w:val="20"/>
              </w:rPr>
              <w:t>ended impact of those choices</w:t>
            </w:r>
          </w:p>
          <w:p w:rsidR="006E3E66" w:rsidRPr="00442424" w:rsidRDefault="006E3E66" w:rsidP="00AE28C8">
            <w:pPr>
              <w:ind w:left="0" w:firstLine="0"/>
              <w:rPr>
                <w:sz w:val="20"/>
                <w:szCs w:val="20"/>
              </w:rPr>
            </w:pP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AE28C8" w:rsidRPr="00AE28C8" w:rsidRDefault="00BC1960" w:rsidP="00AE28C8">
            <w:pPr>
              <w:ind w:left="288" w:hanging="288"/>
              <w:rPr>
                <w:i/>
                <w:sz w:val="20"/>
                <w:szCs w:val="20"/>
              </w:rPr>
            </w:pPr>
            <w:hyperlink r:id="rId171" w:history="1">
              <w:r w:rsidR="00AE28C8" w:rsidRPr="00AE28C8">
                <w:rPr>
                  <w:rStyle w:val="Hyperlink"/>
                  <w:sz w:val="20"/>
                  <w:szCs w:val="20"/>
                </w:rPr>
                <w:t>http://www.usatoday.com/story/news/world/2013/10/10/malala-jon-stewart-daily-show/2959599/</w:t>
              </w:r>
            </w:hyperlink>
            <w:r w:rsidR="00AE28C8" w:rsidRPr="00AE28C8">
              <w:rPr>
                <w:sz w:val="20"/>
                <w:szCs w:val="20"/>
              </w:rPr>
              <w:t xml:space="preserve"> (USA Today news story on Malala on </w:t>
            </w:r>
            <w:r w:rsidR="00AE28C8" w:rsidRPr="00AE28C8">
              <w:rPr>
                <w:i/>
                <w:sz w:val="20"/>
                <w:szCs w:val="20"/>
              </w:rPr>
              <w:t>Jon Stewart Show)</w:t>
            </w:r>
          </w:p>
          <w:p w:rsidR="00AE28C8" w:rsidRPr="00AE28C8" w:rsidRDefault="00BC1960" w:rsidP="00AE28C8">
            <w:pPr>
              <w:ind w:left="288" w:hanging="288"/>
              <w:rPr>
                <w:sz w:val="20"/>
                <w:szCs w:val="20"/>
              </w:rPr>
            </w:pPr>
            <w:hyperlink r:id="rId172" w:history="1">
              <w:r w:rsidR="00AE28C8" w:rsidRPr="00AE28C8">
                <w:rPr>
                  <w:rStyle w:val="Hyperlink"/>
                  <w:sz w:val="20"/>
                  <w:szCs w:val="20"/>
                </w:rPr>
                <w:t>http://www.youtube.com/watch?v=gjGL6YY6oMs</w:t>
              </w:r>
            </w:hyperlink>
            <w:r w:rsidR="00AE28C8" w:rsidRPr="00AE28C8">
              <w:rPr>
                <w:sz w:val="20"/>
                <w:szCs w:val="20"/>
              </w:rPr>
              <w:t xml:space="preserve"> (</w:t>
            </w:r>
            <w:r w:rsidR="00AE28C8" w:rsidRPr="00AE28C8">
              <w:rPr>
                <w:sz w:val="20"/>
                <w:szCs w:val="20"/>
                <w:lang w:val="en"/>
              </w:rPr>
              <w:t>In this exclusive, unedited interview, "I Am Malala" author Malala Yousafzai remembers the Taliban's rise to power in her Pakistani hometown and discusses her efforts to campaign for equal access)</w:t>
            </w:r>
          </w:p>
          <w:p w:rsidR="00AE28C8" w:rsidRPr="00AE28C8" w:rsidRDefault="00BC1960" w:rsidP="00AE28C8">
            <w:pPr>
              <w:ind w:left="288" w:hanging="288"/>
              <w:rPr>
                <w:sz w:val="20"/>
                <w:szCs w:val="20"/>
              </w:rPr>
            </w:pPr>
            <w:hyperlink r:id="rId173" w:history="1">
              <w:r w:rsidR="00AE28C8" w:rsidRPr="00AE28C8">
                <w:rPr>
                  <w:rStyle w:val="Hyperlink"/>
                  <w:sz w:val="20"/>
                  <w:szCs w:val="20"/>
                </w:rPr>
                <w:t>http://www.pri.org/stories/2013-07-17/dear-malala-taliban-commander-writes-personal-response-malala-yousufzai</w:t>
              </w:r>
            </w:hyperlink>
            <w:r w:rsidR="00AE28C8" w:rsidRPr="00AE28C8">
              <w:rPr>
                <w:sz w:val="20"/>
                <w:szCs w:val="20"/>
              </w:rPr>
              <w:t xml:space="preserve"> (Taliban commander’s response to Malala)</w:t>
            </w:r>
          </w:p>
          <w:p w:rsidR="00AE28C8" w:rsidRPr="00AE28C8" w:rsidRDefault="00BC1960" w:rsidP="00AE28C8">
            <w:pPr>
              <w:ind w:left="288" w:hanging="288"/>
              <w:rPr>
                <w:sz w:val="20"/>
                <w:szCs w:val="20"/>
              </w:rPr>
            </w:pPr>
            <w:hyperlink r:id="rId174" w:history="1">
              <w:r w:rsidR="00AE28C8" w:rsidRPr="00AE28C8">
                <w:rPr>
                  <w:rStyle w:val="Hyperlink"/>
                  <w:sz w:val="20"/>
                  <w:szCs w:val="20"/>
                </w:rPr>
                <w:t>http://www.bbc.co.uk/news/magazine-24379018</w:t>
              </w:r>
            </w:hyperlink>
            <w:r w:rsidR="00AE28C8" w:rsidRPr="00AE28C8">
              <w:rPr>
                <w:sz w:val="20"/>
                <w:szCs w:val="20"/>
              </w:rPr>
              <w:t xml:space="preserve"> (BBC story on Malala)</w:t>
            </w:r>
          </w:p>
          <w:p w:rsidR="00AE28C8" w:rsidRPr="00AE28C8" w:rsidRDefault="00BC1960" w:rsidP="00AE28C8">
            <w:pPr>
              <w:ind w:left="288" w:hanging="288"/>
              <w:rPr>
                <w:i/>
                <w:sz w:val="20"/>
                <w:szCs w:val="20"/>
              </w:rPr>
            </w:pPr>
            <w:hyperlink r:id="rId175" w:history="1">
              <w:r w:rsidR="00AE28C8" w:rsidRPr="00AE28C8">
                <w:rPr>
                  <w:rStyle w:val="Hyperlink"/>
                  <w:sz w:val="20"/>
                  <w:szCs w:val="20"/>
                </w:rPr>
                <w:t>http://www.biography.com/people/malala-yousafzai-21362253</w:t>
              </w:r>
            </w:hyperlink>
            <w:r w:rsidR="00AE28C8" w:rsidRPr="00AE28C8">
              <w:rPr>
                <w:sz w:val="20"/>
                <w:szCs w:val="20"/>
              </w:rPr>
              <w:t xml:space="preserve"> (Biography.com’s biography of Malala)</w:t>
            </w:r>
          </w:p>
          <w:p w:rsidR="00AE28C8" w:rsidRPr="00AE28C8" w:rsidRDefault="00BC1960" w:rsidP="00AE28C8">
            <w:pPr>
              <w:ind w:left="288" w:hanging="288"/>
              <w:rPr>
                <w:sz w:val="20"/>
                <w:szCs w:val="20"/>
              </w:rPr>
            </w:pPr>
            <w:hyperlink r:id="rId176" w:tgtFrame="_blank" w:history="1">
              <w:r w:rsidR="00AE28C8" w:rsidRPr="00AE28C8">
                <w:rPr>
                  <w:rStyle w:val="Hyperlink"/>
                  <w:sz w:val="20"/>
                  <w:szCs w:val="20"/>
                </w:rPr>
                <w:t>http://www.nyfa.edu/film-school-blog/wp-content/uploads/2013/11/Gender-</w:t>
              </w:r>
              <w:r w:rsidR="0002325A">
                <w:rPr>
                  <w:rStyle w:val="Hyperlink"/>
                  <w:sz w:val="20"/>
                  <w:szCs w:val="20"/>
                </w:rPr>
                <w:t>Inequity</w:t>
              </w:r>
              <w:r w:rsidR="00AE28C8" w:rsidRPr="00AE28C8">
                <w:rPr>
                  <w:rStyle w:val="Hyperlink"/>
                  <w:sz w:val="20"/>
                  <w:szCs w:val="20"/>
                </w:rPr>
                <w:t>-in-Film.jpg</w:t>
              </w:r>
            </w:hyperlink>
          </w:p>
          <w:p w:rsidR="00AE28C8" w:rsidRPr="00AE28C8" w:rsidRDefault="00BC1960" w:rsidP="00AE28C8">
            <w:pPr>
              <w:ind w:left="288" w:hanging="288"/>
              <w:rPr>
                <w:sz w:val="20"/>
                <w:szCs w:val="20"/>
              </w:rPr>
            </w:pPr>
            <w:hyperlink r:id="rId177" w:tgtFrame="_blank" w:history="1">
              <w:r w:rsidR="00AE28C8" w:rsidRPr="00AE28C8">
                <w:rPr>
                  <w:rStyle w:val="Hyperlink"/>
                  <w:sz w:val="20"/>
                  <w:szCs w:val="20"/>
                </w:rPr>
                <w:t>http://i.imgur.com/1DITi.png</w:t>
              </w:r>
            </w:hyperlink>
            <w:r w:rsidR="00AE28C8" w:rsidRPr="00AE28C8">
              <w:rPr>
                <w:sz w:val="20"/>
                <w:szCs w:val="20"/>
                <w:u w:val="single"/>
              </w:rPr>
              <w:t xml:space="preserve"> </w:t>
            </w:r>
            <w:r w:rsidR="00AE28C8" w:rsidRPr="00AE28C8">
              <w:rPr>
                <w:sz w:val="20"/>
                <w:szCs w:val="20"/>
              </w:rPr>
              <w:t xml:space="preserve">(gender and economic </w:t>
            </w:r>
            <w:r w:rsidR="0002325A">
              <w:rPr>
                <w:sz w:val="20"/>
                <w:szCs w:val="20"/>
              </w:rPr>
              <w:t>inequity</w:t>
            </w:r>
            <w:r w:rsidR="00AE28C8" w:rsidRPr="00AE28C8">
              <w:rPr>
                <w:sz w:val="20"/>
                <w:szCs w:val="20"/>
              </w:rPr>
              <w:t>)</w:t>
            </w:r>
          </w:p>
          <w:p w:rsidR="00AE28C8" w:rsidRPr="00AE28C8" w:rsidRDefault="00BC1960" w:rsidP="00AE28C8">
            <w:pPr>
              <w:ind w:left="288" w:hanging="288"/>
              <w:rPr>
                <w:sz w:val="20"/>
                <w:szCs w:val="20"/>
              </w:rPr>
            </w:pPr>
            <w:hyperlink r:id="rId178" w:history="1">
              <w:r w:rsidR="00AE28C8" w:rsidRPr="00AE28C8">
                <w:rPr>
                  <w:rStyle w:val="Hyperlink"/>
                  <w:sz w:val="20"/>
                  <w:szCs w:val="20"/>
                </w:rPr>
                <w:t>http://www.huffingtonpost.com/2013/11/29/gender-</w:t>
              </w:r>
              <w:r w:rsidR="0002325A">
                <w:rPr>
                  <w:rStyle w:val="Hyperlink"/>
                  <w:sz w:val="20"/>
                  <w:szCs w:val="20"/>
                </w:rPr>
                <w:t>inequity</w:t>
              </w:r>
              <w:r w:rsidR="00AE28C8" w:rsidRPr="00AE28C8">
                <w:rPr>
                  <w:rStyle w:val="Hyperlink"/>
                  <w:sz w:val="20"/>
                  <w:szCs w:val="20"/>
                </w:rPr>
                <w:t>-in-film_n_4360012.html</w:t>
              </w:r>
            </w:hyperlink>
            <w:r w:rsidR="00AE28C8" w:rsidRPr="00AE28C8">
              <w:rPr>
                <w:i/>
                <w:sz w:val="20"/>
                <w:szCs w:val="20"/>
                <w:u w:val="single"/>
              </w:rPr>
              <w:t xml:space="preserve"> </w:t>
            </w:r>
            <w:r w:rsidR="00AE28C8" w:rsidRPr="00AE28C8">
              <w:rPr>
                <w:sz w:val="20"/>
                <w:szCs w:val="20"/>
              </w:rPr>
              <w:t xml:space="preserve">(infographic on gender </w:t>
            </w:r>
            <w:r w:rsidR="0002325A">
              <w:rPr>
                <w:sz w:val="20"/>
                <w:szCs w:val="20"/>
              </w:rPr>
              <w:t>inequity</w:t>
            </w:r>
            <w:r w:rsidR="00AE28C8" w:rsidRPr="00AE28C8">
              <w:rPr>
                <w:sz w:val="20"/>
                <w:szCs w:val="20"/>
              </w:rPr>
              <w:t xml:space="preserve"> in film)</w:t>
            </w:r>
          </w:p>
          <w:p w:rsidR="00AE28C8" w:rsidRPr="00AE28C8" w:rsidRDefault="00BC1960" w:rsidP="00AE28C8">
            <w:pPr>
              <w:ind w:left="288" w:hanging="288"/>
              <w:rPr>
                <w:sz w:val="20"/>
                <w:szCs w:val="20"/>
              </w:rPr>
            </w:pPr>
            <w:hyperlink r:id="rId179" w:history="1">
              <w:r w:rsidR="00AE28C8" w:rsidRPr="00AE28C8">
                <w:rPr>
                  <w:rStyle w:val="Hyperlink"/>
                  <w:sz w:val="20"/>
                  <w:szCs w:val="20"/>
                </w:rPr>
                <w:t>http://annenberg.usc.edu/Faculty/Communication%20and%20Journalism/~/media/A41FBC3E62084AC8A8C047A9D4A54033.ashx</w:t>
              </w:r>
            </w:hyperlink>
            <w:r w:rsidR="00AE28C8" w:rsidRPr="00AE28C8">
              <w:rPr>
                <w:sz w:val="20"/>
                <w:szCs w:val="20"/>
              </w:rPr>
              <w:t xml:space="preserve"> (research on gender </w:t>
            </w:r>
            <w:r w:rsidR="0002325A">
              <w:rPr>
                <w:sz w:val="20"/>
                <w:szCs w:val="20"/>
              </w:rPr>
              <w:t>inequity</w:t>
            </w:r>
            <w:r w:rsidR="00AE28C8" w:rsidRPr="00AE28C8">
              <w:rPr>
                <w:sz w:val="20"/>
                <w:szCs w:val="20"/>
              </w:rPr>
              <w:t xml:space="preserve"> in film)</w:t>
            </w:r>
          </w:p>
          <w:p w:rsidR="00AE28C8" w:rsidRPr="00AE28C8" w:rsidRDefault="00BC1960" w:rsidP="00AE28C8">
            <w:pPr>
              <w:ind w:left="288" w:hanging="288"/>
              <w:rPr>
                <w:sz w:val="20"/>
                <w:szCs w:val="20"/>
              </w:rPr>
            </w:pPr>
            <w:hyperlink r:id="rId180" w:history="1">
              <w:r w:rsidR="00AE28C8" w:rsidRPr="00AE28C8">
                <w:rPr>
                  <w:rStyle w:val="Hyperlink"/>
                  <w:sz w:val="20"/>
                  <w:szCs w:val="20"/>
                </w:rPr>
                <w:t>http://www.nbcnews.com/id/48618383/ns/technology_and_science-science/t/word-womens-status-rises-so-do-literary-shes-hers/</w:t>
              </w:r>
            </w:hyperlink>
            <w:r w:rsidR="00AE28C8" w:rsidRPr="00AE28C8">
              <w:rPr>
                <w:sz w:val="20"/>
                <w:szCs w:val="20"/>
              </w:rPr>
              <w:t xml:space="preserve"> (language use – “she” and “her” – in society)</w:t>
            </w:r>
          </w:p>
          <w:p w:rsidR="00AE28C8" w:rsidRPr="00AE28C8" w:rsidRDefault="00BC1960" w:rsidP="00AE28C8">
            <w:pPr>
              <w:ind w:left="288" w:hanging="288"/>
              <w:rPr>
                <w:sz w:val="20"/>
                <w:szCs w:val="20"/>
              </w:rPr>
            </w:pPr>
            <w:hyperlink r:id="rId181" w:history="1">
              <w:r w:rsidR="00AE28C8" w:rsidRPr="00AE28C8">
                <w:rPr>
                  <w:rStyle w:val="Hyperlink"/>
                  <w:sz w:val="20"/>
                  <w:szCs w:val="20"/>
                </w:rPr>
                <w:t>http://samsonadogbeji.blogspot.com/2012/11/the-benefit-of-using-creative.html</w:t>
              </w:r>
            </w:hyperlink>
            <w:r w:rsidR="00AE28C8" w:rsidRPr="00AE28C8">
              <w:rPr>
                <w:sz w:val="20"/>
                <w:szCs w:val="20"/>
                <w:u w:val="single"/>
              </w:rPr>
              <w:t xml:space="preserve"> </w:t>
            </w:r>
            <w:r w:rsidR="00CF7760">
              <w:rPr>
                <w:sz w:val="20"/>
                <w:szCs w:val="20"/>
              </w:rPr>
              <w:t xml:space="preserve"> (R</w:t>
            </w:r>
            <w:r w:rsidR="00AE28C8" w:rsidRPr="00AE28C8">
              <w:rPr>
                <w:sz w:val="20"/>
                <w:szCs w:val="20"/>
              </w:rPr>
              <w:t xml:space="preserve">esearch in gender </w:t>
            </w:r>
            <w:r w:rsidR="0002325A">
              <w:rPr>
                <w:sz w:val="20"/>
                <w:szCs w:val="20"/>
              </w:rPr>
              <w:t>inequity</w:t>
            </w:r>
            <w:r w:rsidR="00AE28C8" w:rsidRPr="00AE28C8">
              <w:rPr>
                <w:sz w:val="20"/>
                <w:szCs w:val="20"/>
              </w:rPr>
              <w:t>)</w:t>
            </w:r>
          </w:p>
          <w:p w:rsidR="006E3E66" w:rsidRPr="00442424" w:rsidRDefault="00BC1960" w:rsidP="00795612">
            <w:pPr>
              <w:ind w:left="288" w:hanging="288"/>
              <w:rPr>
                <w:sz w:val="20"/>
                <w:szCs w:val="20"/>
              </w:rPr>
            </w:pPr>
            <w:hyperlink r:id="rId182" w:history="1">
              <w:r w:rsidR="00AE28C8" w:rsidRPr="00AE28C8">
                <w:rPr>
                  <w:rStyle w:val="Hyperlink"/>
                  <w:sz w:val="20"/>
                  <w:szCs w:val="20"/>
                </w:rPr>
                <w:t>http://www.arts.cornell.edu/poverty/kanbur/ABCDE.pdf</w:t>
              </w:r>
            </w:hyperlink>
            <w:r w:rsidR="00AE28C8" w:rsidRPr="00AE28C8">
              <w:rPr>
                <w:sz w:val="20"/>
                <w:szCs w:val="20"/>
              </w:rPr>
              <w:t xml:space="preserve"> (</w:t>
            </w:r>
            <w:r w:rsidR="00CF7760">
              <w:rPr>
                <w:sz w:val="20"/>
                <w:szCs w:val="20"/>
              </w:rPr>
              <w:t>R</w:t>
            </w:r>
            <w:r w:rsidR="00AE28C8" w:rsidRPr="00AE28C8">
              <w:rPr>
                <w:sz w:val="20"/>
                <w:szCs w:val="20"/>
              </w:rPr>
              <w:t xml:space="preserve">esearch on gender </w:t>
            </w:r>
            <w:r w:rsidR="0002325A">
              <w:rPr>
                <w:sz w:val="20"/>
                <w:szCs w:val="20"/>
              </w:rPr>
              <w:t>inequity</w:t>
            </w:r>
            <w:r w:rsidR="00AE28C8" w:rsidRPr="00AE28C8">
              <w:rPr>
                <w:sz w:val="20"/>
                <w:szCs w:val="20"/>
              </w:rPr>
              <w:t>)</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E445F5" w:rsidRPr="00AE28C8" w:rsidRDefault="00BC1960" w:rsidP="00E445F5">
            <w:pPr>
              <w:ind w:left="288" w:hanging="288"/>
              <w:rPr>
                <w:i/>
                <w:sz w:val="20"/>
                <w:szCs w:val="20"/>
              </w:rPr>
            </w:pPr>
            <w:hyperlink r:id="rId183" w:history="1">
              <w:r w:rsidR="00E445F5" w:rsidRPr="00EF358A">
                <w:rPr>
                  <w:rStyle w:val="Hyperlink"/>
                  <w:sz w:val="20"/>
                  <w:szCs w:val="20"/>
                </w:rPr>
                <w:t>http://www.usatoday.com/story/news/world/2013/10/10/malala-jon-stewart-daily-show/2959599/</w:t>
              </w:r>
            </w:hyperlink>
            <w:r w:rsidR="00E445F5" w:rsidRPr="00AE28C8">
              <w:rPr>
                <w:sz w:val="20"/>
                <w:szCs w:val="20"/>
              </w:rPr>
              <w:t xml:space="preserve"> (USA Today news story on Malala on </w:t>
            </w:r>
            <w:r w:rsidR="00E445F5" w:rsidRPr="00AE28C8">
              <w:rPr>
                <w:i/>
                <w:sz w:val="20"/>
                <w:szCs w:val="20"/>
              </w:rPr>
              <w:t>Jon Stewart Show)</w:t>
            </w:r>
          </w:p>
          <w:p w:rsidR="00E445F5" w:rsidRPr="00AE28C8" w:rsidRDefault="00BC1960" w:rsidP="00E445F5">
            <w:pPr>
              <w:ind w:left="288" w:hanging="288"/>
              <w:rPr>
                <w:sz w:val="20"/>
                <w:szCs w:val="20"/>
              </w:rPr>
            </w:pPr>
            <w:hyperlink r:id="rId184" w:history="1">
              <w:r w:rsidR="00E445F5" w:rsidRPr="00EF358A">
                <w:rPr>
                  <w:rStyle w:val="Hyperlink"/>
                  <w:sz w:val="20"/>
                  <w:szCs w:val="20"/>
                </w:rPr>
                <w:t>http://www.youtube.com/watch?v=gjGL6YY6oMs</w:t>
              </w:r>
            </w:hyperlink>
            <w:r w:rsidR="00E445F5" w:rsidRPr="00AE28C8">
              <w:rPr>
                <w:sz w:val="20"/>
                <w:szCs w:val="20"/>
              </w:rPr>
              <w:t xml:space="preserve"> (</w:t>
            </w:r>
            <w:r w:rsidR="00E445F5" w:rsidRPr="00AE28C8">
              <w:rPr>
                <w:sz w:val="20"/>
                <w:szCs w:val="20"/>
                <w:lang w:val="en"/>
              </w:rPr>
              <w:t>In this exclusive, unedited interview, "I Am Malala" author Malala Yousafzai remembers the Taliban's rise to power in her Pakistani hometown and discusses her efforts to campaign for equal access)</w:t>
            </w:r>
          </w:p>
          <w:p w:rsidR="00E445F5" w:rsidRPr="00AE28C8" w:rsidRDefault="00BC1960" w:rsidP="00E445F5">
            <w:pPr>
              <w:ind w:left="288" w:hanging="288"/>
              <w:rPr>
                <w:sz w:val="20"/>
                <w:szCs w:val="20"/>
              </w:rPr>
            </w:pPr>
            <w:hyperlink r:id="rId185" w:history="1">
              <w:r w:rsidR="00E445F5" w:rsidRPr="00EF358A">
                <w:rPr>
                  <w:rStyle w:val="Hyperlink"/>
                  <w:sz w:val="20"/>
                  <w:szCs w:val="20"/>
                </w:rPr>
                <w:t>http://www.pri.org/stories/2013-07-17/dear-malala-taliban-commander-writes-personal-response-malala-yousufzai</w:t>
              </w:r>
            </w:hyperlink>
            <w:r w:rsidR="00E445F5" w:rsidRPr="00AE28C8">
              <w:rPr>
                <w:sz w:val="20"/>
                <w:szCs w:val="20"/>
              </w:rPr>
              <w:t xml:space="preserve"> (Taliban commander’s response to Malala)</w:t>
            </w:r>
          </w:p>
          <w:p w:rsidR="00E445F5" w:rsidRPr="00AE28C8" w:rsidRDefault="00BC1960" w:rsidP="00E445F5">
            <w:pPr>
              <w:ind w:left="288" w:hanging="288"/>
              <w:rPr>
                <w:sz w:val="20"/>
                <w:szCs w:val="20"/>
              </w:rPr>
            </w:pPr>
            <w:hyperlink r:id="rId186" w:history="1">
              <w:r w:rsidR="00E445F5" w:rsidRPr="00EF358A">
                <w:rPr>
                  <w:rStyle w:val="Hyperlink"/>
                  <w:sz w:val="20"/>
                  <w:szCs w:val="20"/>
                </w:rPr>
                <w:t>http://www.bbc.co.uk/news/magazine-24379018</w:t>
              </w:r>
            </w:hyperlink>
            <w:r w:rsidR="00E445F5" w:rsidRPr="00AE28C8">
              <w:rPr>
                <w:sz w:val="20"/>
                <w:szCs w:val="20"/>
              </w:rPr>
              <w:t xml:space="preserve"> (BBC story on Malala)</w:t>
            </w:r>
          </w:p>
          <w:p w:rsidR="00E445F5" w:rsidRPr="00AE28C8" w:rsidRDefault="00BC1960" w:rsidP="00E445F5">
            <w:pPr>
              <w:ind w:left="288" w:hanging="288"/>
              <w:rPr>
                <w:i/>
                <w:sz w:val="20"/>
                <w:szCs w:val="20"/>
              </w:rPr>
            </w:pPr>
            <w:hyperlink r:id="rId187" w:history="1">
              <w:r w:rsidR="00E445F5" w:rsidRPr="00EF358A">
                <w:rPr>
                  <w:rStyle w:val="Hyperlink"/>
                  <w:sz w:val="20"/>
                  <w:szCs w:val="20"/>
                </w:rPr>
                <w:t>http://www.biography.com/people/malala-yousafzai-21362253</w:t>
              </w:r>
            </w:hyperlink>
            <w:r w:rsidR="00E445F5" w:rsidRPr="00AE28C8">
              <w:rPr>
                <w:sz w:val="20"/>
                <w:szCs w:val="20"/>
              </w:rPr>
              <w:t xml:space="preserve"> (Biography.com’s biography of Malala)</w:t>
            </w:r>
          </w:p>
          <w:p w:rsidR="00E445F5" w:rsidRPr="00AE28C8" w:rsidRDefault="00BC1960" w:rsidP="00E445F5">
            <w:pPr>
              <w:ind w:left="288" w:hanging="288"/>
              <w:rPr>
                <w:sz w:val="20"/>
                <w:szCs w:val="20"/>
              </w:rPr>
            </w:pPr>
            <w:hyperlink r:id="rId188" w:tgtFrame="_blank" w:history="1">
              <w:r w:rsidR="00E445F5" w:rsidRPr="00EF358A">
                <w:rPr>
                  <w:rStyle w:val="Hyperlink"/>
                  <w:sz w:val="20"/>
                  <w:szCs w:val="20"/>
                </w:rPr>
                <w:t>http://www.nyfa.edu/film-school-blog/wp-content/uploads/2013/11/Gender-Inequity-in-Film.jpg</w:t>
              </w:r>
            </w:hyperlink>
          </w:p>
          <w:p w:rsidR="00E445F5" w:rsidRPr="00AE28C8" w:rsidRDefault="00BC1960" w:rsidP="00E445F5">
            <w:pPr>
              <w:ind w:left="288" w:hanging="288"/>
              <w:rPr>
                <w:sz w:val="20"/>
                <w:szCs w:val="20"/>
              </w:rPr>
            </w:pPr>
            <w:hyperlink r:id="rId189" w:tgtFrame="_blank" w:history="1">
              <w:r w:rsidR="00E445F5" w:rsidRPr="00EF358A">
                <w:rPr>
                  <w:rStyle w:val="Hyperlink"/>
                  <w:sz w:val="20"/>
                  <w:szCs w:val="20"/>
                </w:rPr>
                <w:t>http://i.imgur.com/1DITi.png</w:t>
              </w:r>
            </w:hyperlink>
            <w:r w:rsidR="00E445F5" w:rsidRPr="00AE28C8">
              <w:rPr>
                <w:sz w:val="20"/>
                <w:szCs w:val="20"/>
                <w:u w:val="single"/>
              </w:rPr>
              <w:t xml:space="preserve"> </w:t>
            </w:r>
            <w:r w:rsidR="00E445F5" w:rsidRPr="00AE28C8">
              <w:rPr>
                <w:sz w:val="20"/>
                <w:szCs w:val="20"/>
              </w:rPr>
              <w:t xml:space="preserve">(gender and economic </w:t>
            </w:r>
            <w:r w:rsidR="00E445F5">
              <w:rPr>
                <w:sz w:val="20"/>
                <w:szCs w:val="20"/>
              </w:rPr>
              <w:t>inequity</w:t>
            </w:r>
            <w:r w:rsidR="00E445F5" w:rsidRPr="00AE28C8">
              <w:rPr>
                <w:sz w:val="20"/>
                <w:szCs w:val="20"/>
              </w:rPr>
              <w:t>)</w:t>
            </w:r>
          </w:p>
          <w:p w:rsidR="00E445F5" w:rsidRPr="00AE28C8" w:rsidRDefault="00BC1960" w:rsidP="00E445F5">
            <w:pPr>
              <w:ind w:left="288" w:hanging="288"/>
              <w:rPr>
                <w:sz w:val="20"/>
                <w:szCs w:val="20"/>
              </w:rPr>
            </w:pPr>
            <w:hyperlink r:id="rId190" w:history="1">
              <w:r w:rsidR="00E445F5" w:rsidRPr="00EF358A">
                <w:rPr>
                  <w:rStyle w:val="Hyperlink"/>
                  <w:sz w:val="20"/>
                  <w:szCs w:val="20"/>
                </w:rPr>
                <w:t>http://www.huffingtonpost.com/2013/11/29/gender-inequity-in-film_n_4360012.html</w:t>
              </w:r>
            </w:hyperlink>
            <w:r w:rsidR="00E445F5" w:rsidRPr="00AE28C8">
              <w:rPr>
                <w:i/>
                <w:sz w:val="20"/>
                <w:szCs w:val="20"/>
                <w:u w:val="single"/>
              </w:rPr>
              <w:t xml:space="preserve"> </w:t>
            </w:r>
            <w:r w:rsidR="00E445F5" w:rsidRPr="00AE28C8">
              <w:rPr>
                <w:sz w:val="20"/>
                <w:szCs w:val="20"/>
              </w:rPr>
              <w:t xml:space="preserve">(infographic on gender </w:t>
            </w:r>
            <w:r w:rsidR="00E445F5">
              <w:rPr>
                <w:sz w:val="20"/>
                <w:szCs w:val="20"/>
              </w:rPr>
              <w:t>inequity</w:t>
            </w:r>
            <w:r w:rsidR="00E445F5" w:rsidRPr="00AE28C8">
              <w:rPr>
                <w:sz w:val="20"/>
                <w:szCs w:val="20"/>
              </w:rPr>
              <w:t xml:space="preserve"> in film)</w:t>
            </w:r>
          </w:p>
          <w:p w:rsidR="00E445F5" w:rsidRPr="00AE28C8" w:rsidRDefault="00BC1960" w:rsidP="00E445F5">
            <w:pPr>
              <w:ind w:left="288" w:hanging="288"/>
              <w:rPr>
                <w:sz w:val="20"/>
                <w:szCs w:val="20"/>
              </w:rPr>
            </w:pPr>
            <w:hyperlink r:id="rId191" w:history="1">
              <w:r w:rsidR="00E445F5" w:rsidRPr="00EF358A">
                <w:rPr>
                  <w:rStyle w:val="Hyperlink"/>
                  <w:sz w:val="20"/>
                  <w:szCs w:val="20"/>
                </w:rPr>
                <w:t>http://annenberg.usc.edu/Faculty/Communication%20and%20Journalism/~/media/A41FBC3E62084AC8A8C047A9D4A54033.ashx</w:t>
              </w:r>
            </w:hyperlink>
            <w:r w:rsidR="00E445F5" w:rsidRPr="00AE28C8">
              <w:rPr>
                <w:sz w:val="20"/>
                <w:szCs w:val="20"/>
              </w:rPr>
              <w:t xml:space="preserve"> (research on gender </w:t>
            </w:r>
            <w:r w:rsidR="00E445F5">
              <w:rPr>
                <w:sz w:val="20"/>
                <w:szCs w:val="20"/>
              </w:rPr>
              <w:t>inequity</w:t>
            </w:r>
            <w:r w:rsidR="00E445F5" w:rsidRPr="00AE28C8">
              <w:rPr>
                <w:sz w:val="20"/>
                <w:szCs w:val="20"/>
              </w:rPr>
              <w:t xml:space="preserve"> in film)</w:t>
            </w:r>
          </w:p>
          <w:p w:rsidR="00E445F5" w:rsidRPr="00AE28C8" w:rsidRDefault="00BC1960" w:rsidP="00E445F5">
            <w:pPr>
              <w:ind w:left="288" w:hanging="288"/>
              <w:rPr>
                <w:sz w:val="20"/>
                <w:szCs w:val="20"/>
              </w:rPr>
            </w:pPr>
            <w:hyperlink r:id="rId192" w:history="1">
              <w:r w:rsidR="00E445F5" w:rsidRPr="00EF358A">
                <w:rPr>
                  <w:rStyle w:val="Hyperlink"/>
                  <w:sz w:val="20"/>
                  <w:szCs w:val="20"/>
                </w:rPr>
                <w:t>http://www.nbcnews.com/id/48618383/ns/technology_and_science-science/t/word-womens-status-rises-so-do-literary-shes-hers/</w:t>
              </w:r>
            </w:hyperlink>
            <w:r w:rsidR="00E445F5" w:rsidRPr="00AE28C8">
              <w:rPr>
                <w:sz w:val="20"/>
                <w:szCs w:val="20"/>
              </w:rPr>
              <w:t xml:space="preserve"> (language use – “she” and “her” – in society)</w:t>
            </w:r>
          </w:p>
          <w:p w:rsidR="00E445F5" w:rsidRPr="00AE28C8" w:rsidRDefault="00BC1960" w:rsidP="00E445F5">
            <w:pPr>
              <w:ind w:left="288" w:hanging="288"/>
              <w:rPr>
                <w:sz w:val="20"/>
                <w:szCs w:val="20"/>
              </w:rPr>
            </w:pPr>
            <w:hyperlink r:id="rId193" w:history="1">
              <w:r w:rsidR="00E445F5" w:rsidRPr="00EF358A">
                <w:rPr>
                  <w:rStyle w:val="Hyperlink"/>
                  <w:sz w:val="20"/>
                  <w:szCs w:val="20"/>
                </w:rPr>
                <w:t>http://samsonadogbeji.blogspot.com/2012/11/the-benefit-of-using-creative.html</w:t>
              </w:r>
            </w:hyperlink>
            <w:r w:rsidR="00E445F5" w:rsidRPr="00AE28C8">
              <w:rPr>
                <w:sz w:val="20"/>
                <w:szCs w:val="20"/>
                <w:u w:val="single"/>
              </w:rPr>
              <w:t xml:space="preserve"> </w:t>
            </w:r>
            <w:r w:rsidR="00E445F5">
              <w:rPr>
                <w:sz w:val="20"/>
                <w:szCs w:val="20"/>
              </w:rPr>
              <w:t xml:space="preserve"> (R</w:t>
            </w:r>
            <w:r w:rsidR="00E445F5" w:rsidRPr="00AE28C8">
              <w:rPr>
                <w:sz w:val="20"/>
                <w:szCs w:val="20"/>
              </w:rPr>
              <w:t xml:space="preserve">esearch in gender </w:t>
            </w:r>
            <w:r w:rsidR="00E445F5">
              <w:rPr>
                <w:sz w:val="20"/>
                <w:szCs w:val="20"/>
              </w:rPr>
              <w:t>inequity</w:t>
            </w:r>
            <w:r w:rsidR="00E445F5" w:rsidRPr="00AE28C8">
              <w:rPr>
                <w:sz w:val="20"/>
                <w:szCs w:val="20"/>
              </w:rPr>
              <w:t>)</w:t>
            </w:r>
          </w:p>
          <w:p w:rsidR="00E445F5" w:rsidRDefault="00BC1960" w:rsidP="00E445F5">
            <w:pPr>
              <w:ind w:left="288" w:hanging="288"/>
              <w:rPr>
                <w:sz w:val="20"/>
                <w:szCs w:val="20"/>
              </w:rPr>
            </w:pPr>
            <w:hyperlink r:id="rId194" w:history="1">
              <w:r w:rsidR="00E445F5" w:rsidRPr="00EF358A">
                <w:rPr>
                  <w:rStyle w:val="Hyperlink"/>
                  <w:sz w:val="20"/>
                  <w:szCs w:val="20"/>
                </w:rPr>
                <w:t>http://www.arts.cornell.edu/poverty/kanbur/ABCDE.pdf</w:t>
              </w:r>
            </w:hyperlink>
            <w:r w:rsidR="00E445F5" w:rsidRPr="00AE28C8">
              <w:rPr>
                <w:sz w:val="20"/>
                <w:szCs w:val="20"/>
              </w:rPr>
              <w:t xml:space="preserve"> (</w:t>
            </w:r>
            <w:r w:rsidR="00E445F5">
              <w:rPr>
                <w:sz w:val="20"/>
                <w:szCs w:val="20"/>
              </w:rPr>
              <w:t>R</w:t>
            </w:r>
            <w:r w:rsidR="00E445F5" w:rsidRPr="00AE28C8">
              <w:rPr>
                <w:sz w:val="20"/>
                <w:szCs w:val="20"/>
              </w:rPr>
              <w:t xml:space="preserve">esearch on gender </w:t>
            </w:r>
            <w:r w:rsidR="00E445F5">
              <w:rPr>
                <w:sz w:val="20"/>
                <w:szCs w:val="20"/>
              </w:rPr>
              <w:t>inequity</w:t>
            </w:r>
            <w:r w:rsidR="00E445F5" w:rsidRPr="00AE28C8">
              <w:rPr>
                <w:sz w:val="20"/>
                <w:szCs w:val="20"/>
              </w:rPr>
              <w:t>)</w:t>
            </w:r>
          </w:p>
          <w:p w:rsidR="00E445F5" w:rsidRDefault="00E445F5" w:rsidP="00E445F5">
            <w:pPr>
              <w:ind w:left="288" w:hanging="288"/>
              <w:rPr>
                <w:sz w:val="20"/>
                <w:szCs w:val="20"/>
              </w:rPr>
            </w:pPr>
            <w:r w:rsidRPr="004223AF">
              <w:rPr>
                <w:color w:val="00B050"/>
                <w:sz w:val="20"/>
                <w:szCs w:val="20"/>
              </w:rPr>
              <w:t>SSN: Brief graphic novel version of attack on Malala online:</w:t>
            </w:r>
            <w:r w:rsidRPr="004223AF">
              <w:rPr>
                <w:color w:val="00B050"/>
              </w:rPr>
              <w:t xml:space="preserve"> </w:t>
            </w:r>
            <w:hyperlink r:id="rId195" w:history="1">
              <w:r w:rsidRPr="00EF358A">
                <w:rPr>
                  <w:rStyle w:val="Hyperlink"/>
                  <w:sz w:val="20"/>
                  <w:szCs w:val="20"/>
                </w:rPr>
                <w:t>http://www.upworthy.com/a-very-powerful-quote-gets-the-beautifully-illustrated-treatment-it-deserves</w:t>
              </w:r>
            </w:hyperlink>
            <w:r>
              <w:rPr>
                <w:sz w:val="20"/>
                <w:szCs w:val="20"/>
              </w:rPr>
              <w:t xml:space="preserve"> </w:t>
            </w:r>
          </w:p>
          <w:p w:rsidR="00E445F5" w:rsidRDefault="00E445F5" w:rsidP="00E445F5">
            <w:pPr>
              <w:ind w:left="288" w:hanging="288"/>
              <w:rPr>
                <w:sz w:val="20"/>
                <w:szCs w:val="20"/>
              </w:rPr>
            </w:pPr>
            <w:r w:rsidRPr="004223AF">
              <w:rPr>
                <w:color w:val="00B050"/>
                <w:sz w:val="20"/>
                <w:szCs w:val="20"/>
              </w:rPr>
              <w:t>SSN: Brief infographic on Malala’s life</w:t>
            </w:r>
            <w:r>
              <w:rPr>
                <w:sz w:val="20"/>
                <w:szCs w:val="20"/>
              </w:rPr>
              <w:t>:</w:t>
            </w:r>
            <w:r>
              <w:t xml:space="preserve"> </w:t>
            </w:r>
            <w:hyperlink r:id="rId196" w:history="1">
              <w:r w:rsidRPr="00EF358A">
                <w:rPr>
                  <w:rStyle w:val="Hyperlink"/>
                  <w:sz w:val="20"/>
                  <w:szCs w:val="20"/>
                </w:rPr>
                <w:t>http://www.visualistan.com/2014/06/malala-yousafzai-infographic.html</w:t>
              </w:r>
            </w:hyperlink>
            <w:r>
              <w:rPr>
                <w:sz w:val="20"/>
                <w:szCs w:val="20"/>
              </w:rPr>
              <w:t xml:space="preserve"> </w:t>
            </w:r>
          </w:p>
          <w:p w:rsidR="00E445F5" w:rsidRDefault="00E445F5" w:rsidP="00E445F5">
            <w:pPr>
              <w:ind w:left="288" w:hanging="288"/>
              <w:rPr>
                <w:sz w:val="20"/>
                <w:szCs w:val="20"/>
              </w:rPr>
            </w:pPr>
            <w:r w:rsidRPr="004223AF">
              <w:rPr>
                <w:color w:val="00B050"/>
                <w:sz w:val="20"/>
                <w:szCs w:val="20"/>
              </w:rPr>
              <w:t xml:space="preserve">SSN: Malala quotes </w:t>
            </w:r>
            <w:hyperlink r:id="rId197" w:anchor=".pdxbmGgDrP" w:history="1">
              <w:r w:rsidRPr="00EF358A">
                <w:rPr>
                  <w:rStyle w:val="Hyperlink"/>
                  <w:sz w:val="20"/>
                  <w:szCs w:val="20"/>
                </w:rPr>
                <w:t>http://www.buzzfeed.com/kristinharris/powerful-inspiring-quotes-from-malala-yousafzai?&amp;utm_medium=email&amp;utm_campaign=BuzzFeed%201011&amp;utm_content=BuzzFeed%201011+CID_8ee00f33f1249e40f50aea26500bc11b&amp;utm_source=Campaign%20Monitor&amp;utm_term=Let%20her%20quotes%20inspire%20you#.pdxbmGgDrP</w:t>
              </w:r>
            </w:hyperlink>
          </w:p>
          <w:p w:rsidR="00E445F5" w:rsidRDefault="00E445F5" w:rsidP="00E445F5">
            <w:pPr>
              <w:ind w:left="288" w:hanging="288"/>
              <w:rPr>
                <w:sz w:val="20"/>
                <w:szCs w:val="20"/>
              </w:rPr>
            </w:pPr>
            <w:r w:rsidRPr="004223AF">
              <w:rPr>
                <w:color w:val="00B050"/>
                <w:sz w:val="20"/>
                <w:szCs w:val="20"/>
              </w:rPr>
              <w:t xml:space="preserve">SSN: Free triple bubble Venn diagram </w:t>
            </w:r>
            <w:hyperlink r:id="rId198" w:history="1">
              <w:r w:rsidRPr="00EF358A">
                <w:rPr>
                  <w:rStyle w:val="Hyperlink"/>
                  <w:sz w:val="20"/>
                  <w:szCs w:val="20"/>
                </w:rPr>
                <w:t>http://freeology.com/graphicorgs/triple-venn-diagram/</w:t>
              </w:r>
            </w:hyperlink>
          </w:p>
          <w:p w:rsidR="006E3E66" w:rsidRPr="00442424" w:rsidRDefault="00E445F5" w:rsidP="00E445F5">
            <w:pPr>
              <w:ind w:left="288" w:hanging="288"/>
              <w:rPr>
                <w:sz w:val="20"/>
                <w:szCs w:val="20"/>
              </w:rPr>
            </w:pPr>
            <w:r w:rsidRPr="004223AF">
              <w:rPr>
                <w:color w:val="00B050"/>
                <w:sz w:val="20"/>
                <w:szCs w:val="20"/>
              </w:rPr>
              <w:t>SSN: Tarheel reader adapted book poem The Laughter of Women by Lisel Mueller :</w:t>
            </w:r>
            <w:r w:rsidRPr="004223AF">
              <w:rPr>
                <w:color w:val="00B050"/>
              </w:rPr>
              <w:t xml:space="preserve"> </w:t>
            </w:r>
            <w:hyperlink r:id="rId199" w:anchor="2009/06/01/the-laughter-of-women-by-lisel-mueller/?&amp;_suid=143439387256203154274101397242" w:history="1">
              <w:r w:rsidRPr="00EF358A">
                <w:rPr>
                  <w:rStyle w:val="Hyperlink"/>
                  <w:sz w:val="20"/>
                  <w:szCs w:val="20"/>
                </w:rPr>
                <w:t>http://tarheelreader.org/#2009/06/01/the-laughter-of-women-by-lisel-mueller/?&amp;_suid=143439387256203154274101397242</w:t>
              </w:r>
            </w:hyperlink>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732642" w:rsidRPr="00732642" w:rsidRDefault="00732642" w:rsidP="00732642">
            <w:pPr>
              <w:ind w:left="288" w:hanging="288"/>
              <w:rPr>
                <w:sz w:val="20"/>
                <w:szCs w:val="20"/>
              </w:rPr>
            </w:pPr>
            <w:r w:rsidRPr="00732642">
              <w:rPr>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p w:rsidR="006E3E66" w:rsidRPr="00442424" w:rsidRDefault="00732642" w:rsidP="00732642">
            <w:pPr>
              <w:ind w:left="288" w:hanging="288"/>
              <w:rPr>
                <w:sz w:val="20"/>
                <w:szCs w:val="20"/>
              </w:rPr>
            </w:pPr>
            <w:r w:rsidRPr="004223AF">
              <w:rPr>
                <w:color w:val="00B050"/>
                <w:sz w:val="20"/>
                <w:szCs w:val="20"/>
              </w:rPr>
              <w:t>SSN: Student will transcribe into each bubble of diagram to the left with one quote in each bubble representing feelings, thinking or what makes sense and doing what is right based on the Malala quotes from online source listed to the left. Student will site online source of quotes.</w:t>
            </w:r>
          </w:p>
        </w:tc>
      </w:tr>
      <w:tr w:rsidR="00442424" w:rsidRPr="00442424" w:rsidTr="001A6173">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lastRenderedPageBreak/>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lastRenderedPageBreak/>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71542" w:rsidRPr="00442424" w:rsidTr="001A6173">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732642" w:rsidRDefault="00732642" w:rsidP="00732642">
            <w:pPr>
              <w:ind w:left="288" w:hanging="288"/>
              <w:rPr>
                <w:sz w:val="20"/>
                <w:szCs w:val="20"/>
              </w:rPr>
            </w:pPr>
            <w:r w:rsidRPr="00EF358A">
              <w:rPr>
                <w:sz w:val="20"/>
                <w:szCs w:val="20"/>
              </w:rPr>
              <w:t xml:space="preserve">Teachers may </w:t>
            </w:r>
            <w:r w:rsidRPr="00EC48C6">
              <w:rPr>
                <w:sz w:val="20"/>
                <w:szCs w:val="20"/>
              </w:rPr>
              <w:t>provide</w:t>
            </w:r>
          </w:p>
          <w:p w:rsidR="00732642" w:rsidRDefault="00BC1960" w:rsidP="00732642">
            <w:pPr>
              <w:ind w:left="288" w:hanging="288"/>
              <w:rPr>
                <w:sz w:val="20"/>
                <w:szCs w:val="20"/>
              </w:rPr>
            </w:pPr>
            <w:hyperlink r:id="rId200" w:history="1">
              <w:r w:rsidR="00732642" w:rsidRPr="00EF358A">
                <w:rPr>
                  <w:rStyle w:val="Hyperlink"/>
                  <w:sz w:val="20"/>
                  <w:szCs w:val="20"/>
                </w:rPr>
                <w:t>http://examples.yourdictionary.com/examples/examples-of-rhetorical-devices.html</w:t>
              </w:r>
            </w:hyperlink>
            <w:r w:rsidR="00732642" w:rsidRPr="008D1F1B">
              <w:rPr>
                <w:sz w:val="20"/>
                <w:szCs w:val="20"/>
              </w:rPr>
              <w:t xml:space="preserve"> (very simple definitions and examples of rhetorical devices)</w:t>
            </w:r>
          </w:p>
          <w:p w:rsidR="00471542" w:rsidRPr="00442424" w:rsidRDefault="00732642" w:rsidP="00732642">
            <w:pPr>
              <w:ind w:left="288" w:hanging="288"/>
              <w:rPr>
                <w:sz w:val="20"/>
                <w:szCs w:val="20"/>
              </w:rPr>
            </w:pPr>
            <w:r w:rsidRPr="004223AF">
              <w:rPr>
                <w:color w:val="00B050"/>
                <w:sz w:val="20"/>
                <w:szCs w:val="20"/>
              </w:rPr>
              <w:t>SSN: With support student will look posters of Malala quotes</w:t>
            </w:r>
            <w:r w:rsidRPr="002E7CB0">
              <w:rPr>
                <w:color w:val="7030A0"/>
                <w:sz w:val="20"/>
                <w:szCs w:val="20"/>
              </w:rPr>
              <w:t xml:space="preserve"> </w:t>
            </w:r>
            <w:hyperlink r:id="rId201" w:anchor=".pdxbmGgDr" w:history="1">
              <w:r w:rsidRPr="00EF358A">
                <w:rPr>
                  <w:rStyle w:val="Hyperlink"/>
                  <w:sz w:val="20"/>
                  <w:szCs w:val="20"/>
                </w:rPr>
                <w:t>http://www.buzzfeed.com/kristinharris/powerful-inspiring-quotes-from-malala-yousafzai?&amp;utm_medium=email&amp;utm_campaign=BuzzFeed%201011&amp;utm_content=BuzzFeed%201011+CID_8ee00f33f1249e40f50aea26500bc11b&amp;utm_source=Campaign%20Monitor&amp;utm_term=Let%20her%20quotes%20inspire%20you#.pdxbmGgDr</w:t>
              </w:r>
            </w:hyperlink>
            <w:r>
              <w:rPr>
                <w:sz w:val="20"/>
                <w:szCs w:val="20"/>
              </w:rPr>
              <w:t xml:space="preserve">  and use the following free diagram:</w:t>
            </w:r>
            <w:r>
              <w:t xml:space="preserve"> </w:t>
            </w:r>
            <w:hyperlink r:id="rId202" w:history="1">
              <w:r w:rsidRPr="00EF358A">
                <w:rPr>
                  <w:rStyle w:val="Hyperlink"/>
                  <w:sz w:val="20"/>
                  <w:szCs w:val="20"/>
                </w:rPr>
                <w:t>http://freeology.com/graphicorgs/triple-venn-diagram/</w:t>
              </w:r>
            </w:hyperlink>
            <w:r>
              <w:rPr>
                <w:sz w:val="20"/>
                <w:szCs w:val="20"/>
              </w:rPr>
              <w:t xml:space="preserve"> </w:t>
            </w:r>
            <w:r w:rsidRPr="004223AF">
              <w:rPr>
                <w:color w:val="00B050"/>
                <w:sz w:val="20"/>
                <w:szCs w:val="20"/>
              </w:rPr>
              <w:t>(partly filled out)  with the  bubbles labeled as feeling, thinking or what is right). Student needs to identify at least one quote that appeals to feelings, one quote that appeals to thought and what makes sense and one that appeals to what is right:</w:t>
            </w:r>
            <w:r w:rsidRPr="004223AF">
              <w:rPr>
                <w:color w:val="00B050"/>
              </w:rPr>
              <w:t xml:space="preserve"> </w:t>
            </w:r>
            <w:hyperlink r:id="rId203" w:history="1">
              <w:r w:rsidRPr="00EF358A">
                <w:rPr>
                  <w:rStyle w:val="Hyperlink"/>
                  <w:sz w:val="20"/>
                  <w:szCs w:val="20"/>
                </w:rPr>
                <w:t>http://freeology.com/graphicorgs/triple-venn-diagram/</w:t>
              </w:r>
            </w:hyperlink>
          </w:p>
        </w:tc>
        <w:tc>
          <w:tcPr>
            <w:tcW w:w="5755" w:type="dxa"/>
            <w:tcBorders>
              <w:top w:val="nil"/>
            </w:tcBorders>
            <w:shd w:val="clear" w:color="auto" w:fill="auto"/>
          </w:tcPr>
          <w:p w:rsidR="00732642" w:rsidRPr="00732642" w:rsidRDefault="00732642" w:rsidP="00732642">
            <w:pPr>
              <w:ind w:left="288" w:hanging="288"/>
              <w:rPr>
                <w:sz w:val="20"/>
                <w:szCs w:val="20"/>
              </w:rPr>
            </w:pPr>
            <w:r w:rsidRPr="00732642">
              <w:rPr>
                <w:sz w:val="20"/>
                <w:szCs w:val="20"/>
              </w:rPr>
              <w:t>Students may work with partner or small groups for completion of journal entries</w:t>
            </w:r>
          </w:p>
          <w:p w:rsidR="00471542" w:rsidRPr="00442424" w:rsidRDefault="00732642" w:rsidP="00732642">
            <w:pPr>
              <w:ind w:left="288" w:hanging="288"/>
              <w:rPr>
                <w:sz w:val="20"/>
                <w:szCs w:val="20"/>
              </w:rPr>
            </w:pPr>
            <w:r w:rsidRPr="004223AF">
              <w:rPr>
                <w:color w:val="00B050"/>
                <w:sz w:val="20"/>
                <w:szCs w:val="20"/>
              </w:rPr>
              <w:t>SSN: Student will transcribe into each bubble of diagram to the left with one quote in each bubble representing feelings, thinking or what makes sense and doing what is right based on the Malala quotes from online source listed to the left. Student will site online source of quotes.</w:t>
            </w:r>
          </w:p>
        </w:tc>
      </w:tr>
      <w:tr w:rsidR="00442424" w:rsidRPr="00442424" w:rsidTr="001A6173">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442424" w:rsidRDefault="00442424" w:rsidP="00CB679B">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B679B">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1A6173">
        <w:trPr>
          <w:cantSplit/>
          <w:trHeight w:val="67"/>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C178B7">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CB679B" w:rsidRPr="009608FB" w:rsidRDefault="00CB679B" w:rsidP="005233FA">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subject, audi</w:t>
            </w:r>
            <w:r>
              <w:rPr>
                <w:rFonts w:asciiTheme="minorHAnsi" w:hAnsiTheme="minorHAnsi"/>
                <w:sz w:val="20"/>
                <w:szCs w:val="20"/>
              </w:rPr>
              <w:t>ence, situation)</w:t>
            </w:r>
          </w:p>
          <w:p w:rsidR="00CB679B" w:rsidRPr="009608FB" w:rsidRDefault="00CB679B" w:rsidP="005233FA">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 xml:space="preserve"> </w:t>
            </w:r>
          </w:p>
          <w:p w:rsidR="006E3E66" w:rsidRPr="00442424" w:rsidRDefault="00CB679B" w:rsidP="00795612">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w:t>
            </w:r>
            <w:r>
              <w:rPr>
                <w:rFonts w:asciiTheme="minorHAnsi" w:hAnsiTheme="minorHAnsi"/>
                <w:sz w:val="20"/>
                <w:szCs w:val="20"/>
              </w:rPr>
              <w:t>pecific evidence as support</w:t>
            </w:r>
            <w:r w:rsidRPr="009608FB">
              <w:rPr>
                <w:rFonts w:asciiTheme="minorHAnsi" w:hAnsiTheme="minorHAnsi"/>
                <w:sz w:val="20"/>
                <w:szCs w:val="20"/>
              </w:rPr>
              <w:t xml:space="preserve"> </w:t>
            </w:r>
          </w:p>
          <w:p w:rsidR="00CB679B" w:rsidRDefault="00CB679B" w:rsidP="005233FA">
            <w:pPr>
              <w:numPr>
                <w:ilvl w:val="0"/>
                <w:numId w:val="9"/>
              </w:numPr>
              <w:ind w:left="288" w:hanging="288"/>
              <w:rPr>
                <w:rFonts w:asciiTheme="minorHAnsi" w:hAnsiTheme="minorHAnsi"/>
                <w:sz w:val="20"/>
                <w:szCs w:val="20"/>
              </w:rPr>
            </w:pPr>
            <w:r w:rsidRPr="00CB679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CB679B" w:rsidRPr="00CB679B" w:rsidRDefault="00CB679B" w:rsidP="005233FA">
            <w:pPr>
              <w:numPr>
                <w:ilvl w:val="0"/>
                <w:numId w:val="9"/>
              </w:numPr>
              <w:ind w:left="288" w:hanging="288"/>
              <w:rPr>
                <w:rFonts w:asciiTheme="minorHAnsi" w:hAnsiTheme="minorHAnsi"/>
                <w:sz w:val="20"/>
                <w:szCs w:val="20"/>
              </w:rPr>
            </w:pPr>
            <w:r w:rsidRPr="00CB679B">
              <w:rPr>
                <w:rFonts w:asciiTheme="minorHAnsi" w:hAnsiTheme="minorHAnsi"/>
                <w:sz w:val="20"/>
                <w:szCs w:val="20"/>
              </w:rPr>
              <w:t>Analyze how authors use rhetorical appeals (emotional, logical, and ethical) to advance their points of view and accomplish their purpose</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Identify modes in texts, and critique authors’ choice of these modes to convey their point of view or </w:t>
            </w:r>
            <w:r>
              <w:rPr>
                <w:rFonts w:asciiTheme="minorHAnsi" w:hAnsiTheme="minorHAnsi"/>
                <w:sz w:val="20"/>
                <w:szCs w:val="20"/>
              </w:rPr>
              <w:t>message</w:t>
            </w:r>
          </w:p>
          <w:p w:rsidR="006E3E66" w:rsidRPr="00442424" w:rsidRDefault="00CB679B" w:rsidP="00795612">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tc>
      </w:tr>
      <w:tr w:rsidR="00442424" w:rsidRPr="00442424" w:rsidTr="001A6173">
        <w:tc>
          <w:tcPr>
            <w:tcW w:w="3706" w:type="dxa"/>
            <w:shd w:val="clear" w:color="auto" w:fill="D9D9D9"/>
            <w:noWrap/>
          </w:tcPr>
          <w:p w:rsidR="00442424" w:rsidRPr="00442424" w:rsidRDefault="00442424" w:rsidP="00732642">
            <w:pPr>
              <w:tabs>
                <w:tab w:val="left" w:pos="2325"/>
              </w:tabs>
              <w:ind w:left="0" w:firstLine="0"/>
              <w:rPr>
                <w:b/>
                <w:sz w:val="20"/>
                <w:szCs w:val="20"/>
              </w:rPr>
            </w:pPr>
            <w:r w:rsidRPr="00442424">
              <w:rPr>
                <w:b/>
                <w:sz w:val="20"/>
                <w:szCs w:val="20"/>
              </w:rPr>
              <w:t>Critical Language:</w:t>
            </w:r>
            <w:r w:rsidR="00732642">
              <w:rPr>
                <w:b/>
                <w:sz w:val="20"/>
                <w:szCs w:val="20"/>
              </w:rPr>
              <w:tab/>
            </w:r>
          </w:p>
        </w:tc>
        <w:tc>
          <w:tcPr>
            <w:tcW w:w="11075" w:type="dxa"/>
            <w:gridSpan w:val="2"/>
            <w:shd w:val="clear" w:color="auto" w:fill="auto"/>
          </w:tcPr>
          <w:p w:rsidR="00732642" w:rsidRPr="00732642" w:rsidRDefault="00732642" w:rsidP="00732642">
            <w:pPr>
              <w:ind w:left="0" w:firstLine="0"/>
              <w:rPr>
                <w:sz w:val="20"/>
                <w:szCs w:val="20"/>
              </w:rPr>
            </w:pPr>
            <w:r w:rsidRPr="00732642">
              <w:rPr>
                <w:sz w:val="20"/>
                <w:szCs w:val="20"/>
              </w:rPr>
              <w:t>Evaluating, determining importance, relevance, mode, analyze, rhetorical appeal, voice, context, gender inequity, sexism</w:t>
            </w:r>
          </w:p>
          <w:p w:rsidR="00442424" w:rsidRPr="00442424" w:rsidRDefault="00732642" w:rsidP="00732642">
            <w:pPr>
              <w:ind w:left="0" w:firstLine="0"/>
              <w:rPr>
                <w:sz w:val="20"/>
                <w:szCs w:val="20"/>
              </w:rPr>
            </w:pPr>
            <w:r w:rsidRPr="00732642">
              <w:rPr>
                <w:color w:val="7030A0"/>
                <w:sz w:val="20"/>
                <w:szCs w:val="20"/>
              </w:rPr>
              <w:lastRenderedPageBreak/>
              <w:t>SSN: Gender inequity, sexism, appeals to feelings, thinking or what is right, authors purpose</w:t>
            </w:r>
          </w:p>
        </w:tc>
      </w:tr>
    </w:tbl>
    <w:p w:rsidR="00D14DC5" w:rsidRDefault="00D14DC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79561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12</w:t>
            </w:r>
          </w:p>
        </w:tc>
      </w:tr>
      <w:tr w:rsidR="00442424" w:rsidRPr="00442424" w:rsidTr="00795612">
        <w:tc>
          <w:tcPr>
            <w:tcW w:w="14781" w:type="dxa"/>
            <w:gridSpan w:val="3"/>
            <w:shd w:val="clear" w:color="auto" w:fill="D9D9D9"/>
            <w:noWrap/>
          </w:tcPr>
          <w:p w:rsidR="00442424" w:rsidRPr="00CB679B" w:rsidRDefault="00C23381" w:rsidP="00875B42">
            <w:pPr>
              <w:pStyle w:val="ListParagraph"/>
              <w:spacing w:after="0" w:line="240" w:lineRule="auto"/>
              <w:ind w:left="0"/>
              <w:rPr>
                <w:sz w:val="28"/>
                <w:szCs w:val="28"/>
              </w:rPr>
            </w:pPr>
            <w:r w:rsidRPr="00BA37C9">
              <w:rPr>
                <w:sz w:val="28"/>
                <w:szCs w:val="28"/>
              </w:rPr>
              <w:t>The teacher may bring in literary resources (poems, short stories, etc</w:t>
            </w:r>
            <w:r w:rsidR="0024275A">
              <w:rPr>
                <w:sz w:val="28"/>
                <w:szCs w:val="28"/>
              </w:rPr>
              <w:t>.</w:t>
            </w:r>
            <w:r w:rsidRPr="00BA37C9">
              <w:rPr>
                <w:sz w:val="28"/>
                <w:szCs w:val="28"/>
              </w:rPr>
              <w:t xml:space="preserve">) on age </w:t>
            </w:r>
            <w:r w:rsidR="001E2D63">
              <w:rPr>
                <w:sz w:val="28"/>
                <w:szCs w:val="28"/>
              </w:rPr>
              <w:t>themes</w:t>
            </w:r>
            <w:r w:rsidRPr="00BA37C9">
              <w:rPr>
                <w:sz w:val="28"/>
                <w:szCs w:val="28"/>
              </w:rPr>
              <w:t xml:space="preserve"> so that students can connect themes with their personal perspectives and analyze authors’ rhetorical appeals.  [</w:t>
            </w:r>
            <w:r w:rsidRPr="00BA37C9">
              <w:rPr>
                <w:i/>
                <w:sz w:val="28"/>
                <w:szCs w:val="28"/>
              </w:rPr>
              <w:t>Understand</w:t>
            </w:r>
            <w:r w:rsidR="00875B42">
              <w:rPr>
                <w:i/>
                <w:sz w:val="28"/>
                <w:szCs w:val="28"/>
              </w:rPr>
              <w:t>ing</w:t>
            </w:r>
            <w:r w:rsidRPr="00BA37C9">
              <w:rPr>
                <w:i/>
                <w:sz w:val="28"/>
                <w:szCs w:val="28"/>
              </w:rPr>
              <w:t xml:space="preserve"> text, Respond</w:t>
            </w:r>
            <w:r w:rsidR="00875B42">
              <w:rPr>
                <w:i/>
                <w:sz w:val="28"/>
                <w:szCs w:val="28"/>
              </w:rPr>
              <w:t>ing</w:t>
            </w:r>
            <w:r w:rsidRPr="00BA37C9">
              <w:rPr>
                <w:i/>
                <w:sz w:val="28"/>
                <w:szCs w:val="28"/>
              </w:rPr>
              <w:t xml:space="preserve"> to text, Critiqu</w:t>
            </w:r>
            <w:r w:rsidR="00875B42">
              <w:rPr>
                <w:i/>
                <w:sz w:val="28"/>
                <w:szCs w:val="28"/>
              </w:rPr>
              <w:t>ing</w:t>
            </w:r>
            <w:r w:rsidRPr="00BA37C9">
              <w:rPr>
                <w:i/>
                <w:sz w:val="28"/>
                <w:szCs w:val="28"/>
              </w:rPr>
              <w:t xml:space="preserve"> text</w:t>
            </w:r>
            <w:r w:rsidRPr="00BA37C9">
              <w:rPr>
                <w:sz w:val="28"/>
                <w:szCs w:val="28"/>
              </w:rPr>
              <w:t>]</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6E3E66" w:rsidRPr="00442424" w:rsidRDefault="00CB679B" w:rsidP="006E3E66">
            <w:pPr>
              <w:ind w:left="288" w:hanging="288"/>
              <w:rPr>
                <w:sz w:val="20"/>
                <w:szCs w:val="20"/>
              </w:rPr>
            </w:pPr>
            <w:r w:rsidRPr="00CB679B">
              <w:rPr>
                <w:sz w:val="20"/>
                <w:szCs w:val="20"/>
              </w:rPr>
              <w:t>The analysis of authors’ intended purposes and points of view helps readers better understand the choices authors make and the int</w:t>
            </w:r>
            <w:r>
              <w:rPr>
                <w:sz w:val="20"/>
                <w:szCs w:val="20"/>
              </w:rPr>
              <w:t>end</w:t>
            </w:r>
            <w:r w:rsidR="00BA37C9">
              <w:rPr>
                <w:sz w:val="20"/>
                <w:szCs w:val="20"/>
              </w:rPr>
              <w:t>ed impact of those choices</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CB679B" w:rsidRPr="00795612" w:rsidRDefault="00BC1960" w:rsidP="00CB679B">
            <w:pPr>
              <w:ind w:left="288" w:hanging="288"/>
              <w:rPr>
                <w:sz w:val="20"/>
                <w:szCs w:val="20"/>
              </w:rPr>
            </w:pPr>
            <w:hyperlink r:id="rId204" w:history="1">
              <w:r w:rsidR="00CB679B" w:rsidRPr="00795612">
                <w:rPr>
                  <w:rStyle w:val="Hyperlink"/>
                  <w:sz w:val="20"/>
                  <w:szCs w:val="20"/>
                </w:rPr>
                <w:t>http://www.poemhunter.com/poem/ask-me/</w:t>
              </w:r>
            </w:hyperlink>
            <w:r w:rsidR="00CB679B" w:rsidRPr="00795612">
              <w:rPr>
                <w:sz w:val="20"/>
                <w:szCs w:val="20"/>
                <w:u w:val="single"/>
              </w:rPr>
              <w:t xml:space="preserve"> </w:t>
            </w:r>
            <w:r w:rsidR="00CB679B" w:rsidRPr="00795612">
              <w:rPr>
                <w:sz w:val="20"/>
                <w:szCs w:val="20"/>
              </w:rPr>
              <w:t>(William Stafford’s poem “Ask Me”)</w:t>
            </w:r>
          </w:p>
          <w:p w:rsidR="00CB679B" w:rsidRPr="00795612" w:rsidRDefault="00BC1960" w:rsidP="00CB679B">
            <w:pPr>
              <w:ind w:left="288" w:hanging="288"/>
              <w:rPr>
                <w:sz w:val="20"/>
                <w:szCs w:val="20"/>
              </w:rPr>
            </w:pPr>
            <w:hyperlink r:id="rId205" w:tgtFrame="_blank" w:history="1">
              <w:r w:rsidR="00CB679B" w:rsidRPr="00795612">
                <w:rPr>
                  <w:rStyle w:val="Hyperlink"/>
                  <w:sz w:val="20"/>
                  <w:szCs w:val="20"/>
                </w:rPr>
                <w:t>http://www.teenink.com/opinion/discrimination/article/174187/Age-Discrimination-Nobody-Likes-It-to-Happen-to-Them/</w:t>
              </w:r>
            </w:hyperlink>
            <w:r w:rsidR="00CB679B" w:rsidRPr="00795612">
              <w:rPr>
                <w:sz w:val="20"/>
                <w:szCs w:val="20"/>
              </w:rPr>
              <w:t xml:space="preserve"> (Teen Ink article on age discrimination)</w:t>
            </w:r>
          </w:p>
          <w:p w:rsidR="00CB679B" w:rsidRPr="00795612" w:rsidRDefault="00BC1960" w:rsidP="00CB679B">
            <w:pPr>
              <w:ind w:left="288" w:hanging="288"/>
              <w:rPr>
                <w:sz w:val="20"/>
                <w:szCs w:val="20"/>
              </w:rPr>
            </w:pPr>
            <w:hyperlink r:id="rId206" w:tgtFrame="_blank" w:history="1">
              <w:r w:rsidR="00CB679B" w:rsidRPr="00795612">
                <w:rPr>
                  <w:rStyle w:val="Hyperlink"/>
                  <w:sz w:val="20"/>
                  <w:szCs w:val="20"/>
                </w:rPr>
                <w:t>http://www.poemhunter.com/poem/an-old-man-s-winter-night/</w:t>
              </w:r>
            </w:hyperlink>
            <w:r w:rsidR="00CB679B" w:rsidRPr="00795612">
              <w:rPr>
                <w:sz w:val="20"/>
                <w:szCs w:val="20"/>
              </w:rPr>
              <w:t xml:space="preserve"> (Robert Frost’s poem “An Old Man’s Winter Night”)</w:t>
            </w:r>
          </w:p>
          <w:p w:rsidR="00CB679B" w:rsidRPr="00795612" w:rsidRDefault="00BC1960" w:rsidP="00CB679B">
            <w:pPr>
              <w:ind w:left="288" w:hanging="288"/>
              <w:rPr>
                <w:sz w:val="20"/>
                <w:szCs w:val="20"/>
              </w:rPr>
            </w:pPr>
            <w:hyperlink r:id="rId207" w:anchor="v=onepage&amp;q=gina%20berriault%20the%20bystander&amp;f=false" w:tgtFrame="_blank" w:history="1">
              <w:r w:rsidR="00CB679B" w:rsidRPr="00795612">
                <w:rPr>
                  <w:rStyle w:val="Hyperlink"/>
                  <w:sz w:val="20"/>
                  <w:szCs w:val="20"/>
                </w:rPr>
                <w:t>http://books.google.com/books?id=ksTfEJZqUWsC&amp;pg=PA153&amp;lpg=PA153&amp;dq=gina+berriault+the+bystander&amp;source=bl&amp;ots=Cir1HpJZM6&amp;sig=7-5nw0-w0WwVC3xt6rIqX-KaG6I&amp;hl=en&amp;sa=X&amp;ei=GFfZUojeH4bhyQGO7oAg&amp;ved=0CCgQ6AEwAA#v=onepage&amp;q=gina%20berriault%20the%20bystander&amp;f=false</w:t>
              </w:r>
            </w:hyperlink>
          </w:p>
          <w:p w:rsidR="00CB679B" w:rsidRPr="00795612" w:rsidRDefault="00BC1960" w:rsidP="00CB679B">
            <w:pPr>
              <w:ind w:left="288" w:hanging="288"/>
              <w:rPr>
                <w:i/>
                <w:sz w:val="20"/>
                <w:szCs w:val="20"/>
              </w:rPr>
            </w:pPr>
            <w:hyperlink r:id="rId208" w:history="1">
              <w:r w:rsidR="00CB679B" w:rsidRPr="00795612">
                <w:rPr>
                  <w:rStyle w:val="Hyperlink"/>
                  <w:sz w:val="20"/>
                  <w:szCs w:val="20"/>
                </w:rPr>
                <w:t>http://quod.lib.umich.edu/cgi/t/text/text-idx?cc=mqr;c=mqr;c=mqrarchive;idno=act2080.0037.419;rgn=main;view=text;xc=1;g=mqrg</w:t>
              </w:r>
            </w:hyperlink>
            <w:r w:rsidR="00CB679B" w:rsidRPr="00795612">
              <w:rPr>
                <w:sz w:val="20"/>
                <w:szCs w:val="20"/>
              </w:rPr>
              <w:t xml:space="preserve"> (Essay on </w:t>
            </w:r>
            <w:r w:rsidR="00CB679B" w:rsidRPr="00795612">
              <w:rPr>
                <w:i/>
                <w:sz w:val="20"/>
                <w:szCs w:val="20"/>
              </w:rPr>
              <w:t>Death of a Salesman)</w:t>
            </w:r>
          </w:p>
          <w:p w:rsidR="00CB679B" w:rsidRPr="00795612" w:rsidRDefault="00BC1960" w:rsidP="00CB679B">
            <w:pPr>
              <w:ind w:left="288" w:hanging="288"/>
              <w:rPr>
                <w:sz w:val="20"/>
                <w:szCs w:val="20"/>
              </w:rPr>
            </w:pPr>
            <w:hyperlink r:id="rId209" w:history="1">
              <w:r w:rsidR="00CB679B" w:rsidRPr="00795612">
                <w:rPr>
                  <w:rStyle w:val="Hyperlink"/>
                  <w:sz w:val="20"/>
                  <w:szCs w:val="20"/>
                </w:rPr>
                <w:t>http://www.eeoc.gov/laws/types/</w:t>
              </w:r>
            </w:hyperlink>
            <w:r w:rsidR="00CB679B" w:rsidRPr="00795612">
              <w:rPr>
                <w:sz w:val="20"/>
                <w:szCs w:val="20"/>
              </w:rPr>
              <w:t xml:space="preserve"> (U.S. laws on discrimination in the workplace)</w:t>
            </w:r>
          </w:p>
          <w:p w:rsidR="00CB679B" w:rsidRPr="00795612" w:rsidRDefault="00BC1960" w:rsidP="00CB679B">
            <w:pPr>
              <w:ind w:left="288" w:hanging="288"/>
              <w:rPr>
                <w:sz w:val="20"/>
                <w:szCs w:val="20"/>
              </w:rPr>
            </w:pPr>
            <w:hyperlink r:id="rId210" w:history="1">
              <w:r w:rsidR="00CB679B" w:rsidRPr="00795612">
                <w:rPr>
                  <w:rStyle w:val="Hyperlink"/>
                  <w:sz w:val="20"/>
                  <w:szCs w:val="20"/>
                </w:rPr>
                <w:t>https://www.google.com/search?q=age+discrimination&amp;rls=com.microsoft:en-us:IE-SearchBox&amp;rlz=1I7MXGB_enUS565&amp;source=lnms&amp;tbm=isch&amp;sa=X&amp;ei=PlPZUuGpBMewyQGflYHADg&amp;ved=0CAkQ_AUoAQ&amp;biw=1366&amp;bih=595</w:t>
              </w:r>
            </w:hyperlink>
            <w:r w:rsidR="00CB679B" w:rsidRPr="00795612">
              <w:rPr>
                <w:sz w:val="20"/>
                <w:szCs w:val="20"/>
              </w:rPr>
              <w:t xml:space="preserve"> (Age discrimination images)</w:t>
            </w:r>
          </w:p>
          <w:p w:rsidR="00CB679B" w:rsidRPr="00795612" w:rsidRDefault="00BC1960" w:rsidP="00CB679B">
            <w:pPr>
              <w:ind w:left="288" w:hanging="288"/>
              <w:rPr>
                <w:sz w:val="20"/>
                <w:szCs w:val="20"/>
              </w:rPr>
            </w:pPr>
            <w:hyperlink r:id="rId211" w:history="1">
              <w:r w:rsidR="00CB679B" w:rsidRPr="00795612">
                <w:rPr>
                  <w:rStyle w:val="Hyperlink"/>
                  <w:sz w:val="20"/>
                  <w:szCs w:val="20"/>
                </w:rPr>
                <w:t>http://www.aarp.org/work/employee-rights/info-02-2009/age_discrimination_fact_sheet.html</w:t>
              </w:r>
            </w:hyperlink>
            <w:r w:rsidR="00CB679B" w:rsidRPr="00795612">
              <w:rPr>
                <w:sz w:val="20"/>
                <w:szCs w:val="20"/>
              </w:rPr>
              <w:t xml:space="preserve"> (AARP’s fact sheet on age discrimination)</w:t>
            </w:r>
          </w:p>
          <w:p w:rsidR="00CB679B" w:rsidRPr="00795612" w:rsidRDefault="00BC1960" w:rsidP="00CB679B">
            <w:pPr>
              <w:ind w:left="288" w:hanging="288"/>
              <w:rPr>
                <w:sz w:val="20"/>
                <w:szCs w:val="20"/>
              </w:rPr>
            </w:pPr>
            <w:hyperlink r:id="rId212" w:history="1">
              <w:r w:rsidR="00CB679B" w:rsidRPr="00795612">
                <w:rPr>
                  <w:rStyle w:val="Hyperlink"/>
                  <w:sz w:val="20"/>
                  <w:szCs w:val="20"/>
                </w:rPr>
                <w:t>http://www.goodreads.com/story/show/270158-cutting-class</w:t>
              </w:r>
            </w:hyperlink>
            <w:r w:rsidR="00CB679B" w:rsidRPr="00795612">
              <w:rPr>
                <w:sz w:val="20"/>
                <w:szCs w:val="20"/>
              </w:rPr>
              <w:t xml:space="preserve"> (Excerpt of novel called </w:t>
            </w:r>
            <w:r w:rsidR="00CB679B" w:rsidRPr="00795612">
              <w:rPr>
                <w:i/>
                <w:sz w:val="20"/>
                <w:szCs w:val="20"/>
              </w:rPr>
              <w:t>Cutting Class)</w:t>
            </w:r>
          </w:p>
          <w:p w:rsidR="00CB679B" w:rsidRPr="00795612" w:rsidRDefault="00BC1960" w:rsidP="00CB679B">
            <w:pPr>
              <w:ind w:left="288" w:hanging="288"/>
              <w:rPr>
                <w:sz w:val="20"/>
                <w:szCs w:val="20"/>
              </w:rPr>
            </w:pPr>
            <w:hyperlink r:id="rId213" w:history="1">
              <w:r w:rsidR="00CB679B" w:rsidRPr="00795612">
                <w:rPr>
                  <w:rStyle w:val="Hyperlink"/>
                  <w:sz w:val="20"/>
                  <w:szCs w:val="20"/>
                </w:rPr>
                <w:t>http://www.teenink.com/opinion/discrimination/article/527533/being-a-teenager-can-be-frustrating/</w:t>
              </w:r>
            </w:hyperlink>
            <w:r w:rsidR="00CB679B" w:rsidRPr="00795612">
              <w:rPr>
                <w:sz w:val="20"/>
                <w:szCs w:val="20"/>
              </w:rPr>
              <w:t xml:space="preserve"> (Teen Ink article on age discrimination)</w:t>
            </w:r>
          </w:p>
          <w:p w:rsidR="006E3E66" w:rsidRDefault="00BC1960" w:rsidP="00795612">
            <w:pPr>
              <w:ind w:left="288" w:hanging="288"/>
              <w:rPr>
                <w:sz w:val="20"/>
                <w:szCs w:val="20"/>
              </w:rPr>
            </w:pPr>
            <w:hyperlink r:id="rId214" w:history="1">
              <w:r w:rsidR="00CB679B" w:rsidRPr="00795612">
                <w:rPr>
                  <w:rStyle w:val="Hyperlink"/>
                  <w:sz w:val="20"/>
                  <w:szCs w:val="20"/>
                </w:rPr>
                <w:t>http://news.nationalgeographic.com/news/2014/01/140114-progeria-disease-berns-children-premature-aging-research-gene-mutation/</w:t>
              </w:r>
            </w:hyperlink>
            <w:r w:rsidR="00CB679B" w:rsidRPr="00795612">
              <w:rPr>
                <w:sz w:val="20"/>
                <w:szCs w:val="20"/>
              </w:rPr>
              <w:t xml:space="preserve"> (National Geographic article on Progeria – aging disease and children)</w:t>
            </w:r>
          </w:p>
          <w:p w:rsidR="00795612" w:rsidRPr="00795612" w:rsidRDefault="00795612" w:rsidP="00795612">
            <w:pPr>
              <w:ind w:left="288" w:hanging="288"/>
              <w:rPr>
                <w:sz w:val="20"/>
                <w:szCs w:val="20"/>
              </w:rPr>
            </w:pP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732642" w:rsidRPr="00795612" w:rsidRDefault="00BC1960" w:rsidP="00732642">
            <w:pPr>
              <w:ind w:left="288" w:hanging="288"/>
              <w:rPr>
                <w:sz w:val="20"/>
                <w:szCs w:val="20"/>
              </w:rPr>
            </w:pPr>
            <w:hyperlink r:id="rId215" w:history="1">
              <w:r w:rsidR="00732642" w:rsidRPr="00EF358A">
                <w:rPr>
                  <w:rStyle w:val="Hyperlink"/>
                  <w:sz w:val="20"/>
                  <w:szCs w:val="20"/>
                </w:rPr>
                <w:t>http://www.poemhunter.com/poem/ask-me/</w:t>
              </w:r>
            </w:hyperlink>
            <w:r w:rsidR="00732642" w:rsidRPr="00795612">
              <w:rPr>
                <w:sz w:val="20"/>
                <w:szCs w:val="20"/>
                <w:u w:val="single"/>
              </w:rPr>
              <w:t xml:space="preserve"> </w:t>
            </w:r>
            <w:r w:rsidR="00732642" w:rsidRPr="00795612">
              <w:rPr>
                <w:sz w:val="20"/>
                <w:szCs w:val="20"/>
              </w:rPr>
              <w:t>(William Stafford’s poem “Ask Me”)</w:t>
            </w:r>
          </w:p>
          <w:p w:rsidR="00732642" w:rsidRPr="00795612" w:rsidRDefault="00BC1960" w:rsidP="00732642">
            <w:pPr>
              <w:ind w:left="288" w:hanging="288"/>
              <w:rPr>
                <w:sz w:val="20"/>
                <w:szCs w:val="20"/>
              </w:rPr>
            </w:pPr>
            <w:hyperlink r:id="rId216" w:tgtFrame="_blank" w:history="1">
              <w:r w:rsidR="00732642" w:rsidRPr="00EF358A">
                <w:rPr>
                  <w:rStyle w:val="Hyperlink"/>
                  <w:sz w:val="20"/>
                  <w:szCs w:val="20"/>
                </w:rPr>
                <w:t>http://www.teenink.com/opinion/discrimination/article/174187/Age-Discrimination-Nobody-Likes-It-to-Happen-to-Them/</w:t>
              </w:r>
            </w:hyperlink>
            <w:r w:rsidR="00732642" w:rsidRPr="00795612">
              <w:rPr>
                <w:sz w:val="20"/>
                <w:szCs w:val="20"/>
              </w:rPr>
              <w:t xml:space="preserve"> (Teen Ink article on age discrimination)</w:t>
            </w:r>
          </w:p>
          <w:p w:rsidR="00732642" w:rsidRPr="00795612" w:rsidRDefault="00BC1960" w:rsidP="00732642">
            <w:pPr>
              <w:ind w:left="288" w:hanging="288"/>
              <w:rPr>
                <w:sz w:val="20"/>
                <w:szCs w:val="20"/>
              </w:rPr>
            </w:pPr>
            <w:hyperlink r:id="rId217" w:tgtFrame="_blank" w:history="1">
              <w:r w:rsidR="00732642" w:rsidRPr="00EF358A">
                <w:rPr>
                  <w:rStyle w:val="Hyperlink"/>
                  <w:sz w:val="20"/>
                  <w:szCs w:val="20"/>
                </w:rPr>
                <w:t>http://www.poemhunter.com/poem/an-old-man-s-winter-night/</w:t>
              </w:r>
            </w:hyperlink>
            <w:r w:rsidR="00732642" w:rsidRPr="00795612">
              <w:rPr>
                <w:sz w:val="20"/>
                <w:szCs w:val="20"/>
              </w:rPr>
              <w:t xml:space="preserve"> (Robert Frost’s poem “An Old Man’s Winter Night”)</w:t>
            </w:r>
          </w:p>
          <w:p w:rsidR="00732642" w:rsidRPr="00795612" w:rsidRDefault="00BC1960" w:rsidP="00732642">
            <w:pPr>
              <w:ind w:left="288" w:hanging="288"/>
              <w:rPr>
                <w:sz w:val="20"/>
                <w:szCs w:val="20"/>
              </w:rPr>
            </w:pPr>
            <w:hyperlink r:id="rId218" w:anchor="v=onepage&amp;q=gina%20berriault%20the%20bystander&amp;f=false" w:tgtFrame="_blank" w:history="1">
              <w:r w:rsidR="00732642" w:rsidRPr="00EF358A">
                <w:rPr>
                  <w:rStyle w:val="Hyperlink"/>
                  <w:sz w:val="20"/>
                  <w:szCs w:val="20"/>
                </w:rPr>
                <w:t>http://books.google.com/books?id=ksTfEJZqUWsC&amp;pg=PA153&amp;lpg=PA153&amp;dq=gina+berriault+the+bystander&amp;source=bl&amp;ots=Cir1HpJZM6&amp;sig=7-5nw0-w0WwVC3xt6rIqX-KaG6I&amp;hl=en&amp;sa=X&amp;ei=GFfZUojeH4bhyQGO7oAg&amp;ved=0CCgQ6AEwAA#v=onepage&amp;q=gina%20berriault%20the%20bystander&amp;f=false</w:t>
              </w:r>
            </w:hyperlink>
          </w:p>
          <w:p w:rsidR="00732642" w:rsidRPr="00795612" w:rsidRDefault="00BC1960" w:rsidP="00732642">
            <w:pPr>
              <w:ind w:left="288" w:hanging="288"/>
              <w:rPr>
                <w:i/>
                <w:sz w:val="20"/>
                <w:szCs w:val="20"/>
              </w:rPr>
            </w:pPr>
            <w:hyperlink r:id="rId219" w:history="1">
              <w:r w:rsidR="00732642" w:rsidRPr="00EF358A">
                <w:rPr>
                  <w:rStyle w:val="Hyperlink"/>
                  <w:sz w:val="20"/>
                  <w:szCs w:val="20"/>
                </w:rPr>
                <w:t>http://quod.lib.umich.edu/cgi/t/text/text-idx?cc=mqr;c=mqr;c=mqrarchive;idno=act2080.0037.419;rgn=main;view=text;xc=1;g=mqrg</w:t>
              </w:r>
            </w:hyperlink>
            <w:r w:rsidR="00732642" w:rsidRPr="00795612">
              <w:rPr>
                <w:sz w:val="20"/>
                <w:szCs w:val="20"/>
              </w:rPr>
              <w:t xml:space="preserve"> (Essay on </w:t>
            </w:r>
            <w:r w:rsidR="00732642" w:rsidRPr="00795612">
              <w:rPr>
                <w:i/>
                <w:sz w:val="20"/>
                <w:szCs w:val="20"/>
              </w:rPr>
              <w:t>Death of a Salesman)</w:t>
            </w:r>
          </w:p>
          <w:p w:rsidR="00732642" w:rsidRPr="00795612" w:rsidRDefault="00BC1960" w:rsidP="00732642">
            <w:pPr>
              <w:ind w:left="288" w:hanging="288"/>
              <w:rPr>
                <w:sz w:val="20"/>
                <w:szCs w:val="20"/>
              </w:rPr>
            </w:pPr>
            <w:hyperlink r:id="rId220" w:history="1">
              <w:r w:rsidR="00732642" w:rsidRPr="00EF358A">
                <w:rPr>
                  <w:rStyle w:val="Hyperlink"/>
                  <w:sz w:val="20"/>
                  <w:szCs w:val="20"/>
                </w:rPr>
                <w:t>http://www.eeoc.gov/laws/types/</w:t>
              </w:r>
            </w:hyperlink>
            <w:r w:rsidR="00732642" w:rsidRPr="00795612">
              <w:rPr>
                <w:sz w:val="20"/>
                <w:szCs w:val="20"/>
              </w:rPr>
              <w:t xml:space="preserve"> (U.S. laws on discrimination in the workplace)</w:t>
            </w:r>
          </w:p>
          <w:p w:rsidR="00732642" w:rsidRPr="00795612" w:rsidRDefault="00BC1960" w:rsidP="00732642">
            <w:pPr>
              <w:ind w:left="288" w:hanging="288"/>
              <w:rPr>
                <w:sz w:val="20"/>
                <w:szCs w:val="20"/>
              </w:rPr>
            </w:pPr>
            <w:hyperlink r:id="rId221" w:history="1">
              <w:r w:rsidR="00732642" w:rsidRPr="00EF358A">
                <w:rPr>
                  <w:rStyle w:val="Hyperlink"/>
                  <w:sz w:val="20"/>
                  <w:szCs w:val="20"/>
                </w:rPr>
                <w:t>https://www.google.com/search?q=age+discrimination&amp;rls=com.microsoft:en-us:IE-SearchBox&amp;rlz=1I7MXGB_enUS565&amp;source=lnms&amp;tbm=isch&amp;sa=X&amp;ei=PlPZUuGpBMewyQGflYHADg&amp;ved=0CAkQ_AUoAQ&amp;biw=1366&amp;bih=595</w:t>
              </w:r>
            </w:hyperlink>
            <w:r w:rsidR="00732642" w:rsidRPr="00795612">
              <w:rPr>
                <w:sz w:val="20"/>
                <w:szCs w:val="20"/>
              </w:rPr>
              <w:t xml:space="preserve"> (Age discrimination images)</w:t>
            </w:r>
          </w:p>
          <w:p w:rsidR="00732642" w:rsidRPr="00795612" w:rsidRDefault="00BC1960" w:rsidP="00732642">
            <w:pPr>
              <w:ind w:left="288" w:hanging="288"/>
              <w:rPr>
                <w:sz w:val="20"/>
                <w:szCs w:val="20"/>
              </w:rPr>
            </w:pPr>
            <w:hyperlink r:id="rId222" w:history="1">
              <w:r w:rsidR="00732642" w:rsidRPr="00EF358A">
                <w:rPr>
                  <w:rStyle w:val="Hyperlink"/>
                  <w:sz w:val="20"/>
                  <w:szCs w:val="20"/>
                </w:rPr>
                <w:t>http://www.aarp.org/work/employee-rights/info-02-2009/age_discrimination_fact_sheet.html</w:t>
              </w:r>
            </w:hyperlink>
            <w:r w:rsidR="00732642" w:rsidRPr="00795612">
              <w:rPr>
                <w:sz w:val="20"/>
                <w:szCs w:val="20"/>
              </w:rPr>
              <w:t xml:space="preserve"> (AARP’s fact sheet on age discrimination)</w:t>
            </w:r>
          </w:p>
          <w:p w:rsidR="00732642" w:rsidRPr="00795612" w:rsidRDefault="00BC1960" w:rsidP="00732642">
            <w:pPr>
              <w:ind w:left="288" w:hanging="288"/>
              <w:rPr>
                <w:sz w:val="20"/>
                <w:szCs w:val="20"/>
              </w:rPr>
            </w:pPr>
            <w:hyperlink r:id="rId223" w:history="1">
              <w:r w:rsidR="00732642" w:rsidRPr="00EF358A">
                <w:rPr>
                  <w:rStyle w:val="Hyperlink"/>
                  <w:sz w:val="20"/>
                  <w:szCs w:val="20"/>
                </w:rPr>
                <w:t>http://www.goodreads.com/story/show/270158-cutting-class</w:t>
              </w:r>
            </w:hyperlink>
            <w:r w:rsidR="00732642" w:rsidRPr="00795612">
              <w:rPr>
                <w:sz w:val="20"/>
                <w:szCs w:val="20"/>
              </w:rPr>
              <w:t xml:space="preserve"> (Excerpt of novel called </w:t>
            </w:r>
            <w:r w:rsidR="00732642" w:rsidRPr="00795612">
              <w:rPr>
                <w:i/>
                <w:sz w:val="20"/>
                <w:szCs w:val="20"/>
              </w:rPr>
              <w:t>Cutting Class)</w:t>
            </w:r>
          </w:p>
          <w:p w:rsidR="00732642" w:rsidRPr="00795612" w:rsidRDefault="00BC1960" w:rsidP="00732642">
            <w:pPr>
              <w:ind w:left="288" w:hanging="288"/>
              <w:rPr>
                <w:sz w:val="20"/>
                <w:szCs w:val="20"/>
              </w:rPr>
            </w:pPr>
            <w:hyperlink r:id="rId224" w:history="1">
              <w:r w:rsidR="00732642" w:rsidRPr="00EF358A">
                <w:rPr>
                  <w:rStyle w:val="Hyperlink"/>
                  <w:sz w:val="20"/>
                  <w:szCs w:val="20"/>
                </w:rPr>
                <w:t>http://www.teenink.com/opinion/discrimination/article/527533/being-a-teenager-can-be-frustrating/</w:t>
              </w:r>
            </w:hyperlink>
            <w:r w:rsidR="00732642" w:rsidRPr="00795612">
              <w:rPr>
                <w:sz w:val="20"/>
                <w:szCs w:val="20"/>
              </w:rPr>
              <w:t xml:space="preserve"> (Teen Ink article on age discrimination)</w:t>
            </w:r>
          </w:p>
          <w:p w:rsidR="00732642" w:rsidRDefault="00BC1960" w:rsidP="00732642">
            <w:pPr>
              <w:ind w:left="288" w:hanging="288"/>
              <w:rPr>
                <w:sz w:val="20"/>
                <w:szCs w:val="20"/>
              </w:rPr>
            </w:pPr>
            <w:hyperlink r:id="rId225" w:history="1">
              <w:r w:rsidR="00732642" w:rsidRPr="00EF358A">
                <w:rPr>
                  <w:rStyle w:val="Hyperlink"/>
                  <w:sz w:val="20"/>
                  <w:szCs w:val="20"/>
                </w:rPr>
                <w:t>http://news.nationalgeographic.com/news/2014/01/140114-progeria-disease-berns-children-premature-aging-research-gene-mutation/</w:t>
              </w:r>
            </w:hyperlink>
            <w:r w:rsidR="00732642" w:rsidRPr="00795612">
              <w:rPr>
                <w:sz w:val="20"/>
                <w:szCs w:val="20"/>
              </w:rPr>
              <w:t xml:space="preserve"> (National Geographic article on Progeria – aging disease and children)</w:t>
            </w:r>
          </w:p>
          <w:p w:rsidR="00732642" w:rsidRDefault="00732642" w:rsidP="00732642">
            <w:pPr>
              <w:ind w:left="288" w:hanging="288"/>
              <w:rPr>
                <w:sz w:val="20"/>
                <w:szCs w:val="20"/>
              </w:rPr>
            </w:pPr>
            <w:r w:rsidRPr="004223AF">
              <w:rPr>
                <w:color w:val="00B050"/>
                <w:sz w:val="20"/>
                <w:szCs w:val="20"/>
              </w:rPr>
              <w:t>SSN: Ageism Infographic</w:t>
            </w:r>
            <w:r>
              <w:rPr>
                <w:sz w:val="20"/>
                <w:szCs w:val="20"/>
              </w:rPr>
              <w:t>:</w:t>
            </w:r>
            <w:r>
              <w:t xml:space="preserve"> </w:t>
            </w:r>
            <w:hyperlink r:id="rId226" w:history="1">
              <w:r w:rsidRPr="00EF358A">
                <w:rPr>
                  <w:rStyle w:val="Hyperlink"/>
                  <w:sz w:val="20"/>
                  <w:szCs w:val="20"/>
                </w:rPr>
                <w:t>http://www.aarp.org/content/dam/aarp/work/on-the-job/2014-04/620-age-discrimination-infographic.png?intcmp=AE-WOR-INFOG-AGE-DISC</w:t>
              </w:r>
            </w:hyperlink>
            <w:r>
              <w:rPr>
                <w:sz w:val="20"/>
                <w:szCs w:val="20"/>
              </w:rPr>
              <w:t xml:space="preserve"> </w:t>
            </w:r>
          </w:p>
          <w:p w:rsidR="00732642" w:rsidRDefault="00732642" w:rsidP="00732642">
            <w:pPr>
              <w:ind w:left="288" w:hanging="288"/>
              <w:rPr>
                <w:sz w:val="20"/>
                <w:szCs w:val="20"/>
              </w:rPr>
            </w:pPr>
            <w:r w:rsidRPr="004223AF">
              <w:rPr>
                <w:color w:val="00B050"/>
                <w:sz w:val="20"/>
                <w:szCs w:val="20"/>
              </w:rPr>
              <w:t>SSN: Ageism poster</w:t>
            </w:r>
            <w:r w:rsidRPr="00303465">
              <w:rPr>
                <w:color w:val="7030A0"/>
                <w:sz w:val="20"/>
                <w:szCs w:val="20"/>
              </w:rPr>
              <w:t xml:space="preserve">: </w:t>
            </w:r>
            <w:hyperlink r:id="rId227" w:history="1">
              <w:r w:rsidRPr="00EF358A">
                <w:rPr>
                  <w:rStyle w:val="Hyperlink"/>
                  <w:sz w:val="20"/>
                  <w:szCs w:val="20"/>
                </w:rPr>
                <w:t>https://www.pinterest.com/pin/554013191635705885/</w:t>
              </w:r>
            </w:hyperlink>
            <w:r>
              <w:rPr>
                <w:sz w:val="20"/>
                <w:szCs w:val="20"/>
              </w:rPr>
              <w:t xml:space="preserve"> </w:t>
            </w:r>
          </w:p>
          <w:p w:rsidR="00732642" w:rsidRDefault="00732642" w:rsidP="00732642">
            <w:pPr>
              <w:ind w:left="288" w:hanging="288"/>
              <w:rPr>
                <w:sz w:val="20"/>
                <w:szCs w:val="20"/>
              </w:rPr>
            </w:pPr>
            <w:r w:rsidRPr="004223AF">
              <w:rPr>
                <w:color w:val="00B050"/>
                <w:sz w:val="20"/>
                <w:szCs w:val="20"/>
              </w:rPr>
              <w:t xml:space="preserve">SSN: long term unemployment ageism </w:t>
            </w:r>
            <w:hyperlink r:id="rId228" w:history="1">
              <w:r w:rsidRPr="00EF358A">
                <w:rPr>
                  <w:rStyle w:val="Hyperlink"/>
                  <w:sz w:val="20"/>
                  <w:szCs w:val="20"/>
                </w:rPr>
                <w:t>https://www.pinterest.com/pin/554013191635705990/</w:t>
              </w:r>
            </w:hyperlink>
            <w:r>
              <w:rPr>
                <w:sz w:val="20"/>
                <w:szCs w:val="20"/>
              </w:rPr>
              <w:t xml:space="preserve"> </w:t>
            </w:r>
          </w:p>
          <w:p w:rsidR="00732642" w:rsidRDefault="00732642" w:rsidP="00732642">
            <w:pPr>
              <w:ind w:left="288" w:hanging="288"/>
              <w:rPr>
                <w:noProof/>
              </w:rPr>
            </w:pPr>
            <w:r w:rsidRPr="004223AF">
              <w:rPr>
                <w:color w:val="00B050"/>
                <w:sz w:val="20"/>
                <w:szCs w:val="20"/>
              </w:rPr>
              <w:t>SSN: Nine signs of age discrimination:</w:t>
            </w:r>
            <w:r w:rsidRPr="004223AF">
              <w:rPr>
                <w:noProof/>
                <w:color w:val="00B050"/>
              </w:rPr>
              <w:t xml:space="preserve"> </w:t>
            </w:r>
            <w:hyperlink r:id="rId229" w:history="1">
              <w:r w:rsidRPr="00EF358A">
                <w:rPr>
                  <w:rStyle w:val="Hyperlink"/>
                  <w:noProof/>
                </w:rPr>
                <w:t>http://jobs.aol.com/articles/2011/05/17/top-signs-of-age-discrimination/</w:t>
              </w:r>
            </w:hyperlink>
            <w:r>
              <w:rPr>
                <w:noProof/>
              </w:rPr>
              <w:t xml:space="preserve"> </w:t>
            </w:r>
          </w:p>
          <w:p w:rsidR="00732642" w:rsidRDefault="00732642" w:rsidP="00732642">
            <w:pPr>
              <w:ind w:left="288" w:hanging="288"/>
              <w:rPr>
                <w:noProof/>
              </w:rPr>
            </w:pPr>
            <w:r w:rsidRPr="004223AF">
              <w:rPr>
                <w:color w:val="00B050"/>
                <w:sz w:val="20"/>
                <w:szCs w:val="20"/>
              </w:rPr>
              <w:t>SSN:</w:t>
            </w:r>
            <w:r w:rsidRPr="004223AF">
              <w:rPr>
                <w:noProof/>
                <w:color w:val="00B050"/>
              </w:rPr>
              <w:t xml:space="preserve"> </w:t>
            </w:r>
            <w:r w:rsidRPr="004223AF">
              <w:rPr>
                <w:noProof/>
                <w:color w:val="00B050"/>
                <w:sz w:val="20"/>
                <w:szCs w:val="20"/>
              </w:rPr>
              <w:t>Laws from EEOC on agism:</w:t>
            </w:r>
            <w:r w:rsidRPr="004223AF">
              <w:rPr>
                <w:color w:val="00B050"/>
                <w:sz w:val="20"/>
                <w:szCs w:val="20"/>
              </w:rPr>
              <w:t xml:space="preserve"> </w:t>
            </w:r>
            <w:hyperlink r:id="rId230" w:history="1">
              <w:r w:rsidRPr="00EF358A">
                <w:rPr>
                  <w:rStyle w:val="Hyperlink"/>
                  <w:noProof/>
                  <w:sz w:val="20"/>
                  <w:szCs w:val="20"/>
                </w:rPr>
                <w:t>http://www.eeoc.gov/laws/types/age.cfm</w:t>
              </w:r>
            </w:hyperlink>
            <w:r>
              <w:rPr>
                <w:noProof/>
              </w:rPr>
              <w:t xml:space="preserve"> </w:t>
            </w:r>
          </w:p>
          <w:p w:rsidR="00442424" w:rsidRPr="00795612" w:rsidRDefault="00732642" w:rsidP="00732642">
            <w:pPr>
              <w:ind w:left="288" w:hanging="288"/>
              <w:rPr>
                <w:sz w:val="20"/>
                <w:szCs w:val="20"/>
              </w:rPr>
            </w:pPr>
            <w:r w:rsidRPr="004223AF">
              <w:rPr>
                <w:color w:val="00B050"/>
                <w:sz w:val="20"/>
                <w:szCs w:val="20"/>
              </w:rPr>
              <w:t xml:space="preserve">SSN: Free main idea and details to categorize kinds of appeals: </w:t>
            </w:r>
            <w:hyperlink r:id="rId231" w:history="1">
              <w:r w:rsidRPr="00EF358A">
                <w:rPr>
                  <w:rStyle w:val="Hyperlink"/>
                  <w:sz w:val="20"/>
                  <w:szCs w:val="20"/>
                </w:rPr>
                <w:t>https://www.teacherspayteachers.com/Product/Main-Idea-and-Details-Organizer-FREEBIE-920972</w:t>
              </w:r>
            </w:hyperlink>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732642" w:rsidRPr="004223AF" w:rsidRDefault="00732642" w:rsidP="00732642">
            <w:pPr>
              <w:ind w:left="288" w:hanging="288"/>
              <w:rPr>
                <w:color w:val="00B050"/>
                <w:sz w:val="20"/>
                <w:szCs w:val="20"/>
              </w:rPr>
            </w:pPr>
            <w:r w:rsidRPr="00EF358A">
              <w:rPr>
                <w:sz w:val="20"/>
                <w:szCs w:val="20"/>
              </w:rPr>
              <w:t>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w:t>
            </w:r>
            <w:r w:rsidRPr="00EF358A">
              <w:rPr>
                <w:color w:val="7030A0"/>
                <w:sz w:val="20"/>
                <w:szCs w:val="20"/>
              </w:rPr>
              <w:t xml:space="preserve">.  </w:t>
            </w:r>
            <w:r w:rsidRPr="004223AF">
              <w:rPr>
                <w:color w:val="00B050"/>
                <w:sz w:val="20"/>
                <w:szCs w:val="20"/>
              </w:rPr>
              <w:t xml:space="preserve">SSN: Using this graphic organizer SSN; Free main idea and details to categorize kinds of appeals: </w:t>
            </w:r>
            <w:hyperlink r:id="rId232" w:history="1">
              <w:r w:rsidRPr="00EF358A">
                <w:rPr>
                  <w:rStyle w:val="Hyperlink"/>
                  <w:sz w:val="20"/>
                  <w:szCs w:val="20"/>
                </w:rPr>
                <w:t>https://www.teacherspayteachers.com/Product/Main-Idea-and-Details-Organizer-FREEBIE-920972</w:t>
              </w:r>
            </w:hyperlink>
            <w:r>
              <w:rPr>
                <w:sz w:val="20"/>
                <w:szCs w:val="20"/>
              </w:rPr>
              <w:t xml:space="preserve">  </w:t>
            </w:r>
            <w:r w:rsidRPr="004223AF">
              <w:rPr>
                <w:color w:val="00B050"/>
                <w:sz w:val="20"/>
                <w:szCs w:val="20"/>
              </w:rPr>
              <w:t>have student categorize  and note each source  (articles, poster, infographic) based on type of rhetorical appeals to feeling, thinking or what is right (laws).</w:t>
            </w:r>
          </w:p>
          <w:p w:rsidR="00442424" w:rsidRPr="00442424" w:rsidRDefault="00732642" w:rsidP="00732642">
            <w:pPr>
              <w:ind w:left="288" w:hanging="288"/>
              <w:rPr>
                <w:sz w:val="20"/>
                <w:szCs w:val="20"/>
              </w:rPr>
            </w:pPr>
            <w:r w:rsidRPr="004223AF">
              <w:rPr>
                <w:color w:val="00B050"/>
                <w:sz w:val="20"/>
                <w:szCs w:val="20"/>
              </w:rPr>
              <w:t xml:space="preserve">SSN: Using this graphic organizer SSN; Free main idea and details to categorize kinds of appeals: </w:t>
            </w:r>
            <w:hyperlink r:id="rId233" w:history="1">
              <w:r w:rsidRPr="00EF358A">
                <w:rPr>
                  <w:rStyle w:val="Hyperlink"/>
                  <w:sz w:val="20"/>
                  <w:szCs w:val="20"/>
                </w:rPr>
                <w:t>https://www.teacherspayteachers.com/Product/Main-Idea-and-Details-Organizer-FREEBIE-920972</w:t>
              </w:r>
            </w:hyperlink>
            <w:r>
              <w:rPr>
                <w:sz w:val="20"/>
                <w:szCs w:val="20"/>
              </w:rPr>
              <w:t xml:space="preserve">  </w:t>
            </w:r>
            <w:r w:rsidRPr="004223AF">
              <w:rPr>
                <w:color w:val="00B050"/>
                <w:sz w:val="20"/>
                <w:szCs w:val="20"/>
              </w:rPr>
              <w:t>have student categorize  and note each source  (articles, poster, infographic) based on type of rhetorical appeals to feeling, thinking or what is right (laws).</w:t>
            </w:r>
          </w:p>
        </w:tc>
      </w:tr>
      <w:tr w:rsidR="00442424" w:rsidRPr="00442424" w:rsidTr="0079561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71542" w:rsidRPr="00442424" w:rsidTr="00795612">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732642" w:rsidRDefault="00732642" w:rsidP="00732642">
            <w:pPr>
              <w:ind w:left="288" w:hanging="288"/>
              <w:rPr>
                <w:sz w:val="20"/>
                <w:szCs w:val="20"/>
              </w:rPr>
            </w:pPr>
            <w:r w:rsidRPr="00EF358A">
              <w:rPr>
                <w:sz w:val="20"/>
                <w:szCs w:val="20"/>
              </w:rPr>
              <w:t xml:space="preserve">Teachers may </w:t>
            </w:r>
            <w:r w:rsidRPr="00EC48C6">
              <w:rPr>
                <w:sz w:val="20"/>
                <w:szCs w:val="20"/>
              </w:rPr>
              <w:t>provide</w:t>
            </w:r>
          </w:p>
          <w:p w:rsidR="00732642" w:rsidRDefault="00BC1960" w:rsidP="00732642">
            <w:pPr>
              <w:ind w:left="288" w:hanging="288"/>
              <w:rPr>
                <w:sz w:val="20"/>
                <w:szCs w:val="20"/>
              </w:rPr>
            </w:pPr>
            <w:hyperlink r:id="rId234" w:history="1">
              <w:r w:rsidR="00732642" w:rsidRPr="00EF358A">
                <w:rPr>
                  <w:rStyle w:val="Hyperlink"/>
                  <w:sz w:val="20"/>
                  <w:szCs w:val="20"/>
                </w:rPr>
                <w:t>http://examples.yourdictionary.com/examples/examples-of-rhetorical-devices.html</w:t>
              </w:r>
            </w:hyperlink>
            <w:r w:rsidR="00732642" w:rsidRPr="008D1F1B">
              <w:rPr>
                <w:sz w:val="20"/>
                <w:szCs w:val="20"/>
              </w:rPr>
              <w:t xml:space="preserve"> (very simple definitions and examples of rhetorical devices)</w:t>
            </w:r>
          </w:p>
          <w:p w:rsidR="00471542" w:rsidRPr="00442424" w:rsidRDefault="00732642" w:rsidP="00732642">
            <w:pPr>
              <w:ind w:left="288" w:hanging="288"/>
              <w:rPr>
                <w:sz w:val="20"/>
                <w:szCs w:val="20"/>
              </w:rPr>
            </w:pPr>
            <w:r w:rsidRPr="004223AF">
              <w:rPr>
                <w:color w:val="00B050"/>
                <w:sz w:val="20"/>
                <w:szCs w:val="20"/>
              </w:rPr>
              <w:t>SSN: Have student explore with support the SSN resources in student resources,(articles, poster, infographic ) and discuss with the student what kind of appeals they are; to feeling, to thinking (facts) or to doing what is right (laws)</w:t>
            </w:r>
          </w:p>
        </w:tc>
        <w:tc>
          <w:tcPr>
            <w:tcW w:w="5755" w:type="dxa"/>
            <w:tcBorders>
              <w:top w:val="nil"/>
            </w:tcBorders>
            <w:shd w:val="clear" w:color="auto" w:fill="auto"/>
          </w:tcPr>
          <w:p w:rsidR="00732642" w:rsidRDefault="00732642" w:rsidP="00732642">
            <w:pPr>
              <w:ind w:left="288" w:hanging="288"/>
              <w:rPr>
                <w:sz w:val="20"/>
                <w:szCs w:val="20"/>
              </w:rPr>
            </w:pPr>
            <w:r>
              <w:rPr>
                <w:sz w:val="20"/>
                <w:szCs w:val="20"/>
              </w:rPr>
              <w:t>Students may work with partner or small groups for completion of journal entries</w:t>
            </w:r>
          </w:p>
          <w:p w:rsidR="00471542" w:rsidRPr="00442424" w:rsidRDefault="00732642" w:rsidP="00732642">
            <w:pPr>
              <w:ind w:left="288" w:hanging="288"/>
              <w:rPr>
                <w:sz w:val="20"/>
                <w:szCs w:val="20"/>
              </w:rPr>
            </w:pPr>
            <w:r w:rsidRPr="004223AF">
              <w:rPr>
                <w:color w:val="00B050"/>
                <w:sz w:val="20"/>
                <w:szCs w:val="20"/>
              </w:rPr>
              <w:t xml:space="preserve">SSN: Using this graphic organizer SSN; Free main idea and details to categorize kinds of appeals: </w:t>
            </w:r>
            <w:hyperlink r:id="rId235" w:history="1">
              <w:r w:rsidRPr="00EF358A">
                <w:rPr>
                  <w:rStyle w:val="Hyperlink"/>
                  <w:sz w:val="20"/>
                  <w:szCs w:val="20"/>
                </w:rPr>
                <w:t>https://www.teacherspayteachers.com/Product/Main-Idea-and-Details-Organizer-FREEBIE-920972</w:t>
              </w:r>
            </w:hyperlink>
            <w:r>
              <w:rPr>
                <w:sz w:val="20"/>
                <w:szCs w:val="20"/>
              </w:rPr>
              <w:t xml:space="preserve">  </w:t>
            </w:r>
            <w:r w:rsidRPr="004223AF">
              <w:rPr>
                <w:color w:val="00B050"/>
                <w:sz w:val="20"/>
                <w:szCs w:val="20"/>
              </w:rPr>
              <w:t>have student categorize  and note each source  (articles, poster, infographic) based on type of rhetorical appeals to feeling, thinking or what is right (laws).</w:t>
            </w:r>
          </w:p>
        </w:tc>
      </w:tr>
      <w:tr w:rsidR="00442424" w:rsidRPr="00442424" w:rsidTr="0079561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442424" w:rsidRDefault="00442424" w:rsidP="0052457A">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52457A">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795612">
        <w:trPr>
          <w:cantSplit/>
          <w:trHeight w:val="355"/>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C178B7">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52457A" w:rsidRPr="009608FB" w:rsidRDefault="0052457A" w:rsidP="005233FA">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w:t>
            </w:r>
            <w:r>
              <w:rPr>
                <w:rFonts w:asciiTheme="minorHAnsi" w:hAnsiTheme="minorHAnsi"/>
                <w:sz w:val="20"/>
                <w:szCs w:val="20"/>
              </w:rPr>
              <w:t xml:space="preserve"> subject, audience, situation) </w:t>
            </w:r>
          </w:p>
          <w:p w:rsidR="0052457A" w:rsidRPr="0052457A" w:rsidRDefault="0052457A" w:rsidP="005233FA">
            <w:pPr>
              <w:pStyle w:val="ListParagraph"/>
              <w:numPr>
                <w:ilvl w:val="0"/>
                <w:numId w:val="9"/>
              </w:numPr>
              <w:spacing w:after="0" w:line="240" w:lineRule="auto"/>
              <w:ind w:left="288" w:hanging="288"/>
              <w:rPr>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p>
          <w:p w:rsidR="00442424" w:rsidRPr="00442424" w:rsidRDefault="0052457A" w:rsidP="005233FA">
            <w:pPr>
              <w:pStyle w:val="ListParagraph"/>
              <w:numPr>
                <w:ilvl w:val="0"/>
                <w:numId w:val="9"/>
              </w:numPr>
              <w:spacing w:after="0" w:line="240" w:lineRule="auto"/>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w:t>
            </w:r>
            <w:r>
              <w:rPr>
                <w:rFonts w:asciiTheme="minorHAnsi" w:hAnsiTheme="minorHAnsi"/>
                <w:sz w:val="20"/>
                <w:szCs w:val="20"/>
              </w:rPr>
              <w:t>cific evidence as support</w:t>
            </w:r>
            <w:r w:rsidRPr="009608FB">
              <w:rPr>
                <w:rFonts w:asciiTheme="minorHAnsi" w:hAnsiTheme="minorHAnsi"/>
                <w:sz w:val="20"/>
                <w:szCs w:val="20"/>
              </w:rPr>
              <w:t xml:space="preserve">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w:t>
            </w:r>
            <w:r>
              <w:rPr>
                <w:rFonts w:asciiTheme="minorHAnsi" w:hAnsiTheme="minorHAnsi"/>
                <w:sz w:val="20"/>
                <w:szCs w:val="20"/>
              </w:rPr>
              <w:t>heir point of view or message</w:t>
            </w:r>
          </w:p>
          <w:p w:rsidR="00442424" w:rsidRPr="00442424" w:rsidRDefault="0052457A" w:rsidP="005233FA">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w:t>
            </w:r>
            <w:r>
              <w:rPr>
                <w:rFonts w:asciiTheme="minorHAnsi" w:hAnsiTheme="minorHAnsi"/>
                <w:sz w:val="20"/>
                <w:szCs w:val="20"/>
              </w:rPr>
              <w:t xml:space="preserve">sis to support genre selection </w:t>
            </w:r>
            <w:r w:rsidRPr="009608FB">
              <w:rPr>
                <w:rFonts w:asciiTheme="minorHAnsi" w:hAnsiTheme="minorHAnsi"/>
                <w:sz w:val="20"/>
                <w:szCs w:val="20"/>
              </w:rPr>
              <w:t xml:space="preserve">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732642" w:rsidRPr="00732642" w:rsidRDefault="00732642" w:rsidP="00732642">
            <w:pPr>
              <w:ind w:left="0" w:firstLine="0"/>
              <w:rPr>
                <w:sz w:val="20"/>
                <w:szCs w:val="20"/>
              </w:rPr>
            </w:pPr>
            <w:r w:rsidRPr="00732642">
              <w:rPr>
                <w:sz w:val="20"/>
                <w:szCs w:val="20"/>
              </w:rPr>
              <w:t>Evaluating, determining importance, relevance, mode, analyze, rhetorical appeal, voice, context, age inequity, ageism</w:t>
            </w:r>
          </w:p>
          <w:p w:rsidR="00442424" w:rsidRPr="00442424" w:rsidRDefault="00732642" w:rsidP="00732642">
            <w:pPr>
              <w:ind w:left="0" w:firstLine="0"/>
              <w:rPr>
                <w:sz w:val="20"/>
                <w:szCs w:val="20"/>
              </w:rPr>
            </w:pPr>
            <w:r w:rsidRPr="004223AF">
              <w:rPr>
                <w:color w:val="00B050"/>
                <w:sz w:val="20"/>
                <w:szCs w:val="20"/>
              </w:rPr>
              <w:t>SSN: Ageism, age inequity, persuade, appeals to thinking feeling and ethics, evaluating</w:t>
            </w:r>
          </w:p>
        </w:tc>
      </w:tr>
    </w:tbl>
    <w:p w:rsidR="00795612" w:rsidRPr="00442424" w:rsidRDefault="00795612"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13</w:t>
            </w:r>
          </w:p>
        </w:tc>
      </w:tr>
      <w:tr w:rsidR="00442424" w:rsidRPr="00442424" w:rsidTr="00313AD2">
        <w:tc>
          <w:tcPr>
            <w:tcW w:w="14781" w:type="dxa"/>
            <w:gridSpan w:val="3"/>
            <w:shd w:val="clear" w:color="auto" w:fill="D9D9D9"/>
            <w:noWrap/>
          </w:tcPr>
          <w:p w:rsidR="00442424" w:rsidRPr="00E105C8" w:rsidRDefault="00C23381" w:rsidP="00875B42">
            <w:pPr>
              <w:ind w:left="0" w:firstLine="0"/>
              <w:rPr>
                <w:sz w:val="28"/>
                <w:szCs w:val="28"/>
              </w:rPr>
            </w:pPr>
            <w:r w:rsidRPr="008651E6">
              <w:rPr>
                <w:sz w:val="28"/>
                <w:szCs w:val="28"/>
              </w:rPr>
              <w:t>The teacher may bring in literary resources (poems, short stories, etc</w:t>
            </w:r>
            <w:r w:rsidR="00BA37C9">
              <w:rPr>
                <w:sz w:val="28"/>
                <w:szCs w:val="28"/>
              </w:rPr>
              <w:t>.</w:t>
            </w:r>
            <w:r w:rsidRPr="008651E6">
              <w:rPr>
                <w:sz w:val="28"/>
                <w:szCs w:val="28"/>
              </w:rPr>
              <w:t xml:space="preserve">) on sexual orientation </w:t>
            </w:r>
            <w:r w:rsidR="001E2D63">
              <w:rPr>
                <w:sz w:val="28"/>
                <w:szCs w:val="28"/>
              </w:rPr>
              <w:t>themes</w:t>
            </w:r>
            <w:r w:rsidRPr="008651E6">
              <w:rPr>
                <w:sz w:val="28"/>
                <w:szCs w:val="28"/>
              </w:rPr>
              <w:t xml:space="preserve"> so that students can connect themes with their personal perspectives and analyze authors’ rhetorical appeals. [</w:t>
            </w:r>
            <w:r w:rsidRPr="008651E6">
              <w:rPr>
                <w:i/>
                <w:sz w:val="28"/>
                <w:szCs w:val="28"/>
              </w:rPr>
              <w:t>Understand</w:t>
            </w:r>
            <w:r w:rsidR="00875B42">
              <w:rPr>
                <w:i/>
                <w:sz w:val="28"/>
                <w:szCs w:val="28"/>
              </w:rPr>
              <w:t>ing</w:t>
            </w:r>
            <w:r w:rsidRPr="008651E6">
              <w:rPr>
                <w:i/>
                <w:sz w:val="28"/>
                <w:szCs w:val="28"/>
              </w:rPr>
              <w:t xml:space="preserve"> text, Respond</w:t>
            </w:r>
            <w:r w:rsidR="00875B42">
              <w:rPr>
                <w:i/>
                <w:sz w:val="28"/>
                <w:szCs w:val="28"/>
              </w:rPr>
              <w:t>ing</w:t>
            </w:r>
            <w:r w:rsidRPr="008651E6">
              <w:rPr>
                <w:i/>
                <w:sz w:val="28"/>
                <w:szCs w:val="28"/>
              </w:rPr>
              <w:t xml:space="preserve"> to text, Critiqu</w:t>
            </w:r>
            <w:r w:rsidR="00875B42">
              <w:rPr>
                <w:i/>
                <w:sz w:val="28"/>
                <w:szCs w:val="28"/>
              </w:rPr>
              <w:t>ing</w:t>
            </w:r>
            <w:r w:rsidRPr="008651E6">
              <w:rPr>
                <w:i/>
                <w:sz w:val="28"/>
                <w:szCs w:val="28"/>
              </w:rPr>
              <w:t xml:space="preserve"> text</w:t>
            </w:r>
            <w:r w:rsidRPr="008651E6">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E105C8" w:rsidP="00E105C8">
            <w:pPr>
              <w:ind w:left="288" w:hanging="288"/>
              <w:rPr>
                <w:sz w:val="20"/>
                <w:szCs w:val="20"/>
              </w:rPr>
            </w:pPr>
            <w:r w:rsidRPr="00E105C8">
              <w:rPr>
                <w:sz w:val="20"/>
                <w:szCs w:val="20"/>
              </w:rPr>
              <w:t>The analysis of authors’ intended purposes and points of view helps readers better understand the choices authors make and the int</w:t>
            </w:r>
            <w:r>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E105C8" w:rsidRPr="00E105C8" w:rsidRDefault="00BC1960" w:rsidP="00E105C8">
            <w:pPr>
              <w:ind w:left="288" w:hanging="288"/>
              <w:rPr>
                <w:sz w:val="20"/>
                <w:szCs w:val="20"/>
              </w:rPr>
            </w:pPr>
            <w:hyperlink r:id="rId236" w:tgtFrame="_blank" w:history="1">
              <w:r w:rsidR="00E105C8" w:rsidRPr="00E105C8">
                <w:rPr>
                  <w:rStyle w:val="Hyperlink"/>
                  <w:sz w:val="20"/>
                  <w:szCs w:val="20"/>
                </w:rPr>
                <w:t>http://healthwellnessconnection.com/2012/02/21/body-image-statistics-don%E2%80%99t-tie-your-weight-to-unrealistic-expectations/</w:t>
              </w:r>
            </w:hyperlink>
            <w:r w:rsidR="00E105C8" w:rsidRPr="00E105C8">
              <w:rPr>
                <w:sz w:val="20"/>
                <w:szCs w:val="20"/>
              </w:rPr>
              <w:t xml:space="preserve"> (Body image statistics)</w:t>
            </w:r>
          </w:p>
          <w:p w:rsidR="00E105C8" w:rsidRPr="00E105C8" w:rsidRDefault="00BC1960" w:rsidP="00E105C8">
            <w:pPr>
              <w:ind w:left="288" w:hanging="288"/>
              <w:rPr>
                <w:sz w:val="20"/>
                <w:szCs w:val="20"/>
              </w:rPr>
            </w:pPr>
            <w:hyperlink r:id="rId237" w:tgtFrame="_blank" w:history="1">
              <w:r w:rsidR="00E105C8" w:rsidRPr="00E105C8">
                <w:rPr>
                  <w:rStyle w:val="Hyperlink"/>
                  <w:sz w:val="20"/>
                  <w:szCs w:val="20"/>
                </w:rPr>
                <w:t>http://www.purdue.edu/swo/nutrition/KnowItAll/BodyImage/MaleBodyImageFacts.pdf</w:t>
              </w:r>
            </w:hyperlink>
            <w:r w:rsidR="008651E6">
              <w:rPr>
                <w:sz w:val="20"/>
                <w:szCs w:val="20"/>
              </w:rPr>
              <w:t xml:space="preserve"> (F</w:t>
            </w:r>
            <w:r w:rsidR="00E105C8" w:rsidRPr="00E105C8">
              <w:rPr>
                <w:sz w:val="20"/>
                <w:szCs w:val="20"/>
              </w:rPr>
              <w:t>acts on male body image)</w:t>
            </w:r>
          </w:p>
          <w:p w:rsidR="00E105C8" w:rsidRPr="00E105C8" w:rsidRDefault="00BC1960" w:rsidP="00E105C8">
            <w:pPr>
              <w:ind w:left="288" w:hanging="288"/>
              <w:rPr>
                <w:sz w:val="20"/>
                <w:szCs w:val="20"/>
              </w:rPr>
            </w:pPr>
            <w:hyperlink r:id="rId238" w:anchor="imgdii=_" w:history="1">
              <w:r w:rsidR="00E105C8" w:rsidRPr="00E105C8">
                <w:rPr>
                  <w:rStyle w:val="Hyperlink"/>
                  <w:sz w:val="20"/>
                  <w:szCs w:val="20"/>
                </w:rPr>
                <w:t>https://www.google.com/search?q=body+image+infographic&amp;tbm=isch&amp;tbo=u&amp;source=univ&amp;sa=X&amp;ei=jFzZUrHvMarJygHy54HYBQ&amp;sqi=2&amp;ved=0CCgQsAQ&amp;biw=1034&amp;bih=619#imgdii=_</w:t>
              </w:r>
            </w:hyperlink>
            <w:r w:rsidR="008651E6">
              <w:rPr>
                <w:sz w:val="20"/>
                <w:szCs w:val="20"/>
              </w:rPr>
              <w:t xml:space="preserve"> (V</w:t>
            </w:r>
            <w:r w:rsidR="00E105C8" w:rsidRPr="00E105C8">
              <w:rPr>
                <w:sz w:val="20"/>
                <w:szCs w:val="20"/>
              </w:rPr>
              <w:t>arious infographics on body image)</w:t>
            </w:r>
          </w:p>
          <w:p w:rsidR="00E105C8" w:rsidRPr="00E105C8" w:rsidRDefault="00BC1960" w:rsidP="00E105C8">
            <w:pPr>
              <w:ind w:left="288" w:hanging="288"/>
              <w:rPr>
                <w:sz w:val="20"/>
                <w:szCs w:val="20"/>
              </w:rPr>
            </w:pPr>
            <w:hyperlink r:id="rId239" w:history="1">
              <w:r w:rsidR="00E105C8" w:rsidRPr="00E105C8">
                <w:rPr>
                  <w:rStyle w:val="Hyperlink"/>
                  <w:sz w:val="20"/>
                  <w:szCs w:val="20"/>
                </w:rPr>
                <w:t>http://www.nationaleatingdisorders.org/media-body-image-and-eating-disorders</w:t>
              </w:r>
            </w:hyperlink>
            <w:r w:rsidR="008651E6">
              <w:rPr>
                <w:sz w:val="20"/>
                <w:szCs w:val="20"/>
              </w:rPr>
              <w:t xml:space="preserve"> (M</w:t>
            </w:r>
            <w:r w:rsidR="00E105C8" w:rsidRPr="00E105C8">
              <w:rPr>
                <w:sz w:val="20"/>
                <w:szCs w:val="20"/>
              </w:rPr>
              <w:t>edia and body image)</w:t>
            </w:r>
          </w:p>
          <w:p w:rsidR="00E105C8" w:rsidRPr="00E105C8" w:rsidRDefault="00BC1960" w:rsidP="00E105C8">
            <w:pPr>
              <w:ind w:left="288" w:hanging="288"/>
              <w:rPr>
                <w:sz w:val="20"/>
                <w:szCs w:val="20"/>
              </w:rPr>
            </w:pPr>
            <w:hyperlink r:id="rId240" w:history="1">
              <w:r w:rsidR="00E105C8" w:rsidRPr="00E105C8">
                <w:rPr>
                  <w:rStyle w:val="Hyperlink"/>
                  <w:sz w:val="20"/>
                  <w:szCs w:val="20"/>
                </w:rPr>
                <w:t>http://depts.washington.edu/thmedia/view.cgi?section=bodyimage&amp;page=fastfacts</w:t>
              </w:r>
            </w:hyperlink>
            <w:r w:rsidR="00E105C8" w:rsidRPr="00E105C8">
              <w:rPr>
                <w:sz w:val="20"/>
                <w:szCs w:val="20"/>
              </w:rPr>
              <w:t xml:space="preserve"> (Teen Health article on body image facts)</w:t>
            </w:r>
          </w:p>
          <w:p w:rsidR="00E105C8" w:rsidRPr="00E105C8" w:rsidRDefault="00BC1960" w:rsidP="00E105C8">
            <w:pPr>
              <w:ind w:left="288" w:hanging="288"/>
              <w:rPr>
                <w:sz w:val="20"/>
                <w:szCs w:val="20"/>
              </w:rPr>
            </w:pPr>
            <w:hyperlink r:id="rId241" w:history="1">
              <w:r w:rsidR="00E105C8" w:rsidRPr="00E105C8">
                <w:rPr>
                  <w:rStyle w:val="Hyperlink"/>
                  <w:sz w:val="20"/>
                  <w:szCs w:val="20"/>
                </w:rPr>
                <w:t>http://www.eeoc.gov/federal/otherprotections.cfm</w:t>
              </w:r>
            </w:hyperlink>
          </w:p>
          <w:p w:rsidR="00E105C8" w:rsidRPr="00E105C8" w:rsidRDefault="00BC1960" w:rsidP="00E105C8">
            <w:pPr>
              <w:ind w:left="288" w:hanging="288"/>
              <w:rPr>
                <w:sz w:val="20"/>
                <w:szCs w:val="20"/>
              </w:rPr>
            </w:pPr>
            <w:hyperlink r:id="rId242" w:history="1">
              <w:r w:rsidR="00E105C8" w:rsidRPr="00E105C8">
                <w:rPr>
                  <w:rStyle w:val="Hyperlink"/>
                  <w:sz w:val="20"/>
                  <w:szCs w:val="20"/>
                </w:rPr>
                <w:t>http://www.hrc.org/laws-and-legislation/federal-legislation/employment-non-discrimination-act</w:t>
              </w:r>
            </w:hyperlink>
            <w:r w:rsidR="00E105C8" w:rsidRPr="00E105C8">
              <w:rPr>
                <w:sz w:val="20"/>
                <w:szCs w:val="20"/>
              </w:rPr>
              <w:t xml:space="preserve"> (U.S. laws on discrimination)</w:t>
            </w:r>
          </w:p>
          <w:p w:rsidR="00E105C8" w:rsidRPr="00E105C8" w:rsidRDefault="00BC1960" w:rsidP="00E105C8">
            <w:pPr>
              <w:ind w:left="288" w:hanging="288"/>
              <w:rPr>
                <w:sz w:val="20"/>
                <w:szCs w:val="20"/>
              </w:rPr>
            </w:pPr>
            <w:hyperlink r:id="rId243" w:history="1">
              <w:r w:rsidR="00E105C8" w:rsidRPr="00E105C8">
                <w:rPr>
                  <w:rStyle w:val="Hyperlink"/>
                  <w:sz w:val="20"/>
                  <w:szCs w:val="20"/>
                </w:rPr>
                <w:t>http://www.bna.com/senate-passes-bill-n17179879992/</w:t>
              </w:r>
            </w:hyperlink>
            <w:r w:rsidR="00E105C8" w:rsidRPr="00E105C8">
              <w:rPr>
                <w:sz w:val="20"/>
                <w:szCs w:val="20"/>
              </w:rPr>
              <w:t xml:space="preserve"> (Senate Bill on sexual orientation)</w:t>
            </w:r>
          </w:p>
          <w:p w:rsidR="00E105C8" w:rsidRPr="00E105C8" w:rsidRDefault="00E105C8" w:rsidP="00E105C8">
            <w:pPr>
              <w:ind w:left="288" w:hanging="288"/>
              <w:rPr>
                <w:sz w:val="20"/>
                <w:szCs w:val="20"/>
              </w:rPr>
            </w:pPr>
            <w:r w:rsidRPr="00E105C8">
              <w:rPr>
                <w:sz w:val="20"/>
                <w:szCs w:val="20"/>
              </w:rPr>
              <w:t>Several Huffpost articles consolidated:  </w:t>
            </w:r>
            <w:hyperlink r:id="rId244" w:history="1">
              <w:r w:rsidRPr="00E105C8">
                <w:rPr>
                  <w:rStyle w:val="Hyperlink"/>
                  <w:sz w:val="20"/>
                  <w:szCs w:val="20"/>
                </w:rPr>
                <w:t>http://www.huffingtonpost.com/tag/sexual-orientation-discrimination</w:t>
              </w:r>
            </w:hyperlink>
            <w:r w:rsidRPr="00E105C8">
              <w:rPr>
                <w:sz w:val="20"/>
                <w:szCs w:val="20"/>
              </w:rPr>
              <w:t xml:space="preserve"> (Article on sexual orientation and discrimination)</w:t>
            </w:r>
          </w:p>
          <w:p w:rsidR="00E105C8" w:rsidRPr="00E105C8" w:rsidRDefault="00BC1960" w:rsidP="00E105C8">
            <w:pPr>
              <w:ind w:left="288" w:hanging="288"/>
              <w:rPr>
                <w:sz w:val="20"/>
                <w:szCs w:val="20"/>
              </w:rPr>
            </w:pPr>
            <w:hyperlink r:id="rId245" w:history="1">
              <w:r w:rsidR="00E105C8" w:rsidRPr="00E105C8">
                <w:rPr>
                  <w:rStyle w:val="Hyperlink"/>
                  <w:sz w:val="20"/>
                  <w:szCs w:val="20"/>
                </w:rPr>
                <w:t>http://www.policymic.com/articles/11738/5-people-who-were-fired-for-being-gay-and-the-29-states-where-that-is-still-legal</w:t>
              </w:r>
            </w:hyperlink>
            <w:r w:rsidR="008651E6">
              <w:rPr>
                <w:sz w:val="20"/>
                <w:szCs w:val="20"/>
              </w:rPr>
              <w:t xml:space="preserve"> (S</w:t>
            </w:r>
            <w:r w:rsidR="00E105C8" w:rsidRPr="00E105C8">
              <w:rPr>
                <w:sz w:val="20"/>
                <w:szCs w:val="20"/>
              </w:rPr>
              <w:t>exual orientation and employment)</w:t>
            </w:r>
          </w:p>
          <w:p w:rsidR="00E105C8" w:rsidRPr="00E105C8" w:rsidRDefault="00BC1960" w:rsidP="00E105C8">
            <w:pPr>
              <w:ind w:left="288" w:hanging="288"/>
              <w:rPr>
                <w:sz w:val="20"/>
                <w:szCs w:val="20"/>
              </w:rPr>
            </w:pPr>
            <w:hyperlink r:id="rId246" w:history="1">
              <w:r w:rsidR="00E105C8" w:rsidRPr="00E105C8">
                <w:rPr>
                  <w:rStyle w:val="Hyperlink"/>
                  <w:sz w:val="20"/>
                  <w:szCs w:val="20"/>
                </w:rPr>
                <w:t>http://articles.chicagotribune.com/keyword/sexual-orientation</w:t>
              </w:r>
            </w:hyperlink>
            <w:r w:rsidR="00E105C8" w:rsidRPr="00E105C8">
              <w:rPr>
                <w:sz w:val="20"/>
                <w:szCs w:val="20"/>
              </w:rPr>
              <w:t xml:space="preserve"> (Several Chicago Tribune articles consolidated)</w:t>
            </w:r>
          </w:p>
          <w:p w:rsidR="00E105C8" w:rsidRPr="00E105C8" w:rsidRDefault="00BC1960" w:rsidP="00E105C8">
            <w:pPr>
              <w:ind w:left="288" w:hanging="288"/>
              <w:rPr>
                <w:sz w:val="20"/>
                <w:szCs w:val="20"/>
              </w:rPr>
            </w:pPr>
            <w:hyperlink r:id="rId247" w:history="1">
              <w:r w:rsidR="00E105C8" w:rsidRPr="00E105C8">
                <w:rPr>
                  <w:rStyle w:val="Hyperlink"/>
                  <w:sz w:val="20"/>
                  <w:szCs w:val="20"/>
                </w:rPr>
                <w:t>http://www.cnn.com/2013/03/14/us/nfl-sexual-preference-questions/</w:t>
              </w:r>
            </w:hyperlink>
          </w:p>
          <w:p w:rsidR="00E105C8" w:rsidRPr="00E105C8" w:rsidRDefault="00BC1960" w:rsidP="00E105C8">
            <w:pPr>
              <w:ind w:left="288" w:hanging="288"/>
              <w:rPr>
                <w:sz w:val="20"/>
                <w:szCs w:val="20"/>
              </w:rPr>
            </w:pPr>
            <w:hyperlink r:id="rId248" w:history="1">
              <w:r w:rsidR="00E105C8" w:rsidRPr="00E105C8">
                <w:rPr>
                  <w:rStyle w:val="Hyperlink"/>
                  <w:sz w:val="20"/>
                  <w:szCs w:val="20"/>
                </w:rPr>
                <w:t>http://www.hrc.org/files/assets/resources/Hatecrimesandviolenceagainstlgbtpeople_2009.pdf</w:t>
              </w:r>
            </w:hyperlink>
            <w:r w:rsidR="008651E6">
              <w:rPr>
                <w:sz w:val="20"/>
                <w:szCs w:val="20"/>
              </w:rPr>
              <w:t xml:space="preserve"> (V</w:t>
            </w:r>
            <w:r w:rsidR="00E105C8" w:rsidRPr="00E105C8">
              <w:rPr>
                <w:sz w:val="20"/>
                <w:szCs w:val="20"/>
              </w:rPr>
              <w:t>iolence because of sexual orientation)</w:t>
            </w:r>
          </w:p>
          <w:p w:rsidR="00E105C8" w:rsidRPr="00E105C8" w:rsidRDefault="00BC1960" w:rsidP="00E105C8">
            <w:pPr>
              <w:ind w:left="288" w:hanging="288"/>
              <w:rPr>
                <w:sz w:val="20"/>
                <w:szCs w:val="20"/>
              </w:rPr>
            </w:pPr>
            <w:hyperlink r:id="rId249" w:history="1">
              <w:r w:rsidR="00E105C8" w:rsidRPr="00E105C8">
                <w:rPr>
                  <w:rStyle w:val="Hyperlink"/>
                  <w:sz w:val="20"/>
                  <w:szCs w:val="20"/>
                </w:rPr>
                <w:t>http://www.huffingtonpost.com/tag/violence-against-gays</w:t>
              </w:r>
            </w:hyperlink>
            <w:r w:rsidR="00E105C8" w:rsidRPr="00E105C8">
              <w:rPr>
                <w:sz w:val="20"/>
                <w:szCs w:val="20"/>
              </w:rPr>
              <w:t xml:space="preserve"> (Series of Huffpost articles on violence against gays)</w:t>
            </w:r>
          </w:p>
          <w:p w:rsidR="00E105C8" w:rsidRPr="00E105C8" w:rsidRDefault="00BC1960" w:rsidP="00E105C8">
            <w:pPr>
              <w:ind w:left="288" w:hanging="288"/>
              <w:rPr>
                <w:sz w:val="20"/>
                <w:szCs w:val="20"/>
              </w:rPr>
            </w:pPr>
            <w:hyperlink r:id="rId250" w:history="1">
              <w:r w:rsidR="00E105C8" w:rsidRPr="00E105C8">
                <w:rPr>
                  <w:rStyle w:val="Hyperlink"/>
                  <w:sz w:val="20"/>
                  <w:szCs w:val="20"/>
                </w:rPr>
                <w:t>http://www.theguardian.com/world/2010/oct/17/increase-homophobia-violence-new-york</w:t>
              </w:r>
            </w:hyperlink>
            <w:r w:rsidR="008651E6">
              <w:rPr>
                <w:sz w:val="20"/>
                <w:szCs w:val="20"/>
              </w:rPr>
              <w:t xml:space="preserve"> (A</w:t>
            </w:r>
            <w:r w:rsidR="00E105C8" w:rsidRPr="00E105C8">
              <w:rPr>
                <w:sz w:val="20"/>
                <w:szCs w:val="20"/>
              </w:rPr>
              <w:t>rticle exploring the increase in homophobia)</w:t>
            </w:r>
          </w:p>
          <w:p w:rsidR="00442424" w:rsidRPr="00442424" w:rsidRDefault="00BC1960" w:rsidP="00E105C8">
            <w:pPr>
              <w:ind w:left="288" w:hanging="288"/>
              <w:rPr>
                <w:sz w:val="20"/>
                <w:szCs w:val="20"/>
              </w:rPr>
            </w:pPr>
            <w:hyperlink r:id="rId251" w:history="1">
              <w:r w:rsidR="00E105C8" w:rsidRPr="00E105C8">
                <w:rPr>
                  <w:rStyle w:val="Hyperlink"/>
                  <w:sz w:val="20"/>
                  <w:szCs w:val="20"/>
                </w:rPr>
                <w:t>http://topics.nytimes.com/top/reference/timestopics/people/s/matthew_shepard/index.html</w:t>
              </w:r>
            </w:hyperlink>
            <w:r w:rsidR="008651E6">
              <w:rPr>
                <w:sz w:val="20"/>
                <w:szCs w:val="20"/>
              </w:rPr>
              <w:t xml:space="preserve"> (A</w:t>
            </w:r>
            <w:r w:rsidR="00E105C8" w:rsidRPr="00E105C8">
              <w:rPr>
                <w:sz w:val="20"/>
                <w:szCs w:val="20"/>
              </w:rPr>
              <w:t>rticle on Matthew Shepard)</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0F53B5" w:rsidRPr="00E105C8" w:rsidRDefault="00BC1960" w:rsidP="000F53B5">
            <w:pPr>
              <w:ind w:left="288" w:hanging="288"/>
              <w:rPr>
                <w:sz w:val="20"/>
                <w:szCs w:val="20"/>
              </w:rPr>
            </w:pPr>
            <w:hyperlink r:id="rId252" w:tgtFrame="_blank" w:history="1">
              <w:r w:rsidR="000F53B5" w:rsidRPr="00EF358A">
                <w:rPr>
                  <w:rStyle w:val="Hyperlink"/>
                  <w:sz w:val="20"/>
                  <w:szCs w:val="20"/>
                </w:rPr>
                <w:t>http://healthwellnessconnection.com/2012/02/21/body-image-statistics-don%E2%80%99t-tie-your-weight-to-unrealistic-expectations/</w:t>
              </w:r>
            </w:hyperlink>
            <w:r w:rsidR="000F53B5" w:rsidRPr="00E105C8">
              <w:rPr>
                <w:sz w:val="20"/>
                <w:szCs w:val="20"/>
              </w:rPr>
              <w:t xml:space="preserve"> (Body image statistics)</w:t>
            </w:r>
          </w:p>
          <w:p w:rsidR="000F53B5" w:rsidRPr="00E105C8" w:rsidRDefault="00BC1960" w:rsidP="000F53B5">
            <w:pPr>
              <w:ind w:left="288" w:hanging="288"/>
              <w:rPr>
                <w:sz w:val="20"/>
                <w:szCs w:val="20"/>
              </w:rPr>
            </w:pPr>
            <w:hyperlink r:id="rId253" w:tgtFrame="_blank" w:history="1">
              <w:r w:rsidR="000F53B5" w:rsidRPr="00EF358A">
                <w:rPr>
                  <w:rStyle w:val="Hyperlink"/>
                  <w:sz w:val="20"/>
                  <w:szCs w:val="20"/>
                </w:rPr>
                <w:t>http://www.purdue.edu/swo/nutrition/KnowItAll/BodyImage/MaleBodyImageFacts.pdf</w:t>
              </w:r>
            </w:hyperlink>
            <w:r w:rsidR="000F53B5">
              <w:rPr>
                <w:sz w:val="20"/>
                <w:szCs w:val="20"/>
              </w:rPr>
              <w:t xml:space="preserve"> (F</w:t>
            </w:r>
            <w:r w:rsidR="000F53B5" w:rsidRPr="00E105C8">
              <w:rPr>
                <w:sz w:val="20"/>
                <w:szCs w:val="20"/>
              </w:rPr>
              <w:t>acts on male body image)</w:t>
            </w:r>
          </w:p>
          <w:p w:rsidR="000F53B5" w:rsidRPr="00E105C8" w:rsidRDefault="00BC1960" w:rsidP="000F53B5">
            <w:pPr>
              <w:ind w:left="288" w:hanging="288"/>
              <w:rPr>
                <w:sz w:val="20"/>
                <w:szCs w:val="20"/>
              </w:rPr>
            </w:pPr>
            <w:hyperlink r:id="rId254" w:anchor="imgdii=_" w:history="1">
              <w:r w:rsidR="000F53B5" w:rsidRPr="00EF358A">
                <w:rPr>
                  <w:rStyle w:val="Hyperlink"/>
                  <w:sz w:val="20"/>
                  <w:szCs w:val="20"/>
                </w:rPr>
                <w:t>https://www.google.com/search?q=body+image+infographic&amp;tbm=isch&amp;tbo=u&amp;source=univ&amp;sa=X&amp;ei=jFzZUrHvMarJygHy54HYBQ&amp;sqi=2&amp;ved=0CCgQsAQ&amp;biw=1034&amp;bih=619#imgdii=_</w:t>
              </w:r>
            </w:hyperlink>
            <w:r w:rsidR="000F53B5">
              <w:rPr>
                <w:sz w:val="20"/>
                <w:szCs w:val="20"/>
              </w:rPr>
              <w:t xml:space="preserve"> (V</w:t>
            </w:r>
            <w:r w:rsidR="000F53B5" w:rsidRPr="00E105C8">
              <w:rPr>
                <w:sz w:val="20"/>
                <w:szCs w:val="20"/>
              </w:rPr>
              <w:t>arious infographics on body image)</w:t>
            </w:r>
          </w:p>
          <w:p w:rsidR="000F53B5" w:rsidRPr="00E105C8" w:rsidRDefault="00BC1960" w:rsidP="000F53B5">
            <w:pPr>
              <w:ind w:left="288" w:hanging="288"/>
              <w:rPr>
                <w:sz w:val="20"/>
                <w:szCs w:val="20"/>
              </w:rPr>
            </w:pPr>
            <w:hyperlink r:id="rId255" w:history="1">
              <w:r w:rsidR="000F53B5" w:rsidRPr="00EF358A">
                <w:rPr>
                  <w:rStyle w:val="Hyperlink"/>
                  <w:sz w:val="20"/>
                  <w:szCs w:val="20"/>
                </w:rPr>
                <w:t>http://www.nationaleatingdisorders.org/media-body-image-and-eating-disorders</w:t>
              </w:r>
            </w:hyperlink>
            <w:r w:rsidR="000F53B5">
              <w:rPr>
                <w:sz w:val="20"/>
                <w:szCs w:val="20"/>
              </w:rPr>
              <w:t xml:space="preserve"> (M</w:t>
            </w:r>
            <w:r w:rsidR="000F53B5" w:rsidRPr="00E105C8">
              <w:rPr>
                <w:sz w:val="20"/>
                <w:szCs w:val="20"/>
              </w:rPr>
              <w:t>edia and body image)</w:t>
            </w:r>
          </w:p>
          <w:p w:rsidR="000F53B5" w:rsidRPr="00E105C8" w:rsidRDefault="00BC1960" w:rsidP="000F53B5">
            <w:pPr>
              <w:ind w:left="288" w:hanging="288"/>
              <w:rPr>
                <w:sz w:val="20"/>
                <w:szCs w:val="20"/>
              </w:rPr>
            </w:pPr>
            <w:hyperlink r:id="rId256" w:history="1">
              <w:r w:rsidR="000F53B5" w:rsidRPr="00EF358A">
                <w:rPr>
                  <w:rStyle w:val="Hyperlink"/>
                  <w:sz w:val="20"/>
                  <w:szCs w:val="20"/>
                </w:rPr>
                <w:t>http://depts.washington.edu/thmedia/view.cgi?section=bodyimage&amp;page=fastfacts</w:t>
              </w:r>
            </w:hyperlink>
            <w:r w:rsidR="000F53B5" w:rsidRPr="00E105C8">
              <w:rPr>
                <w:sz w:val="20"/>
                <w:szCs w:val="20"/>
              </w:rPr>
              <w:t xml:space="preserve"> (Teen Health article on body image facts)</w:t>
            </w:r>
          </w:p>
          <w:p w:rsidR="000F53B5" w:rsidRPr="00E105C8" w:rsidRDefault="00BC1960" w:rsidP="000F53B5">
            <w:pPr>
              <w:ind w:left="288" w:hanging="288"/>
              <w:rPr>
                <w:sz w:val="20"/>
                <w:szCs w:val="20"/>
              </w:rPr>
            </w:pPr>
            <w:hyperlink r:id="rId257" w:history="1">
              <w:r w:rsidR="000F53B5" w:rsidRPr="00EF358A">
                <w:rPr>
                  <w:rStyle w:val="Hyperlink"/>
                  <w:sz w:val="20"/>
                  <w:szCs w:val="20"/>
                </w:rPr>
                <w:t>http://www.eeoc.gov/federal/otherprotections.cfm</w:t>
              </w:r>
            </w:hyperlink>
          </w:p>
          <w:p w:rsidR="000F53B5" w:rsidRPr="00E105C8" w:rsidRDefault="00BC1960" w:rsidP="000F53B5">
            <w:pPr>
              <w:ind w:left="288" w:hanging="288"/>
              <w:rPr>
                <w:sz w:val="20"/>
                <w:szCs w:val="20"/>
              </w:rPr>
            </w:pPr>
            <w:hyperlink r:id="rId258" w:history="1">
              <w:r w:rsidR="000F53B5" w:rsidRPr="00EF358A">
                <w:rPr>
                  <w:rStyle w:val="Hyperlink"/>
                  <w:sz w:val="20"/>
                  <w:szCs w:val="20"/>
                </w:rPr>
                <w:t>http://www.hrc.org/laws-and-legislation/federal-legislation/employment-non-discrimination-act</w:t>
              </w:r>
            </w:hyperlink>
            <w:r w:rsidR="000F53B5" w:rsidRPr="00E105C8">
              <w:rPr>
                <w:sz w:val="20"/>
                <w:szCs w:val="20"/>
              </w:rPr>
              <w:t xml:space="preserve"> (U.S. laws on discrimination)</w:t>
            </w:r>
          </w:p>
          <w:p w:rsidR="000F53B5" w:rsidRPr="00E105C8" w:rsidRDefault="00BC1960" w:rsidP="000F53B5">
            <w:pPr>
              <w:ind w:left="288" w:hanging="288"/>
              <w:rPr>
                <w:sz w:val="20"/>
                <w:szCs w:val="20"/>
              </w:rPr>
            </w:pPr>
            <w:hyperlink r:id="rId259" w:history="1">
              <w:r w:rsidR="000F53B5" w:rsidRPr="00EF358A">
                <w:rPr>
                  <w:rStyle w:val="Hyperlink"/>
                  <w:sz w:val="20"/>
                  <w:szCs w:val="20"/>
                </w:rPr>
                <w:t>http://www.bna.com/senate-passes-bill-n17179879992/</w:t>
              </w:r>
            </w:hyperlink>
            <w:r w:rsidR="000F53B5" w:rsidRPr="00E105C8">
              <w:rPr>
                <w:sz w:val="20"/>
                <w:szCs w:val="20"/>
              </w:rPr>
              <w:t xml:space="preserve"> (Senate Bill on sexual orientation)</w:t>
            </w:r>
          </w:p>
          <w:p w:rsidR="000F53B5" w:rsidRPr="00E105C8" w:rsidRDefault="000F53B5" w:rsidP="000F53B5">
            <w:pPr>
              <w:ind w:left="288" w:hanging="288"/>
              <w:rPr>
                <w:sz w:val="20"/>
                <w:szCs w:val="20"/>
              </w:rPr>
            </w:pPr>
            <w:r w:rsidRPr="00E105C8">
              <w:rPr>
                <w:sz w:val="20"/>
                <w:szCs w:val="20"/>
              </w:rPr>
              <w:t>Several Huffpost articles consolidated:  </w:t>
            </w:r>
            <w:hyperlink r:id="rId260" w:history="1">
              <w:r w:rsidRPr="00EF358A">
                <w:rPr>
                  <w:rStyle w:val="Hyperlink"/>
                  <w:sz w:val="20"/>
                  <w:szCs w:val="20"/>
                </w:rPr>
                <w:t>http://www.huffingtonpost.com/tag/sexual-orientation-discrimination</w:t>
              </w:r>
            </w:hyperlink>
            <w:r w:rsidRPr="00E105C8">
              <w:rPr>
                <w:sz w:val="20"/>
                <w:szCs w:val="20"/>
              </w:rPr>
              <w:t xml:space="preserve"> (Article on sexual orientation and discrimination)</w:t>
            </w:r>
          </w:p>
          <w:p w:rsidR="000F53B5" w:rsidRPr="00E105C8" w:rsidRDefault="00BC1960" w:rsidP="000F53B5">
            <w:pPr>
              <w:ind w:left="288" w:hanging="288"/>
              <w:rPr>
                <w:sz w:val="20"/>
                <w:szCs w:val="20"/>
              </w:rPr>
            </w:pPr>
            <w:hyperlink r:id="rId261" w:history="1">
              <w:r w:rsidR="000F53B5" w:rsidRPr="00EF358A">
                <w:rPr>
                  <w:rStyle w:val="Hyperlink"/>
                  <w:sz w:val="20"/>
                  <w:szCs w:val="20"/>
                </w:rPr>
                <w:t>http://www.policymic.com/articles/11738/5-people-who-were-fired-for-being-gay-and-the-29-states-where-that-is-still-legal</w:t>
              </w:r>
            </w:hyperlink>
            <w:r w:rsidR="000F53B5">
              <w:rPr>
                <w:sz w:val="20"/>
                <w:szCs w:val="20"/>
              </w:rPr>
              <w:t xml:space="preserve"> (S</w:t>
            </w:r>
            <w:r w:rsidR="000F53B5" w:rsidRPr="00E105C8">
              <w:rPr>
                <w:sz w:val="20"/>
                <w:szCs w:val="20"/>
              </w:rPr>
              <w:t>exual orientation and employment)</w:t>
            </w:r>
          </w:p>
          <w:p w:rsidR="000F53B5" w:rsidRPr="00E105C8" w:rsidRDefault="00BC1960" w:rsidP="000F53B5">
            <w:pPr>
              <w:ind w:left="288" w:hanging="288"/>
              <w:rPr>
                <w:sz w:val="20"/>
                <w:szCs w:val="20"/>
              </w:rPr>
            </w:pPr>
            <w:hyperlink r:id="rId262" w:history="1">
              <w:r w:rsidR="000F53B5" w:rsidRPr="00EF358A">
                <w:rPr>
                  <w:rStyle w:val="Hyperlink"/>
                  <w:sz w:val="20"/>
                  <w:szCs w:val="20"/>
                </w:rPr>
                <w:t>http://articles.chicagotribune.com/keyword/sexual-orientation</w:t>
              </w:r>
            </w:hyperlink>
            <w:r w:rsidR="000F53B5" w:rsidRPr="00E105C8">
              <w:rPr>
                <w:sz w:val="20"/>
                <w:szCs w:val="20"/>
              </w:rPr>
              <w:t xml:space="preserve"> (Several Chicago Tribune articles consolidated)</w:t>
            </w:r>
          </w:p>
          <w:p w:rsidR="000F53B5" w:rsidRPr="00E105C8" w:rsidRDefault="00BC1960" w:rsidP="000F53B5">
            <w:pPr>
              <w:ind w:left="288" w:hanging="288"/>
              <w:rPr>
                <w:sz w:val="20"/>
                <w:szCs w:val="20"/>
              </w:rPr>
            </w:pPr>
            <w:hyperlink r:id="rId263" w:history="1">
              <w:r w:rsidR="000F53B5" w:rsidRPr="00EF358A">
                <w:rPr>
                  <w:rStyle w:val="Hyperlink"/>
                  <w:sz w:val="20"/>
                  <w:szCs w:val="20"/>
                </w:rPr>
                <w:t>http://www.cnn.com/2013/03/14/us/nfl-sexual-preference-questions/</w:t>
              </w:r>
            </w:hyperlink>
          </w:p>
          <w:p w:rsidR="000F53B5" w:rsidRPr="00E105C8" w:rsidRDefault="00BC1960" w:rsidP="000F53B5">
            <w:pPr>
              <w:ind w:left="288" w:hanging="288"/>
              <w:rPr>
                <w:sz w:val="20"/>
                <w:szCs w:val="20"/>
              </w:rPr>
            </w:pPr>
            <w:hyperlink r:id="rId264" w:history="1">
              <w:r w:rsidR="000F53B5" w:rsidRPr="00EF358A">
                <w:rPr>
                  <w:rStyle w:val="Hyperlink"/>
                  <w:sz w:val="20"/>
                  <w:szCs w:val="20"/>
                </w:rPr>
                <w:t>http://www.hrc.org/files/assets/resources/Hatecrimesandviolenceagainstlgbtpeople_2009.pdf</w:t>
              </w:r>
            </w:hyperlink>
            <w:r w:rsidR="000F53B5">
              <w:rPr>
                <w:sz w:val="20"/>
                <w:szCs w:val="20"/>
              </w:rPr>
              <w:t xml:space="preserve"> (V</w:t>
            </w:r>
            <w:r w:rsidR="000F53B5" w:rsidRPr="00E105C8">
              <w:rPr>
                <w:sz w:val="20"/>
                <w:szCs w:val="20"/>
              </w:rPr>
              <w:t>iolence because of sexual orientation)</w:t>
            </w:r>
          </w:p>
          <w:p w:rsidR="000F53B5" w:rsidRPr="00E105C8" w:rsidRDefault="00BC1960" w:rsidP="000F53B5">
            <w:pPr>
              <w:ind w:left="288" w:hanging="288"/>
              <w:rPr>
                <w:sz w:val="20"/>
                <w:szCs w:val="20"/>
              </w:rPr>
            </w:pPr>
            <w:hyperlink r:id="rId265" w:history="1">
              <w:r w:rsidR="000F53B5" w:rsidRPr="00EF358A">
                <w:rPr>
                  <w:rStyle w:val="Hyperlink"/>
                  <w:sz w:val="20"/>
                  <w:szCs w:val="20"/>
                </w:rPr>
                <w:t>http://www.huffingtonpost.com/tag/violence-against-gays</w:t>
              </w:r>
            </w:hyperlink>
            <w:r w:rsidR="000F53B5" w:rsidRPr="00E105C8">
              <w:rPr>
                <w:sz w:val="20"/>
                <w:szCs w:val="20"/>
              </w:rPr>
              <w:t xml:space="preserve"> (Series of Huffpost articles on violence against gays)</w:t>
            </w:r>
          </w:p>
          <w:p w:rsidR="000F53B5" w:rsidRPr="00E105C8" w:rsidRDefault="00BC1960" w:rsidP="000F53B5">
            <w:pPr>
              <w:ind w:left="288" w:hanging="288"/>
              <w:rPr>
                <w:sz w:val="20"/>
                <w:szCs w:val="20"/>
              </w:rPr>
            </w:pPr>
            <w:hyperlink r:id="rId266" w:history="1">
              <w:r w:rsidR="000F53B5" w:rsidRPr="00EF358A">
                <w:rPr>
                  <w:rStyle w:val="Hyperlink"/>
                  <w:sz w:val="20"/>
                  <w:szCs w:val="20"/>
                </w:rPr>
                <w:t>http://www.theguardian.com/world/2010/oct/17/increase-homophobia-violence-new-york</w:t>
              </w:r>
            </w:hyperlink>
            <w:r w:rsidR="000F53B5">
              <w:rPr>
                <w:sz w:val="20"/>
                <w:szCs w:val="20"/>
              </w:rPr>
              <w:t xml:space="preserve"> (A</w:t>
            </w:r>
            <w:r w:rsidR="000F53B5" w:rsidRPr="00E105C8">
              <w:rPr>
                <w:sz w:val="20"/>
                <w:szCs w:val="20"/>
              </w:rPr>
              <w:t>rticle exploring the increase in homophobia)</w:t>
            </w:r>
          </w:p>
          <w:p w:rsidR="000F53B5" w:rsidRDefault="00BC1960" w:rsidP="000F53B5">
            <w:pPr>
              <w:ind w:left="288" w:hanging="288"/>
              <w:rPr>
                <w:sz w:val="20"/>
                <w:szCs w:val="20"/>
              </w:rPr>
            </w:pPr>
            <w:hyperlink r:id="rId267" w:history="1">
              <w:r w:rsidR="000F53B5" w:rsidRPr="00EF358A">
                <w:rPr>
                  <w:rStyle w:val="Hyperlink"/>
                  <w:sz w:val="20"/>
                  <w:szCs w:val="20"/>
                </w:rPr>
                <w:t>http://topics.nytimes.com/top/reference/timestopics/people/s/matthew_shepard/index.html</w:t>
              </w:r>
            </w:hyperlink>
            <w:r w:rsidR="000F53B5">
              <w:rPr>
                <w:sz w:val="20"/>
                <w:szCs w:val="20"/>
              </w:rPr>
              <w:t xml:space="preserve"> (A</w:t>
            </w:r>
            <w:r w:rsidR="000F53B5" w:rsidRPr="00E105C8">
              <w:rPr>
                <w:sz w:val="20"/>
                <w:szCs w:val="20"/>
              </w:rPr>
              <w:t>rticle on Matthew Shepard)</w:t>
            </w:r>
          </w:p>
          <w:p w:rsidR="000F53B5" w:rsidRDefault="000F53B5" w:rsidP="000F53B5">
            <w:pPr>
              <w:ind w:left="288" w:hanging="288"/>
              <w:rPr>
                <w:sz w:val="20"/>
                <w:szCs w:val="20"/>
              </w:rPr>
            </w:pPr>
            <w:r w:rsidRPr="004250EA">
              <w:rPr>
                <w:color w:val="00B050"/>
                <w:sz w:val="20"/>
                <w:szCs w:val="20"/>
              </w:rPr>
              <w:t>SSN:</w:t>
            </w:r>
            <w:r w:rsidRPr="00B86C31">
              <w:rPr>
                <w:sz w:val="20"/>
                <w:szCs w:val="20"/>
              </w:rPr>
              <w:t>http://www.purdue.edu/swo/nutrition/KnowItAll/</w:t>
            </w:r>
            <w:r w:rsidR="004250EA">
              <w:rPr>
                <w:sz w:val="20"/>
                <w:szCs w:val="20"/>
              </w:rPr>
              <w:t xml:space="preserve">BodyImage/MaleBodyImageFacts.pdf </w:t>
            </w:r>
            <w:r w:rsidRPr="00B86C31">
              <w:rPr>
                <w:sz w:val="20"/>
                <w:szCs w:val="20"/>
              </w:rPr>
              <w:t xml:space="preserve"> (Facts on male body image)</w:t>
            </w:r>
          </w:p>
          <w:p w:rsidR="000F53B5" w:rsidRPr="003F7089" w:rsidRDefault="000F53B5" w:rsidP="000F53B5">
            <w:pPr>
              <w:ind w:left="288" w:hanging="288"/>
              <w:rPr>
                <w:color w:val="7030A0"/>
                <w:sz w:val="20"/>
                <w:szCs w:val="20"/>
              </w:rPr>
            </w:pPr>
            <w:r w:rsidRPr="004223AF">
              <w:rPr>
                <w:color w:val="00B050"/>
                <w:sz w:val="20"/>
                <w:szCs w:val="20"/>
              </w:rPr>
              <w:t>SSN: Body image infographic  me</w:t>
            </w:r>
            <w:r w:rsidR="004250EA">
              <w:rPr>
                <w:color w:val="00B050"/>
                <w:sz w:val="20"/>
                <w:szCs w:val="20"/>
              </w:rPr>
              <w:t>n and women US and other countri</w:t>
            </w:r>
            <w:r w:rsidRPr="004223AF">
              <w:rPr>
                <w:color w:val="00B050"/>
                <w:sz w:val="20"/>
                <w:szCs w:val="20"/>
              </w:rPr>
              <w:t>es</w:t>
            </w:r>
            <w:r w:rsidRPr="003F7089">
              <w:rPr>
                <w:color w:val="7030A0"/>
                <w:sz w:val="20"/>
                <w:szCs w:val="20"/>
              </w:rPr>
              <w:t>:</w:t>
            </w:r>
            <w:r w:rsidRPr="003F7089">
              <w:rPr>
                <w:color w:val="7030A0"/>
              </w:rPr>
              <w:t xml:space="preserve"> </w:t>
            </w:r>
            <w:hyperlink r:id="rId268" w:history="1">
              <w:r w:rsidRPr="00EF358A">
                <w:rPr>
                  <w:rStyle w:val="Hyperlink"/>
                  <w:sz w:val="20"/>
                  <w:szCs w:val="20"/>
                </w:rPr>
                <w:t>https://www.pinterest.com/pin/568298046703489522/</w:t>
              </w:r>
            </w:hyperlink>
            <w:r>
              <w:rPr>
                <w:color w:val="7030A0"/>
                <w:sz w:val="20"/>
                <w:szCs w:val="20"/>
              </w:rPr>
              <w:t xml:space="preserve"> </w:t>
            </w:r>
          </w:p>
          <w:p w:rsidR="000F53B5" w:rsidRDefault="000F53B5" w:rsidP="000F53B5">
            <w:pPr>
              <w:ind w:left="288" w:hanging="288"/>
              <w:rPr>
                <w:sz w:val="20"/>
                <w:szCs w:val="20"/>
              </w:rPr>
            </w:pPr>
            <w:r w:rsidRPr="004223AF">
              <w:rPr>
                <w:color w:val="00B050"/>
                <w:sz w:val="20"/>
                <w:szCs w:val="20"/>
              </w:rPr>
              <w:t>SSN: Body Image in 21</w:t>
            </w:r>
            <w:r w:rsidRPr="004223AF">
              <w:rPr>
                <w:color w:val="00B050"/>
                <w:sz w:val="20"/>
                <w:szCs w:val="20"/>
                <w:vertAlign w:val="superscript"/>
              </w:rPr>
              <w:t>st</w:t>
            </w:r>
            <w:r w:rsidRPr="004223AF">
              <w:rPr>
                <w:color w:val="00B050"/>
                <w:sz w:val="20"/>
                <w:szCs w:val="20"/>
              </w:rPr>
              <w:t xml:space="preserve"> century infographic</w:t>
            </w:r>
            <w:r>
              <w:rPr>
                <w:sz w:val="20"/>
                <w:szCs w:val="20"/>
              </w:rPr>
              <w:t>:</w:t>
            </w:r>
            <w:r>
              <w:t xml:space="preserve"> </w:t>
            </w:r>
            <w:hyperlink r:id="rId269" w:history="1">
              <w:r w:rsidRPr="00EF358A">
                <w:rPr>
                  <w:rStyle w:val="Hyperlink"/>
                  <w:sz w:val="20"/>
                  <w:szCs w:val="20"/>
                </w:rPr>
                <w:t>http://notenoughgood.com/wp-content/uploads/2012/08/BodyImageInfographic-1.jpg</w:t>
              </w:r>
            </w:hyperlink>
            <w:r>
              <w:rPr>
                <w:sz w:val="20"/>
                <w:szCs w:val="20"/>
              </w:rPr>
              <w:t xml:space="preserve"> </w:t>
            </w:r>
          </w:p>
          <w:p w:rsidR="000F53B5" w:rsidRDefault="000F53B5" w:rsidP="000F53B5">
            <w:pPr>
              <w:ind w:left="288" w:hanging="288"/>
              <w:rPr>
                <w:sz w:val="20"/>
                <w:szCs w:val="20"/>
              </w:rPr>
            </w:pPr>
            <w:r w:rsidRPr="004223AF">
              <w:rPr>
                <w:color w:val="00B050"/>
                <w:sz w:val="20"/>
                <w:szCs w:val="20"/>
              </w:rPr>
              <w:t>SSN: Infographic on female body image</w:t>
            </w:r>
            <w:r>
              <w:rPr>
                <w:sz w:val="20"/>
                <w:szCs w:val="20"/>
              </w:rPr>
              <w:t>:</w:t>
            </w:r>
            <w:r>
              <w:t xml:space="preserve"> </w:t>
            </w:r>
            <w:hyperlink r:id="rId270" w:history="1">
              <w:r w:rsidRPr="00EF358A">
                <w:rPr>
                  <w:rStyle w:val="Hyperlink"/>
                  <w:sz w:val="20"/>
                  <w:szCs w:val="20"/>
                </w:rPr>
                <w:t>http://thumbnails-visually.netdna-ssl.com/body-image-statistics_51a8b6cb56b6a.jpg</w:t>
              </w:r>
            </w:hyperlink>
            <w:r>
              <w:rPr>
                <w:sz w:val="20"/>
                <w:szCs w:val="20"/>
              </w:rPr>
              <w:t xml:space="preserve"> ic</w:t>
            </w:r>
          </w:p>
          <w:p w:rsidR="000F53B5" w:rsidRDefault="000F53B5" w:rsidP="000F53B5">
            <w:pPr>
              <w:ind w:left="288" w:hanging="288"/>
              <w:rPr>
                <w:sz w:val="20"/>
                <w:szCs w:val="20"/>
              </w:rPr>
            </w:pPr>
            <w:r w:rsidRPr="004223AF">
              <w:rPr>
                <w:color w:val="00B050"/>
                <w:sz w:val="20"/>
                <w:szCs w:val="20"/>
              </w:rPr>
              <w:t xml:space="preserve">SSN: Infographic men’s body image: </w:t>
            </w:r>
            <w:hyperlink r:id="rId271" w:history="1">
              <w:r w:rsidRPr="00EF358A">
                <w:rPr>
                  <w:rStyle w:val="Hyperlink"/>
                  <w:sz w:val="20"/>
                  <w:szCs w:val="20"/>
                </w:rPr>
                <w:t>http://www.womenshealthmag.com/files/wh6_uploads/wp_import/mens-body-infographic.png</w:t>
              </w:r>
            </w:hyperlink>
          </w:p>
          <w:p w:rsidR="000F53B5" w:rsidRPr="004250EA" w:rsidRDefault="000F53B5" w:rsidP="000F53B5">
            <w:pPr>
              <w:ind w:left="288" w:hanging="288"/>
              <w:rPr>
                <w:color w:val="00B050"/>
                <w:sz w:val="20"/>
                <w:szCs w:val="20"/>
              </w:rPr>
            </w:pPr>
            <w:r w:rsidRPr="004250EA">
              <w:rPr>
                <w:color w:val="00B050"/>
                <w:sz w:val="20"/>
                <w:szCs w:val="20"/>
              </w:rPr>
              <w:lastRenderedPageBreak/>
              <w:t>SSN: Compare Contrast graphic organizer</w:t>
            </w:r>
          </w:p>
          <w:p w:rsidR="00442424" w:rsidRPr="00442424" w:rsidRDefault="00BC1960" w:rsidP="000F53B5">
            <w:pPr>
              <w:ind w:left="288" w:hanging="288"/>
              <w:rPr>
                <w:sz w:val="20"/>
                <w:szCs w:val="20"/>
              </w:rPr>
            </w:pPr>
            <w:hyperlink r:id="rId272" w:history="1">
              <w:r w:rsidR="000F53B5" w:rsidRPr="00EF358A">
                <w:rPr>
                  <w:rStyle w:val="Hyperlink"/>
                  <w:sz w:val="20"/>
                  <w:szCs w:val="20"/>
                </w:rPr>
                <w:t>http://www.readwritethink.org/files/resources/lesson_images/lesson275/compcon_chart.pdf</w:t>
              </w:r>
            </w:hyperlink>
            <w:r w:rsidR="000F53B5">
              <w:rPr>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0F53B5" w:rsidRPr="00EF358A" w:rsidRDefault="000F53B5" w:rsidP="000F53B5">
            <w:pPr>
              <w:ind w:left="288" w:hanging="288"/>
              <w:rPr>
                <w:sz w:val="20"/>
                <w:szCs w:val="20"/>
              </w:rPr>
            </w:pPr>
            <w:r w:rsidRPr="00EF358A">
              <w:rPr>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p w:rsidR="00795612" w:rsidRPr="00442424" w:rsidRDefault="000F53B5" w:rsidP="000F53B5">
            <w:pPr>
              <w:ind w:left="288" w:hanging="288"/>
              <w:rPr>
                <w:sz w:val="20"/>
                <w:szCs w:val="20"/>
              </w:rPr>
            </w:pPr>
            <w:r w:rsidRPr="004250EA">
              <w:rPr>
                <w:color w:val="00B050"/>
                <w:sz w:val="20"/>
                <w:szCs w:val="20"/>
              </w:rPr>
              <w:t xml:space="preserve">SSN: Using the Compare Contrast graphic organizer </w:t>
            </w:r>
            <w:hyperlink r:id="rId273" w:history="1">
              <w:r w:rsidRPr="00EF358A">
                <w:rPr>
                  <w:rStyle w:val="Hyperlink"/>
                  <w:sz w:val="20"/>
                  <w:szCs w:val="20"/>
                </w:rPr>
                <w:t>http://www.readwritethink.org/files/resources/lesson_images/lesson275/compcon_chart.pdf</w:t>
              </w:r>
            </w:hyperlink>
            <w:r>
              <w:rPr>
                <w:sz w:val="20"/>
                <w:szCs w:val="20"/>
              </w:rPr>
              <w:t xml:space="preserve"> </w:t>
            </w:r>
            <w:r w:rsidRPr="004250EA">
              <w:rPr>
                <w:color w:val="00B050"/>
                <w:sz w:val="20"/>
                <w:szCs w:val="20"/>
              </w:rPr>
              <w:t>the student will identify and write in a short sentence at least two examples of how men’s and women’s body image issues are alike and different and cite them.</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71542" w:rsidRPr="00442424" w:rsidTr="00313AD2">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0F53B5" w:rsidRDefault="000F53B5" w:rsidP="000F53B5">
            <w:pPr>
              <w:ind w:left="288" w:hanging="288"/>
              <w:rPr>
                <w:sz w:val="20"/>
                <w:szCs w:val="20"/>
              </w:rPr>
            </w:pPr>
            <w:r w:rsidRPr="00EF358A">
              <w:rPr>
                <w:sz w:val="20"/>
                <w:szCs w:val="20"/>
              </w:rPr>
              <w:t xml:space="preserve">Teachers may </w:t>
            </w:r>
            <w:r w:rsidRPr="00EC48C6">
              <w:rPr>
                <w:sz w:val="20"/>
                <w:szCs w:val="20"/>
              </w:rPr>
              <w:t>provide</w:t>
            </w:r>
          </w:p>
          <w:p w:rsidR="000F53B5" w:rsidRDefault="00BC1960" w:rsidP="000F53B5">
            <w:pPr>
              <w:ind w:left="288" w:hanging="288"/>
              <w:rPr>
                <w:sz w:val="20"/>
                <w:szCs w:val="20"/>
              </w:rPr>
            </w:pPr>
            <w:hyperlink r:id="rId274" w:history="1">
              <w:r w:rsidR="000F53B5" w:rsidRPr="00EF358A">
                <w:rPr>
                  <w:rStyle w:val="Hyperlink"/>
                  <w:sz w:val="20"/>
                  <w:szCs w:val="20"/>
                </w:rPr>
                <w:t>http://examples.yourdictionary.com/examples/examples-of-rhetorical-devices.html</w:t>
              </w:r>
            </w:hyperlink>
            <w:r w:rsidR="000F53B5" w:rsidRPr="008D1F1B">
              <w:rPr>
                <w:sz w:val="20"/>
                <w:szCs w:val="20"/>
              </w:rPr>
              <w:t xml:space="preserve"> (very simple definitions and examples of rhetorical devices)</w:t>
            </w:r>
          </w:p>
          <w:p w:rsidR="00471542" w:rsidRPr="00442424" w:rsidRDefault="000F53B5" w:rsidP="000F53B5">
            <w:pPr>
              <w:ind w:left="288" w:hanging="288"/>
              <w:rPr>
                <w:sz w:val="20"/>
                <w:szCs w:val="20"/>
              </w:rPr>
            </w:pPr>
            <w:r w:rsidRPr="004250EA">
              <w:rPr>
                <w:color w:val="00B050"/>
                <w:sz w:val="20"/>
                <w:szCs w:val="20"/>
              </w:rPr>
              <w:t>SSN: With appropriate support the student will explore  the reports and infographics on male and female body image listed under SSN in student resources and identify what is  the same and different about them</w:t>
            </w:r>
          </w:p>
        </w:tc>
        <w:tc>
          <w:tcPr>
            <w:tcW w:w="5755" w:type="dxa"/>
            <w:tcBorders>
              <w:top w:val="nil"/>
            </w:tcBorders>
            <w:shd w:val="clear" w:color="auto" w:fill="auto"/>
          </w:tcPr>
          <w:p w:rsidR="000F53B5" w:rsidRDefault="000F53B5" w:rsidP="000F53B5">
            <w:pPr>
              <w:ind w:left="288" w:hanging="288"/>
              <w:rPr>
                <w:sz w:val="20"/>
                <w:szCs w:val="20"/>
              </w:rPr>
            </w:pPr>
            <w:r>
              <w:rPr>
                <w:sz w:val="20"/>
                <w:szCs w:val="20"/>
              </w:rPr>
              <w:t>Students may work with partner or small groups for completion of journal entries</w:t>
            </w:r>
          </w:p>
          <w:p w:rsidR="00471542" w:rsidRPr="00442424" w:rsidRDefault="000F53B5" w:rsidP="000F53B5">
            <w:pPr>
              <w:ind w:left="288" w:hanging="288"/>
              <w:rPr>
                <w:sz w:val="20"/>
                <w:szCs w:val="20"/>
              </w:rPr>
            </w:pPr>
            <w:r w:rsidRPr="004250EA">
              <w:rPr>
                <w:color w:val="00B050"/>
                <w:sz w:val="20"/>
                <w:szCs w:val="20"/>
              </w:rPr>
              <w:t xml:space="preserve">SSN: Using the Compare Contrast graphic organizer </w:t>
            </w:r>
            <w:hyperlink r:id="rId275" w:history="1">
              <w:r w:rsidRPr="00EF358A">
                <w:rPr>
                  <w:rStyle w:val="Hyperlink"/>
                  <w:sz w:val="20"/>
                  <w:szCs w:val="20"/>
                </w:rPr>
                <w:t>http://www.readwritethink.org/files/resources/lesson_images/lesson275/compcon_chart.pdf</w:t>
              </w:r>
            </w:hyperlink>
            <w:r>
              <w:rPr>
                <w:sz w:val="20"/>
                <w:szCs w:val="20"/>
              </w:rPr>
              <w:t xml:space="preserve"> </w:t>
            </w:r>
            <w:r w:rsidRPr="004250EA">
              <w:rPr>
                <w:color w:val="00B050"/>
                <w:sz w:val="20"/>
                <w:szCs w:val="20"/>
              </w:rPr>
              <w:t>the student will identify and write in a short sentence at least two examples of how men’s and women’s body image issues are alike and different and cite them.</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E105C8">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E105C8">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BA37C9">
        <w:trPr>
          <w:cantSplit/>
          <w:trHeight w:val="544"/>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C178B7">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E105C8" w:rsidRPr="009608FB" w:rsidRDefault="00E105C8" w:rsidP="00BA37C9">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(emotional, logica</w:t>
            </w:r>
            <w:r>
              <w:rPr>
                <w:rFonts w:asciiTheme="minorHAnsi" w:hAnsiTheme="minorHAnsi"/>
                <w:sz w:val="20"/>
                <w:szCs w:val="20"/>
              </w:rPr>
              <w:t xml:space="preserve">l, and ethical)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Definition and aspects of context (purpose, </w:t>
            </w:r>
            <w:r>
              <w:rPr>
                <w:rFonts w:asciiTheme="minorHAnsi" w:hAnsiTheme="minorHAnsi"/>
                <w:sz w:val="20"/>
                <w:szCs w:val="20"/>
              </w:rPr>
              <w:t>subject, audience, situation)</w:t>
            </w:r>
          </w:p>
          <w:p w:rsidR="00442424" w:rsidRPr="00795612" w:rsidRDefault="00E105C8" w:rsidP="00BA37C9">
            <w:pPr>
              <w:pStyle w:val="ListParagraph"/>
              <w:numPr>
                <w:ilvl w:val="0"/>
                <w:numId w:val="9"/>
              </w:numPr>
              <w:spacing w:after="0" w:line="240" w:lineRule="auto"/>
              <w:ind w:left="288" w:hanging="288"/>
              <w:rPr>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795612" w:rsidRPr="00795612" w:rsidRDefault="00795612" w:rsidP="00795612">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specific evide</w:t>
            </w:r>
            <w:r>
              <w:rPr>
                <w:rFonts w:asciiTheme="minorHAnsi" w:hAnsiTheme="minorHAnsi"/>
                <w:sz w:val="20"/>
                <w:szCs w:val="20"/>
              </w:rPr>
              <w:t>nce as support</w:t>
            </w:r>
            <w:r w:rsidRPr="009608FB">
              <w:rPr>
                <w:rFonts w:asciiTheme="minorHAnsi" w:hAnsiTheme="minorHAnsi"/>
                <w:sz w:val="20"/>
                <w:szCs w:val="20"/>
              </w:rPr>
              <w:t xml:space="preserve">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w:t>
            </w:r>
            <w:r>
              <w:rPr>
                <w:rFonts w:asciiTheme="minorHAnsi" w:hAnsiTheme="minorHAnsi"/>
                <w:sz w:val="20"/>
                <w:szCs w:val="20"/>
              </w:rPr>
              <w:t>heir point of view or message</w:t>
            </w:r>
          </w:p>
          <w:p w:rsidR="00442424" w:rsidRPr="00795612" w:rsidRDefault="00E105C8" w:rsidP="00BA37C9">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p w:rsidR="00795612" w:rsidRPr="00442424" w:rsidRDefault="00795612" w:rsidP="00795612">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Critical Language:</w:t>
            </w:r>
          </w:p>
        </w:tc>
        <w:tc>
          <w:tcPr>
            <w:tcW w:w="11075" w:type="dxa"/>
            <w:gridSpan w:val="2"/>
            <w:shd w:val="clear" w:color="auto" w:fill="auto"/>
          </w:tcPr>
          <w:p w:rsidR="00442424" w:rsidRPr="00442424" w:rsidRDefault="000F53B5" w:rsidP="000F53B5">
            <w:pPr>
              <w:ind w:left="288" w:hanging="288"/>
              <w:rPr>
                <w:sz w:val="20"/>
                <w:szCs w:val="20"/>
              </w:rPr>
            </w:pPr>
            <w:r w:rsidRPr="000F53B5">
              <w:rPr>
                <w:sz w:val="20"/>
                <w:szCs w:val="20"/>
              </w:rPr>
              <w:t xml:space="preserve">Evaluating, determining importance, relevance, mode, analyze, rhetorical appeal, voice, context, sexual orientation inequity, body image inequity, homophobia, negative body image </w:t>
            </w:r>
            <w:r w:rsidRPr="004250EA">
              <w:rPr>
                <w:color w:val="00B050"/>
                <w:sz w:val="20"/>
                <w:szCs w:val="20"/>
              </w:rPr>
              <w:t>SSN: Point of view, determining importance, analyze, negative body image, body image inequity</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6E3E66">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14</w:t>
            </w:r>
          </w:p>
        </w:tc>
      </w:tr>
      <w:tr w:rsidR="00442424" w:rsidRPr="00442424" w:rsidTr="006E3E66">
        <w:tc>
          <w:tcPr>
            <w:tcW w:w="14781" w:type="dxa"/>
            <w:gridSpan w:val="3"/>
            <w:shd w:val="clear" w:color="auto" w:fill="D9D9D9"/>
            <w:noWrap/>
          </w:tcPr>
          <w:p w:rsidR="00442424" w:rsidRPr="00904637" w:rsidRDefault="00C23381" w:rsidP="00875B42">
            <w:pPr>
              <w:ind w:left="0" w:firstLine="0"/>
              <w:rPr>
                <w:sz w:val="28"/>
                <w:szCs w:val="28"/>
              </w:rPr>
            </w:pPr>
            <w:r w:rsidRPr="008D59D3">
              <w:rPr>
                <w:sz w:val="28"/>
                <w:szCs w:val="28"/>
              </w:rPr>
              <w:t>The teacher may utilize small group discussion formats (e.g.</w:t>
            </w:r>
            <w:r w:rsidR="0024275A">
              <w:rPr>
                <w:sz w:val="28"/>
                <w:szCs w:val="28"/>
              </w:rPr>
              <w:t>,</w:t>
            </w:r>
            <w:r w:rsidRPr="008D59D3">
              <w:rPr>
                <w:sz w:val="28"/>
                <w:szCs w:val="28"/>
              </w:rPr>
              <w:t xml:space="preserve"> literature circles) so that students can explore collaboratively the age and gender </w:t>
            </w:r>
            <w:r w:rsidR="001E2D63">
              <w:rPr>
                <w:sz w:val="28"/>
                <w:szCs w:val="28"/>
              </w:rPr>
              <w:t>themes</w:t>
            </w:r>
            <w:r w:rsidRPr="008D59D3">
              <w:rPr>
                <w:sz w:val="28"/>
                <w:szCs w:val="28"/>
              </w:rPr>
              <w:t xml:space="preserve"> raised/implied in an anchor text (e.g., </w:t>
            </w:r>
            <w:r w:rsidRPr="008D59D3">
              <w:rPr>
                <w:i/>
                <w:sz w:val="28"/>
                <w:szCs w:val="28"/>
              </w:rPr>
              <w:t>To Kill a Mockingbird</w:t>
            </w:r>
            <w:r w:rsidRPr="008D59D3">
              <w:rPr>
                <w:sz w:val="28"/>
                <w:szCs w:val="28"/>
              </w:rPr>
              <w:t>) and connect those themes with discussions of current issues.  [</w:t>
            </w:r>
            <w:r w:rsidRPr="008D59D3">
              <w:rPr>
                <w:i/>
                <w:sz w:val="28"/>
                <w:szCs w:val="28"/>
              </w:rPr>
              <w:t>Understand</w:t>
            </w:r>
            <w:r w:rsidR="00875B42">
              <w:rPr>
                <w:i/>
                <w:sz w:val="28"/>
                <w:szCs w:val="28"/>
              </w:rPr>
              <w:t>ing</w:t>
            </w:r>
            <w:r w:rsidRPr="008D59D3">
              <w:rPr>
                <w:i/>
                <w:sz w:val="28"/>
                <w:szCs w:val="28"/>
              </w:rPr>
              <w:t xml:space="preserve"> text, Respond</w:t>
            </w:r>
            <w:r w:rsidR="00875B42">
              <w:rPr>
                <w:i/>
                <w:sz w:val="28"/>
                <w:szCs w:val="28"/>
              </w:rPr>
              <w:t>ing</w:t>
            </w:r>
            <w:r w:rsidRPr="008D59D3">
              <w:rPr>
                <w:i/>
                <w:sz w:val="28"/>
                <w:szCs w:val="28"/>
              </w:rPr>
              <w:t xml:space="preserve"> to text, Critiqu</w:t>
            </w:r>
            <w:r w:rsidR="00875B42">
              <w:rPr>
                <w:i/>
                <w:sz w:val="28"/>
                <w:szCs w:val="28"/>
              </w:rPr>
              <w:t>ing</w:t>
            </w:r>
            <w:r w:rsidRPr="008D59D3">
              <w:rPr>
                <w:i/>
                <w:sz w:val="28"/>
                <w:szCs w:val="28"/>
              </w:rPr>
              <w:t xml:space="preserve"> text</w:t>
            </w:r>
            <w:r w:rsidRPr="008D59D3">
              <w:rPr>
                <w:sz w:val="28"/>
                <w:szCs w:val="28"/>
              </w:rPr>
              <w: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904637" w:rsidRPr="00BA37C9" w:rsidRDefault="00904637" w:rsidP="00BA37C9">
            <w:pPr>
              <w:ind w:left="288" w:hanging="288"/>
              <w:rPr>
                <w:rFonts w:asciiTheme="minorHAnsi" w:hAnsiTheme="minorHAnsi"/>
                <w:sz w:val="20"/>
                <w:szCs w:val="20"/>
              </w:rPr>
            </w:pPr>
            <w:r w:rsidRPr="00BA37C9">
              <w:rPr>
                <w:rFonts w:asciiTheme="minorHAnsi" w:hAnsiTheme="minorHAnsi"/>
                <w:sz w:val="20"/>
                <w:szCs w:val="20"/>
              </w:rPr>
              <w:t xml:space="preserve">The analysis of authors’ intended purposes and points of view helps readers better understand the choices authors’ make and the intended impact of those choices </w:t>
            </w:r>
          </w:p>
          <w:p w:rsidR="00904637" w:rsidRPr="00BA37C9" w:rsidRDefault="00904637" w:rsidP="00BA37C9">
            <w:pPr>
              <w:ind w:left="288" w:hanging="288"/>
              <w:rPr>
                <w:rFonts w:asciiTheme="minorHAnsi" w:hAnsiTheme="minorHAnsi"/>
                <w:sz w:val="20"/>
                <w:szCs w:val="20"/>
              </w:rPr>
            </w:pPr>
            <w:r w:rsidRPr="00BA37C9">
              <w:rPr>
                <w:rFonts w:asciiTheme="minorHAnsi" w:hAnsiTheme="minorHAnsi"/>
                <w:sz w:val="20"/>
                <w:szCs w:val="20"/>
              </w:rPr>
              <w:t xml:space="preserve">The choice of an appropriate genre for writing requires a close evaluation of context </w:t>
            </w:r>
          </w:p>
          <w:p w:rsidR="00442424" w:rsidRPr="00BA37C9" w:rsidRDefault="00904637" w:rsidP="00BA37C9">
            <w:pPr>
              <w:ind w:left="288" w:hanging="288"/>
              <w:rPr>
                <w:rFonts w:asciiTheme="minorHAnsi" w:hAnsiTheme="minorHAnsi"/>
                <w:sz w:val="20"/>
                <w:szCs w:val="20"/>
              </w:rPr>
            </w:pPr>
            <w:r w:rsidRPr="00BA37C9">
              <w:rPr>
                <w:rFonts w:asciiTheme="minorHAnsi" w:hAnsiTheme="minorHAnsi"/>
                <w:sz w:val="20"/>
                <w:szCs w:val="20"/>
              </w:rPr>
              <w:t>Decisions about the selection of relevant evidence, development of rhetorical appeals, and crafting of style, voice, and tone should reflect the consideration of the audience</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442424" w:rsidRPr="00BA37C9" w:rsidRDefault="00BC1960" w:rsidP="00BA37C9">
            <w:pPr>
              <w:ind w:left="288" w:hanging="288"/>
              <w:rPr>
                <w:rFonts w:asciiTheme="minorHAnsi" w:hAnsiTheme="minorHAnsi"/>
                <w:sz w:val="20"/>
                <w:szCs w:val="20"/>
              </w:rPr>
            </w:pPr>
            <w:hyperlink r:id="rId276" w:history="1">
              <w:r w:rsidR="00904637" w:rsidRPr="00BA37C9">
                <w:rPr>
                  <w:rStyle w:val="Hyperlink"/>
                  <w:rFonts w:asciiTheme="minorHAnsi" w:hAnsiTheme="minorHAnsi"/>
                  <w:sz w:val="20"/>
                  <w:szCs w:val="20"/>
                </w:rPr>
                <w:t>http://www.gcisd-k12.org/cms/lib/TX01000829/Centricity/Domain/61/Literature_Circles.pdf</w:t>
              </w:r>
            </w:hyperlink>
            <w:r w:rsidR="00904637" w:rsidRPr="00BA37C9">
              <w:rPr>
                <w:rStyle w:val="Hyperlink"/>
                <w:rFonts w:asciiTheme="minorHAnsi" w:hAnsiTheme="minorHAnsi"/>
                <w:sz w:val="20"/>
                <w:szCs w:val="20"/>
              </w:rPr>
              <w:t xml:space="preserve"> (Description of implementing literature circles)</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8C1173" w:rsidRDefault="008C1173" w:rsidP="008C1173">
            <w:pPr>
              <w:ind w:left="288" w:hanging="288"/>
              <w:rPr>
                <w:sz w:val="20"/>
                <w:szCs w:val="20"/>
              </w:rPr>
            </w:pPr>
            <w:r>
              <w:rPr>
                <w:sz w:val="20"/>
                <w:szCs w:val="20"/>
              </w:rPr>
              <w:t>N/A</w:t>
            </w:r>
          </w:p>
          <w:p w:rsidR="008C1173" w:rsidRDefault="008C1173" w:rsidP="008C1173">
            <w:pPr>
              <w:ind w:left="288" w:hanging="288"/>
              <w:rPr>
                <w:sz w:val="20"/>
                <w:szCs w:val="20"/>
              </w:rPr>
            </w:pPr>
            <w:r w:rsidRPr="004250EA">
              <w:rPr>
                <w:color w:val="00B050"/>
                <w:sz w:val="20"/>
                <w:szCs w:val="20"/>
              </w:rPr>
              <w:t xml:space="preserve">SSN: Thematic web graphic organizer (free): </w:t>
            </w:r>
            <w:hyperlink r:id="rId277" w:history="1">
              <w:r w:rsidRPr="00EF358A">
                <w:rPr>
                  <w:rStyle w:val="Hyperlink"/>
                  <w:sz w:val="20"/>
                  <w:szCs w:val="20"/>
                </w:rPr>
                <w:t>http://freeology.com/graphicorgs/thematic-web/</w:t>
              </w:r>
            </w:hyperlink>
            <w:r>
              <w:rPr>
                <w:sz w:val="20"/>
                <w:szCs w:val="20"/>
              </w:rPr>
              <w:t xml:space="preserve"> </w:t>
            </w:r>
          </w:p>
          <w:p w:rsidR="00442424" w:rsidRPr="00BA37C9" w:rsidRDefault="008C1173" w:rsidP="008C1173">
            <w:pPr>
              <w:ind w:left="288" w:hanging="288"/>
              <w:rPr>
                <w:rFonts w:asciiTheme="minorHAnsi" w:hAnsiTheme="minorHAnsi"/>
                <w:sz w:val="20"/>
                <w:szCs w:val="20"/>
              </w:rPr>
            </w:pPr>
            <w:r w:rsidRPr="004250EA">
              <w:rPr>
                <w:color w:val="00B050"/>
                <w:sz w:val="20"/>
                <w:szCs w:val="20"/>
              </w:rPr>
              <w:t xml:space="preserve">SSN: </w:t>
            </w:r>
            <w:hyperlink r:id="rId278" w:history="1">
              <w:r w:rsidRPr="00EF358A">
                <w:rPr>
                  <w:color w:val="0000FF"/>
                  <w:sz w:val="20"/>
                  <w:szCs w:val="20"/>
                  <w:u w:val="single"/>
                </w:rPr>
                <w:t>http://www.youtube.com/watch?v=uqkohqLvClI</w:t>
              </w:r>
            </w:hyperlink>
            <w:r w:rsidRPr="00EF358A">
              <w:rPr>
                <w:color w:val="0000FF"/>
                <w:sz w:val="20"/>
                <w:szCs w:val="20"/>
              </w:rPr>
              <w:t xml:space="preserve"> (</w:t>
            </w:r>
            <w:r w:rsidRPr="00EF358A">
              <w:rPr>
                <w:sz w:val="20"/>
                <w:szCs w:val="20"/>
              </w:rPr>
              <w:t xml:space="preserve">Video SparkNotes : Harper Lee’s </w:t>
            </w:r>
            <w:r w:rsidRPr="00EF358A">
              <w:rPr>
                <w:i/>
                <w:sz w:val="20"/>
                <w:szCs w:val="20"/>
              </w:rPr>
              <w:t xml:space="preserve">To Kill a Mockingbird </w:t>
            </w:r>
            <w:r w:rsidRPr="00EF358A">
              <w:rPr>
                <w:sz w:val="20"/>
                <w:szCs w:val="20"/>
              </w:rPr>
              <w:t>Summary)</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614E3F" w:rsidRPr="00BA37C9" w:rsidRDefault="00614E3F" w:rsidP="00BA37C9">
            <w:pPr>
              <w:ind w:left="288" w:hanging="288"/>
              <w:rPr>
                <w:rFonts w:asciiTheme="minorHAnsi" w:eastAsia="Times New Roman" w:hAnsiTheme="minorHAnsi" w:cs="Tahoma"/>
                <w:color w:val="000000"/>
                <w:sz w:val="20"/>
                <w:szCs w:val="20"/>
              </w:rPr>
            </w:pPr>
            <w:r w:rsidRPr="00BA37C9">
              <w:rPr>
                <w:rFonts w:asciiTheme="minorHAnsi" w:hAnsiTheme="minorHAnsi"/>
                <w:sz w:val="20"/>
                <w:szCs w:val="20"/>
              </w:rPr>
              <w:t xml:space="preserve">Student will complete their Literature Circle role sheet for their discussion preparation.  </w:t>
            </w:r>
            <w:hyperlink r:id="rId279" w:history="1">
              <w:r w:rsidRPr="00BA37C9">
                <w:rPr>
                  <w:rStyle w:val="Hyperlink"/>
                  <w:rFonts w:asciiTheme="minorHAnsi" w:eastAsia="Times New Roman" w:hAnsiTheme="minorHAnsi" w:cs="Tahoma"/>
                  <w:sz w:val="20"/>
                  <w:szCs w:val="20"/>
                </w:rPr>
                <w:t>http://www.ipadlitcircles.com/uploads/1/0/6/6/10664962/lit_circles.role_sheets.pdf</w:t>
              </w:r>
            </w:hyperlink>
            <w:r w:rsidRPr="00BA37C9">
              <w:rPr>
                <w:rFonts w:asciiTheme="minorHAnsi" w:eastAsia="Times New Roman" w:hAnsiTheme="minorHAnsi" w:cs="Tahoma"/>
                <w:color w:val="000000"/>
                <w:sz w:val="20"/>
                <w:szCs w:val="20"/>
              </w:rPr>
              <w:t> ( Literature circle role sheets/templates)</w:t>
            </w:r>
          </w:p>
          <w:p w:rsidR="00BA37C9" w:rsidRPr="00BA37C9" w:rsidRDefault="00614E3F" w:rsidP="006E3E66">
            <w:pPr>
              <w:ind w:left="288" w:hanging="288"/>
              <w:rPr>
                <w:rFonts w:asciiTheme="minorHAnsi" w:hAnsiTheme="minorHAnsi"/>
                <w:sz w:val="20"/>
                <w:szCs w:val="20"/>
              </w:rPr>
            </w:pPr>
            <w:r w:rsidRPr="00BA37C9">
              <w:rPr>
                <w:rFonts w:asciiTheme="minorHAnsi" w:hAnsiTheme="minorHAnsi"/>
                <w:sz w:val="20"/>
                <w:szCs w:val="20"/>
              </w:rPr>
              <w:t>Students will explain the connections between the anchor text (</w:t>
            </w:r>
            <w:r w:rsidR="00274F54">
              <w:rPr>
                <w:rFonts w:asciiTheme="minorHAnsi" w:hAnsiTheme="minorHAnsi"/>
                <w:sz w:val="20"/>
                <w:szCs w:val="20"/>
              </w:rPr>
              <w:t xml:space="preserve">e.g., </w:t>
            </w:r>
            <w:r w:rsidRPr="00BA37C9">
              <w:rPr>
                <w:rFonts w:asciiTheme="minorHAnsi" w:hAnsiTheme="minorHAnsi"/>
                <w:i/>
                <w:sz w:val="20"/>
                <w:szCs w:val="20"/>
              </w:rPr>
              <w:t>To Kill a Mockingbird)</w:t>
            </w:r>
            <w:r w:rsidRPr="00BA37C9">
              <w:rPr>
                <w:rFonts w:asciiTheme="minorHAnsi" w:hAnsiTheme="minorHAnsi"/>
                <w:sz w:val="20"/>
                <w:szCs w:val="20"/>
              </w:rPr>
              <w:t xml:space="preserve">, the poems, short story, video, and info graphic discussed from previous Learning Experiences.  </w:t>
            </w:r>
            <w:hyperlink r:id="rId280" w:history="1">
              <w:r w:rsidRPr="00BA37C9">
                <w:rPr>
                  <w:rStyle w:val="Hyperlink"/>
                  <w:rFonts w:asciiTheme="minorHAnsi" w:eastAsia="Times New Roman" w:hAnsiTheme="minorHAnsi" w:cs="Tahoma"/>
                  <w:sz w:val="20"/>
                  <w:szCs w:val="20"/>
                </w:rPr>
                <w:t>http://exitticket.org/</w:t>
              </w:r>
            </w:hyperlink>
            <w:r w:rsidRPr="00BA37C9">
              <w:rPr>
                <w:rFonts w:asciiTheme="minorHAnsi" w:eastAsia="Times New Roman" w:hAnsiTheme="minorHAnsi" w:cs="Tahoma"/>
                <w:color w:val="000000"/>
                <w:sz w:val="20"/>
                <w:szCs w:val="20"/>
              </w:rPr>
              <w:t> (Online exit ticket form)</w:t>
            </w:r>
          </w:p>
        </w:tc>
      </w:tr>
      <w:tr w:rsidR="00442424" w:rsidRPr="00442424" w:rsidTr="006E3E66">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6E3E66">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8C1173" w:rsidRPr="00EF358A" w:rsidRDefault="00BC1960" w:rsidP="008C1173">
            <w:pPr>
              <w:ind w:left="288" w:hanging="288"/>
              <w:rPr>
                <w:sz w:val="20"/>
                <w:szCs w:val="20"/>
              </w:rPr>
            </w:pPr>
            <w:hyperlink r:id="rId281" w:history="1">
              <w:r w:rsidR="008C1173" w:rsidRPr="00EF358A">
                <w:rPr>
                  <w:rStyle w:val="Hyperlink"/>
                  <w:rFonts w:eastAsia="Times New Roman" w:cs="Tahoma"/>
                  <w:sz w:val="20"/>
                  <w:szCs w:val="20"/>
                </w:rPr>
                <w:t>http://www.readwritethink.org/files/resources/printouts/Exit%20Slips.pdf</w:t>
              </w:r>
            </w:hyperlink>
            <w:r w:rsidR="008C1173" w:rsidRPr="00EF358A">
              <w:rPr>
                <w:rFonts w:eastAsia="Times New Roman" w:cs="Tahoma"/>
                <w:color w:val="000000"/>
                <w:sz w:val="20"/>
                <w:szCs w:val="20"/>
              </w:rPr>
              <w:t> (Scaffolded exit tickets)</w:t>
            </w:r>
          </w:p>
          <w:p w:rsidR="008C1173" w:rsidRPr="00EF358A" w:rsidRDefault="008C1173" w:rsidP="008C1173">
            <w:pPr>
              <w:ind w:left="288" w:hanging="288"/>
              <w:rPr>
                <w:sz w:val="20"/>
                <w:szCs w:val="20"/>
              </w:rPr>
            </w:pPr>
            <w:r w:rsidRPr="00EF358A">
              <w:rPr>
                <w:sz w:val="20"/>
                <w:szCs w:val="20"/>
              </w:rPr>
              <w:t>Teachers may partner students with a peer to complete role sheets</w:t>
            </w:r>
          </w:p>
          <w:p w:rsidR="008C1173" w:rsidRPr="00EF358A" w:rsidRDefault="008C1173" w:rsidP="008C1173">
            <w:pPr>
              <w:ind w:left="288" w:hanging="288"/>
              <w:rPr>
                <w:sz w:val="20"/>
                <w:szCs w:val="20"/>
              </w:rPr>
            </w:pPr>
            <w:r w:rsidRPr="00EF358A">
              <w:rPr>
                <w:sz w:val="20"/>
                <w:szCs w:val="20"/>
              </w:rPr>
              <w:t>Teachers may provide exemplar Literature Circle role sheets</w:t>
            </w:r>
          </w:p>
          <w:p w:rsidR="008C1173" w:rsidRPr="00EF358A" w:rsidRDefault="008C1173" w:rsidP="008C1173">
            <w:pPr>
              <w:ind w:left="288" w:hanging="288"/>
              <w:rPr>
                <w:sz w:val="20"/>
                <w:szCs w:val="20"/>
              </w:rPr>
            </w:pPr>
            <w:r w:rsidRPr="00EF358A">
              <w:rPr>
                <w:sz w:val="20"/>
                <w:szCs w:val="20"/>
              </w:rPr>
              <w:t>Teachers may model literature circle group discussion in a “fish bowl” activity, choosing strong students to model group roles</w:t>
            </w:r>
          </w:p>
          <w:p w:rsidR="008C1173" w:rsidRPr="004250EA" w:rsidRDefault="008C1173" w:rsidP="008C1173">
            <w:pPr>
              <w:ind w:left="288" w:hanging="288"/>
              <w:rPr>
                <w:color w:val="00B050"/>
                <w:sz w:val="20"/>
                <w:szCs w:val="20"/>
              </w:rPr>
            </w:pPr>
            <w:r w:rsidRPr="004250EA">
              <w:rPr>
                <w:color w:val="00B050"/>
                <w:sz w:val="20"/>
                <w:szCs w:val="20"/>
              </w:rPr>
              <w:t>SSN: Have student participate in Literature Circle groups and if needed review video Spark Notes on To Kill a Mockingbird SSN:</w:t>
            </w:r>
            <w:r w:rsidRPr="00EF358A">
              <w:rPr>
                <w:sz w:val="20"/>
                <w:szCs w:val="20"/>
              </w:rPr>
              <w:t xml:space="preserve"> </w:t>
            </w:r>
            <w:hyperlink r:id="rId282" w:history="1">
              <w:r w:rsidRPr="00EF358A">
                <w:rPr>
                  <w:color w:val="0000FF"/>
                  <w:sz w:val="20"/>
                  <w:szCs w:val="20"/>
                  <w:u w:val="single"/>
                </w:rPr>
                <w:t>http://www.youtube.com/watch?v=uqkohqLvClI</w:t>
              </w:r>
            </w:hyperlink>
            <w:r w:rsidRPr="00EF358A">
              <w:rPr>
                <w:color w:val="0000FF"/>
                <w:sz w:val="20"/>
                <w:szCs w:val="20"/>
              </w:rPr>
              <w:t xml:space="preserve"> </w:t>
            </w:r>
            <w:r w:rsidRPr="004250EA">
              <w:rPr>
                <w:color w:val="00B050"/>
                <w:sz w:val="20"/>
                <w:szCs w:val="20"/>
              </w:rPr>
              <w:t xml:space="preserve">(Video SparkNotes : Harper Lee’s </w:t>
            </w:r>
            <w:r w:rsidRPr="004250EA">
              <w:rPr>
                <w:i/>
                <w:color w:val="00B050"/>
                <w:sz w:val="20"/>
                <w:szCs w:val="20"/>
              </w:rPr>
              <w:t xml:space="preserve">To Kill a Mockingbird </w:t>
            </w:r>
            <w:r w:rsidRPr="004250EA">
              <w:rPr>
                <w:color w:val="00B050"/>
                <w:sz w:val="20"/>
                <w:szCs w:val="20"/>
              </w:rPr>
              <w:t xml:space="preserve">Summary); </w:t>
            </w:r>
          </w:p>
          <w:p w:rsidR="00875B42" w:rsidRPr="00BA37C9" w:rsidRDefault="008C1173" w:rsidP="008C1173">
            <w:pPr>
              <w:ind w:left="288" w:hanging="288"/>
              <w:rPr>
                <w:rFonts w:asciiTheme="minorHAnsi" w:hAnsiTheme="minorHAnsi"/>
                <w:sz w:val="20"/>
                <w:szCs w:val="20"/>
              </w:rPr>
            </w:pPr>
            <w:r w:rsidRPr="004250EA">
              <w:rPr>
                <w:color w:val="00B050"/>
                <w:sz w:val="20"/>
                <w:szCs w:val="20"/>
              </w:rPr>
              <w:t xml:space="preserve">Student will try to draw connections between other topics on </w:t>
            </w:r>
            <w:r w:rsidRPr="004250EA">
              <w:rPr>
                <w:color w:val="00B050"/>
                <w:sz w:val="20"/>
                <w:szCs w:val="20"/>
              </w:rPr>
              <w:lastRenderedPageBreak/>
              <w:t>inequity and To Kill a Mockingbird by giving examples of inequity in other topics.</w:t>
            </w:r>
          </w:p>
        </w:tc>
        <w:tc>
          <w:tcPr>
            <w:tcW w:w="5755" w:type="dxa"/>
            <w:tcBorders>
              <w:top w:val="nil"/>
            </w:tcBorders>
            <w:shd w:val="clear" w:color="auto" w:fill="auto"/>
          </w:tcPr>
          <w:p w:rsidR="008C1173" w:rsidRPr="00EF358A" w:rsidRDefault="008C1173" w:rsidP="008C1173">
            <w:pPr>
              <w:ind w:left="288" w:hanging="288"/>
              <w:rPr>
                <w:sz w:val="20"/>
                <w:szCs w:val="20"/>
              </w:rPr>
            </w:pPr>
            <w:r w:rsidRPr="00EF358A">
              <w:rPr>
                <w:sz w:val="20"/>
                <w:szCs w:val="20"/>
              </w:rPr>
              <w:lastRenderedPageBreak/>
              <w:t>Students may complete role sheet with a partner or small group. Responsibility for role is shared within group.</w:t>
            </w:r>
          </w:p>
          <w:p w:rsidR="008C1173" w:rsidRPr="00EF358A" w:rsidRDefault="008C1173" w:rsidP="008C1173">
            <w:pPr>
              <w:ind w:left="288" w:hanging="288"/>
              <w:rPr>
                <w:rFonts w:eastAsia="Times New Roman" w:cs="Tahoma"/>
                <w:color w:val="000000"/>
                <w:sz w:val="20"/>
                <w:szCs w:val="20"/>
              </w:rPr>
            </w:pPr>
            <w:r w:rsidRPr="00EF358A">
              <w:rPr>
                <w:sz w:val="20"/>
                <w:szCs w:val="20"/>
              </w:rPr>
              <w:t xml:space="preserve">Students may complete scaffolded exit slip </w:t>
            </w:r>
          </w:p>
          <w:p w:rsidR="00751130" w:rsidRPr="00BA37C9" w:rsidRDefault="008C1173" w:rsidP="008C1173">
            <w:pPr>
              <w:ind w:left="288" w:hanging="288"/>
              <w:rPr>
                <w:rFonts w:asciiTheme="minorHAnsi" w:hAnsiTheme="minorHAnsi"/>
                <w:sz w:val="20"/>
                <w:szCs w:val="20"/>
              </w:rPr>
            </w:pPr>
            <w:r w:rsidRPr="004250EA">
              <w:rPr>
                <w:color w:val="00B050"/>
                <w:sz w:val="20"/>
                <w:szCs w:val="20"/>
              </w:rPr>
              <w:t xml:space="preserve">SSN: Student will with support as needed fill out the thematic map SSN: Thematic web graphic organizer (free): </w:t>
            </w:r>
            <w:hyperlink r:id="rId283" w:history="1">
              <w:r w:rsidRPr="00EF358A">
                <w:rPr>
                  <w:rStyle w:val="Hyperlink"/>
                  <w:sz w:val="20"/>
                  <w:szCs w:val="20"/>
                </w:rPr>
                <w:t>http://freeology.com/graphicorgs/thematic-web/</w:t>
              </w:r>
            </w:hyperlink>
            <w:r>
              <w:rPr>
                <w:sz w:val="20"/>
                <w:szCs w:val="20"/>
              </w:rPr>
              <w:t xml:space="preserve"> </w:t>
            </w:r>
            <w:r w:rsidRPr="004250EA">
              <w:rPr>
                <w:color w:val="00B050"/>
                <w:sz w:val="20"/>
                <w:szCs w:val="20"/>
              </w:rPr>
              <w:t>with inequity as the central theme and connect it to other topics studied during this unit</w:t>
            </w:r>
          </w:p>
        </w:tc>
      </w:tr>
      <w:tr w:rsidR="00442424" w:rsidRPr="00442424" w:rsidTr="006E3E66">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6E3E66">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c>
          <w:tcPr>
            <w:tcW w:w="5755"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Point of view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Strategies for selecting the most relevant evidence to support analysis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Considerations for selecting meaningful evidence (e.g., relevance to purpose, course, objectivity, copyright date, cultural and world perspective)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Models and characteristics of rhetorical appeals (emotional, logical, and ethical)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context (purpose, subject, audience, situation)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genre  </w:t>
            </w:r>
          </w:p>
          <w:p w:rsidR="00442424"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The differences between purpose, mode, and genre</w:t>
            </w:r>
          </w:p>
          <w:p w:rsidR="00795612" w:rsidRPr="00BA37C9" w:rsidRDefault="00795612" w:rsidP="00795612">
            <w:pPr>
              <w:rPr>
                <w:rFonts w:asciiTheme="minorHAnsi" w:hAnsiTheme="minorHAnsi"/>
                <w:sz w:val="20"/>
                <w:szCs w:val="20"/>
              </w:rPr>
            </w:pP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Determine an author’s point of view and purpose, drawing upon specific evidence as support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Evaluate an author’s selection and use of information; determine which pieces of information are most important for comprehending a text</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Analyze how authors use rhetorical appeals (emotional, logical, and ethical) to advance their points of view and accomplish their purpose</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Identify modes in texts, and critique authors’ choice of these modes to convey their point of view or message</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Select the more important evidence, considering specific criteria and the context of the communication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Develop and incorporate effective appeals that best address the needs of the intended audience and clearly communicate your point of view</w:t>
            </w:r>
          </w:p>
          <w:p w:rsidR="00442424"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Establish an appropriate style, voice, and tone, based upon the conventions of the genre selected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BA37C9" w:rsidRDefault="008C1173" w:rsidP="00875B42">
            <w:pPr>
              <w:ind w:left="288" w:hanging="288"/>
              <w:rPr>
                <w:rFonts w:asciiTheme="minorHAnsi" w:hAnsiTheme="minorHAnsi"/>
                <w:sz w:val="20"/>
                <w:szCs w:val="20"/>
              </w:rPr>
            </w:pPr>
            <w:r w:rsidRPr="008C1173">
              <w:rPr>
                <w:sz w:val="20"/>
                <w:szCs w:val="20"/>
              </w:rPr>
              <w:t xml:space="preserve">Evaluating, determining importance, relevance, analyze, rhetorical appeal, voice, context, gender inequity, age inequity, body image inequity, and sexual orientation inequity </w:t>
            </w:r>
            <w:r w:rsidRPr="004250EA">
              <w:rPr>
                <w:color w:val="00B050"/>
                <w:sz w:val="20"/>
                <w:szCs w:val="20"/>
              </w:rPr>
              <w:t>SSN: gender inequity, age inequity, body image inequity, and sexual orientation inequity, theme, connections, point of view</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6E3E66">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15</w:t>
            </w:r>
          </w:p>
        </w:tc>
      </w:tr>
      <w:tr w:rsidR="00442424" w:rsidRPr="00442424" w:rsidTr="006E3E66">
        <w:tc>
          <w:tcPr>
            <w:tcW w:w="14781" w:type="dxa"/>
            <w:gridSpan w:val="3"/>
            <w:shd w:val="clear" w:color="auto" w:fill="D9D9D9"/>
            <w:noWrap/>
          </w:tcPr>
          <w:p w:rsidR="00442424" w:rsidRPr="007D2F3F" w:rsidRDefault="00C23381" w:rsidP="00442424">
            <w:pPr>
              <w:ind w:left="0" w:firstLine="0"/>
              <w:rPr>
                <w:sz w:val="28"/>
                <w:szCs w:val="28"/>
              </w:rPr>
            </w:pPr>
            <w:r w:rsidRPr="00A56BF8">
              <w:rPr>
                <w:sz w:val="28"/>
                <w:szCs w:val="28"/>
              </w:rPr>
              <w:t>The teacher may model and guide methods of synthesizing information so that students can begin considering ways to purposefully consolidate information.  [</w:t>
            </w:r>
            <w:r w:rsidRPr="00A56BF8">
              <w:rPr>
                <w:i/>
                <w:sz w:val="28"/>
                <w:szCs w:val="28"/>
              </w:rPr>
              <w:t>Producing text</w:t>
            </w:r>
            <w:r w:rsidRPr="00A56BF8">
              <w:rPr>
                <w:sz w:val="28"/>
                <w:szCs w:val="28"/>
              </w:rPr>
              <w: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7D2F3F" w:rsidRPr="009608FB" w:rsidRDefault="007D2F3F" w:rsidP="007D2F3F">
            <w:pPr>
              <w:ind w:left="288" w:hanging="288"/>
              <w:rPr>
                <w:rFonts w:asciiTheme="minorHAnsi" w:hAnsiTheme="minorHAnsi"/>
                <w:sz w:val="20"/>
                <w:szCs w:val="20"/>
              </w:rPr>
            </w:pPr>
            <w:r w:rsidRPr="009608FB">
              <w:rPr>
                <w:rFonts w:asciiTheme="minorHAnsi" w:hAnsiTheme="minorHAnsi"/>
                <w:sz w:val="20"/>
                <w:szCs w:val="20"/>
              </w:rPr>
              <w:t>A text that utilizes multiple modes (expository, narrative, persuasive, or descriptive) provides m</w:t>
            </w:r>
            <w:r>
              <w:rPr>
                <w:rFonts w:asciiTheme="minorHAnsi" w:hAnsiTheme="minorHAnsi"/>
                <w:sz w:val="20"/>
                <w:szCs w:val="20"/>
              </w:rPr>
              <w:t>ore opportunities for impact</w:t>
            </w:r>
          </w:p>
          <w:p w:rsidR="00442424" w:rsidRPr="00442424" w:rsidRDefault="007D2F3F" w:rsidP="007D2F3F">
            <w:pPr>
              <w:ind w:left="0" w:firstLine="0"/>
              <w:rPr>
                <w:sz w:val="20"/>
                <w:szCs w:val="20"/>
              </w:rPr>
            </w:pPr>
            <w:r w:rsidRPr="009608FB">
              <w:rPr>
                <w:rFonts w:asciiTheme="minorHAnsi" w:hAnsiTheme="minorHAnsi"/>
                <w:sz w:val="20"/>
                <w:szCs w:val="20"/>
              </w:rPr>
              <w:t xml:space="preserve">The choice of an appropriate genre for writing requires a </w:t>
            </w:r>
            <w:r>
              <w:rPr>
                <w:rFonts w:asciiTheme="minorHAnsi" w:hAnsiTheme="minorHAnsi"/>
                <w:sz w:val="20"/>
                <w:szCs w:val="20"/>
              </w:rPr>
              <w:t>close evaluation of context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7D2F3F" w:rsidRPr="007D2F3F" w:rsidRDefault="00BC1960" w:rsidP="00E211AD">
            <w:pPr>
              <w:ind w:left="288" w:hanging="288"/>
              <w:rPr>
                <w:sz w:val="20"/>
                <w:szCs w:val="20"/>
              </w:rPr>
            </w:pPr>
            <w:hyperlink r:id="rId284" w:history="1">
              <w:r w:rsidR="007D2F3F" w:rsidRPr="007D2F3F">
                <w:rPr>
                  <w:rStyle w:val="Hyperlink"/>
                  <w:sz w:val="20"/>
                  <w:szCs w:val="20"/>
                </w:rPr>
                <w:t>http://freeology.com/graphicorgs/thematic-web/</w:t>
              </w:r>
            </w:hyperlink>
            <w:r w:rsidR="00DB2FC8">
              <w:rPr>
                <w:sz w:val="20"/>
                <w:szCs w:val="20"/>
              </w:rPr>
              <w:t xml:space="preserve"> (G</w:t>
            </w:r>
            <w:r w:rsidR="007D2F3F" w:rsidRPr="007D2F3F">
              <w:rPr>
                <w:sz w:val="20"/>
                <w:szCs w:val="20"/>
              </w:rPr>
              <w:t>raphic organizer for thematic webs)</w:t>
            </w:r>
          </w:p>
          <w:p w:rsidR="007D2F3F" w:rsidRPr="007D2F3F" w:rsidRDefault="00BC1960" w:rsidP="00E211AD">
            <w:pPr>
              <w:ind w:left="288" w:hanging="288"/>
              <w:rPr>
                <w:sz w:val="20"/>
                <w:szCs w:val="20"/>
              </w:rPr>
            </w:pPr>
            <w:hyperlink r:id="rId285" w:history="1">
              <w:r w:rsidR="007D2F3F" w:rsidRPr="007D2F3F">
                <w:rPr>
                  <w:rStyle w:val="Hyperlink"/>
                  <w:sz w:val="20"/>
                  <w:szCs w:val="20"/>
                </w:rPr>
                <w:t>http://www.docstoc.com/docs/104315740/Multi-Genre-Project-Examples</w:t>
              </w:r>
            </w:hyperlink>
            <w:r w:rsidR="00DB2FC8">
              <w:rPr>
                <w:sz w:val="20"/>
                <w:szCs w:val="20"/>
              </w:rPr>
              <w:t xml:space="preserve"> (M</w:t>
            </w:r>
            <w:r w:rsidR="007D2F3F" w:rsidRPr="007D2F3F">
              <w:rPr>
                <w:sz w:val="20"/>
                <w:szCs w:val="20"/>
              </w:rPr>
              <w:t>ulti-genre project exemplars)</w:t>
            </w:r>
          </w:p>
          <w:p w:rsidR="007D2F3F" w:rsidRPr="007D2F3F" w:rsidRDefault="00BC1960" w:rsidP="00E211AD">
            <w:pPr>
              <w:ind w:left="288" w:hanging="288"/>
              <w:rPr>
                <w:sz w:val="20"/>
                <w:szCs w:val="20"/>
              </w:rPr>
            </w:pPr>
            <w:hyperlink r:id="rId286" w:history="1">
              <w:r w:rsidR="007D2F3F" w:rsidRPr="007D2F3F">
                <w:rPr>
                  <w:rStyle w:val="Hyperlink"/>
                  <w:sz w:val="20"/>
                  <w:szCs w:val="20"/>
                </w:rPr>
                <w:t>http://writefromtheheartclasses.com/research-projects.php</w:t>
              </w:r>
            </w:hyperlink>
            <w:r w:rsidR="00DB2FC8">
              <w:rPr>
                <w:sz w:val="20"/>
                <w:szCs w:val="20"/>
              </w:rPr>
              <w:t xml:space="preserve"> (M</w:t>
            </w:r>
            <w:r w:rsidR="007D2F3F" w:rsidRPr="007D2F3F">
              <w:rPr>
                <w:sz w:val="20"/>
                <w:szCs w:val="20"/>
              </w:rPr>
              <w:t>ulti-genre research projects)</w:t>
            </w:r>
          </w:p>
          <w:p w:rsidR="007D2F3F" w:rsidRPr="007D2F3F" w:rsidRDefault="00BC1960" w:rsidP="004250EA">
            <w:pPr>
              <w:ind w:left="-25" w:firstLine="25"/>
              <w:rPr>
                <w:sz w:val="20"/>
                <w:szCs w:val="20"/>
              </w:rPr>
            </w:pPr>
            <w:hyperlink r:id="rId287" w:history="1">
              <w:r w:rsidR="007D2F3F" w:rsidRPr="007D2F3F">
                <w:rPr>
                  <w:rStyle w:val="Hyperlink"/>
                  <w:sz w:val="20"/>
                  <w:szCs w:val="20"/>
                </w:rPr>
                <w:t>http://www.users.muohio.edu/romanots/mgrpapers.htm</w:t>
              </w:r>
            </w:hyperlink>
            <w:r w:rsidR="00DB2FC8">
              <w:rPr>
                <w:sz w:val="20"/>
                <w:szCs w:val="20"/>
              </w:rPr>
              <w:t xml:space="preserve"> (M</w:t>
            </w:r>
            <w:r w:rsidR="004250EA">
              <w:rPr>
                <w:sz w:val="20"/>
                <w:szCs w:val="20"/>
              </w:rPr>
              <w:t>ulti-genre project exemplars)</w:t>
            </w:r>
            <w:r w:rsidR="004250EA">
              <w:rPr>
                <w:sz w:val="20"/>
                <w:szCs w:val="20"/>
              </w:rPr>
              <w:br/>
            </w:r>
            <w:hyperlink r:id="rId288" w:history="1">
              <w:r w:rsidR="007D2F3F" w:rsidRPr="007D2F3F">
                <w:rPr>
                  <w:rStyle w:val="Hyperlink"/>
                  <w:sz w:val="20"/>
                  <w:szCs w:val="20"/>
                </w:rPr>
                <w:t>http://21stcenturyskillsnmteachercourse.wikispaces.com/*MULTIGENRE+RESOURCE</w:t>
              </w:r>
            </w:hyperlink>
            <w:r w:rsidR="00DB2FC8">
              <w:rPr>
                <w:sz w:val="20"/>
                <w:szCs w:val="20"/>
              </w:rPr>
              <w:t xml:space="preserve"> (M</w:t>
            </w:r>
            <w:r w:rsidR="007D2F3F" w:rsidRPr="007D2F3F">
              <w:rPr>
                <w:sz w:val="20"/>
                <w:szCs w:val="20"/>
              </w:rPr>
              <w:t>ulti</w:t>
            </w:r>
            <w:r w:rsidR="00DB2FC8">
              <w:rPr>
                <w:sz w:val="20"/>
                <w:szCs w:val="20"/>
              </w:rPr>
              <w:t>-</w:t>
            </w:r>
            <w:r w:rsidR="007D2F3F" w:rsidRPr="007D2F3F">
              <w:rPr>
                <w:sz w:val="20"/>
                <w:szCs w:val="20"/>
              </w:rPr>
              <w:t>genre project)</w:t>
            </w:r>
          </w:p>
          <w:p w:rsidR="007D2F3F" w:rsidRPr="007D2F3F" w:rsidRDefault="00BC1960" w:rsidP="00E211AD">
            <w:pPr>
              <w:ind w:left="288" w:hanging="288"/>
              <w:rPr>
                <w:sz w:val="20"/>
                <w:szCs w:val="20"/>
              </w:rPr>
            </w:pPr>
            <w:hyperlink r:id="rId289" w:history="1">
              <w:r w:rsidR="007D2F3F" w:rsidRPr="007D2F3F">
                <w:rPr>
                  <w:rStyle w:val="Hyperlink"/>
                  <w:sz w:val="20"/>
                  <w:szCs w:val="20"/>
                </w:rPr>
                <w:t>http://www.users.muohio.edu/romanots/Tom_Romano.html</w:t>
              </w:r>
            </w:hyperlink>
            <w:r w:rsidR="007D2F3F" w:rsidRPr="007D2F3F">
              <w:rPr>
                <w:sz w:val="20"/>
                <w:szCs w:val="20"/>
              </w:rPr>
              <w:t xml:space="preserve"> (Tom Romano resources for multi-genre projects)</w:t>
            </w:r>
          </w:p>
          <w:p w:rsidR="00442424" w:rsidRPr="00442424" w:rsidRDefault="00BC1960" w:rsidP="00E211AD">
            <w:pPr>
              <w:ind w:left="288" w:hanging="288"/>
              <w:rPr>
                <w:sz w:val="20"/>
                <w:szCs w:val="20"/>
              </w:rPr>
            </w:pPr>
            <w:hyperlink r:id="rId290" w:history="1">
              <w:r w:rsidR="007D2F3F" w:rsidRPr="007D2F3F">
                <w:rPr>
                  <w:rStyle w:val="Hyperlink"/>
                  <w:sz w:val="20"/>
                  <w:szCs w:val="20"/>
                </w:rPr>
                <w:t>http://theunquietlibrary.libguides.com/multigenre2011</w:t>
              </w:r>
            </w:hyperlink>
            <w:r w:rsidR="00DB2FC8">
              <w:rPr>
                <w:sz w:val="20"/>
                <w:szCs w:val="20"/>
              </w:rPr>
              <w:t xml:space="preserve"> (M</w:t>
            </w:r>
            <w:r w:rsidR="007D2F3F" w:rsidRPr="007D2F3F">
              <w:rPr>
                <w:sz w:val="20"/>
                <w:szCs w:val="20"/>
              </w:rPr>
              <w:t>ulti-genre research projects)</w:t>
            </w:r>
          </w:p>
        </w:tc>
      </w:tr>
      <w:tr w:rsidR="008C1173" w:rsidRPr="00442424" w:rsidTr="006E3E66">
        <w:tc>
          <w:tcPr>
            <w:tcW w:w="3706" w:type="dxa"/>
            <w:shd w:val="clear" w:color="auto" w:fill="D9D9D9"/>
            <w:noWrap/>
          </w:tcPr>
          <w:p w:rsidR="008C1173" w:rsidRPr="00442424" w:rsidRDefault="008C1173"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8C1173" w:rsidRPr="007D2F3F" w:rsidRDefault="00BC1960" w:rsidP="00380530">
            <w:pPr>
              <w:ind w:left="288" w:hanging="288"/>
              <w:rPr>
                <w:sz w:val="20"/>
                <w:szCs w:val="20"/>
              </w:rPr>
            </w:pPr>
            <w:hyperlink r:id="rId291" w:history="1">
              <w:r w:rsidR="008C1173" w:rsidRPr="00EF358A">
                <w:rPr>
                  <w:rStyle w:val="Hyperlink"/>
                  <w:sz w:val="20"/>
                  <w:szCs w:val="20"/>
                </w:rPr>
                <w:t>http://freeology.com/graphicorgs/thematic-web/</w:t>
              </w:r>
            </w:hyperlink>
            <w:r w:rsidR="008C1173">
              <w:rPr>
                <w:sz w:val="20"/>
                <w:szCs w:val="20"/>
              </w:rPr>
              <w:t xml:space="preserve"> (G</w:t>
            </w:r>
            <w:r w:rsidR="008C1173" w:rsidRPr="007D2F3F">
              <w:rPr>
                <w:sz w:val="20"/>
                <w:szCs w:val="20"/>
              </w:rPr>
              <w:t>raphic organizer for thematic webs)</w:t>
            </w:r>
          </w:p>
          <w:p w:rsidR="008C1173" w:rsidRPr="007D2F3F" w:rsidRDefault="00BC1960" w:rsidP="00380530">
            <w:pPr>
              <w:ind w:left="288" w:hanging="288"/>
              <w:rPr>
                <w:sz w:val="20"/>
                <w:szCs w:val="20"/>
              </w:rPr>
            </w:pPr>
            <w:hyperlink r:id="rId292" w:history="1">
              <w:r w:rsidR="008C1173" w:rsidRPr="00EF358A">
                <w:rPr>
                  <w:rStyle w:val="Hyperlink"/>
                  <w:sz w:val="20"/>
                  <w:szCs w:val="20"/>
                </w:rPr>
                <w:t>http://www.docstoc.com/docs/104315740/Multi-Genre-Project-Examples</w:t>
              </w:r>
            </w:hyperlink>
            <w:r w:rsidR="008C1173">
              <w:rPr>
                <w:sz w:val="20"/>
                <w:szCs w:val="20"/>
              </w:rPr>
              <w:t xml:space="preserve"> (M</w:t>
            </w:r>
            <w:r w:rsidR="008C1173" w:rsidRPr="007D2F3F">
              <w:rPr>
                <w:sz w:val="20"/>
                <w:szCs w:val="20"/>
              </w:rPr>
              <w:t>ulti-genre project exemplars)</w:t>
            </w:r>
          </w:p>
          <w:p w:rsidR="008C1173" w:rsidRPr="007D2F3F" w:rsidRDefault="00BC1960" w:rsidP="00380530">
            <w:pPr>
              <w:ind w:left="288" w:hanging="288"/>
              <w:rPr>
                <w:sz w:val="20"/>
                <w:szCs w:val="20"/>
              </w:rPr>
            </w:pPr>
            <w:hyperlink r:id="rId293" w:history="1">
              <w:r w:rsidR="008C1173" w:rsidRPr="00EF358A">
                <w:rPr>
                  <w:rStyle w:val="Hyperlink"/>
                  <w:sz w:val="20"/>
                  <w:szCs w:val="20"/>
                </w:rPr>
                <w:t>http://writefromtheheartclasses.com/research-projects.php</w:t>
              </w:r>
            </w:hyperlink>
            <w:r w:rsidR="008C1173">
              <w:rPr>
                <w:sz w:val="20"/>
                <w:szCs w:val="20"/>
              </w:rPr>
              <w:t xml:space="preserve"> (M</w:t>
            </w:r>
            <w:r w:rsidR="008C1173" w:rsidRPr="007D2F3F">
              <w:rPr>
                <w:sz w:val="20"/>
                <w:szCs w:val="20"/>
              </w:rPr>
              <w:t>ulti-genre research projects)</w:t>
            </w:r>
          </w:p>
          <w:p w:rsidR="008C1173" w:rsidRDefault="00BC1960" w:rsidP="00380530">
            <w:pPr>
              <w:ind w:left="288" w:hanging="288"/>
              <w:rPr>
                <w:sz w:val="20"/>
                <w:szCs w:val="20"/>
              </w:rPr>
            </w:pPr>
            <w:hyperlink r:id="rId294" w:history="1">
              <w:r w:rsidR="008C1173" w:rsidRPr="00EF358A">
                <w:rPr>
                  <w:rStyle w:val="Hyperlink"/>
                  <w:sz w:val="20"/>
                  <w:szCs w:val="20"/>
                </w:rPr>
                <w:t>http://www.users.muohio.edu/romanots/mgrpapers.htm</w:t>
              </w:r>
            </w:hyperlink>
            <w:r w:rsidR="008C1173">
              <w:rPr>
                <w:sz w:val="20"/>
                <w:szCs w:val="20"/>
              </w:rPr>
              <w:t xml:space="preserve"> (M</w:t>
            </w:r>
            <w:r w:rsidR="008C1173" w:rsidRPr="007D2F3F">
              <w:rPr>
                <w:sz w:val="20"/>
                <w:szCs w:val="20"/>
              </w:rPr>
              <w:t>ulti-genre project exemplars)</w:t>
            </w:r>
          </w:p>
          <w:p w:rsidR="008C1173" w:rsidRPr="007D2F3F" w:rsidRDefault="00BC1960" w:rsidP="00380530">
            <w:pPr>
              <w:ind w:left="288" w:hanging="288"/>
              <w:rPr>
                <w:sz w:val="20"/>
                <w:szCs w:val="20"/>
              </w:rPr>
            </w:pPr>
            <w:hyperlink r:id="rId295" w:history="1">
              <w:r w:rsidR="008C1173" w:rsidRPr="00EF358A">
                <w:rPr>
                  <w:rStyle w:val="Hyperlink"/>
                  <w:sz w:val="20"/>
                  <w:szCs w:val="20"/>
                </w:rPr>
                <w:t>http://21stcenturyskillsnmteachercourse.wikispaces.com/*MULTIGENRE+RESOURCE</w:t>
              </w:r>
            </w:hyperlink>
            <w:r w:rsidR="008C1173">
              <w:rPr>
                <w:sz w:val="20"/>
                <w:szCs w:val="20"/>
              </w:rPr>
              <w:t xml:space="preserve"> (M</w:t>
            </w:r>
            <w:r w:rsidR="008C1173" w:rsidRPr="007D2F3F">
              <w:rPr>
                <w:sz w:val="20"/>
                <w:szCs w:val="20"/>
              </w:rPr>
              <w:t>ultigenre project)</w:t>
            </w:r>
          </w:p>
          <w:p w:rsidR="008C1173" w:rsidRPr="007D2F3F" w:rsidRDefault="00BC1960" w:rsidP="00380530">
            <w:pPr>
              <w:ind w:left="288" w:hanging="288"/>
              <w:rPr>
                <w:sz w:val="20"/>
                <w:szCs w:val="20"/>
              </w:rPr>
            </w:pPr>
            <w:hyperlink r:id="rId296" w:history="1">
              <w:r w:rsidR="008C1173" w:rsidRPr="00EF358A">
                <w:rPr>
                  <w:rStyle w:val="Hyperlink"/>
                  <w:sz w:val="20"/>
                  <w:szCs w:val="20"/>
                </w:rPr>
                <w:t>http://www.users.muohio.edu/romanots/Tom_Romano.html</w:t>
              </w:r>
            </w:hyperlink>
            <w:r w:rsidR="008C1173" w:rsidRPr="007D2F3F">
              <w:rPr>
                <w:sz w:val="20"/>
                <w:szCs w:val="20"/>
              </w:rPr>
              <w:t xml:space="preserve"> (Tom Romano resources for multi-genre projects)</w:t>
            </w:r>
          </w:p>
          <w:p w:rsidR="008C1173" w:rsidRDefault="00BC1960" w:rsidP="00380530">
            <w:pPr>
              <w:ind w:left="288" w:hanging="288"/>
              <w:rPr>
                <w:sz w:val="20"/>
                <w:szCs w:val="20"/>
              </w:rPr>
            </w:pPr>
            <w:hyperlink r:id="rId297" w:history="1">
              <w:r w:rsidR="008C1173" w:rsidRPr="00EF358A">
                <w:rPr>
                  <w:rStyle w:val="Hyperlink"/>
                  <w:sz w:val="20"/>
                  <w:szCs w:val="20"/>
                </w:rPr>
                <w:t>http://theunquietlibrary.libguides.com/multigenre2011</w:t>
              </w:r>
            </w:hyperlink>
            <w:r w:rsidR="008C1173">
              <w:rPr>
                <w:sz w:val="20"/>
                <w:szCs w:val="20"/>
              </w:rPr>
              <w:t xml:space="preserve"> (M</w:t>
            </w:r>
            <w:r w:rsidR="008C1173" w:rsidRPr="007D2F3F">
              <w:rPr>
                <w:sz w:val="20"/>
                <w:szCs w:val="20"/>
              </w:rPr>
              <w:t>ulti-genre research projects)</w:t>
            </w:r>
          </w:p>
          <w:p w:rsidR="008C1173" w:rsidRPr="004250EA" w:rsidRDefault="00BC1960" w:rsidP="00380530">
            <w:pPr>
              <w:ind w:left="288" w:hanging="288"/>
              <w:rPr>
                <w:color w:val="00B050"/>
                <w:sz w:val="20"/>
                <w:szCs w:val="20"/>
              </w:rPr>
            </w:pPr>
            <w:hyperlink r:id="rId298" w:history="1">
              <w:r w:rsidR="008C1173" w:rsidRPr="00EF358A">
                <w:rPr>
                  <w:rStyle w:val="Hyperlink"/>
                  <w:sz w:val="20"/>
                  <w:szCs w:val="20"/>
                </w:rPr>
                <w:t>https://www.nesacenter.org/uploaded/conferences/SEC/2010/spkr_handouts/AndesonCarlConferring.pdf</w:t>
              </w:r>
            </w:hyperlink>
            <w:r w:rsidR="008C1173">
              <w:rPr>
                <w:sz w:val="20"/>
                <w:szCs w:val="20"/>
              </w:rPr>
              <w:t xml:space="preserve"> (Conferring with students </w:t>
            </w:r>
            <w:r w:rsidR="008C1173" w:rsidRPr="004250EA">
              <w:rPr>
                <w:color w:val="00B050"/>
                <w:sz w:val="20"/>
                <w:szCs w:val="20"/>
              </w:rPr>
              <w:t>from Carl Anderson)</w:t>
            </w:r>
          </w:p>
          <w:p w:rsidR="008C1173" w:rsidRPr="00442424" w:rsidRDefault="008C1173" w:rsidP="00380530">
            <w:pPr>
              <w:ind w:left="288" w:hanging="288"/>
              <w:rPr>
                <w:sz w:val="20"/>
                <w:szCs w:val="20"/>
              </w:rPr>
            </w:pPr>
            <w:r w:rsidRPr="004250EA">
              <w:rPr>
                <w:color w:val="00B050"/>
                <w:sz w:val="20"/>
                <w:szCs w:val="20"/>
              </w:rPr>
              <w:t xml:space="preserve">SSN: Planning writing 3-5 sentences graphic organizer: </w:t>
            </w:r>
            <w:hyperlink r:id="rId299" w:history="1">
              <w:r w:rsidRPr="00EF358A">
                <w:rPr>
                  <w:rStyle w:val="Hyperlink"/>
                  <w:sz w:val="20"/>
                  <w:szCs w:val="20"/>
                </w:rPr>
                <w:t>http://freeology.com/tag/paragraphs/page/2/</w:t>
              </w:r>
            </w:hyperlink>
            <w:r>
              <w:rPr>
                <w:sz w:val="20"/>
                <w:szCs w:val="20"/>
              </w:rPr>
              <w:t xml:space="preserve"> </w:t>
            </w:r>
          </w:p>
        </w:tc>
      </w:tr>
      <w:tr w:rsidR="008C1173" w:rsidRPr="00442424" w:rsidTr="006E3E66">
        <w:tc>
          <w:tcPr>
            <w:tcW w:w="3706" w:type="dxa"/>
            <w:shd w:val="clear" w:color="auto" w:fill="D9D9D9"/>
            <w:noWrap/>
          </w:tcPr>
          <w:p w:rsidR="008C1173" w:rsidRPr="00442424" w:rsidRDefault="008C1173" w:rsidP="00442424">
            <w:pPr>
              <w:ind w:left="0" w:firstLine="0"/>
              <w:rPr>
                <w:b/>
                <w:sz w:val="20"/>
                <w:szCs w:val="20"/>
              </w:rPr>
            </w:pPr>
            <w:r w:rsidRPr="00442424">
              <w:rPr>
                <w:b/>
                <w:sz w:val="20"/>
                <w:szCs w:val="20"/>
              </w:rPr>
              <w:t>Assessment:</w:t>
            </w:r>
          </w:p>
        </w:tc>
        <w:tc>
          <w:tcPr>
            <w:tcW w:w="11075" w:type="dxa"/>
            <w:gridSpan w:val="2"/>
            <w:shd w:val="clear" w:color="auto" w:fill="auto"/>
            <w:noWrap/>
          </w:tcPr>
          <w:p w:rsidR="008C1173" w:rsidRDefault="008C1173" w:rsidP="00380530">
            <w:pPr>
              <w:ind w:left="360"/>
              <w:rPr>
                <w:rFonts w:eastAsia="Times New Roman" w:cs="Tahoma"/>
                <w:color w:val="000000"/>
                <w:sz w:val="20"/>
                <w:szCs w:val="20"/>
              </w:rPr>
            </w:pPr>
            <w:r w:rsidRPr="00913C12">
              <w:rPr>
                <w:sz w:val="20"/>
                <w:szCs w:val="20"/>
              </w:rPr>
              <w:t xml:space="preserve">The assessments for this and the following three Learning Experiences are aimed at gathering evidence and providing feedback as they craft their multi-genre project.  For this Learning Experience, students will produce the initial brainstorming and drafts of their ideas for the multi-genre project.  </w:t>
            </w:r>
            <w:hyperlink r:id="rId300" w:history="1">
              <w:r w:rsidRPr="00EF358A">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8C1173" w:rsidRPr="00913C12" w:rsidRDefault="008C1173" w:rsidP="00380530">
            <w:pPr>
              <w:ind w:left="360"/>
              <w:rPr>
                <w:rFonts w:eastAsia="Times New Roman" w:cs="Tahoma"/>
                <w:color w:val="000000"/>
                <w:sz w:val="20"/>
                <w:szCs w:val="20"/>
              </w:rPr>
            </w:pPr>
            <w:r w:rsidRPr="004250EA">
              <w:rPr>
                <w:color w:val="00B050"/>
                <w:sz w:val="20"/>
                <w:szCs w:val="20"/>
              </w:rPr>
              <w:t xml:space="preserve">SSN: Student will create draft using words or short phrases of plan for what to write about using paragraph planner graphic organizers such as </w:t>
            </w:r>
            <w:hyperlink r:id="rId301" w:history="1">
              <w:r w:rsidRPr="00EF358A">
                <w:rPr>
                  <w:rStyle w:val="Hyperlink"/>
                  <w:sz w:val="20"/>
                  <w:szCs w:val="20"/>
                </w:rPr>
                <w:t>http://freeology.com/tag/paragraphs/page/2/</w:t>
              </w:r>
            </w:hyperlink>
            <w:r>
              <w:rPr>
                <w:sz w:val="20"/>
                <w:szCs w:val="20"/>
              </w:rPr>
              <w:t xml:space="preserve"> </w:t>
            </w:r>
            <w:r w:rsidRPr="004250EA">
              <w:rPr>
                <w:color w:val="00B050"/>
                <w:sz w:val="20"/>
                <w:szCs w:val="20"/>
              </w:rPr>
              <w:t>for a three to five sentence essay on the types of genres that can be used to convince the reader as they explore the  topic of inequity</w:t>
            </w:r>
          </w:p>
        </w:tc>
      </w:tr>
      <w:tr w:rsidR="00442424" w:rsidRPr="00442424" w:rsidTr="006E3E66">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E211AD">
            <w:pPr>
              <w:ind w:left="288" w:hanging="288"/>
              <w:rPr>
                <w:sz w:val="20"/>
                <w:szCs w:val="20"/>
              </w:rPr>
            </w:pPr>
            <w:r w:rsidRPr="00442424">
              <w:rPr>
                <w:b/>
                <w:sz w:val="20"/>
                <w:szCs w:val="20"/>
              </w:rPr>
              <w:t>Expression</w:t>
            </w:r>
            <w:r w:rsidRPr="00442424">
              <w:rPr>
                <w:sz w:val="20"/>
                <w:szCs w:val="20"/>
              </w:rPr>
              <w:t xml:space="preserve"> (Products and/or Performance)</w:t>
            </w:r>
          </w:p>
        </w:tc>
      </w:tr>
      <w:tr w:rsidR="008C1173" w:rsidRPr="00442424" w:rsidTr="006E3E66">
        <w:trPr>
          <w:cantSplit/>
          <w:trHeight w:val="20"/>
        </w:trPr>
        <w:tc>
          <w:tcPr>
            <w:tcW w:w="3706" w:type="dxa"/>
            <w:vMerge/>
            <w:shd w:val="clear" w:color="auto" w:fill="D9D9D9"/>
            <w:noWrap/>
          </w:tcPr>
          <w:p w:rsidR="008C1173" w:rsidRPr="00442424" w:rsidRDefault="008C1173" w:rsidP="00442424">
            <w:pPr>
              <w:ind w:left="0" w:firstLine="0"/>
              <w:rPr>
                <w:b/>
                <w:sz w:val="20"/>
                <w:szCs w:val="20"/>
              </w:rPr>
            </w:pPr>
          </w:p>
        </w:tc>
        <w:tc>
          <w:tcPr>
            <w:tcW w:w="5320" w:type="dxa"/>
            <w:tcBorders>
              <w:top w:val="nil"/>
            </w:tcBorders>
            <w:shd w:val="clear" w:color="auto" w:fill="auto"/>
          </w:tcPr>
          <w:p w:rsidR="008C1173" w:rsidRDefault="008C1173" w:rsidP="00380530">
            <w:pPr>
              <w:ind w:left="0" w:firstLine="0"/>
              <w:rPr>
                <w:sz w:val="20"/>
                <w:szCs w:val="20"/>
              </w:rPr>
            </w:pPr>
            <w:r>
              <w:rPr>
                <w:sz w:val="20"/>
                <w:szCs w:val="20"/>
              </w:rPr>
              <w:t>N/A</w:t>
            </w:r>
          </w:p>
          <w:p w:rsidR="008C1173" w:rsidRPr="00442424" w:rsidRDefault="008C1173" w:rsidP="008C1173">
            <w:pPr>
              <w:ind w:left="0" w:firstLine="0"/>
              <w:rPr>
                <w:sz w:val="20"/>
                <w:szCs w:val="20"/>
              </w:rPr>
            </w:pPr>
            <w:r w:rsidRPr="004250EA">
              <w:rPr>
                <w:color w:val="00B050"/>
                <w:sz w:val="20"/>
                <w:szCs w:val="20"/>
              </w:rPr>
              <w:t>SSN: Student needs to plan with support a 3 to 5 sentence essay about inequity using examples of at least 3 different genres previously used in Inequity unit such as fiction stories, reports and infographics, songs, poems, pictures, posters. Student may use in planning graphic organizers from following</w:t>
            </w:r>
            <w:r w:rsidR="004250EA" w:rsidRPr="004250EA">
              <w:rPr>
                <w:color w:val="00B050"/>
                <w:sz w:val="20"/>
                <w:szCs w:val="20"/>
              </w:rPr>
              <w:t xml:space="preserve">: </w:t>
            </w:r>
            <w:r w:rsidRPr="004250EA">
              <w:rPr>
                <w:color w:val="00B050"/>
                <w:sz w:val="20"/>
                <w:szCs w:val="20"/>
              </w:rPr>
              <w:t xml:space="preserve"> </w:t>
            </w:r>
            <w:hyperlink r:id="rId302" w:history="1">
              <w:r w:rsidRPr="00EF358A">
                <w:rPr>
                  <w:rStyle w:val="Hyperlink"/>
                  <w:sz w:val="20"/>
                  <w:szCs w:val="20"/>
                </w:rPr>
                <w:t>http://freeology.com/tag/paragraphs/page/2/</w:t>
              </w:r>
            </w:hyperlink>
          </w:p>
        </w:tc>
        <w:tc>
          <w:tcPr>
            <w:tcW w:w="5755" w:type="dxa"/>
            <w:tcBorders>
              <w:top w:val="nil"/>
            </w:tcBorders>
            <w:shd w:val="clear" w:color="auto" w:fill="auto"/>
          </w:tcPr>
          <w:p w:rsidR="008C1173" w:rsidRDefault="008C1173" w:rsidP="00380530">
            <w:pPr>
              <w:ind w:left="288" w:hanging="288"/>
              <w:rPr>
                <w:sz w:val="20"/>
                <w:szCs w:val="20"/>
              </w:rPr>
            </w:pPr>
            <w:r>
              <w:rPr>
                <w:sz w:val="20"/>
                <w:szCs w:val="20"/>
              </w:rPr>
              <w:t>N/A</w:t>
            </w:r>
          </w:p>
          <w:p w:rsidR="008C1173" w:rsidRPr="00442424" w:rsidRDefault="008C1173" w:rsidP="008C1173">
            <w:pPr>
              <w:ind w:left="288" w:hanging="288"/>
              <w:rPr>
                <w:sz w:val="20"/>
                <w:szCs w:val="20"/>
              </w:rPr>
            </w:pPr>
            <w:r w:rsidRPr="004250EA">
              <w:rPr>
                <w:color w:val="00B050"/>
                <w:sz w:val="20"/>
                <w:szCs w:val="20"/>
              </w:rPr>
              <w:t xml:space="preserve">SSN: Student will create draft using words or short phrases of plan for what to write about using paragraph planner graphic organizers such as </w:t>
            </w:r>
            <w:hyperlink r:id="rId303" w:history="1">
              <w:r w:rsidRPr="00EF358A">
                <w:rPr>
                  <w:rStyle w:val="Hyperlink"/>
                  <w:sz w:val="20"/>
                  <w:szCs w:val="20"/>
                </w:rPr>
                <w:t>http://freeology.com/tag/paragraphs/page/2/</w:t>
              </w:r>
            </w:hyperlink>
            <w:r>
              <w:rPr>
                <w:sz w:val="20"/>
                <w:szCs w:val="20"/>
              </w:rPr>
              <w:t xml:space="preserve"> </w:t>
            </w:r>
            <w:r w:rsidRPr="004250EA">
              <w:rPr>
                <w:color w:val="00B050"/>
                <w:sz w:val="20"/>
                <w:szCs w:val="20"/>
              </w:rPr>
              <w:t>for a three to five sentence essay on the types of genres that can be used to convince the reader as they explore the topic of inequity.</w:t>
            </w:r>
          </w:p>
        </w:tc>
      </w:tr>
      <w:tr w:rsidR="00442424" w:rsidRPr="00442424" w:rsidTr="006E3E66">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E211AD">
            <w:pPr>
              <w:ind w:left="288" w:hanging="288"/>
              <w:rPr>
                <w:sz w:val="20"/>
                <w:szCs w:val="20"/>
              </w:rPr>
            </w:pPr>
            <w:r w:rsidRPr="00442424">
              <w:rPr>
                <w:b/>
                <w:sz w:val="20"/>
                <w:szCs w:val="20"/>
              </w:rPr>
              <w:t>Expression</w:t>
            </w:r>
            <w:r w:rsidRPr="00442424">
              <w:rPr>
                <w:sz w:val="20"/>
                <w:szCs w:val="20"/>
              </w:rPr>
              <w:t xml:space="preserve"> (Products and/or Performance)</w:t>
            </w:r>
          </w:p>
        </w:tc>
      </w:tr>
      <w:tr w:rsidR="00913C12" w:rsidRPr="00442424" w:rsidTr="006E3E66">
        <w:trPr>
          <w:cantSplit/>
          <w:trHeight w:val="27"/>
        </w:trPr>
        <w:tc>
          <w:tcPr>
            <w:tcW w:w="3706" w:type="dxa"/>
            <w:vMerge/>
            <w:shd w:val="clear" w:color="auto" w:fill="D9D9D9"/>
            <w:noWrap/>
          </w:tcPr>
          <w:p w:rsidR="00913C12" w:rsidRPr="00442424" w:rsidRDefault="00913C12" w:rsidP="00442424">
            <w:pPr>
              <w:ind w:left="0" w:firstLine="0"/>
              <w:rPr>
                <w:b/>
                <w:sz w:val="20"/>
                <w:szCs w:val="20"/>
              </w:rPr>
            </w:pPr>
          </w:p>
        </w:tc>
        <w:tc>
          <w:tcPr>
            <w:tcW w:w="5320" w:type="dxa"/>
            <w:tcBorders>
              <w:top w:val="nil"/>
            </w:tcBorders>
            <w:shd w:val="clear" w:color="auto" w:fill="auto"/>
          </w:tcPr>
          <w:p w:rsidR="00913C12" w:rsidRPr="00442424" w:rsidRDefault="00913C12" w:rsidP="00C178B7">
            <w:pPr>
              <w:ind w:left="0" w:firstLine="0"/>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913C12" w:rsidRPr="00442424" w:rsidRDefault="00913C12" w:rsidP="00C178B7">
            <w:pPr>
              <w:ind w:left="288" w:hanging="288"/>
              <w:rPr>
                <w:sz w:val="20"/>
                <w:szCs w:val="20"/>
              </w:rPr>
            </w:pPr>
            <w:r>
              <w:rPr>
                <w:sz w:val="20"/>
                <w:szCs w:val="20"/>
              </w:rPr>
              <w:t>N</w:t>
            </w:r>
            <w:r w:rsidR="00BA37C9">
              <w:rPr>
                <w:sz w:val="20"/>
                <w:szCs w:val="20"/>
              </w:rPr>
              <w:t>/</w:t>
            </w:r>
            <w:r>
              <w:rPr>
                <w:sz w:val="20"/>
                <w:szCs w:val="20"/>
              </w:rPr>
              <w:t>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Definitio</w:t>
            </w:r>
            <w:r>
              <w:rPr>
                <w:rFonts w:asciiTheme="minorHAnsi" w:hAnsiTheme="minorHAnsi"/>
                <w:sz w:val="20"/>
                <w:szCs w:val="20"/>
              </w:rPr>
              <w:t xml:space="preserve">n and aspects of genre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w:t>
            </w:r>
            <w:r>
              <w:rPr>
                <w:rFonts w:asciiTheme="minorHAnsi" w:hAnsiTheme="minorHAnsi"/>
                <w:sz w:val="20"/>
                <w:szCs w:val="20"/>
              </w:rPr>
              <w:t>tant for comprehending a text</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is to support genre selection</w:t>
            </w:r>
            <w:r w:rsidRPr="009608FB">
              <w:rPr>
                <w:rFonts w:asciiTheme="minorHAnsi" w:hAnsiTheme="minorHAnsi"/>
                <w:sz w:val="20"/>
                <w:szCs w:val="20"/>
              </w:rPr>
              <w:t xml:space="preserve"> </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Select the more important evidence, considering specific criteria and th</w:t>
            </w:r>
            <w:r>
              <w:rPr>
                <w:rFonts w:asciiTheme="minorHAnsi" w:hAnsiTheme="minorHAnsi"/>
                <w:sz w:val="20"/>
                <w:szCs w:val="20"/>
              </w:rPr>
              <w:t xml:space="preserve">e context of the communication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8C1173" w:rsidP="00442424">
            <w:pPr>
              <w:ind w:left="0" w:firstLine="0"/>
              <w:rPr>
                <w:sz w:val="20"/>
                <w:szCs w:val="20"/>
              </w:rPr>
            </w:pPr>
            <w:r w:rsidRPr="008C1173">
              <w:rPr>
                <w:sz w:val="20"/>
                <w:szCs w:val="20"/>
              </w:rPr>
              <w:t xml:space="preserve">Choices, genre, evaluating, determine importance, relevance, communication, perspective, artifact, synthesis </w:t>
            </w:r>
            <w:r w:rsidRPr="004250EA">
              <w:rPr>
                <w:color w:val="00B050"/>
                <w:sz w:val="20"/>
                <w:szCs w:val="20"/>
              </w:rPr>
              <w:t xml:space="preserve">SSN: Genre, persuade, </w:t>
            </w:r>
            <w:r w:rsidRPr="004250EA">
              <w:rPr>
                <w:color w:val="00B050"/>
                <w:sz w:val="20"/>
                <w:szCs w:val="20"/>
              </w:rPr>
              <w:lastRenderedPageBreak/>
              <w:t>convince, evidence, point of view</w:t>
            </w:r>
          </w:p>
        </w:tc>
      </w:tr>
    </w:tbl>
    <w:p w:rsidR="00795612" w:rsidRDefault="0079561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16</w:t>
            </w:r>
          </w:p>
        </w:tc>
      </w:tr>
      <w:tr w:rsidR="00442424" w:rsidRPr="00442424" w:rsidTr="00313AD2">
        <w:tc>
          <w:tcPr>
            <w:tcW w:w="14781" w:type="dxa"/>
            <w:gridSpan w:val="3"/>
            <w:shd w:val="clear" w:color="auto" w:fill="D9D9D9"/>
            <w:noWrap/>
          </w:tcPr>
          <w:p w:rsidR="00442424" w:rsidRPr="00E211AD" w:rsidRDefault="00C23381" w:rsidP="00442424">
            <w:pPr>
              <w:ind w:left="0" w:firstLine="0"/>
              <w:rPr>
                <w:sz w:val="28"/>
                <w:szCs w:val="28"/>
              </w:rPr>
            </w:pPr>
            <w:r w:rsidRPr="00DB2FC8">
              <w:rPr>
                <w:sz w:val="28"/>
                <w:szCs w:val="28"/>
              </w:rPr>
              <w:t>The teacher may model and guide the drafting process (genre</w:t>
            </w:r>
            <w:r w:rsidR="00875B42">
              <w:rPr>
                <w:sz w:val="28"/>
                <w:szCs w:val="28"/>
              </w:rPr>
              <w:t>,</w:t>
            </w:r>
            <w:r w:rsidRPr="00DB2FC8">
              <w:rPr>
                <w:sz w:val="28"/>
                <w:szCs w:val="28"/>
              </w:rPr>
              <w:t xml:space="preserve"> use of context, mode, and rhetoric) so that students can begin considering effective approaches to the drafting process. [</w:t>
            </w:r>
            <w:r w:rsidRPr="00DB2FC8">
              <w:rPr>
                <w:i/>
                <w:sz w:val="28"/>
                <w:szCs w:val="28"/>
              </w:rPr>
              <w:t>Producing text</w:t>
            </w:r>
            <w:r w:rsidRPr="00DB2FC8">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E211AD" w:rsidRPr="009608FB" w:rsidRDefault="00E211AD" w:rsidP="00E211AD">
            <w:pPr>
              <w:ind w:left="288" w:hanging="288"/>
              <w:rPr>
                <w:rFonts w:asciiTheme="minorHAnsi" w:hAnsiTheme="minorHAnsi"/>
                <w:sz w:val="20"/>
                <w:szCs w:val="20"/>
              </w:rPr>
            </w:pPr>
            <w:r w:rsidRPr="009608FB">
              <w:rPr>
                <w:rFonts w:asciiTheme="minorHAnsi" w:hAnsiTheme="minorHAnsi"/>
                <w:sz w:val="20"/>
                <w:szCs w:val="20"/>
              </w:rPr>
              <w:t xml:space="preserve">A text that utilizes multiple modes (expository, narrative, persuasive, or descriptive) provides </w:t>
            </w:r>
            <w:r>
              <w:rPr>
                <w:rFonts w:asciiTheme="minorHAnsi" w:hAnsiTheme="minorHAnsi"/>
                <w:sz w:val="20"/>
                <w:szCs w:val="20"/>
              </w:rPr>
              <w:t>more opportunities for impact</w:t>
            </w:r>
          </w:p>
          <w:p w:rsidR="00E211AD" w:rsidRPr="009608FB" w:rsidRDefault="00E211AD" w:rsidP="00E211AD">
            <w:pPr>
              <w:ind w:left="288" w:hanging="288"/>
              <w:rPr>
                <w:rFonts w:asciiTheme="minorHAnsi" w:hAnsiTheme="minorHAnsi"/>
                <w:sz w:val="20"/>
                <w:szCs w:val="20"/>
              </w:rPr>
            </w:pPr>
            <w:r w:rsidRPr="009608FB">
              <w:rPr>
                <w:rFonts w:asciiTheme="minorHAnsi" w:hAnsiTheme="minorHAnsi"/>
                <w:sz w:val="20"/>
                <w:szCs w:val="20"/>
              </w:rPr>
              <w:t xml:space="preserve">The choice of an appropriate genre for writing requires a </w:t>
            </w:r>
            <w:r>
              <w:rPr>
                <w:rFonts w:asciiTheme="minorHAnsi" w:hAnsiTheme="minorHAnsi"/>
                <w:sz w:val="20"/>
                <w:szCs w:val="20"/>
              </w:rPr>
              <w:t>close evaluation of context</w:t>
            </w:r>
            <w:r w:rsidRPr="009608FB">
              <w:rPr>
                <w:rFonts w:asciiTheme="minorHAnsi" w:hAnsiTheme="minorHAnsi"/>
                <w:sz w:val="20"/>
                <w:szCs w:val="20"/>
              </w:rPr>
              <w:t xml:space="preserve"> </w:t>
            </w:r>
          </w:p>
          <w:p w:rsidR="00E211AD" w:rsidRPr="009608FB" w:rsidRDefault="00E211AD" w:rsidP="00E211AD">
            <w:pPr>
              <w:ind w:left="288" w:hanging="288"/>
              <w:rPr>
                <w:rFonts w:asciiTheme="minorHAnsi" w:hAnsiTheme="minorHAnsi"/>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r w:rsidRPr="009608FB">
              <w:rPr>
                <w:rFonts w:asciiTheme="minorHAnsi" w:hAnsiTheme="minorHAnsi"/>
                <w:sz w:val="20"/>
                <w:szCs w:val="20"/>
              </w:rPr>
              <w:t xml:space="preserve"> </w:t>
            </w:r>
          </w:p>
          <w:p w:rsidR="00442424" w:rsidRPr="00442424" w:rsidRDefault="00E211AD" w:rsidP="00E211AD">
            <w:pPr>
              <w:ind w:left="288" w:hanging="288"/>
              <w:rPr>
                <w:sz w:val="20"/>
                <w:szCs w:val="20"/>
              </w:rPr>
            </w:pPr>
            <w:r w:rsidRPr="009608FB">
              <w:rPr>
                <w:rFonts w:asciiTheme="minorHAnsi" w:hAnsiTheme="minorHAnsi"/>
                <w:sz w:val="20"/>
                <w:szCs w:val="20"/>
              </w:rPr>
              <w:t>Writers attend to the conventions of language in order to establish credibilit</w:t>
            </w:r>
            <w:r w:rsidR="00BA37C9">
              <w:rPr>
                <w:rFonts w:asciiTheme="minorHAnsi" w:hAnsiTheme="minorHAnsi"/>
                <w:sz w:val="20"/>
                <w:szCs w:val="20"/>
              </w:rPr>
              <w:t>y and communicate effectively</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E211AD" w:rsidRPr="00E211AD" w:rsidRDefault="00BC1960" w:rsidP="00E211AD">
            <w:pPr>
              <w:ind w:left="288" w:hanging="288"/>
              <w:rPr>
                <w:sz w:val="20"/>
                <w:szCs w:val="20"/>
              </w:rPr>
            </w:pPr>
            <w:hyperlink r:id="rId304" w:history="1">
              <w:r w:rsidR="00E211AD" w:rsidRPr="00E211AD">
                <w:rPr>
                  <w:rStyle w:val="Hyperlink"/>
                  <w:sz w:val="20"/>
                  <w:szCs w:val="20"/>
                </w:rPr>
                <w:t>http://freeology.com/graphicorgs/thematic-web/</w:t>
              </w:r>
            </w:hyperlink>
            <w:r w:rsidR="00464232">
              <w:rPr>
                <w:sz w:val="20"/>
                <w:szCs w:val="20"/>
              </w:rPr>
              <w:t xml:space="preserve"> (G</w:t>
            </w:r>
            <w:r w:rsidR="00E211AD" w:rsidRPr="00E211AD">
              <w:rPr>
                <w:sz w:val="20"/>
                <w:szCs w:val="20"/>
              </w:rPr>
              <w:t>raphic organizer for thematic webs)</w:t>
            </w:r>
          </w:p>
          <w:p w:rsidR="00E211AD" w:rsidRPr="00E211AD" w:rsidRDefault="00BC1960" w:rsidP="00E211AD">
            <w:pPr>
              <w:ind w:left="288" w:hanging="288"/>
              <w:rPr>
                <w:sz w:val="20"/>
                <w:szCs w:val="20"/>
              </w:rPr>
            </w:pPr>
            <w:hyperlink r:id="rId305" w:history="1">
              <w:r w:rsidR="00E211AD" w:rsidRPr="00E211AD">
                <w:rPr>
                  <w:rStyle w:val="Hyperlink"/>
                  <w:sz w:val="20"/>
                  <w:szCs w:val="20"/>
                </w:rPr>
                <w:t>http://www.docstoc.com/docs/104315740/Multi-Genre-Project-Examples</w:t>
              </w:r>
            </w:hyperlink>
            <w:r w:rsidR="00464232">
              <w:rPr>
                <w:sz w:val="20"/>
                <w:szCs w:val="20"/>
              </w:rPr>
              <w:t xml:space="preserve"> (M</w:t>
            </w:r>
            <w:r w:rsidR="00E211AD" w:rsidRPr="00E211AD">
              <w:rPr>
                <w:sz w:val="20"/>
                <w:szCs w:val="20"/>
              </w:rPr>
              <w:t>ulti-genre project exemplars)</w:t>
            </w:r>
          </w:p>
          <w:p w:rsidR="00E211AD" w:rsidRPr="00E211AD" w:rsidRDefault="00BC1960" w:rsidP="00E211AD">
            <w:pPr>
              <w:ind w:left="288" w:hanging="288"/>
              <w:rPr>
                <w:sz w:val="20"/>
                <w:szCs w:val="20"/>
              </w:rPr>
            </w:pPr>
            <w:hyperlink r:id="rId306" w:history="1">
              <w:r w:rsidR="00E211AD" w:rsidRPr="00E211AD">
                <w:rPr>
                  <w:rStyle w:val="Hyperlink"/>
                  <w:sz w:val="20"/>
                  <w:szCs w:val="20"/>
                </w:rPr>
                <w:t>http://writefromtheheartclasses.com/research-projects.php</w:t>
              </w:r>
            </w:hyperlink>
            <w:r w:rsidR="00464232">
              <w:rPr>
                <w:sz w:val="20"/>
                <w:szCs w:val="20"/>
              </w:rPr>
              <w:t xml:space="preserve"> (M</w:t>
            </w:r>
            <w:r w:rsidR="00E211AD" w:rsidRPr="00E211AD">
              <w:rPr>
                <w:sz w:val="20"/>
                <w:szCs w:val="20"/>
              </w:rPr>
              <w:t>ulti-genre research projects)</w:t>
            </w:r>
          </w:p>
          <w:p w:rsidR="00BA37C9" w:rsidRDefault="00BC1960" w:rsidP="00E211AD">
            <w:pPr>
              <w:ind w:left="288" w:hanging="288"/>
              <w:rPr>
                <w:sz w:val="20"/>
                <w:szCs w:val="20"/>
              </w:rPr>
            </w:pPr>
            <w:hyperlink r:id="rId307" w:history="1">
              <w:r w:rsidR="00E211AD" w:rsidRPr="00E211AD">
                <w:rPr>
                  <w:rStyle w:val="Hyperlink"/>
                  <w:sz w:val="20"/>
                  <w:szCs w:val="20"/>
                </w:rPr>
                <w:t>http://www.users.muohio.edu/romanots/mgrpapers.htm</w:t>
              </w:r>
            </w:hyperlink>
            <w:r w:rsidR="00464232">
              <w:rPr>
                <w:sz w:val="20"/>
                <w:szCs w:val="20"/>
              </w:rPr>
              <w:t xml:space="preserve"> (M</w:t>
            </w:r>
            <w:r w:rsidR="00BA37C9">
              <w:rPr>
                <w:sz w:val="20"/>
                <w:szCs w:val="20"/>
              </w:rPr>
              <w:t>ulti-genre project exemplars)</w:t>
            </w:r>
          </w:p>
          <w:p w:rsidR="00E211AD" w:rsidRPr="00E211AD" w:rsidRDefault="00BC1960" w:rsidP="00E211AD">
            <w:pPr>
              <w:ind w:left="288" w:hanging="288"/>
              <w:rPr>
                <w:sz w:val="20"/>
                <w:szCs w:val="20"/>
              </w:rPr>
            </w:pPr>
            <w:hyperlink r:id="rId308" w:history="1">
              <w:r w:rsidR="00E211AD" w:rsidRPr="00E211AD">
                <w:rPr>
                  <w:rStyle w:val="Hyperlink"/>
                  <w:sz w:val="20"/>
                  <w:szCs w:val="20"/>
                </w:rPr>
                <w:t>http://21stcenturyskillsnmteachercourse.wikispaces.com/*MULTIGENRE+RESOURCE</w:t>
              </w:r>
            </w:hyperlink>
            <w:r w:rsidR="00464232">
              <w:rPr>
                <w:sz w:val="20"/>
                <w:szCs w:val="20"/>
              </w:rPr>
              <w:t xml:space="preserve"> (M</w:t>
            </w:r>
            <w:r w:rsidR="00E211AD" w:rsidRPr="00E211AD">
              <w:rPr>
                <w:sz w:val="20"/>
                <w:szCs w:val="20"/>
              </w:rPr>
              <w:t>ultigenre project)</w:t>
            </w:r>
          </w:p>
          <w:p w:rsidR="00E211AD" w:rsidRPr="00E211AD" w:rsidRDefault="00BC1960" w:rsidP="00E211AD">
            <w:pPr>
              <w:ind w:left="288" w:hanging="288"/>
              <w:rPr>
                <w:sz w:val="20"/>
                <w:szCs w:val="20"/>
              </w:rPr>
            </w:pPr>
            <w:hyperlink r:id="rId309" w:history="1">
              <w:r w:rsidR="00E211AD" w:rsidRPr="00E211AD">
                <w:rPr>
                  <w:rStyle w:val="Hyperlink"/>
                  <w:sz w:val="20"/>
                  <w:szCs w:val="20"/>
                </w:rPr>
                <w:t>http://www.users.muohio.edu/romanots/Tom_Romano.html</w:t>
              </w:r>
            </w:hyperlink>
            <w:r w:rsidR="00E211AD" w:rsidRPr="00E211AD">
              <w:rPr>
                <w:sz w:val="20"/>
                <w:szCs w:val="20"/>
              </w:rPr>
              <w:t xml:space="preserve"> (Tom Romano resources for multi-genre projects)</w:t>
            </w:r>
          </w:p>
          <w:p w:rsidR="00442424" w:rsidRPr="00442424" w:rsidRDefault="00BC1960" w:rsidP="00E211AD">
            <w:pPr>
              <w:ind w:left="288" w:hanging="288"/>
              <w:rPr>
                <w:sz w:val="20"/>
                <w:szCs w:val="20"/>
              </w:rPr>
            </w:pPr>
            <w:hyperlink r:id="rId310" w:history="1">
              <w:r w:rsidR="00E211AD" w:rsidRPr="00E211AD">
                <w:rPr>
                  <w:rStyle w:val="Hyperlink"/>
                  <w:sz w:val="20"/>
                  <w:szCs w:val="20"/>
                </w:rPr>
                <w:t>http://theunquietlibrary.libguides.com/multigenre2011</w:t>
              </w:r>
            </w:hyperlink>
            <w:r w:rsidR="00464232">
              <w:rPr>
                <w:sz w:val="20"/>
                <w:szCs w:val="20"/>
              </w:rPr>
              <w:t xml:space="preserve"> (M</w:t>
            </w:r>
            <w:r w:rsidR="00E211AD" w:rsidRPr="00E211AD">
              <w:rPr>
                <w:sz w:val="20"/>
                <w:szCs w:val="20"/>
              </w:rPr>
              <w:t>ulti-genre research projects)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E211AD" w:rsidRPr="00E211AD" w:rsidRDefault="00BC1960" w:rsidP="00E211AD">
            <w:pPr>
              <w:ind w:left="288" w:hanging="288"/>
              <w:rPr>
                <w:sz w:val="20"/>
                <w:szCs w:val="20"/>
              </w:rPr>
            </w:pPr>
            <w:hyperlink r:id="rId311" w:history="1">
              <w:r w:rsidR="00E211AD" w:rsidRPr="00E211AD">
                <w:rPr>
                  <w:rStyle w:val="Hyperlink"/>
                  <w:sz w:val="20"/>
                  <w:szCs w:val="20"/>
                </w:rPr>
                <w:t>http://freeology.com/graphicorgs/thematic-web/</w:t>
              </w:r>
            </w:hyperlink>
            <w:r w:rsidR="00464232">
              <w:rPr>
                <w:sz w:val="20"/>
                <w:szCs w:val="20"/>
              </w:rPr>
              <w:t xml:space="preserve"> (G</w:t>
            </w:r>
            <w:r w:rsidR="00E211AD" w:rsidRPr="00E211AD">
              <w:rPr>
                <w:sz w:val="20"/>
                <w:szCs w:val="20"/>
              </w:rPr>
              <w:t>raphic organizer for thematic webs)</w:t>
            </w:r>
          </w:p>
          <w:p w:rsidR="00E211AD" w:rsidRPr="00E211AD" w:rsidRDefault="00BC1960" w:rsidP="00E211AD">
            <w:pPr>
              <w:ind w:left="288" w:hanging="288"/>
              <w:rPr>
                <w:sz w:val="20"/>
                <w:szCs w:val="20"/>
              </w:rPr>
            </w:pPr>
            <w:hyperlink r:id="rId312" w:history="1">
              <w:r w:rsidR="00E211AD" w:rsidRPr="00E211AD">
                <w:rPr>
                  <w:rStyle w:val="Hyperlink"/>
                  <w:sz w:val="20"/>
                  <w:szCs w:val="20"/>
                </w:rPr>
                <w:t>http://www.docstoc.com/docs/104315740/Multi-Genre-Project-Examples</w:t>
              </w:r>
            </w:hyperlink>
            <w:r w:rsidR="00464232">
              <w:rPr>
                <w:sz w:val="20"/>
                <w:szCs w:val="20"/>
              </w:rPr>
              <w:t xml:space="preserve"> (M</w:t>
            </w:r>
            <w:r w:rsidR="00E211AD" w:rsidRPr="00E211AD">
              <w:rPr>
                <w:sz w:val="20"/>
                <w:szCs w:val="20"/>
              </w:rPr>
              <w:t>ulti-genre project exemplars)</w:t>
            </w:r>
          </w:p>
          <w:p w:rsidR="00E211AD" w:rsidRPr="00E211AD" w:rsidRDefault="00BC1960" w:rsidP="00E211AD">
            <w:pPr>
              <w:ind w:left="288" w:hanging="288"/>
              <w:rPr>
                <w:sz w:val="20"/>
                <w:szCs w:val="20"/>
              </w:rPr>
            </w:pPr>
            <w:hyperlink r:id="rId313" w:history="1">
              <w:r w:rsidR="00E211AD" w:rsidRPr="00E211AD">
                <w:rPr>
                  <w:rStyle w:val="Hyperlink"/>
                  <w:sz w:val="20"/>
                  <w:szCs w:val="20"/>
                </w:rPr>
                <w:t>http://writefromtheheartclasses.com/research-projects.php</w:t>
              </w:r>
            </w:hyperlink>
            <w:r w:rsidR="00464232">
              <w:rPr>
                <w:sz w:val="20"/>
                <w:szCs w:val="20"/>
              </w:rPr>
              <w:t xml:space="preserve"> (M</w:t>
            </w:r>
            <w:r w:rsidR="00E211AD" w:rsidRPr="00E211AD">
              <w:rPr>
                <w:sz w:val="20"/>
                <w:szCs w:val="20"/>
              </w:rPr>
              <w:t>ulti-genre research projects)</w:t>
            </w:r>
          </w:p>
          <w:p w:rsidR="00BA37C9" w:rsidRDefault="00BC1960" w:rsidP="00E211AD">
            <w:pPr>
              <w:ind w:left="288" w:hanging="288"/>
              <w:rPr>
                <w:sz w:val="20"/>
                <w:szCs w:val="20"/>
              </w:rPr>
            </w:pPr>
            <w:hyperlink r:id="rId314" w:history="1">
              <w:r w:rsidR="00E211AD" w:rsidRPr="00E211AD">
                <w:rPr>
                  <w:rStyle w:val="Hyperlink"/>
                  <w:sz w:val="20"/>
                  <w:szCs w:val="20"/>
                </w:rPr>
                <w:t>http://www.users.muohio.edu/romanots/mgrpapers.htm</w:t>
              </w:r>
            </w:hyperlink>
            <w:r w:rsidR="00464232">
              <w:rPr>
                <w:sz w:val="20"/>
                <w:szCs w:val="20"/>
              </w:rPr>
              <w:t xml:space="preserve"> (M</w:t>
            </w:r>
            <w:r w:rsidR="00BA37C9">
              <w:rPr>
                <w:sz w:val="20"/>
                <w:szCs w:val="20"/>
              </w:rPr>
              <w:t>ulti-genre project exemplars)</w:t>
            </w:r>
          </w:p>
          <w:p w:rsidR="00E211AD" w:rsidRPr="00E211AD" w:rsidRDefault="00BC1960" w:rsidP="00E211AD">
            <w:pPr>
              <w:ind w:left="288" w:hanging="288"/>
              <w:rPr>
                <w:sz w:val="20"/>
                <w:szCs w:val="20"/>
              </w:rPr>
            </w:pPr>
            <w:hyperlink r:id="rId315" w:history="1">
              <w:r w:rsidR="00E211AD" w:rsidRPr="00E211AD">
                <w:rPr>
                  <w:rStyle w:val="Hyperlink"/>
                  <w:sz w:val="20"/>
                  <w:szCs w:val="20"/>
                </w:rPr>
                <w:t>http://21stcenturyskillsnmteachercourse.wikispaces.com/*MULTIGENRE+RESOURCE</w:t>
              </w:r>
            </w:hyperlink>
            <w:r w:rsidR="00464232">
              <w:rPr>
                <w:sz w:val="20"/>
                <w:szCs w:val="20"/>
              </w:rPr>
              <w:t xml:space="preserve"> (M</w:t>
            </w:r>
            <w:r w:rsidR="00E211AD" w:rsidRPr="00E211AD">
              <w:rPr>
                <w:sz w:val="20"/>
                <w:szCs w:val="20"/>
              </w:rPr>
              <w:t>ultigenre project)</w:t>
            </w:r>
          </w:p>
          <w:p w:rsidR="00E211AD" w:rsidRPr="00E211AD" w:rsidRDefault="00BC1960" w:rsidP="00E211AD">
            <w:pPr>
              <w:ind w:left="288" w:hanging="288"/>
              <w:rPr>
                <w:sz w:val="20"/>
                <w:szCs w:val="20"/>
              </w:rPr>
            </w:pPr>
            <w:hyperlink r:id="rId316" w:history="1">
              <w:r w:rsidR="00E211AD" w:rsidRPr="00E211AD">
                <w:rPr>
                  <w:rStyle w:val="Hyperlink"/>
                  <w:sz w:val="20"/>
                  <w:szCs w:val="20"/>
                </w:rPr>
                <w:t>http://www.users.muohio.edu/romanots/Tom_Romano.html</w:t>
              </w:r>
            </w:hyperlink>
            <w:r w:rsidR="00E211AD" w:rsidRPr="00E211AD">
              <w:rPr>
                <w:sz w:val="20"/>
                <w:szCs w:val="20"/>
              </w:rPr>
              <w:t xml:space="preserve"> (Tom Romano resources for multi-genre projects)</w:t>
            </w:r>
          </w:p>
          <w:p w:rsidR="00442424" w:rsidRPr="00442424" w:rsidRDefault="00BC1960" w:rsidP="00E211AD">
            <w:pPr>
              <w:ind w:left="288" w:hanging="288"/>
              <w:rPr>
                <w:sz w:val="20"/>
                <w:szCs w:val="20"/>
              </w:rPr>
            </w:pPr>
            <w:hyperlink r:id="rId317" w:history="1">
              <w:r w:rsidR="00E211AD" w:rsidRPr="00E211AD">
                <w:rPr>
                  <w:rStyle w:val="Hyperlink"/>
                  <w:sz w:val="20"/>
                  <w:szCs w:val="20"/>
                </w:rPr>
                <w:t>http://theunquietlibrary.libguides.com/multigenre2011</w:t>
              </w:r>
            </w:hyperlink>
            <w:r w:rsidR="001C2162">
              <w:rPr>
                <w:sz w:val="20"/>
                <w:szCs w:val="20"/>
              </w:rPr>
              <w:t xml:space="preserve"> (M</w:t>
            </w:r>
            <w:r w:rsidR="00E211AD" w:rsidRPr="00E211AD">
              <w:rPr>
                <w:sz w:val="20"/>
                <w:szCs w:val="20"/>
              </w:rPr>
              <w:t>ulti-genre research projects)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8C1173" w:rsidRDefault="008C1173" w:rsidP="008C1173">
            <w:pPr>
              <w:ind w:left="288" w:hanging="288"/>
              <w:rPr>
                <w:rFonts w:eastAsia="Times New Roman" w:cs="Tahoma"/>
                <w:color w:val="000000"/>
                <w:sz w:val="20"/>
                <w:szCs w:val="20"/>
              </w:rPr>
            </w:pPr>
            <w:r w:rsidRPr="00913C12">
              <w:rPr>
                <w:sz w:val="20"/>
                <w:szCs w:val="20"/>
              </w:rPr>
              <w:t xml:space="preserve">The assessments for this and the following Learning Experiences are aimed at gathering evidence and providing feedback as they craft their multi-genre project.  For this Learning Experience, students will produce the initial brainstorming and drafts of their ideas for the multi-genre project.  </w:t>
            </w:r>
            <w:hyperlink r:id="rId318" w:history="1">
              <w:r w:rsidRPr="00EF358A">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442424" w:rsidRPr="00442424" w:rsidRDefault="008C1173" w:rsidP="008C1173">
            <w:pPr>
              <w:ind w:left="288" w:hanging="288"/>
              <w:rPr>
                <w:sz w:val="20"/>
                <w:szCs w:val="20"/>
              </w:rPr>
            </w:pPr>
            <w:r w:rsidRPr="004250EA">
              <w:rPr>
                <w:color w:val="00B050"/>
                <w:sz w:val="20"/>
                <w:szCs w:val="20"/>
              </w:rPr>
              <w:t>SSN:  The student will with support write a draft of a three to five sentence paragraph on the topic of different genres used to convince people of different kinds of inequity using an alternate pencil if needed. Cite examples previously  used in class</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lastRenderedPageBreak/>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lastRenderedPageBreak/>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8C1173" w:rsidRPr="00442424" w:rsidTr="00313AD2">
        <w:trPr>
          <w:cantSplit/>
          <w:trHeight w:val="20"/>
        </w:trPr>
        <w:tc>
          <w:tcPr>
            <w:tcW w:w="3706" w:type="dxa"/>
            <w:vMerge/>
            <w:shd w:val="clear" w:color="auto" w:fill="D9D9D9"/>
            <w:noWrap/>
          </w:tcPr>
          <w:p w:rsidR="008C1173" w:rsidRPr="00442424" w:rsidRDefault="008C1173" w:rsidP="00442424">
            <w:pPr>
              <w:ind w:left="0" w:firstLine="0"/>
              <w:rPr>
                <w:b/>
                <w:sz w:val="20"/>
                <w:szCs w:val="20"/>
              </w:rPr>
            </w:pPr>
          </w:p>
        </w:tc>
        <w:tc>
          <w:tcPr>
            <w:tcW w:w="5320" w:type="dxa"/>
            <w:tcBorders>
              <w:top w:val="nil"/>
            </w:tcBorders>
            <w:shd w:val="clear" w:color="auto" w:fill="auto"/>
          </w:tcPr>
          <w:p w:rsidR="008C1173" w:rsidRDefault="008C1173" w:rsidP="00380530">
            <w:pPr>
              <w:ind w:left="0" w:firstLine="0"/>
              <w:rPr>
                <w:sz w:val="20"/>
                <w:szCs w:val="20"/>
              </w:rPr>
            </w:pPr>
            <w:r>
              <w:rPr>
                <w:sz w:val="20"/>
                <w:szCs w:val="20"/>
              </w:rPr>
              <w:t>N/A</w:t>
            </w:r>
          </w:p>
          <w:p w:rsidR="008C1173" w:rsidRPr="00442424" w:rsidRDefault="008C1173" w:rsidP="00380530">
            <w:pPr>
              <w:ind w:left="0" w:firstLine="0"/>
              <w:rPr>
                <w:sz w:val="20"/>
                <w:szCs w:val="20"/>
              </w:rPr>
            </w:pPr>
            <w:r w:rsidRPr="004250EA">
              <w:rPr>
                <w:color w:val="00B050"/>
                <w:sz w:val="20"/>
                <w:szCs w:val="20"/>
              </w:rPr>
              <w:t>SSN: Using the filled out graphic organizer from the last lesson  the student will with  support and an alternate pencil if needed write three to five sentences on the topic of how different genres can be used to convince people of inequity based on  examples of different genres previously explored in class.</w:t>
            </w:r>
          </w:p>
        </w:tc>
        <w:tc>
          <w:tcPr>
            <w:tcW w:w="5755" w:type="dxa"/>
            <w:tcBorders>
              <w:top w:val="nil"/>
            </w:tcBorders>
            <w:shd w:val="clear" w:color="auto" w:fill="auto"/>
          </w:tcPr>
          <w:p w:rsidR="008C1173" w:rsidRDefault="008C1173" w:rsidP="00380530">
            <w:pPr>
              <w:ind w:left="0" w:firstLine="0"/>
              <w:rPr>
                <w:sz w:val="20"/>
                <w:szCs w:val="20"/>
              </w:rPr>
            </w:pPr>
            <w:r>
              <w:rPr>
                <w:sz w:val="20"/>
                <w:szCs w:val="20"/>
              </w:rPr>
              <w:t>N/A</w:t>
            </w:r>
          </w:p>
          <w:p w:rsidR="008C1173" w:rsidRPr="004250EA" w:rsidRDefault="008C1173" w:rsidP="00380530">
            <w:pPr>
              <w:ind w:left="288" w:hanging="288"/>
              <w:rPr>
                <w:color w:val="00B050"/>
                <w:sz w:val="20"/>
                <w:szCs w:val="20"/>
              </w:rPr>
            </w:pPr>
            <w:r w:rsidRPr="004250EA">
              <w:rPr>
                <w:color w:val="00B050"/>
                <w:sz w:val="20"/>
                <w:szCs w:val="20"/>
              </w:rPr>
              <w:t>SSN:  The stu</w:t>
            </w:r>
            <w:r w:rsidR="004250EA">
              <w:rPr>
                <w:color w:val="00B050"/>
                <w:sz w:val="20"/>
                <w:szCs w:val="20"/>
              </w:rPr>
              <w:t xml:space="preserve">dent will with support write a </w:t>
            </w:r>
            <w:r w:rsidRPr="004250EA">
              <w:rPr>
                <w:color w:val="00B050"/>
                <w:sz w:val="20"/>
                <w:szCs w:val="20"/>
              </w:rPr>
              <w:t>draft of a three to five sentence paragraph on the topic of different genres used to convince people of different kinds of inequity using an alternate pencil if needed. Cite examples previously  used in class</w:t>
            </w:r>
          </w:p>
          <w:p w:rsidR="008C1173" w:rsidRPr="00442424" w:rsidRDefault="008C1173" w:rsidP="00380530">
            <w:pPr>
              <w:ind w:left="0" w:firstLine="0"/>
              <w:rPr>
                <w:sz w:val="20"/>
                <w:szCs w:val="20"/>
              </w:rPr>
            </w:pP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6E3E66">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BA37C9" w:rsidRPr="00442424" w:rsidRDefault="00913C12" w:rsidP="006E3E66">
            <w:pPr>
              <w:ind w:left="0" w:firstLine="0"/>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42424" w:rsidRPr="00442424" w:rsidRDefault="00913C12" w:rsidP="00442424">
            <w:pPr>
              <w:ind w:left="0" w:firstLine="0"/>
              <w:rPr>
                <w:sz w:val="20"/>
                <w:szCs w:val="20"/>
              </w:rPr>
            </w:pPr>
            <w:r>
              <w:rPr>
                <w:sz w:val="20"/>
                <w:szCs w:val="20"/>
              </w:rPr>
              <w:t>N</w:t>
            </w:r>
            <w:r w:rsidR="00BA37C9">
              <w:rPr>
                <w:sz w:val="20"/>
                <w:szCs w:val="20"/>
              </w:rPr>
              <w:t>/</w:t>
            </w:r>
            <w:r>
              <w:rPr>
                <w:sz w:val="20"/>
                <w:szCs w:val="20"/>
              </w:rPr>
              <w:t>A</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Definition and aspects of context (purpose, </w:t>
            </w:r>
            <w:r>
              <w:rPr>
                <w:rFonts w:asciiTheme="minorHAnsi" w:hAnsiTheme="minorHAnsi"/>
                <w:sz w:val="20"/>
                <w:szCs w:val="20"/>
              </w:rPr>
              <w:t xml:space="preserve">subject, audience, situation)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 xml:space="preserve"> </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The differences between pu</w:t>
            </w:r>
            <w:r>
              <w:rPr>
                <w:rFonts w:asciiTheme="minorHAnsi" w:hAnsiTheme="minorHAnsi"/>
                <w:sz w:val="20"/>
                <w:szCs w:val="20"/>
              </w:rPr>
              <w:t xml:space="preserve">rpose, mode, and genre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the</w:t>
            </w:r>
            <w:r>
              <w:rPr>
                <w:rFonts w:asciiTheme="minorHAnsi" w:hAnsiTheme="minorHAnsi"/>
                <w:sz w:val="20"/>
                <w:szCs w:val="20"/>
              </w:rPr>
              <w:t>ir point of view or message</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Select the more important evidence, considering specific criteria and th</w:t>
            </w:r>
            <w:r>
              <w:rPr>
                <w:rFonts w:asciiTheme="minorHAnsi" w:hAnsiTheme="minorHAnsi"/>
                <w:sz w:val="20"/>
                <w:szCs w:val="20"/>
              </w:rPr>
              <w:t xml:space="preserve">e context of the communication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Develop and incorporate effective appeals that best address the needs of the intended audience and clearly c</w:t>
            </w:r>
            <w:r>
              <w:rPr>
                <w:rFonts w:asciiTheme="minorHAnsi" w:hAnsiTheme="minorHAnsi"/>
                <w:sz w:val="20"/>
                <w:szCs w:val="20"/>
              </w:rPr>
              <w:t>ommunicate your point of view</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Establish an appropriate style, voice, and tone, based upon the conv</w:t>
            </w:r>
            <w:r>
              <w:rPr>
                <w:rFonts w:asciiTheme="minorHAnsi" w:hAnsiTheme="minorHAnsi"/>
                <w:sz w:val="20"/>
                <w:szCs w:val="20"/>
              </w:rPr>
              <w:t xml:space="preserve">entions of the genre selected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8C1173" w:rsidP="00BA37C9">
            <w:pPr>
              <w:ind w:left="288" w:hanging="288"/>
              <w:rPr>
                <w:sz w:val="20"/>
                <w:szCs w:val="20"/>
              </w:rPr>
            </w:pPr>
            <w:r w:rsidRPr="008C1173">
              <w:rPr>
                <w:sz w:val="20"/>
                <w:szCs w:val="20"/>
              </w:rPr>
              <w:t xml:space="preserve">Choices, genre, evaluating, determine importance, relevance, communication, perspective, context, mode, exposition, argumentation, persuasion, narration, artifact, synthesis, draft(ing), textuality </w:t>
            </w:r>
            <w:r w:rsidRPr="004250EA">
              <w:rPr>
                <w:color w:val="00B050"/>
                <w:sz w:val="20"/>
                <w:szCs w:val="20"/>
              </w:rPr>
              <w:t>SSN: Genres, citing sources, point of view, persuasion</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6E3E66">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17</w:t>
            </w:r>
          </w:p>
        </w:tc>
      </w:tr>
      <w:tr w:rsidR="00442424" w:rsidRPr="00442424" w:rsidTr="006E3E66">
        <w:tc>
          <w:tcPr>
            <w:tcW w:w="14781" w:type="dxa"/>
            <w:gridSpan w:val="3"/>
            <w:shd w:val="clear" w:color="auto" w:fill="D9D9D9"/>
            <w:noWrap/>
          </w:tcPr>
          <w:p w:rsidR="00442424" w:rsidRPr="00A637EB" w:rsidRDefault="00C23381" w:rsidP="00442424">
            <w:pPr>
              <w:ind w:left="0" w:firstLine="0"/>
              <w:rPr>
                <w:sz w:val="28"/>
                <w:szCs w:val="28"/>
              </w:rPr>
            </w:pPr>
            <w:r w:rsidRPr="004C7F30">
              <w:rPr>
                <w:sz w:val="28"/>
                <w:szCs w:val="28"/>
              </w:rPr>
              <w:t>The teacher may provide guidance for writing (in a workshop setting) so that students can understand the editing/refining process as central to improving written work. [</w:t>
            </w:r>
            <w:r w:rsidRPr="004C7F30">
              <w:rPr>
                <w:i/>
                <w:sz w:val="28"/>
                <w:szCs w:val="28"/>
              </w:rPr>
              <w:t>Producing text</w:t>
            </w:r>
            <w:r w:rsidRPr="004C7F30">
              <w:rPr>
                <w:sz w:val="28"/>
                <w:szCs w:val="28"/>
              </w:rPr>
              <w: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A637EB" w:rsidRPr="009608FB" w:rsidRDefault="00A637EB" w:rsidP="00A637EB">
            <w:pPr>
              <w:ind w:left="288" w:hanging="288"/>
              <w:rPr>
                <w:rFonts w:asciiTheme="minorHAnsi" w:hAnsiTheme="minorHAnsi"/>
                <w:sz w:val="20"/>
                <w:szCs w:val="20"/>
              </w:rPr>
            </w:pPr>
            <w:r w:rsidRPr="009608FB">
              <w:rPr>
                <w:rFonts w:asciiTheme="minorHAnsi" w:hAnsiTheme="minorHAnsi"/>
                <w:sz w:val="20"/>
                <w:szCs w:val="20"/>
              </w:rPr>
              <w:t xml:space="preserve">A text that utilizes multiple modes (expository, narrative, persuasive, or descriptive) provides </w:t>
            </w:r>
            <w:r>
              <w:rPr>
                <w:rFonts w:asciiTheme="minorHAnsi" w:hAnsiTheme="minorHAnsi"/>
                <w:sz w:val="20"/>
                <w:szCs w:val="20"/>
              </w:rPr>
              <w:t>more opportunities for impact</w:t>
            </w:r>
          </w:p>
          <w:p w:rsidR="00A637EB" w:rsidRPr="009608FB" w:rsidRDefault="00A637EB" w:rsidP="00A637EB">
            <w:pPr>
              <w:ind w:left="288" w:hanging="288"/>
              <w:rPr>
                <w:rFonts w:asciiTheme="minorHAnsi" w:hAnsiTheme="minorHAnsi"/>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r w:rsidRPr="009608FB">
              <w:rPr>
                <w:rFonts w:asciiTheme="minorHAnsi" w:hAnsiTheme="minorHAnsi"/>
                <w:sz w:val="20"/>
                <w:szCs w:val="20"/>
              </w:rPr>
              <w:t xml:space="preserve">)  </w:t>
            </w:r>
          </w:p>
          <w:p w:rsidR="00442424" w:rsidRPr="00442424" w:rsidRDefault="00A637EB" w:rsidP="00A637EB">
            <w:pPr>
              <w:ind w:left="288" w:hanging="288"/>
              <w:rPr>
                <w:sz w:val="20"/>
                <w:szCs w:val="20"/>
              </w:rPr>
            </w:pPr>
            <w:r w:rsidRPr="009608FB">
              <w:rPr>
                <w:rFonts w:asciiTheme="minorHAnsi" w:hAnsiTheme="minorHAnsi"/>
                <w:sz w:val="20"/>
                <w:szCs w:val="20"/>
              </w:rPr>
              <w:t>Writers attend to the conventions of language in order to establish credibility</w:t>
            </w:r>
            <w:r>
              <w:rPr>
                <w:rFonts w:asciiTheme="minorHAnsi" w:hAnsiTheme="minorHAnsi"/>
                <w:sz w:val="20"/>
                <w:szCs w:val="20"/>
              </w:rPr>
              <w:t xml:space="preserve"> and communicate effectively</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A637EB" w:rsidRPr="00A637EB" w:rsidRDefault="00BC1960" w:rsidP="00A637EB">
            <w:pPr>
              <w:ind w:left="288" w:hanging="288"/>
              <w:rPr>
                <w:sz w:val="20"/>
                <w:szCs w:val="20"/>
              </w:rPr>
            </w:pPr>
            <w:hyperlink r:id="rId319" w:history="1">
              <w:r w:rsidR="00A637EB" w:rsidRPr="00A637EB">
                <w:rPr>
                  <w:rStyle w:val="Hyperlink"/>
                  <w:sz w:val="20"/>
                  <w:szCs w:val="20"/>
                </w:rPr>
                <w:t>http://freeology.com/graphicorgs/thematic-web/</w:t>
              </w:r>
            </w:hyperlink>
            <w:r w:rsidR="009E728E">
              <w:rPr>
                <w:sz w:val="20"/>
                <w:szCs w:val="20"/>
              </w:rPr>
              <w:t xml:space="preserve"> (G</w:t>
            </w:r>
            <w:r w:rsidR="00A637EB" w:rsidRPr="00A637EB">
              <w:rPr>
                <w:sz w:val="20"/>
                <w:szCs w:val="20"/>
              </w:rPr>
              <w:t>raphic organizer for thematic webs)</w:t>
            </w:r>
          </w:p>
          <w:p w:rsidR="00A637EB" w:rsidRPr="00A637EB" w:rsidRDefault="00BC1960" w:rsidP="00A637EB">
            <w:pPr>
              <w:ind w:left="288" w:hanging="288"/>
              <w:rPr>
                <w:sz w:val="20"/>
                <w:szCs w:val="20"/>
              </w:rPr>
            </w:pPr>
            <w:hyperlink r:id="rId320" w:history="1">
              <w:r w:rsidR="00A637EB" w:rsidRPr="00A637EB">
                <w:rPr>
                  <w:rStyle w:val="Hyperlink"/>
                  <w:sz w:val="20"/>
                  <w:szCs w:val="20"/>
                </w:rPr>
                <w:t>http://www.docstoc.com/docs/104315740/Multi-Genre-Project-Examples</w:t>
              </w:r>
            </w:hyperlink>
            <w:r w:rsidR="009E728E">
              <w:rPr>
                <w:sz w:val="20"/>
                <w:szCs w:val="20"/>
              </w:rPr>
              <w:t xml:space="preserve"> (M</w:t>
            </w:r>
            <w:r w:rsidR="00A637EB" w:rsidRPr="00A637EB">
              <w:rPr>
                <w:sz w:val="20"/>
                <w:szCs w:val="20"/>
              </w:rPr>
              <w:t>ulti-genre project exemplars)</w:t>
            </w:r>
          </w:p>
          <w:p w:rsidR="00A637EB" w:rsidRPr="00A637EB" w:rsidRDefault="00BC1960" w:rsidP="00A637EB">
            <w:pPr>
              <w:ind w:left="288" w:hanging="288"/>
              <w:rPr>
                <w:sz w:val="20"/>
                <w:szCs w:val="20"/>
              </w:rPr>
            </w:pPr>
            <w:hyperlink r:id="rId321" w:history="1">
              <w:r w:rsidR="00A637EB" w:rsidRPr="00A637EB">
                <w:rPr>
                  <w:rStyle w:val="Hyperlink"/>
                  <w:sz w:val="20"/>
                  <w:szCs w:val="20"/>
                </w:rPr>
                <w:t>http://writefromtheheartclasses.com/research-projects.php</w:t>
              </w:r>
            </w:hyperlink>
            <w:r w:rsidR="009E728E">
              <w:rPr>
                <w:sz w:val="20"/>
                <w:szCs w:val="20"/>
              </w:rPr>
              <w:t xml:space="preserve"> (M</w:t>
            </w:r>
            <w:r w:rsidR="00A637EB" w:rsidRPr="00A637EB">
              <w:rPr>
                <w:sz w:val="20"/>
                <w:szCs w:val="20"/>
              </w:rPr>
              <w:t>ulti-genre research projects)</w:t>
            </w:r>
          </w:p>
          <w:p w:rsidR="00BA37C9" w:rsidRDefault="00BC1960" w:rsidP="00A637EB">
            <w:pPr>
              <w:ind w:left="288" w:hanging="288"/>
              <w:rPr>
                <w:sz w:val="20"/>
                <w:szCs w:val="20"/>
              </w:rPr>
            </w:pPr>
            <w:hyperlink r:id="rId322" w:history="1">
              <w:r w:rsidR="00A637EB" w:rsidRPr="00A637EB">
                <w:rPr>
                  <w:rStyle w:val="Hyperlink"/>
                  <w:sz w:val="20"/>
                  <w:szCs w:val="20"/>
                </w:rPr>
                <w:t>http://www.users.muohio.edu/romanots/mgrpapers.htm</w:t>
              </w:r>
            </w:hyperlink>
            <w:r w:rsidR="009E728E">
              <w:rPr>
                <w:sz w:val="20"/>
                <w:szCs w:val="20"/>
              </w:rPr>
              <w:t xml:space="preserve"> (M</w:t>
            </w:r>
            <w:r w:rsidR="00BA37C9">
              <w:rPr>
                <w:sz w:val="20"/>
                <w:szCs w:val="20"/>
              </w:rPr>
              <w:t>ulti-genre project exemplars)</w:t>
            </w:r>
          </w:p>
          <w:p w:rsidR="00A637EB" w:rsidRPr="00A637EB" w:rsidRDefault="00BC1960" w:rsidP="00A637EB">
            <w:pPr>
              <w:ind w:left="288" w:hanging="288"/>
              <w:rPr>
                <w:sz w:val="20"/>
                <w:szCs w:val="20"/>
              </w:rPr>
            </w:pPr>
            <w:hyperlink r:id="rId323" w:history="1">
              <w:r w:rsidR="00A637EB" w:rsidRPr="00A637EB">
                <w:rPr>
                  <w:rStyle w:val="Hyperlink"/>
                  <w:sz w:val="20"/>
                  <w:szCs w:val="20"/>
                </w:rPr>
                <w:t>http://21stcenturyskillsnmteachercourse.wikispaces.com/*MULTIGENRE+RESOURCE</w:t>
              </w:r>
            </w:hyperlink>
            <w:r w:rsidR="009E728E">
              <w:rPr>
                <w:sz w:val="20"/>
                <w:szCs w:val="20"/>
              </w:rPr>
              <w:t xml:space="preserve"> (M</w:t>
            </w:r>
            <w:r w:rsidR="00A637EB" w:rsidRPr="00A637EB">
              <w:rPr>
                <w:sz w:val="20"/>
                <w:szCs w:val="20"/>
              </w:rPr>
              <w:t>ulti</w:t>
            </w:r>
            <w:r w:rsidR="009E728E">
              <w:rPr>
                <w:sz w:val="20"/>
                <w:szCs w:val="20"/>
              </w:rPr>
              <w:t>-</w:t>
            </w:r>
            <w:r w:rsidR="00A637EB" w:rsidRPr="00A637EB">
              <w:rPr>
                <w:sz w:val="20"/>
                <w:szCs w:val="20"/>
              </w:rPr>
              <w:t>genre project)</w:t>
            </w:r>
          </w:p>
          <w:p w:rsidR="00A637EB" w:rsidRPr="00A637EB" w:rsidRDefault="00BC1960" w:rsidP="00A637EB">
            <w:pPr>
              <w:ind w:left="288" w:hanging="288"/>
              <w:rPr>
                <w:sz w:val="20"/>
                <w:szCs w:val="20"/>
              </w:rPr>
            </w:pPr>
            <w:hyperlink r:id="rId324" w:history="1">
              <w:r w:rsidR="00A637EB" w:rsidRPr="00A637EB">
                <w:rPr>
                  <w:rStyle w:val="Hyperlink"/>
                  <w:sz w:val="20"/>
                  <w:szCs w:val="20"/>
                </w:rPr>
                <w:t>http://www.users.muohio.edu/romanots/Tom_Romano.html</w:t>
              </w:r>
            </w:hyperlink>
            <w:r w:rsidR="00A637EB" w:rsidRPr="00A637EB">
              <w:rPr>
                <w:sz w:val="20"/>
                <w:szCs w:val="20"/>
              </w:rPr>
              <w:t xml:space="preserve"> (Tom Romano resources for multi-genre projects)</w:t>
            </w:r>
          </w:p>
          <w:p w:rsidR="00442424" w:rsidRDefault="00BC1960" w:rsidP="00A637EB">
            <w:pPr>
              <w:ind w:left="288" w:hanging="288"/>
              <w:rPr>
                <w:sz w:val="20"/>
                <w:szCs w:val="20"/>
              </w:rPr>
            </w:pPr>
            <w:hyperlink r:id="rId325" w:history="1">
              <w:r w:rsidR="00A637EB" w:rsidRPr="00A637EB">
                <w:rPr>
                  <w:rStyle w:val="Hyperlink"/>
                  <w:sz w:val="20"/>
                  <w:szCs w:val="20"/>
                </w:rPr>
                <w:t>http://theunquietlibrary.libguides.com/multigenre2011</w:t>
              </w:r>
            </w:hyperlink>
            <w:r w:rsidR="009E728E">
              <w:rPr>
                <w:sz w:val="20"/>
                <w:szCs w:val="20"/>
              </w:rPr>
              <w:t xml:space="preserve"> (M</w:t>
            </w:r>
            <w:r w:rsidR="00A637EB" w:rsidRPr="00A637EB">
              <w:rPr>
                <w:sz w:val="20"/>
                <w:szCs w:val="20"/>
              </w:rPr>
              <w:t>ulti-genre research projects)</w:t>
            </w:r>
          </w:p>
          <w:p w:rsidR="006E3E66" w:rsidRPr="00442424" w:rsidRDefault="006E3E66" w:rsidP="00A637EB">
            <w:pPr>
              <w:ind w:left="288" w:hanging="288"/>
              <w:rPr>
                <w:sz w:val="20"/>
                <w:szCs w:val="20"/>
              </w:rPr>
            </w:pPr>
          </w:p>
        </w:tc>
      </w:tr>
      <w:tr w:rsidR="008C1173" w:rsidRPr="00442424" w:rsidTr="006E3E66">
        <w:tc>
          <w:tcPr>
            <w:tcW w:w="3706" w:type="dxa"/>
            <w:shd w:val="clear" w:color="auto" w:fill="D9D9D9"/>
            <w:noWrap/>
          </w:tcPr>
          <w:p w:rsidR="008C1173" w:rsidRPr="00442424" w:rsidRDefault="008C1173"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8C1173" w:rsidRPr="008C1173" w:rsidRDefault="00BC1960" w:rsidP="00380530">
            <w:pPr>
              <w:ind w:left="288" w:hanging="288"/>
              <w:rPr>
                <w:sz w:val="20"/>
                <w:szCs w:val="20"/>
              </w:rPr>
            </w:pPr>
            <w:hyperlink r:id="rId326" w:history="1">
              <w:r w:rsidR="008C1173" w:rsidRPr="008C1173">
                <w:rPr>
                  <w:rStyle w:val="Hyperlink"/>
                  <w:sz w:val="20"/>
                  <w:szCs w:val="20"/>
                </w:rPr>
                <w:t>http://freeology.com/graphicorgs/thematic-web/</w:t>
              </w:r>
            </w:hyperlink>
            <w:r w:rsidR="008C1173" w:rsidRPr="008C1173">
              <w:rPr>
                <w:sz w:val="20"/>
                <w:szCs w:val="20"/>
              </w:rPr>
              <w:t xml:space="preserve"> (Graphic organizer for thematic webs)</w:t>
            </w:r>
          </w:p>
          <w:p w:rsidR="008C1173" w:rsidRPr="008C1173" w:rsidRDefault="00BC1960" w:rsidP="00380530">
            <w:pPr>
              <w:ind w:left="288" w:hanging="288"/>
              <w:rPr>
                <w:sz w:val="20"/>
                <w:szCs w:val="20"/>
              </w:rPr>
            </w:pPr>
            <w:hyperlink r:id="rId327" w:history="1">
              <w:r w:rsidR="008C1173" w:rsidRPr="008C1173">
                <w:rPr>
                  <w:rStyle w:val="Hyperlink"/>
                  <w:sz w:val="20"/>
                  <w:szCs w:val="20"/>
                </w:rPr>
                <w:t>http://www.docstoc.com/docs/104315740/Multi-Genre-Project-Examples</w:t>
              </w:r>
            </w:hyperlink>
            <w:r w:rsidR="008C1173" w:rsidRPr="008C1173">
              <w:rPr>
                <w:sz w:val="20"/>
                <w:szCs w:val="20"/>
              </w:rPr>
              <w:t xml:space="preserve"> (Multi-genre project exemplars)</w:t>
            </w:r>
          </w:p>
          <w:p w:rsidR="008C1173" w:rsidRPr="008C1173" w:rsidRDefault="00BC1960" w:rsidP="00380530">
            <w:pPr>
              <w:ind w:left="288" w:hanging="288"/>
              <w:rPr>
                <w:sz w:val="20"/>
                <w:szCs w:val="20"/>
              </w:rPr>
            </w:pPr>
            <w:hyperlink r:id="rId328" w:history="1">
              <w:r w:rsidR="008C1173" w:rsidRPr="008C1173">
                <w:rPr>
                  <w:rStyle w:val="Hyperlink"/>
                  <w:sz w:val="20"/>
                  <w:szCs w:val="20"/>
                </w:rPr>
                <w:t>http://writefromtheheartclasses.com/research-projects.php</w:t>
              </w:r>
            </w:hyperlink>
            <w:r w:rsidR="008C1173" w:rsidRPr="008C1173">
              <w:rPr>
                <w:sz w:val="20"/>
                <w:szCs w:val="20"/>
              </w:rPr>
              <w:t xml:space="preserve"> (Multi-genre research projects)</w:t>
            </w:r>
          </w:p>
          <w:p w:rsidR="008C1173" w:rsidRPr="008C1173" w:rsidRDefault="00BC1960" w:rsidP="00380530">
            <w:pPr>
              <w:ind w:left="288" w:hanging="288"/>
              <w:rPr>
                <w:sz w:val="20"/>
                <w:szCs w:val="20"/>
              </w:rPr>
            </w:pPr>
            <w:hyperlink r:id="rId329" w:history="1">
              <w:r w:rsidR="008C1173" w:rsidRPr="008C1173">
                <w:rPr>
                  <w:rStyle w:val="Hyperlink"/>
                  <w:sz w:val="20"/>
                  <w:szCs w:val="20"/>
                </w:rPr>
                <w:t>http://www.users.muohio.edu/romanots/mgrpapers.htm</w:t>
              </w:r>
            </w:hyperlink>
            <w:r w:rsidR="008C1173" w:rsidRPr="008C1173">
              <w:rPr>
                <w:sz w:val="20"/>
                <w:szCs w:val="20"/>
              </w:rPr>
              <w:t xml:space="preserve"> (Multi-genre project exemplars)</w:t>
            </w:r>
          </w:p>
          <w:p w:rsidR="008C1173" w:rsidRPr="008C1173" w:rsidRDefault="00BC1960" w:rsidP="00380530">
            <w:pPr>
              <w:ind w:left="288" w:hanging="288"/>
              <w:rPr>
                <w:sz w:val="20"/>
                <w:szCs w:val="20"/>
              </w:rPr>
            </w:pPr>
            <w:hyperlink r:id="rId330" w:history="1">
              <w:r w:rsidR="008C1173" w:rsidRPr="008C1173">
                <w:rPr>
                  <w:rStyle w:val="Hyperlink"/>
                  <w:sz w:val="20"/>
                  <w:szCs w:val="20"/>
                </w:rPr>
                <w:t>http://21stcenturyskillsnmteachercourse.wikispaces.com/*MULTIGENRE+RESOURCE</w:t>
              </w:r>
            </w:hyperlink>
            <w:r w:rsidR="008C1173" w:rsidRPr="008C1173">
              <w:rPr>
                <w:sz w:val="20"/>
                <w:szCs w:val="20"/>
              </w:rPr>
              <w:t xml:space="preserve"> (Multigenre project)</w:t>
            </w:r>
          </w:p>
          <w:p w:rsidR="008C1173" w:rsidRPr="008C1173" w:rsidRDefault="00BC1960" w:rsidP="00380530">
            <w:pPr>
              <w:ind w:left="288" w:hanging="288"/>
              <w:rPr>
                <w:sz w:val="20"/>
                <w:szCs w:val="20"/>
              </w:rPr>
            </w:pPr>
            <w:hyperlink r:id="rId331" w:history="1">
              <w:r w:rsidR="008C1173" w:rsidRPr="008C1173">
                <w:rPr>
                  <w:rStyle w:val="Hyperlink"/>
                  <w:sz w:val="20"/>
                  <w:szCs w:val="20"/>
                </w:rPr>
                <w:t>http://www.users.muohio.edu/romanots/Tom_Romano.html</w:t>
              </w:r>
            </w:hyperlink>
            <w:r w:rsidR="008C1173" w:rsidRPr="008C1173">
              <w:rPr>
                <w:sz w:val="20"/>
                <w:szCs w:val="20"/>
              </w:rPr>
              <w:t xml:space="preserve"> (Tom Romano resources for multi-genre projects)</w:t>
            </w:r>
          </w:p>
          <w:p w:rsidR="008C1173" w:rsidRPr="008C1173" w:rsidRDefault="00BC1960" w:rsidP="00380530">
            <w:pPr>
              <w:ind w:left="288" w:hanging="288"/>
              <w:rPr>
                <w:sz w:val="20"/>
                <w:szCs w:val="20"/>
              </w:rPr>
            </w:pPr>
            <w:hyperlink r:id="rId332" w:history="1">
              <w:r w:rsidR="008C1173" w:rsidRPr="008C1173">
                <w:rPr>
                  <w:rStyle w:val="Hyperlink"/>
                  <w:sz w:val="20"/>
                  <w:szCs w:val="20"/>
                </w:rPr>
                <w:t>http://theunquietlibrary.libguides.com/multigenre2011</w:t>
              </w:r>
            </w:hyperlink>
            <w:r w:rsidR="008C1173" w:rsidRPr="008C1173">
              <w:rPr>
                <w:sz w:val="20"/>
                <w:szCs w:val="20"/>
              </w:rPr>
              <w:t xml:space="preserve"> (Multi-genre research projects)</w:t>
            </w:r>
          </w:p>
          <w:p w:rsidR="008C1173" w:rsidRPr="008C1173" w:rsidRDefault="008C1173" w:rsidP="00380530">
            <w:pPr>
              <w:ind w:left="288" w:hanging="288"/>
              <w:rPr>
                <w:sz w:val="20"/>
                <w:szCs w:val="20"/>
              </w:rPr>
            </w:pPr>
            <w:r w:rsidRPr="004250EA">
              <w:rPr>
                <w:color w:val="00B050"/>
                <w:sz w:val="20"/>
                <w:szCs w:val="20"/>
              </w:rPr>
              <w:t xml:space="preserve">SSN: Revision/ editing checklist handout for  student reference : </w:t>
            </w:r>
            <w:hyperlink r:id="rId333" w:history="1">
              <w:r w:rsidRPr="008C1173">
                <w:rPr>
                  <w:rStyle w:val="Hyperlink"/>
                  <w:sz w:val="20"/>
                  <w:szCs w:val="20"/>
                </w:rPr>
                <w:t>http://littlepieceoftape.blogspot.com/2013/12/cups-and-arms.html</w:t>
              </w:r>
            </w:hyperlink>
            <w:r w:rsidRPr="008C1173">
              <w:rPr>
                <w:sz w:val="20"/>
                <w:szCs w:val="20"/>
              </w:rPr>
              <w:t xml:space="preserve"> </w:t>
            </w:r>
          </w:p>
          <w:p w:rsidR="008C1173" w:rsidRPr="008C1173" w:rsidRDefault="008C1173" w:rsidP="00380530">
            <w:pPr>
              <w:tabs>
                <w:tab w:val="left" w:pos="2765"/>
              </w:tabs>
              <w:ind w:left="288" w:hanging="288"/>
              <w:rPr>
                <w:sz w:val="20"/>
                <w:szCs w:val="20"/>
              </w:rPr>
            </w:pPr>
            <w:r w:rsidRPr="004250EA">
              <w:rPr>
                <w:color w:val="00B050"/>
                <w:sz w:val="20"/>
                <w:szCs w:val="20"/>
              </w:rPr>
              <w:t xml:space="preserve">SSN: Editing checklist  I  or Editing Checklist II for peer review: </w:t>
            </w:r>
            <w:hyperlink r:id="rId334" w:history="1">
              <w:r w:rsidRPr="008C1173">
                <w:rPr>
                  <w:rStyle w:val="Hyperlink"/>
                  <w:sz w:val="20"/>
                  <w:szCs w:val="20"/>
                </w:rPr>
                <w:t>http://teacher.scholastic.com/products/scholasticprofessional/pdfs/master_mechanics/2-3/0-545-04878-8_ASSESS.pdf</w:t>
              </w:r>
            </w:hyperlink>
            <w:r w:rsidRPr="008C1173">
              <w:rPr>
                <w:sz w:val="20"/>
                <w:szCs w:val="20"/>
              </w:rPr>
              <w:t xml:space="preserve"> </w:t>
            </w:r>
          </w:p>
        </w:tc>
      </w:tr>
      <w:tr w:rsidR="008C1173" w:rsidRPr="00442424" w:rsidTr="006E3E66">
        <w:tc>
          <w:tcPr>
            <w:tcW w:w="3706" w:type="dxa"/>
            <w:shd w:val="clear" w:color="auto" w:fill="D9D9D9"/>
            <w:noWrap/>
          </w:tcPr>
          <w:p w:rsidR="008C1173" w:rsidRPr="00442424" w:rsidRDefault="008C1173" w:rsidP="00442424">
            <w:pPr>
              <w:ind w:left="0" w:firstLine="0"/>
              <w:rPr>
                <w:b/>
                <w:sz w:val="20"/>
                <w:szCs w:val="20"/>
              </w:rPr>
            </w:pPr>
            <w:r w:rsidRPr="00442424">
              <w:rPr>
                <w:b/>
                <w:sz w:val="20"/>
                <w:szCs w:val="20"/>
              </w:rPr>
              <w:t>Assessment:</w:t>
            </w:r>
          </w:p>
        </w:tc>
        <w:tc>
          <w:tcPr>
            <w:tcW w:w="11075" w:type="dxa"/>
            <w:gridSpan w:val="2"/>
            <w:shd w:val="clear" w:color="auto" w:fill="auto"/>
            <w:noWrap/>
          </w:tcPr>
          <w:p w:rsidR="008C1173" w:rsidRPr="008C1173" w:rsidRDefault="008C1173" w:rsidP="00380530">
            <w:pPr>
              <w:ind w:left="288" w:hanging="288"/>
              <w:rPr>
                <w:rFonts w:eastAsia="Times New Roman" w:cs="Tahoma"/>
                <w:color w:val="000000"/>
                <w:sz w:val="20"/>
                <w:szCs w:val="20"/>
              </w:rPr>
            </w:pPr>
            <w:r w:rsidRPr="008C1173">
              <w:rPr>
                <w:sz w:val="20"/>
                <w:szCs w:val="20"/>
              </w:rPr>
              <w:t xml:space="preserve">The assessments for this Learning Experience are aimed at providing feedback as they craft their multi-genre project.  For this Learning Experience, students will finalize their draft of the multi-genre project.  </w:t>
            </w:r>
            <w:hyperlink r:id="rId335" w:history="1">
              <w:r w:rsidRPr="008C1173">
                <w:rPr>
                  <w:rStyle w:val="Hyperlink"/>
                  <w:rFonts w:eastAsia="Times New Roman" w:cs="Tahoma"/>
                  <w:sz w:val="20"/>
                  <w:szCs w:val="20"/>
                </w:rPr>
                <w:t>http://www.gtps.k12.nj.us/curric/writing/index_files/page0003.htm</w:t>
              </w:r>
            </w:hyperlink>
            <w:r w:rsidRPr="008C1173">
              <w:rPr>
                <w:rFonts w:eastAsia="Times New Roman" w:cs="Tahoma"/>
                <w:color w:val="000000"/>
                <w:sz w:val="20"/>
                <w:szCs w:val="20"/>
              </w:rPr>
              <w:t> (Writer's workshop toolkit with editing/revising checklists, peer observation forms, strategies, and student exemplars)</w:t>
            </w:r>
          </w:p>
          <w:p w:rsidR="008C1173" w:rsidRPr="008C1173" w:rsidRDefault="008C1173" w:rsidP="00380530">
            <w:pPr>
              <w:ind w:left="288" w:hanging="288"/>
              <w:rPr>
                <w:sz w:val="20"/>
                <w:szCs w:val="20"/>
              </w:rPr>
            </w:pPr>
            <w:r w:rsidRPr="004250EA">
              <w:rPr>
                <w:color w:val="00B050"/>
                <w:sz w:val="20"/>
                <w:szCs w:val="20"/>
              </w:rPr>
              <w:t>SSN:  The student will with support as needed complete</w:t>
            </w:r>
            <w:r w:rsidR="004250EA">
              <w:rPr>
                <w:color w:val="00B050"/>
                <w:sz w:val="20"/>
                <w:szCs w:val="20"/>
              </w:rPr>
              <w:t xml:space="preserve"> and hand in their final draft </w:t>
            </w:r>
            <w:r w:rsidRPr="004250EA">
              <w:rPr>
                <w:color w:val="00B050"/>
                <w:sz w:val="20"/>
                <w:szCs w:val="20"/>
              </w:rPr>
              <w:t>of a three to five sentence paragraph on the topic of different genres  used to persuade readers of inequity  using a checklist prior to handing it in as a final draft.</w:t>
            </w:r>
          </w:p>
        </w:tc>
      </w:tr>
      <w:tr w:rsidR="00442424" w:rsidRPr="00442424" w:rsidTr="006E3E66">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8C1173" w:rsidRPr="00442424" w:rsidTr="006E3E66">
        <w:trPr>
          <w:cantSplit/>
          <w:trHeight w:val="20"/>
        </w:trPr>
        <w:tc>
          <w:tcPr>
            <w:tcW w:w="3706" w:type="dxa"/>
            <w:vMerge/>
            <w:shd w:val="clear" w:color="auto" w:fill="D9D9D9"/>
            <w:noWrap/>
          </w:tcPr>
          <w:p w:rsidR="008C1173" w:rsidRPr="00442424" w:rsidRDefault="008C1173" w:rsidP="00442424">
            <w:pPr>
              <w:ind w:left="0" w:firstLine="0"/>
              <w:rPr>
                <w:b/>
                <w:sz w:val="20"/>
                <w:szCs w:val="20"/>
              </w:rPr>
            </w:pPr>
          </w:p>
        </w:tc>
        <w:tc>
          <w:tcPr>
            <w:tcW w:w="5320" w:type="dxa"/>
            <w:tcBorders>
              <w:top w:val="nil"/>
            </w:tcBorders>
            <w:shd w:val="clear" w:color="auto" w:fill="auto"/>
          </w:tcPr>
          <w:p w:rsidR="008C1173" w:rsidRPr="008C1173" w:rsidRDefault="008C1173" w:rsidP="00380530">
            <w:pPr>
              <w:ind w:left="288" w:hanging="288"/>
              <w:rPr>
                <w:sz w:val="20"/>
                <w:szCs w:val="20"/>
              </w:rPr>
            </w:pPr>
            <w:r w:rsidRPr="008C1173">
              <w:rPr>
                <w:sz w:val="20"/>
                <w:szCs w:val="20"/>
              </w:rPr>
              <w:t>N/A</w:t>
            </w:r>
          </w:p>
          <w:p w:rsidR="008C1173" w:rsidRPr="004250EA" w:rsidRDefault="008C1173" w:rsidP="00380530">
            <w:pPr>
              <w:ind w:left="288" w:hanging="288"/>
              <w:rPr>
                <w:color w:val="00B050"/>
                <w:sz w:val="20"/>
                <w:szCs w:val="20"/>
              </w:rPr>
            </w:pPr>
            <w:r w:rsidRPr="004250EA">
              <w:rPr>
                <w:color w:val="00B050"/>
                <w:sz w:val="20"/>
                <w:szCs w:val="20"/>
              </w:rPr>
              <w:t>SSN: Student will edit his own work using editing checklist</w:t>
            </w:r>
          </w:p>
          <w:p w:rsidR="008C1173" w:rsidRPr="008C1173" w:rsidRDefault="008C1173" w:rsidP="00380530">
            <w:pPr>
              <w:ind w:left="288" w:hanging="288"/>
              <w:rPr>
                <w:sz w:val="20"/>
                <w:szCs w:val="20"/>
              </w:rPr>
            </w:pPr>
            <w:r w:rsidRPr="004250EA">
              <w:rPr>
                <w:color w:val="00B050"/>
                <w:sz w:val="20"/>
                <w:szCs w:val="20"/>
              </w:rPr>
              <w:t xml:space="preserve">for  student reference : </w:t>
            </w:r>
            <w:hyperlink r:id="rId336" w:history="1">
              <w:r w:rsidRPr="008C1173">
                <w:rPr>
                  <w:rStyle w:val="Hyperlink"/>
                  <w:sz w:val="20"/>
                  <w:szCs w:val="20"/>
                </w:rPr>
                <w:t>http://littlepieceoftape.blogspot.com/2013/12/cups-and-arms.html</w:t>
              </w:r>
            </w:hyperlink>
            <w:r w:rsidRPr="008C1173">
              <w:rPr>
                <w:sz w:val="20"/>
                <w:szCs w:val="20"/>
              </w:rPr>
              <w:t xml:space="preserve"> </w:t>
            </w:r>
          </w:p>
          <w:p w:rsidR="008C1173" w:rsidRPr="004250EA" w:rsidRDefault="008C1173" w:rsidP="00380530">
            <w:pPr>
              <w:ind w:left="288" w:hanging="288"/>
              <w:rPr>
                <w:color w:val="00B050"/>
                <w:sz w:val="20"/>
                <w:szCs w:val="20"/>
              </w:rPr>
            </w:pPr>
            <w:r w:rsidRPr="004250EA">
              <w:rPr>
                <w:color w:val="00B050"/>
                <w:sz w:val="20"/>
                <w:szCs w:val="20"/>
              </w:rPr>
              <w:t xml:space="preserve">Student will edit their work  with a peer using Checklist I or Checklist II </w:t>
            </w:r>
          </w:p>
          <w:p w:rsidR="008C1173" w:rsidRPr="008C1173" w:rsidRDefault="00BC1960" w:rsidP="00380530">
            <w:pPr>
              <w:ind w:left="288" w:hanging="288"/>
              <w:rPr>
                <w:sz w:val="20"/>
                <w:szCs w:val="20"/>
              </w:rPr>
            </w:pPr>
            <w:hyperlink r:id="rId337" w:history="1">
              <w:r w:rsidR="008C1173" w:rsidRPr="008C1173">
                <w:rPr>
                  <w:rStyle w:val="Hyperlink"/>
                  <w:sz w:val="20"/>
                  <w:szCs w:val="20"/>
                </w:rPr>
                <w:t>http://teacher.scholastic.com/products/scholasticprofessional/pdfs/master_mechanics/2-3/0-545-04878-8_ASSESS.pdf</w:t>
              </w:r>
            </w:hyperlink>
          </w:p>
        </w:tc>
        <w:tc>
          <w:tcPr>
            <w:tcW w:w="5755" w:type="dxa"/>
            <w:tcBorders>
              <w:top w:val="nil"/>
            </w:tcBorders>
            <w:shd w:val="clear" w:color="auto" w:fill="auto"/>
          </w:tcPr>
          <w:p w:rsidR="008C1173" w:rsidRPr="008C1173" w:rsidRDefault="008C1173" w:rsidP="00380530">
            <w:pPr>
              <w:ind w:left="288" w:hanging="288"/>
              <w:rPr>
                <w:sz w:val="20"/>
                <w:szCs w:val="20"/>
              </w:rPr>
            </w:pPr>
            <w:r w:rsidRPr="008C1173">
              <w:rPr>
                <w:sz w:val="20"/>
                <w:szCs w:val="20"/>
              </w:rPr>
              <w:t>N/A</w:t>
            </w:r>
          </w:p>
          <w:p w:rsidR="008C1173" w:rsidRPr="008C1173" w:rsidRDefault="008C1173" w:rsidP="00380530">
            <w:pPr>
              <w:ind w:left="288" w:hanging="288"/>
              <w:rPr>
                <w:sz w:val="20"/>
                <w:szCs w:val="20"/>
              </w:rPr>
            </w:pPr>
            <w:r w:rsidRPr="004250EA">
              <w:rPr>
                <w:color w:val="00B050"/>
                <w:sz w:val="20"/>
                <w:szCs w:val="20"/>
              </w:rPr>
              <w:t xml:space="preserve">SSN: Student will make editing corrections based on self and peer review checklists and create final draft of 3-5 sentence paragraph on how different genres can be used to persuade readers of inequity. </w:t>
            </w:r>
          </w:p>
        </w:tc>
      </w:tr>
      <w:tr w:rsidR="00442424" w:rsidRPr="00442424" w:rsidTr="006E3E66">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9C0DA4">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9C0DA4">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6E3E66">
        <w:trPr>
          <w:cantSplit/>
          <w:trHeight w:val="886"/>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913C12" w:rsidP="009C0DA4">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42424" w:rsidRPr="00442424" w:rsidRDefault="00913C12" w:rsidP="009C0DA4">
            <w:pPr>
              <w:ind w:left="288" w:hanging="288"/>
              <w:rPr>
                <w:sz w:val="20"/>
                <w:szCs w:val="20"/>
              </w:rPr>
            </w:pPr>
            <w:r>
              <w:rPr>
                <w:sz w:val="20"/>
                <w:szCs w:val="20"/>
              </w:rPr>
              <w:t>N</w:t>
            </w:r>
            <w:r w:rsidR="00BA37C9">
              <w:rPr>
                <w:sz w:val="20"/>
                <w:szCs w:val="20"/>
              </w:rPr>
              <w:t>/</w:t>
            </w:r>
            <w:r>
              <w:rPr>
                <w:sz w:val="20"/>
                <w:szCs w:val="20"/>
              </w:rPr>
              <w:t>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cultural and world perspectiv</w:t>
            </w:r>
            <w:r>
              <w:rPr>
                <w:rFonts w:asciiTheme="minorHAnsi" w:hAnsiTheme="minorHAnsi"/>
                <w:sz w:val="20"/>
                <w:szCs w:val="20"/>
              </w:rPr>
              <w:t xml:space="preserve">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lastRenderedPageBreak/>
              <w:t>Models and characteristics of rhetorical appeals (em</w:t>
            </w:r>
            <w:r>
              <w:rPr>
                <w:rFonts w:asciiTheme="minorHAnsi" w:hAnsiTheme="minorHAnsi"/>
                <w:sz w:val="20"/>
                <w:szCs w:val="20"/>
              </w:rPr>
              <w:t xml:space="preserve">otional, logical, and ethical)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w:t>
            </w:r>
            <w:r>
              <w:rPr>
                <w:rFonts w:asciiTheme="minorHAnsi" w:hAnsiTheme="minorHAnsi"/>
                <w:sz w:val="20"/>
                <w:szCs w:val="20"/>
              </w:rPr>
              <w:t xml:space="preserve">ubject, audience, situation) </w:t>
            </w:r>
          </w:p>
          <w:p w:rsidR="00A637EB" w:rsidRPr="00A637EB" w:rsidRDefault="00A637EB" w:rsidP="00BA37C9">
            <w:pPr>
              <w:numPr>
                <w:ilvl w:val="0"/>
                <w:numId w:val="9"/>
              </w:numPr>
              <w:ind w:left="288" w:hanging="288"/>
              <w:rPr>
                <w:rFonts w:asciiTheme="minorHAnsi" w:hAnsiTheme="minorHAnsi"/>
                <w:sz w:val="20"/>
                <w:szCs w:val="20"/>
              </w:rPr>
            </w:pPr>
            <w:r w:rsidRPr="00A637EB">
              <w:rPr>
                <w:rFonts w:asciiTheme="minorHAnsi" w:hAnsiTheme="minorHAnsi"/>
                <w:sz w:val="20"/>
                <w:szCs w:val="20"/>
              </w:rPr>
              <w:t xml:space="preserve">Definition and aspects of mode (expository, narrative, persuasive, descriptive)  (Definition and aspects of genre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The differences betw</w:t>
            </w:r>
            <w:r>
              <w:rPr>
                <w:rFonts w:asciiTheme="minorHAnsi" w:hAnsiTheme="minorHAnsi"/>
                <w:sz w:val="20"/>
                <w:szCs w:val="20"/>
              </w:rPr>
              <w:t xml:space="preserve">een purpose, mode, and genre </w:t>
            </w:r>
          </w:p>
          <w:p w:rsidR="00442424" w:rsidRPr="00442424" w:rsidRDefault="00A637EB" w:rsidP="00BA37C9">
            <w:pPr>
              <w:numPr>
                <w:ilvl w:val="0"/>
                <w:numId w:val="9"/>
              </w:numPr>
              <w:ind w:left="288" w:hanging="288"/>
              <w:rPr>
                <w:sz w:val="20"/>
                <w:szCs w:val="20"/>
              </w:rPr>
            </w:pPr>
            <w:r w:rsidRPr="009608FB">
              <w:rPr>
                <w:rFonts w:asciiTheme="minorHAnsi" w:hAnsiTheme="minorHAnsi"/>
                <w:sz w:val="20"/>
                <w:szCs w:val="20"/>
              </w:rPr>
              <w:t>Strategies for revision (e.g., gather feedback from peers and adults; read text aloud; reverse outlining to check for coherence, highlighting d</w:t>
            </w:r>
            <w:r>
              <w:rPr>
                <w:rFonts w:asciiTheme="minorHAnsi" w:hAnsiTheme="minorHAnsi"/>
                <w:sz w:val="20"/>
                <w:szCs w:val="20"/>
              </w:rPr>
              <w:t xml:space="preserve">ifferent ideas and structures)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Key Skills:</w:t>
            </w:r>
          </w:p>
        </w:tc>
        <w:tc>
          <w:tcPr>
            <w:tcW w:w="11075" w:type="dxa"/>
            <w:gridSpan w:val="2"/>
            <w:shd w:val="clear" w:color="auto" w:fill="auto"/>
          </w:tcPr>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their point of view or messa</w:t>
            </w:r>
            <w:r>
              <w:rPr>
                <w:rFonts w:asciiTheme="minorHAnsi" w:hAnsiTheme="minorHAnsi"/>
                <w:sz w:val="20"/>
                <w:szCs w:val="20"/>
              </w:rPr>
              <w:t>ge</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Prior to writing, carefully analyze the context of communication; use that analysi</w:t>
            </w:r>
            <w:r>
              <w:rPr>
                <w:rFonts w:asciiTheme="minorHAnsi" w:hAnsiTheme="minorHAnsi"/>
                <w:sz w:val="20"/>
                <w:szCs w:val="20"/>
              </w:rPr>
              <w:t xml:space="preserve">s to support genre selection </w:t>
            </w:r>
            <w:r w:rsidRPr="009608FB">
              <w:rPr>
                <w:rFonts w:asciiTheme="minorHAnsi" w:hAnsiTheme="minorHAnsi"/>
                <w:sz w:val="20"/>
                <w:szCs w:val="20"/>
              </w:rPr>
              <w:t xml:space="preserv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Select the more important evidence, considering specific criteria and the</w:t>
            </w:r>
            <w:r>
              <w:rPr>
                <w:rFonts w:asciiTheme="minorHAnsi" w:hAnsiTheme="minorHAnsi"/>
                <w:sz w:val="20"/>
                <w:szCs w:val="20"/>
              </w:rPr>
              <w:t xml:space="preserve"> context of the communication</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Develop and incorporate effective appeals that best address the needs of the intended audience and clearly communicate your point of vie</w:t>
            </w:r>
            <w:r>
              <w:rPr>
                <w:rFonts w:asciiTheme="minorHAnsi" w:hAnsiTheme="minorHAnsi"/>
                <w:sz w:val="20"/>
                <w:szCs w:val="20"/>
              </w:rPr>
              <w:t>w</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Establish an appropriate style, voice, and tone, based upon the conv</w:t>
            </w:r>
            <w:r>
              <w:rPr>
                <w:rFonts w:asciiTheme="minorHAnsi" w:hAnsiTheme="minorHAnsi"/>
                <w:sz w:val="20"/>
                <w:szCs w:val="20"/>
              </w:rPr>
              <w:t>entions of the genre selected</w:t>
            </w:r>
          </w:p>
          <w:p w:rsidR="00A637EB" w:rsidRPr="009608FB" w:rsidRDefault="00A637EB" w:rsidP="00BA37C9">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Select and use appropriate vocabulary, sentence structure, and sentence organization to refine th</w:t>
            </w:r>
            <w:r>
              <w:rPr>
                <w:rFonts w:asciiTheme="minorHAnsi" w:hAnsiTheme="minorHAnsi"/>
                <w:sz w:val="20"/>
                <w:szCs w:val="20"/>
              </w:rPr>
              <w:t>e expression of voice and tone</w:t>
            </w:r>
            <w:r w:rsidRPr="009608FB">
              <w:rPr>
                <w:rFonts w:asciiTheme="minorHAnsi" w:hAnsiTheme="minorHAnsi"/>
                <w:sz w:val="20"/>
                <w:szCs w:val="20"/>
              </w:rPr>
              <w:t xml:space="preserv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Revise ideas and structure in own writing and the writing of others, refining ideas and organization and ensuring that the piece communicates effe</w:t>
            </w:r>
            <w:r w:rsidR="00875B42">
              <w:rPr>
                <w:rFonts w:asciiTheme="minorHAnsi" w:hAnsiTheme="minorHAnsi"/>
                <w:sz w:val="20"/>
                <w:szCs w:val="20"/>
              </w:rPr>
              <w:t>ctively for the given context</w:t>
            </w:r>
          </w:p>
          <w:p w:rsidR="00442424" w:rsidRPr="00442424" w:rsidRDefault="00A637EB" w:rsidP="00BA37C9">
            <w:pPr>
              <w:numPr>
                <w:ilvl w:val="0"/>
                <w:numId w:val="9"/>
              </w:numPr>
              <w:ind w:left="288" w:hanging="288"/>
              <w:rPr>
                <w:sz w:val="20"/>
                <w:szCs w:val="20"/>
              </w:rPr>
            </w:pPr>
            <w:r w:rsidRPr="009608FB">
              <w:rPr>
                <w:rFonts w:asciiTheme="minorHAnsi" w:hAnsiTheme="minorHAnsi"/>
                <w:sz w:val="20"/>
                <w:szCs w:val="20"/>
              </w:rPr>
              <w:t>Edit own writing to create credibility as an author and meet the readers’ ex</w:t>
            </w:r>
            <w:r w:rsidR="00875B42">
              <w:rPr>
                <w:rFonts w:asciiTheme="minorHAnsi" w:hAnsiTheme="minorHAnsi"/>
                <w:sz w:val="20"/>
                <w:szCs w:val="20"/>
              </w:rPr>
              <w:t>pectations</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8C1173" w:rsidP="00BA37C9">
            <w:pPr>
              <w:ind w:left="288" w:hanging="288"/>
              <w:rPr>
                <w:sz w:val="20"/>
                <w:szCs w:val="20"/>
              </w:rPr>
            </w:pPr>
            <w:r w:rsidRPr="008C1173">
              <w:rPr>
                <w:sz w:val="20"/>
                <w:szCs w:val="20"/>
              </w:rPr>
              <w:t xml:space="preserve">Choices, genre, evaluating, determine importance, relevance, communication, perspective, context, mode, exposition, argumentation, persuasion, narration, conventions, artifact, synthesis, draft(ing), workshop </w:t>
            </w:r>
            <w:r w:rsidRPr="004250EA">
              <w:rPr>
                <w:color w:val="00B050"/>
                <w:sz w:val="20"/>
                <w:szCs w:val="20"/>
              </w:rPr>
              <w:t>SSN: Topic, theme, genre, cite source, editing, conventions.</w:t>
            </w:r>
          </w:p>
        </w:tc>
      </w:tr>
    </w:tbl>
    <w:p w:rsidR="00442424" w:rsidRPr="00442424" w:rsidRDefault="00442424" w:rsidP="00442424">
      <w:pPr>
        <w:ind w:left="0" w:firstLine="0"/>
        <w:rPr>
          <w:sz w:val="20"/>
          <w:szCs w:val="20"/>
        </w:rPr>
      </w:pPr>
    </w:p>
    <w:p w:rsidR="00442424" w:rsidRPr="00442424" w:rsidRDefault="00442424" w:rsidP="00442424">
      <w:pPr>
        <w:ind w:left="0" w:firstLine="0"/>
        <w:rPr>
          <w:sz w:val="20"/>
          <w:szCs w:val="20"/>
        </w:rPr>
      </w:pPr>
    </w:p>
    <w:sectPr w:rsidR="00442424" w:rsidRPr="00442424" w:rsidSect="00F656DB">
      <w:headerReference w:type="default" r:id="rId338"/>
      <w:footerReference w:type="default" r:id="rId33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60" w:rsidRDefault="00BC1960" w:rsidP="00F36A58">
      <w:r>
        <w:separator/>
      </w:r>
    </w:p>
  </w:endnote>
  <w:endnote w:type="continuationSeparator" w:id="0">
    <w:p w:rsidR="00BC1960" w:rsidRDefault="00BC196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30" w:rsidRPr="001A50CB" w:rsidRDefault="00380530" w:rsidP="00A86B29">
    <w:pPr>
      <w:rPr>
        <w:sz w:val="16"/>
        <w:szCs w:val="16"/>
      </w:rPr>
    </w:pPr>
    <w:r>
      <w:rPr>
        <w:sz w:val="16"/>
        <w:szCs w:val="16"/>
      </w:rPr>
      <w:t>9</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Uncovering Context</w:t>
    </w:r>
    <w:r w:rsidRPr="001A50CB">
      <w:rPr>
        <w:sz w:val="16"/>
        <w:szCs w:val="16"/>
      </w:rPr>
      <w:ptab w:relativeTo="margin" w:alignment="right" w:leader="none"/>
    </w:r>
    <w:sdt>
      <w:sdtPr>
        <w:rPr>
          <w:sz w:val="16"/>
          <w:szCs w:val="16"/>
        </w:rPr>
        <w:id w:val="78816824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027EC">
          <w:rPr>
            <w:noProof/>
            <w:sz w:val="16"/>
            <w:szCs w:val="16"/>
          </w:rPr>
          <w:t>39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027EC">
          <w:rPr>
            <w:noProof/>
            <w:sz w:val="16"/>
            <w:szCs w:val="16"/>
          </w:rPr>
          <w:t>39</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60" w:rsidRDefault="00BC1960" w:rsidP="00F36A58">
      <w:r>
        <w:separator/>
      </w:r>
    </w:p>
  </w:footnote>
  <w:footnote w:type="continuationSeparator" w:id="0">
    <w:p w:rsidR="00BC1960" w:rsidRDefault="00BC196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30" w:rsidRDefault="00380530" w:rsidP="00BA798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30" w:rsidRPr="00C178B7" w:rsidRDefault="00380530" w:rsidP="00C178B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9B6103E"/>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50037D"/>
    <w:multiLevelType w:val="hybridMultilevel"/>
    <w:tmpl w:val="DE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A646CB"/>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8"/>
  </w:num>
  <w:num w:numId="4">
    <w:abstractNumId w:val="7"/>
  </w:num>
  <w:num w:numId="5">
    <w:abstractNumId w:val="10"/>
  </w:num>
  <w:num w:numId="6">
    <w:abstractNumId w:val="3"/>
  </w:num>
  <w:num w:numId="7">
    <w:abstractNumId w:val="9"/>
  </w:num>
  <w:num w:numId="8">
    <w:abstractNumId w:val="11"/>
  </w:num>
  <w:num w:numId="9">
    <w:abstractNumId w:val="2"/>
  </w:num>
  <w:num w:numId="10">
    <w:abstractNumId w:val="1"/>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76ED"/>
    <w:rsid w:val="00015A4E"/>
    <w:rsid w:val="00016CF1"/>
    <w:rsid w:val="00016F99"/>
    <w:rsid w:val="0002325A"/>
    <w:rsid w:val="00026330"/>
    <w:rsid w:val="0003083A"/>
    <w:rsid w:val="00032BB0"/>
    <w:rsid w:val="00045C3D"/>
    <w:rsid w:val="000470FE"/>
    <w:rsid w:val="000529DD"/>
    <w:rsid w:val="0006101C"/>
    <w:rsid w:val="00065DD3"/>
    <w:rsid w:val="000728AC"/>
    <w:rsid w:val="00074D93"/>
    <w:rsid w:val="000910A8"/>
    <w:rsid w:val="00091A0A"/>
    <w:rsid w:val="000B2D43"/>
    <w:rsid w:val="000B3191"/>
    <w:rsid w:val="000C33BE"/>
    <w:rsid w:val="000C7C84"/>
    <w:rsid w:val="000D089A"/>
    <w:rsid w:val="000D2207"/>
    <w:rsid w:val="000D222C"/>
    <w:rsid w:val="000D2958"/>
    <w:rsid w:val="000D6D78"/>
    <w:rsid w:val="000E54AC"/>
    <w:rsid w:val="000E74E5"/>
    <w:rsid w:val="000E7E98"/>
    <w:rsid w:val="000F53B5"/>
    <w:rsid w:val="000F56D7"/>
    <w:rsid w:val="001045D8"/>
    <w:rsid w:val="00112135"/>
    <w:rsid w:val="0011270D"/>
    <w:rsid w:val="001143C1"/>
    <w:rsid w:val="00122021"/>
    <w:rsid w:val="00125E85"/>
    <w:rsid w:val="0013710B"/>
    <w:rsid w:val="00140EF6"/>
    <w:rsid w:val="001415C1"/>
    <w:rsid w:val="00141EA5"/>
    <w:rsid w:val="00144939"/>
    <w:rsid w:val="00144EFA"/>
    <w:rsid w:val="00145169"/>
    <w:rsid w:val="0014751D"/>
    <w:rsid w:val="001506B7"/>
    <w:rsid w:val="00153510"/>
    <w:rsid w:val="00154ECB"/>
    <w:rsid w:val="00155DE7"/>
    <w:rsid w:val="001646D2"/>
    <w:rsid w:val="0016651C"/>
    <w:rsid w:val="00167447"/>
    <w:rsid w:val="00167860"/>
    <w:rsid w:val="0017153F"/>
    <w:rsid w:val="001749E8"/>
    <w:rsid w:val="001951E1"/>
    <w:rsid w:val="001A50CB"/>
    <w:rsid w:val="001A6173"/>
    <w:rsid w:val="001B5F07"/>
    <w:rsid w:val="001B7C1D"/>
    <w:rsid w:val="001C2162"/>
    <w:rsid w:val="001C2363"/>
    <w:rsid w:val="001C2434"/>
    <w:rsid w:val="001C53AD"/>
    <w:rsid w:val="001D01C0"/>
    <w:rsid w:val="001E2D63"/>
    <w:rsid w:val="001F0F22"/>
    <w:rsid w:val="001F5B7D"/>
    <w:rsid w:val="0020176D"/>
    <w:rsid w:val="00220DFA"/>
    <w:rsid w:val="00230248"/>
    <w:rsid w:val="00234C4B"/>
    <w:rsid w:val="002404E2"/>
    <w:rsid w:val="0024275A"/>
    <w:rsid w:val="00245712"/>
    <w:rsid w:val="0025049C"/>
    <w:rsid w:val="00254293"/>
    <w:rsid w:val="00255AB1"/>
    <w:rsid w:val="00257361"/>
    <w:rsid w:val="00257833"/>
    <w:rsid w:val="00261D75"/>
    <w:rsid w:val="002633A6"/>
    <w:rsid w:val="00264FD0"/>
    <w:rsid w:val="00270F2D"/>
    <w:rsid w:val="002713D7"/>
    <w:rsid w:val="00274F54"/>
    <w:rsid w:val="00277D5F"/>
    <w:rsid w:val="002813AD"/>
    <w:rsid w:val="00281B05"/>
    <w:rsid w:val="0028514C"/>
    <w:rsid w:val="002866F5"/>
    <w:rsid w:val="0029656F"/>
    <w:rsid w:val="002A3446"/>
    <w:rsid w:val="002A4F49"/>
    <w:rsid w:val="002A582B"/>
    <w:rsid w:val="002A6C34"/>
    <w:rsid w:val="002B0A39"/>
    <w:rsid w:val="002B2B11"/>
    <w:rsid w:val="002B422F"/>
    <w:rsid w:val="002B583B"/>
    <w:rsid w:val="002C16FD"/>
    <w:rsid w:val="002C424E"/>
    <w:rsid w:val="002C5D8B"/>
    <w:rsid w:val="002C75C4"/>
    <w:rsid w:val="002D49D1"/>
    <w:rsid w:val="002D4B80"/>
    <w:rsid w:val="002E74EC"/>
    <w:rsid w:val="002E7E78"/>
    <w:rsid w:val="002F378F"/>
    <w:rsid w:val="002F41ED"/>
    <w:rsid w:val="003011E5"/>
    <w:rsid w:val="00302D44"/>
    <w:rsid w:val="00304C52"/>
    <w:rsid w:val="003117E8"/>
    <w:rsid w:val="00313AD2"/>
    <w:rsid w:val="00313F19"/>
    <w:rsid w:val="00317C33"/>
    <w:rsid w:val="00322B29"/>
    <w:rsid w:val="003346F9"/>
    <w:rsid w:val="003372B0"/>
    <w:rsid w:val="00343F7B"/>
    <w:rsid w:val="00344A93"/>
    <w:rsid w:val="003458BA"/>
    <w:rsid w:val="00347243"/>
    <w:rsid w:val="003641AD"/>
    <w:rsid w:val="00367A30"/>
    <w:rsid w:val="0037498B"/>
    <w:rsid w:val="00380530"/>
    <w:rsid w:val="0038584C"/>
    <w:rsid w:val="0039100B"/>
    <w:rsid w:val="0039211E"/>
    <w:rsid w:val="00397B7D"/>
    <w:rsid w:val="00397E80"/>
    <w:rsid w:val="003A2A29"/>
    <w:rsid w:val="003A5B77"/>
    <w:rsid w:val="003A66C1"/>
    <w:rsid w:val="003B136A"/>
    <w:rsid w:val="003B1E12"/>
    <w:rsid w:val="003B2329"/>
    <w:rsid w:val="003B44B4"/>
    <w:rsid w:val="003B73B4"/>
    <w:rsid w:val="003C177D"/>
    <w:rsid w:val="003C2037"/>
    <w:rsid w:val="003C4FCA"/>
    <w:rsid w:val="003C73B8"/>
    <w:rsid w:val="003C7B19"/>
    <w:rsid w:val="003D7844"/>
    <w:rsid w:val="003E2020"/>
    <w:rsid w:val="003E77B3"/>
    <w:rsid w:val="003F03CC"/>
    <w:rsid w:val="003F2D8C"/>
    <w:rsid w:val="003F7610"/>
    <w:rsid w:val="004027EC"/>
    <w:rsid w:val="00406A52"/>
    <w:rsid w:val="00413014"/>
    <w:rsid w:val="004223AF"/>
    <w:rsid w:val="004250EA"/>
    <w:rsid w:val="00432371"/>
    <w:rsid w:val="00434551"/>
    <w:rsid w:val="00435C7A"/>
    <w:rsid w:val="00437B59"/>
    <w:rsid w:val="00442424"/>
    <w:rsid w:val="004442D6"/>
    <w:rsid w:val="00445A09"/>
    <w:rsid w:val="00455ED5"/>
    <w:rsid w:val="00456D71"/>
    <w:rsid w:val="00464232"/>
    <w:rsid w:val="00467EB2"/>
    <w:rsid w:val="00471542"/>
    <w:rsid w:val="00471A4D"/>
    <w:rsid w:val="00473219"/>
    <w:rsid w:val="004760CD"/>
    <w:rsid w:val="00482D07"/>
    <w:rsid w:val="00482F27"/>
    <w:rsid w:val="00486CD1"/>
    <w:rsid w:val="0049026A"/>
    <w:rsid w:val="00493BF1"/>
    <w:rsid w:val="0049443B"/>
    <w:rsid w:val="004A5F52"/>
    <w:rsid w:val="004A6111"/>
    <w:rsid w:val="004B4268"/>
    <w:rsid w:val="004B4603"/>
    <w:rsid w:val="004C68AE"/>
    <w:rsid w:val="004C7F30"/>
    <w:rsid w:val="004D2474"/>
    <w:rsid w:val="004D3917"/>
    <w:rsid w:val="004D4A3E"/>
    <w:rsid w:val="004E1F2B"/>
    <w:rsid w:val="004E20E7"/>
    <w:rsid w:val="004E523E"/>
    <w:rsid w:val="004E72A7"/>
    <w:rsid w:val="004F0CBF"/>
    <w:rsid w:val="00502452"/>
    <w:rsid w:val="00502E5E"/>
    <w:rsid w:val="00507A5D"/>
    <w:rsid w:val="00513672"/>
    <w:rsid w:val="0051577B"/>
    <w:rsid w:val="005231F6"/>
    <w:rsid w:val="005233FA"/>
    <w:rsid w:val="0052457A"/>
    <w:rsid w:val="00530230"/>
    <w:rsid w:val="00535B95"/>
    <w:rsid w:val="00536567"/>
    <w:rsid w:val="00542DFB"/>
    <w:rsid w:val="0054383B"/>
    <w:rsid w:val="00545D3C"/>
    <w:rsid w:val="00547B0E"/>
    <w:rsid w:val="00552719"/>
    <w:rsid w:val="00556168"/>
    <w:rsid w:val="005637AE"/>
    <w:rsid w:val="005754A3"/>
    <w:rsid w:val="005766AF"/>
    <w:rsid w:val="005856FD"/>
    <w:rsid w:val="005B6C32"/>
    <w:rsid w:val="005C15C4"/>
    <w:rsid w:val="005C35AC"/>
    <w:rsid w:val="005D1FB6"/>
    <w:rsid w:val="005D5D73"/>
    <w:rsid w:val="00600E7F"/>
    <w:rsid w:val="0060108E"/>
    <w:rsid w:val="00603303"/>
    <w:rsid w:val="006034D4"/>
    <w:rsid w:val="0060634D"/>
    <w:rsid w:val="00611FAC"/>
    <w:rsid w:val="00614424"/>
    <w:rsid w:val="00614E3F"/>
    <w:rsid w:val="00615149"/>
    <w:rsid w:val="006160F7"/>
    <w:rsid w:val="006172F2"/>
    <w:rsid w:val="006207DE"/>
    <w:rsid w:val="00626571"/>
    <w:rsid w:val="0063593C"/>
    <w:rsid w:val="00636511"/>
    <w:rsid w:val="00637830"/>
    <w:rsid w:val="00640270"/>
    <w:rsid w:val="00651FCD"/>
    <w:rsid w:val="006607A2"/>
    <w:rsid w:val="00661C13"/>
    <w:rsid w:val="00671695"/>
    <w:rsid w:val="006741FE"/>
    <w:rsid w:val="006806AB"/>
    <w:rsid w:val="00683EA1"/>
    <w:rsid w:val="00683FE6"/>
    <w:rsid w:val="006844C0"/>
    <w:rsid w:val="00691D1C"/>
    <w:rsid w:val="00695537"/>
    <w:rsid w:val="00695A9C"/>
    <w:rsid w:val="006A2AA6"/>
    <w:rsid w:val="006A3B62"/>
    <w:rsid w:val="006A41E6"/>
    <w:rsid w:val="006A50C7"/>
    <w:rsid w:val="006B2FFE"/>
    <w:rsid w:val="006B4364"/>
    <w:rsid w:val="006B5EE8"/>
    <w:rsid w:val="006C671E"/>
    <w:rsid w:val="006C75EE"/>
    <w:rsid w:val="006D0E7D"/>
    <w:rsid w:val="006D329C"/>
    <w:rsid w:val="006D3B29"/>
    <w:rsid w:val="006D7275"/>
    <w:rsid w:val="006E0CC0"/>
    <w:rsid w:val="006E0EC1"/>
    <w:rsid w:val="006E3E66"/>
    <w:rsid w:val="006E6321"/>
    <w:rsid w:val="006E6F82"/>
    <w:rsid w:val="006E7D5D"/>
    <w:rsid w:val="006F14AD"/>
    <w:rsid w:val="006F3764"/>
    <w:rsid w:val="006F3E0B"/>
    <w:rsid w:val="006F4A4A"/>
    <w:rsid w:val="007217C7"/>
    <w:rsid w:val="00723CDC"/>
    <w:rsid w:val="00732642"/>
    <w:rsid w:val="007403E9"/>
    <w:rsid w:val="00741EE4"/>
    <w:rsid w:val="007467C3"/>
    <w:rsid w:val="00751130"/>
    <w:rsid w:val="007520F1"/>
    <w:rsid w:val="007544D5"/>
    <w:rsid w:val="0075471B"/>
    <w:rsid w:val="0075481B"/>
    <w:rsid w:val="007629B6"/>
    <w:rsid w:val="0076416B"/>
    <w:rsid w:val="007700F4"/>
    <w:rsid w:val="00773B18"/>
    <w:rsid w:val="00783CE0"/>
    <w:rsid w:val="00784893"/>
    <w:rsid w:val="00786D58"/>
    <w:rsid w:val="00795612"/>
    <w:rsid w:val="00796FBD"/>
    <w:rsid w:val="007A1106"/>
    <w:rsid w:val="007A18FD"/>
    <w:rsid w:val="007A2059"/>
    <w:rsid w:val="007A6536"/>
    <w:rsid w:val="007C39FB"/>
    <w:rsid w:val="007C46AC"/>
    <w:rsid w:val="007C6301"/>
    <w:rsid w:val="007C6C50"/>
    <w:rsid w:val="007D2F3F"/>
    <w:rsid w:val="007D3448"/>
    <w:rsid w:val="007D3B2B"/>
    <w:rsid w:val="007D4460"/>
    <w:rsid w:val="007D5932"/>
    <w:rsid w:val="007D7C1C"/>
    <w:rsid w:val="007E04E3"/>
    <w:rsid w:val="007E1563"/>
    <w:rsid w:val="007E1612"/>
    <w:rsid w:val="007E4A8E"/>
    <w:rsid w:val="007E78AE"/>
    <w:rsid w:val="007F0FF0"/>
    <w:rsid w:val="00802BF6"/>
    <w:rsid w:val="00811937"/>
    <w:rsid w:val="00816DCD"/>
    <w:rsid w:val="00820AE5"/>
    <w:rsid w:val="00823C6F"/>
    <w:rsid w:val="00830A43"/>
    <w:rsid w:val="00833158"/>
    <w:rsid w:val="00841CF2"/>
    <w:rsid w:val="008436E0"/>
    <w:rsid w:val="00845415"/>
    <w:rsid w:val="00845672"/>
    <w:rsid w:val="00846740"/>
    <w:rsid w:val="00856AAB"/>
    <w:rsid w:val="00856C5F"/>
    <w:rsid w:val="00861571"/>
    <w:rsid w:val="00863DC2"/>
    <w:rsid w:val="00864BF1"/>
    <w:rsid w:val="008651E6"/>
    <w:rsid w:val="0086634F"/>
    <w:rsid w:val="00866484"/>
    <w:rsid w:val="0086657F"/>
    <w:rsid w:val="0087468F"/>
    <w:rsid w:val="00875B42"/>
    <w:rsid w:val="00875EC3"/>
    <w:rsid w:val="00876CAA"/>
    <w:rsid w:val="008775A1"/>
    <w:rsid w:val="00881237"/>
    <w:rsid w:val="0088207E"/>
    <w:rsid w:val="008851AC"/>
    <w:rsid w:val="00894B77"/>
    <w:rsid w:val="00896F55"/>
    <w:rsid w:val="008A1146"/>
    <w:rsid w:val="008A127A"/>
    <w:rsid w:val="008A17E9"/>
    <w:rsid w:val="008A3F69"/>
    <w:rsid w:val="008A45C4"/>
    <w:rsid w:val="008A6245"/>
    <w:rsid w:val="008B2099"/>
    <w:rsid w:val="008B2FDF"/>
    <w:rsid w:val="008B3544"/>
    <w:rsid w:val="008B3D93"/>
    <w:rsid w:val="008C1173"/>
    <w:rsid w:val="008D08BE"/>
    <w:rsid w:val="008D59D3"/>
    <w:rsid w:val="008D7464"/>
    <w:rsid w:val="008E37C3"/>
    <w:rsid w:val="008F0930"/>
    <w:rsid w:val="008F0CBC"/>
    <w:rsid w:val="008F14C1"/>
    <w:rsid w:val="008F47D5"/>
    <w:rsid w:val="008F5939"/>
    <w:rsid w:val="00901A0E"/>
    <w:rsid w:val="00904637"/>
    <w:rsid w:val="00913C12"/>
    <w:rsid w:val="009229C2"/>
    <w:rsid w:val="0093017C"/>
    <w:rsid w:val="009330F6"/>
    <w:rsid w:val="009428EE"/>
    <w:rsid w:val="009554DF"/>
    <w:rsid w:val="009573A6"/>
    <w:rsid w:val="00957F0E"/>
    <w:rsid w:val="0097223B"/>
    <w:rsid w:val="009740B5"/>
    <w:rsid w:val="0097730C"/>
    <w:rsid w:val="0098195B"/>
    <w:rsid w:val="0098418D"/>
    <w:rsid w:val="0099586C"/>
    <w:rsid w:val="00995E45"/>
    <w:rsid w:val="009A2D83"/>
    <w:rsid w:val="009A704A"/>
    <w:rsid w:val="009B0388"/>
    <w:rsid w:val="009B423D"/>
    <w:rsid w:val="009B509C"/>
    <w:rsid w:val="009B68A8"/>
    <w:rsid w:val="009C079B"/>
    <w:rsid w:val="009C0DA4"/>
    <w:rsid w:val="009D1B8A"/>
    <w:rsid w:val="009D6AF0"/>
    <w:rsid w:val="009E1C18"/>
    <w:rsid w:val="009E524E"/>
    <w:rsid w:val="009E5AAD"/>
    <w:rsid w:val="009E6E17"/>
    <w:rsid w:val="009E728E"/>
    <w:rsid w:val="009F1433"/>
    <w:rsid w:val="009F2B1F"/>
    <w:rsid w:val="009F2BE9"/>
    <w:rsid w:val="009F4C8E"/>
    <w:rsid w:val="00A10253"/>
    <w:rsid w:val="00A249AE"/>
    <w:rsid w:val="00A360C1"/>
    <w:rsid w:val="00A36B0B"/>
    <w:rsid w:val="00A405F7"/>
    <w:rsid w:val="00A43B33"/>
    <w:rsid w:val="00A50629"/>
    <w:rsid w:val="00A56BF8"/>
    <w:rsid w:val="00A61A90"/>
    <w:rsid w:val="00A637EB"/>
    <w:rsid w:val="00A63D7D"/>
    <w:rsid w:val="00A728EC"/>
    <w:rsid w:val="00A7353F"/>
    <w:rsid w:val="00A73914"/>
    <w:rsid w:val="00A74FBF"/>
    <w:rsid w:val="00A758B1"/>
    <w:rsid w:val="00A80EE4"/>
    <w:rsid w:val="00A84803"/>
    <w:rsid w:val="00A86B29"/>
    <w:rsid w:val="00A91620"/>
    <w:rsid w:val="00A93598"/>
    <w:rsid w:val="00A9691F"/>
    <w:rsid w:val="00A97387"/>
    <w:rsid w:val="00AA2CD5"/>
    <w:rsid w:val="00AB1D95"/>
    <w:rsid w:val="00AB353C"/>
    <w:rsid w:val="00AC419A"/>
    <w:rsid w:val="00AC433C"/>
    <w:rsid w:val="00AC7938"/>
    <w:rsid w:val="00AD1E03"/>
    <w:rsid w:val="00AD5B2E"/>
    <w:rsid w:val="00AE0209"/>
    <w:rsid w:val="00AE28C8"/>
    <w:rsid w:val="00AE5E39"/>
    <w:rsid w:val="00AF54E5"/>
    <w:rsid w:val="00B001B5"/>
    <w:rsid w:val="00B008AA"/>
    <w:rsid w:val="00B00C16"/>
    <w:rsid w:val="00B06133"/>
    <w:rsid w:val="00B1290E"/>
    <w:rsid w:val="00B13ECB"/>
    <w:rsid w:val="00B221B8"/>
    <w:rsid w:val="00B25C4C"/>
    <w:rsid w:val="00B265CE"/>
    <w:rsid w:val="00B30450"/>
    <w:rsid w:val="00B36CB8"/>
    <w:rsid w:val="00B37D7C"/>
    <w:rsid w:val="00B4083A"/>
    <w:rsid w:val="00B42467"/>
    <w:rsid w:val="00B51183"/>
    <w:rsid w:val="00B560D3"/>
    <w:rsid w:val="00B5656C"/>
    <w:rsid w:val="00B95539"/>
    <w:rsid w:val="00B97B47"/>
    <w:rsid w:val="00BA0567"/>
    <w:rsid w:val="00BA099E"/>
    <w:rsid w:val="00BA37C9"/>
    <w:rsid w:val="00BA3CDE"/>
    <w:rsid w:val="00BA43DD"/>
    <w:rsid w:val="00BA7982"/>
    <w:rsid w:val="00BA7DF1"/>
    <w:rsid w:val="00BB6826"/>
    <w:rsid w:val="00BC1960"/>
    <w:rsid w:val="00BC29A2"/>
    <w:rsid w:val="00BC2E64"/>
    <w:rsid w:val="00BD25DB"/>
    <w:rsid w:val="00BE00EE"/>
    <w:rsid w:val="00BE620C"/>
    <w:rsid w:val="00BE6D93"/>
    <w:rsid w:val="00BF1681"/>
    <w:rsid w:val="00C009E8"/>
    <w:rsid w:val="00C066AA"/>
    <w:rsid w:val="00C11C34"/>
    <w:rsid w:val="00C148BA"/>
    <w:rsid w:val="00C178B7"/>
    <w:rsid w:val="00C17FA4"/>
    <w:rsid w:val="00C23381"/>
    <w:rsid w:val="00C24049"/>
    <w:rsid w:val="00C26287"/>
    <w:rsid w:val="00C27622"/>
    <w:rsid w:val="00C3549C"/>
    <w:rsid w:val="00C363A6"/>
    <w:rsid w:val="00C40C25"/>
    <w:rsid w:val="00C40D97"/>
    <w:rsid w:val="00C41191"/>
    <w:rsid w:val="00C44072"/>
    <w:rsid w:val="00C462A5"/>
    <w:rsid w:val="00C51B9F"/>
    <w:rsid w:val="00C57256"/>
    <w:rsid w:val="00C57E0F"/>
    <w:rsid w:val="00C61A89"/>
    <w:rsid w:val="00C61B9A"/>
    <w:rsid w:val="00C66D91"/>
    <w:rsid w:val="00C66E81"/>
    <w:rsid w:val="00C67869"/>
    <w:rsid w:val="00C707C4"/>
    <w:rsid w:val="00C77F31"/>
    <w:rsid w:val="00C8196F"/>
    <w:rsid w:val="00C81D27"/>
    <w:rsid w:val="00C85821"/>
    <w:rsid w:val="00C92CB0"/>
    <w:rsid w:val="00CA2BBE"/>
    <w:rsid w:val="00CA7990"/>
    <w:rsid w:val="00CA7F3C"/>
    <w:rsid w:val="00CB679B"/>
    <w:rsid w:val="00CB738C"/>
    <w:rsid w:val="00CC5299"/>
    <w:rsid w:val="00CC69BD"/>
    <w:rsid w:val="00CD1B49"/>
    <w:rsid w:val="00CD4D0C"/>
    <w:rsid w:val="00CD52CB"/>
    <w:rsid w:val="00CE06EA"/>
    <w:rsid w:val="00CE1D22"/>
    <w:rsid w:val="00CF002C"/>
    <w:rsid w:val="00CF4111"/>
    <w:rsid w:val="00CF64CC"/>
    <w:rsid w:val="00CF7760"/>
    <w:rsid w:val="00D00C12"/>
    <w:rsid w:val="00D05289"/>
    <w:rsid w:val="00D05594"/>
    <w:rsid w:val="00D05DF2"/>
    <w:rsid w:val="00D13A7B"/>
    <w:rsid w:val="00D14DC5"/>
    <w:rsid w:val="00D1566E"/>
    <w:rsid w:val="00D22134"/>
    <w:rsid w:val="00D42EE0"/>
    <w:rsid w:val="00D436AC"/>
    <w:rsid w:val="00D4633C"/>
    <w:rsid w:val="00D52249"/>
    <w:rsid w:val="00D524C6"/>
    <w:rsid w:val="00D5423D"/>
    <w:rsid w:val="00D61804"/>
    <w:rsid w:val="00D62669"/>
    <w:rsid w:val="00D63688"/>
    <w:rsid w:val="00D65BD1"/>
    <w:rsid w:val="00D66B56"/>
    <w:rsid w:val="00D67963"/>
    <w:rsid w:val="00D74015"/>
    <w:rsid w:val="00D763A1"/>
    <w:rsid w:val="00D766E0"/>
    <w:rsid w:val="00D76BD3"/>
    <w:rsid w:val="00D844BE"/>
    <w:rsid w:val="00D852C8"/>
    <w:rsid w:val="00DA39B8"/>
    <w:rsid w:val="00DA3B28"/>
    <w:rsid w:val="00DA450F"/>
    <w:rsid w:val="00DA4810"/>
    <w:rsid w:val="00DA4C7F"/>
    <w:rsid w:val="00DA58A3"/>
    <w:rsid w:val="00DB2E11"/>
    <w:rsid w:val="00DB2FC8"/>
    <w:rsid w:val="00DC7082"/>
    <w:rsid w:val="00DC7A01"/>
    <w:rsid w:val="00DD007A"/>
    <w:rsid w:val="00DD0364"/>
    <w:rsid w:val="00DD219C"/>
    <w:rsid w:val="00DD4FA2"/>
    <w:rsid w:val="00DE6A42"/>
    <w:rsid w:val="00DF3791"/>
    <w:rsid w:val="00DF60E5"/>
    <w:rsid w:val="00E00F9E"/>
    <w:rsid w:val="00E105C8"/>
    <w:rsid w:val="00E211AD"/>
    <w:rsid w:val="00E2714E"/>
    <w:rsid w:val="00E31B8F"/>
    <w:rsid w:val="00E3379F"/>
    <w:rsid w:val="00E43474"/>
    <w:rsid w:val="00E445F5"/>
    <w:rsid w:val="00E53439"/>
    <w:rsid w:val="00E6414D"/>
    <w:rsid w:val="00E65B19"/>
    <w:rsid w:val="00E66452"/>
    <w:rsid w:val="00E73183"/>
    <w:rsid w:val="00E762EA"/>
    <w:rsid w:val="00E8078D"/>
    <w:rsid w:val="00E81A7A"/>
    <w:rsid w:val="00E8224F"/>
    <w:rsid w:val="00E85EB0"/>
    <w:rsid w:val="00E91172"/>
    <w:rsid w:val="00E9489C"/>
    <w:rsid w:val="00E95963"/>
    <w:rsid w:val="00EA2AD5"/>
    <w:rsid w:val="00EA3DFB"/>
    <w:rsid w:val="00EA706B"/>
    <w:rsid w:val="00EB1773"/>
    <w:rsid w:val="00EC48C6"/>
    <w:rsid w:val="00EC54EA"/>
    <w:rsid w:val="00EC5920"/>
    <w:rsid w:val="00EC7CF6"/>
    <w:rsid w:val="00ED5544"/>
    <w:rsid w:val="00ED590B"/>
    <w:rsid w:val="00ED7B85"/>
    <w:rsid w:val="00EE2391"/>
    <w:rsid w:val="00EE28DE"/>
    <w:rsid w:val="00EE5699"/>
    <w:rsid w:val="00EE769C"/>
    <w:rsid w:val="00F01AD0"/>
    <w:rsid w:val="00F21DFF"/>
    <w:rsid w:val="00F240D9"/>
    <w:rsid w:val="00F30021"/>
    <w:rsid w:val="00F30CF5"/>
    <w:rsid w:val="00F33AD2"/>
    <w:rsid w:val="00F36A58"/>
    <w:rsid w:val="00F37360"/>
    <w:rsid w:val="00F415B6"/>
    <w:rsid w:val="00F423FA"/>
    <w:rsid w:val="00F53F1F"/>
    <w:rsid w:val="00F61EDA"/>
    <w:rsid w:val="00F62DD4"/>
    <w:rsid w:val="00F656DB"/>
    <w:rsid w:val="00F70315"/>
    <w:rsid w:val="00F712A5"/>
    <w:rsid w:val="00F71B84"/>
    <w:rsid w:val="00F726F6"/>
    <w:rsid w:val="00F77273"/>
    <w:rsid w:val="00F823DC"/>
    <w:rsid w:val="00F842D7"/>
    <w:rsid w:val="00F868F3"/>
    <w:rsid w:val="00F90E08"/>
    <w:rsid w:val="00F93C8E"/>
    <w:rsid w:val="00F93E61"/>
    <w:rsid w:val="00F94D13"/>
    <w:rsid w:val="00F96838"/>
    <w:rsid w:val="00FA5801"/>
    <w:rsid w:val="00FB0510"/>
    <w:rsid w:val="00FB09D8"/>
    <w:rsid w:val="00FB486C"/>
    <w:rsid w:val="00FB6463"/>
    <w:rsid w:val="00FC1F65"/>
    <w:rsid w:val="00FD3AC4"/>
    <w:rsid w:val="00FE1CCC"/>
    <w:rsid w:val="00FE2008"/>
    <w:rsid w:val="00FE649E"/>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362826434">
      <w:bodyDiv w:val="1"/>
      <w:marLeft w:val="0"/>
      <w:marRight w:val="0"/>
      <w:marTop w:val="0"/>
      <w:marBottom w:val="0"/>
      <w:divBdr>
        <w:top w:val="none" w:sz="0" w:space="0" w:color="auto"/>
        <w:left w:val="none" w:sz="0" w:space="0" w:color="auto"/>
        <w:bottom w:val="none" w:sz="0" w:space="0" w:color="auto"/>
        <w:right w:val="none" w:sz="0" w:space="0" w:color="auto"/>
      </w:divBdr>
    </w:div>
    <w:div w:id="373383292">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167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338731424">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94770141">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hildrensdefense.org/child-research-data-publications/data/a-portrait-of-inequality-2012.pdf" TargetMode="External"/><Relationship Id="rId299" Type="http://schemas.openxmlformats.org/officeDocument/2006/relationships/hyperlink" Target="http://freeology.com/tag/paragraphs/page/2/" TargetMode="External"/><Relationship Id="rId303" Type="http://schemas.openxmlformats.org/officeDocument/2006/relationships/hyperlink" Target="http://freeology.com/tag/paragraphs/page/2/" TargetMode="External"/><Relationship Id="rId21" Type="http://schemas.openxmlformats.org/officeDocument/2006/relationships/hyperlink" Target="http://www.maupinhouse.com/media/upload/GHR_sample.pdf" TargetMode="External"/><Relationship Id="rId42" Type="http://schemas.openxmlformats.org/officeDocument/2006/relationships/hyperlink" Target="http://tarheelreader.org/2012/04/28/to-kill-a-mockingbird-2/" TargetMode="External"/><Relationship Id="rId63" Type="http://schemas.openxmlformats.org/officeDocument/2006/relationships/hyperlink" Target="http://www.youtube.com/watch?v=ngCHXiK_ZuY" TargetMode="External"/><Relationship Id="rId84" Type="http://schemas.openxmlformats.org/officeDocument/2006/relationships/hyperlink" Target="http://www.youtube.com/watch?v=LlYojsi3Zqw" TargetMode="External"/><Relationship Id="rId138" Type="http://schemas.openxmlformats.org/officeDocument/2006/relationships/hyperlink" Target="http://www.youtube.com/watch?v=rGaRtqrlGy8" TargetMode="External"/><Relationship Id="rId159" Type="http://schemas.openxmlformats.org/officeDocument/2006/relationships/hyperlink" Target="https://www.teacherspayteachers.com/Product/Authors-Purpose-Flap-Book-361759" TargetMode="External"/><Relationship Id="rId324" Type="http://schemas.openxmlformats.org/officeDocument/2006/relationships/hyperlink" Target="http://www.users.muohio.edu/romanots/Tom_Romano.html" TargetMode="External"/><Relationship Id="rId170" Type="http://schemas.openxmlformats.org/officeDocument/2006/relationships/hyperlink" Target="http://freeology.com/graphicorgs/thematic-web/" TargetMode="External"/><Relationship Id="rId191" Type="http://schemas.openxmlformats.org/officeDocument/2006/relationships/hyperlink" Target="http://annenberg.usc.edu/Faculty/Communication%20and%20Journalism/~/media/A41FBC3E62084AC8A8C047A9D4A54033.ashx" TargetMode="External"/><Relationship Id="rId205" Type="http://schemas.openxmlformats.org/officeDocument/2006/relationships/hyperlink" Target="http://www.teenink.com/opinion/discrimination/article/174187/Age-Discrimination-Nobody-Likes-It-to-Happen-to-Them/" TargetMode="External"/><Relationship Id="rId226" Type="http://schemas.openxmlformats.org/officeDocument/2006/relationships/hyperlink" Target="http://www.aarp.org/content/dam/aarp/work/on-the-job/2014-04/620-age-discrimination-infographic.png?intcmp=AE-WOR-INFOG-AGE-DISC" TargetMode="External"/><Relationship Id="rId247" Type="http://schemas.openxmlformats.org/officeDocument/2006/relationships/hyperlink" Target="http://www.cnn.com/2013/03/14/us/nfl-sexual-preference-questions/" TargetMode="External"/><Relationship Id="rId107" Type="http://schemas.openxmlformats.org/officeDocument/2006/relationships/hyperlink" Target="http://www.poetryfoundation.org/poem/238160" TargetMode="External"/><Relationship Id="rId268" Type="http://schemas.openxmlformats.org/officeDocument/2006/relationships/hyperlink" Target="https://www.pinterest.com/pin/568298046703489522/" TargetMode="External"/><Relationship Id="rId289" Type="http://schemas.openxmlformats.org/officeDocument/2006/relationships/hyperlink" Target="http://www.users.muohio.edu/romanots/Tom_Romano.html" TargetMode="External"/><Relationship Id="rId11" Type="http://schemas.openxmlformats.org/officeDocument/2006/relationships/image" Target="media/image2.emf"/><Relationship Id="rId32" Type="http://schemas.openxmlformats.org/officeDocument/2006/relationships/hyperlink" Target="https://www.teacherspayteachers.com/Product/Point-of-View-Graphic-Organizer-712284" TargetMode="External"/><Relationship Id="rId53" Type="http://schemas.openxmlformats.org/officeDocument/2006/relationships/hyperlink" Target="http://www.youtube.com/watch?v=ngCHXiK_ZuY" TargetMode="External"/><Relationship Id="rId74" Type="http://schemas.openxmlformats.org/officeDocument/2006/relationships/hyperlink" Target="http://www.miamiherald.com/2013/07/23/3516997/trayvon-martins-death-cuts-deeply.html" TargetMode="External"/><Relationship Id="rId128" Type="http://schemas.openxmlformats.org/officeDocument/2006/relationships/hyperlink" Target="http://www.youtube.com/watch?v=JJ-fCLjJ1as" TargetMode="External"/><Relationship Id="rId149" Type="http://schemas.openxmlformats.org/officeDocument/2006/relationships/hyperlink" Target="http://www.sohosandiego.org/reflections/2011/chicanopark.htm" TargetMode="External"/><Relationship Id="rId314" Type="http://schemas.openxmlformats.org/officeDocument/2006/relationships/hyperlink" Target="http://www.users.muohio.edu/romanots/mgrpapers.htm" TargetMode="External"/><Relationship Id="rId335" Type="http://schemas.openxmlformats.org/officeDocument/2006/relationships/hyperlink" Target="http://www.gtps.k12.nj.us/curric/writing/index_files/page0003.htm" TargetMode="External"/><Relationship Id="rId5" Type="http://schemas.openxmlformats.org/officeDocument/2006/relationships/settings" Target="settings.xml"/><Relationship Id="rId95" Type="http://schemas.openxmlformats.org/officeDocument/2006/relationships/hyperlink" Target="http://www.nexuslearning.net/books/holt_elementsoflit-3/Collection%204/marigolds%20p1.htm" TargetMode="External"/><Relationship Id="rId160" Type="http://schemas.openxmlformats.org/officeDocument/2006/relationships/hyperlink" Target="https://www.teacherspayteachers.com/Product/Authors-Purpose-PowerPoint-860823" TargetMode="External"/><Relationship Id="rId181" Type="http://schemas.openxmlformats.org/officeDocument/2006/relationships/hyperlink" Target="http://samsonadogbeji.blogspot.com/2012/11/the-benefit-of-using-creative.html" TargetMode="External"/><Relationship Id="rId216" Type="http://schemas.openxmlformats.org/officeDocument/2006/relationships/hyperlink" Target="http://www.teenink.com/opinion/discrimination/article/174187/Age-Discrimination-Nobody-Likes-It-to-Happen-to-Them/" TargetMode="External"/><Relationship Id="rId237" Type="http://schemas.openxmlformats.org/officeDocument/2006/relationships/hyperlink" Target="http://www.purdue.edu/swo/nutrition/KnowItAll/BodyImage/MaleBodyImageFacts.pdf" TargetMode="External"/><Relationship Id="rId258" Type="http://schemas.openxmlformats.org/officeDocument/2006/relationships/hyperlink" Target="http://www.hrc.org/laws-and-legislation/federal-legislation/employment-non-discrimination-act" TargetMode="External"/><Relationship Id="rId279" Type="http://schemas.openxmlformats.org/officeDocument/2006/relationships/hyperlink" Target="http://www.ipadlitcircles.com/uploads/1/0/6/6/10664962/lit_circles.role_sheets.pdf" TargetMode="External"/><Relationship Id="rId22" Type="http://schemas.openxmlformats.org/officeDocument/2006/relationships/hyperlink" Target="https://www.choiceliteracy.com/articles-detail-view.php?id=1851" TargetMode="External"/><Relationship Id="rId43" Type="http://schemas.openxmlformats.org/officeDocument/2006/relationships/hyperlink" Target="https://www.teacherspayteachers.com/Product/Theme-Analysis-Graphic-Organizer-1064058" TargetMode="External"/><Relationship Id="rId64" Type="http://schemas.openxmlformats.org/officeDocument/2006/relationships/hyperlink" Target="http://www.cnn.com/2013/06/05/us/trayvon-martin-shooting-fast-facts/index.html" TargetMode="External"/><Relationship Id="rId118" Type="http://schemas.openxmlformats.org/officeDocument/2006/relationships/hyperlink" Target="http://www.teenink.com/opinion/discrimination/article/288138/Racism-and-Discrimination/" TargetMode="External"/><Relationship Id="rId139" Type="http://schemas.openxmlformats.org/officeDocument/2006/relationships/hyperlink" Target="http://www.youtube.com/watch?v=8PaoLy7PHwk" TargetMode="External"/><Relationship Id="rId290" Type="http://schemas.openxmlformats.org/officeDocument/2006/relationships/hyperlink" Target="http://theunquietlibrary.libguides.com/multigenre2011" TargetMode="External"/><Relationship Id="rId304" Type="http://schemas.openxmlformats.org/officeDocument/2006/relationships/hyperlink" Target="http://freeology.com/graphicorgs/thematic-web/" TargetMode="External"/><Relationship Id="rId325" Type="http://schemas.openxmlformats.org/officeDocument/2006/relationships/hyperlink" Target="http://theunquietlibrary.libguides.com/multigenre2011" TargetMode="External"/><Relationship Id="rId85" Type="http://schemas.openxmlformats.org/officeDocument/2006/relationships/hyperlink" Target="http://sociallyurban.com/wp-content/uploads/2013/06/income-inequality-infographic-workers-middle-class-and-ceos-get-compared.jpg" TargetMode="External"/><Relationship Id="rId150" Type="http://schemas.openxmlformats.org/officeDocument/2006/relationships/hyperlink" Target="http://tinyurl.com/m66murr" TargetMode="External"/><Relationship Id="rId171" Type="http://schemas.openxmlformats.org/officeDocument/2006/relationships/hyperlink" Target="http://www.usatoday.com/story/news/world/2013/10/10/malala-jon-stewart-daily-show/2959599/" TargetMode="External"/><Relationship Id="rId192" Type="http://schemas.openxmlformats.org/officeDocument/2006/relationships/hyperlink" Target="http://www.nbcnews.com/id/48618383/ns/technology_and_science-science/t/word-womens-status-rises-so-do-literary-shes-hers/" TargetMode="External"/><Relationship Id="rId206" Type="http://schemas.openxmlformats.org/officeDocument/2006/relationships/hyperlink" Target="http://www.poemhunter.com/poem/an-old-man-s-winter-night/" TargetMode="External"/><Relationship Id="rId227" Type="http://schemas.openxmlformats.org/officeDocument/2006/relationships/hyperlink" Target="https://www.pinterest.com/pin/554013191635705885/" TargetMode="External"/><Relationship Id="rId248" Type="http://schemas.openxmlformats.org/officeDocument/2006/relationships/hyperlink" Target="http://www.hrc.org/files/assets/resources/Hatecrimesandviolenceagainstlgbtpeople_2009.pdf" TargetMode="External"/><Relationship Id="rId269" Type="http://schemas.openxmlformats.org/officeDocument/2006/relationships/hyperlink" Target="http://notenoughgood.com/wp-content/uploads/2012/08/BodyImageInfographic-1.jpg" TargetMode="External"/><Relationship Id="rId12" Type="http://schemas.openxmlformats.org/officeDocument/2006/relationships/image" Target="media/image3.emf"/><Relationship Id="rId33" Type="http://schemas.openxmlformats.org/officeDocument/2006/relationships/hyperlink" Target="http://education.library.ubc.ca/files/2011/06/10Chris-Murphy-Brad-Dingler-Lisa-Yu-Unit-Plan-TKAM.pdf" TargetMode="External"/><Relationship Id="rId108" Type="http://schemas.openxmlformats.org/officeDocument/2006/relationships/hyperlink" Target="https://www.teacherspayteachers.com/FreeDownload/Main-Idea-with-Text-Evidence-Graphic-Oraganizers-1354025" TargetMode="External"/><Relationship Id="rId129" Type="http://schemas.openxmlformats.org/officeDocument/2006/relationships/hyperlink" Target="http://www.edchange.org/multicultural/arts/race_songs.html" TargetMode="External"/><Relationship Id="rId280" Type="http://schemas.openxmlformats.org/officeDocument/2006/relationships/hyperlink" Target="http://exitticket.org/" TargetMode="External"/><Relationship Id="rId315" Type="http://schemas.openxmlformats.org/officeDocument/2006/relationships/hyperlink" Target="http://21stcenturyskillsnmteachercourse.wikispaces.com/*MULTIGENRE+RESOURCE" TargetMode="External"/><Relationship Id="rId336" Type="http://schemas.openxmlformats.org/officeDocument/2006/relationships/hyperlink" Target="http://littlepieceoftape.blogspot.com/2013/12/cups-and-arms.html" TargetMode="External"/><Relationship Id="rId54" Type="http://schemas.openxmlformats.org/officeDocument/2006/relationships/hyperlink" Target="http://www.cnn.com/2013/06/05/us/trayvon-martin-shooting-fast-facts/index.html" TargetMode="External"/><Relationship Id="rId75" Type="http://schemas.openxmlformats.org/officeDocument/2006/relationships/hyperlink" Target="http://www.intoon.com/cartoons.cfm/id/124261" TargetMode="External"/><Relationship Id="rId96" Type="http://schemas.openxmlformats.org/officeDocument/2006/relationships/hyperlink" Target="http://www.4shared.com/mp3/YOv5bm2-/A_Century_of_Recorded_Poetry_V.html" TargetMode="External"/><Relationship Id="rId140" Type="http://schemas.openxmlformats.org/officeDocument/2006/relationships/hyperlink" Target="http://www.edchange.org/multicultural/arts/race_songs.html" TargetMode="External"/><Relationship Id="rId161" Type="http://schemas.openxmlformats.org/officeDocument/2006/relationships/hyperlink" Target="https://www.teacherspayteachers.com/Product/Authors-Purpose-Flap-Book-361759" TargetMode="External"/><Relationship Id="rId182" Type="http://schemas.openxmlformats.org/officeDocument/2006/relationships/hyperlink" Target="http://www.arts.cornell.edu/poverty/kanbur/ABCDE.pdf" TargetMode="External"/><Relationship Id="rId217" Type="http://schemas.openxmlformats.org/officeDocument/2006/relationships/hyperlink" Target="http://www.poemhunter.com/poem/an-old-man-s-winter-night/" TargetMode="External"/><Relationship Id="rId6" Type="http://schemas.openxmlformats.org/officeDocument/2006/relationships/webSettings" Target="webSettings.xml"/><Relationship Id="rId238" Type="http://schemas.openxmlformats.org/officeDocument/2006/relationships/hyperlink" Target="https://www.google.com/search?q=body+image+infographic&amp;tbm=isch&amp;tbo=u&amp;source=univ&amp;sa=X&amp;ei=jFzZUrHvMarJygHy54HYBQ&amp;sqi=2&amp;ved=0CCgQsAQ&amp;biw=1034&amp;bih=619" TargetMode="External"/><Relationship Id="rId259" Type="http://schemas.openxmlformats.org/officeDocument/2006/relationships/hyperlink" Target="http://www.bna.com/senate-passes-bill-n17179879992/" TargetMode="External"/><Relationship Id="rId23" Type="http://schemas.openxmlformats.org/officeDocument/2006/relationships/hyperlink" Target="http://www.devstu.org/blogs/common-core-tip-13-close-reading-in-making-meaning" TargetMode="External"/><Relationship Id="rId119" Type="http://schemas.openxmlformats.org/officeDocument/2006/relationships/hyperlink" Target="http://new.ted.com/talks/bryan_stevenson_we_need_to_talk_about_an_injustice" TargetMode="External"/><Relationship Id="rId270" Type="http://schemas.openxmlformats.org/officeDocument/2006/relationships/hyperlink" Target="http://thumbnails-visually.netdna-ssl.com/body-image-statistics_51a8b6cb56b6a.jpg" TargetMode="External"/><Relationship Id="rId291" Type="http://schemas.openxmlformats.org/officeDocument/2006/relationships/hyperlink" Target="http://freeology.com/graphicorgs/thematic-web/" TargetMode="External"/><Relationship Id="rId305" Type="http://schemas.openxmlformats.org/officeDocument/2006/relationships/hyperlink" Target="http://www.docstoc.com/docs/104315740/Multi-Genre-Project-Examples" TargetMode="External"/><Relationship Id="rId326" Type="http://schemas.openxmlformats.org/officeDocument/2006/relationships/hyperlink" Target="http://freeology.com/graphicorgs/thematic-web/" TargetMode="External"/><Relationship Id="rId44" Type="http://schemas.openxmlformats.org/officeDocument/2006/relationships/hyperlink" Target="http://freeology.com/graphicorgs/thematic-web/" TargetMode="External"/><Relationship Id="rId65" Type="http://schemas.openxmlformats.org/officeDocument/2006/relationships/hyperlink" Target="http://www.cbsnews.com/videos/race-still-factor-in-perception-of-justice/" TargetMode="External"/><Relationship Id="rId86" Type="http://schemas.openxmlformats.org/officeDocument/2006/relationships/hyperlink" Target="http://big.assets.huffingtonpost.com/2013_07_LifeExpectancy.png" TargetMode="External"/><Relationship Id="rId130" Type="http://schemas.openxmlformats.org/officeDocument/2006/relationships/hyperlink" Target="http://www.songfacts.com/category-songs_about_racism_or_discrimination.php" TargetMode="External"/><Relationship Id="rId151" Type="http://schemas.openxmlformats.org/officeDocument/2006/relationships/hyperlink" Target="http://eriqfelix.wordpress.com/2013/07/15/discovering-southern-californias-murals/" TargetMode="External"/><Relationship Id="rId172" Type="http://schemas.openxmlformats.org/officeDocument/2006/relationships/hyperlink" Target="http://www.youtube.com/watch?v=gjGL6YY6oMs" TargetMode="External"/><Relationship Id="rId193" Type="http://schemas.openxmlformats.org/officeDocument/2006/relationships/hyperlink" Target="http://samsonadogbeji.blogspot.com/2012/11/the-benefit-of-using-creative.html" TargetMode="External"/><Relationship Id="rId207" Type="http://schemas.openxmlformats.org/officeDocument/2006/relationships/hyperlink" Target="http://books.google.com/books?id=ksTfEJZqUWsC&amp;pg=PA153&amp;lpg=PA153&amp;dq=gina+berriault+the+bystander&amp;source=bl&amp;ots=Cir1HpJZM6&amp;sig=7-5nw0-w0WwVC3xt6rIqX-KaG6I&amp;hl=en&amp;sa=X&amp;ei=GFfZUojeH4bhyQGO7oAg&amp;ved=0CCgQ6AEwAA" TargetMode="External"/><Relationship Id="rId228" Type="http://schemas.openxmlformats.org/officeDocument/2006/relationships/hyperlink" Target="https://www.pinterest.com/pin/554013191635705990/" TargetMode="External"/><Relationship Id="rId249" Type="http://schemas.openxmlformats.org/officeDocument/2006/relationships/hyperlink" Target="http://www.huffingtonpost.com/tag/violence-against-gays" TargetMode="External"/><Relationship Id="rId13" Type="http://schemas.openxmlformats.org/officeDocument/2006/relationships/hyperlink" Target="http://www.swaaac.com/Catalog/default.asp" TargetMode="External"/><Relationship Id="rId109" Type="http://schemas.openxmlformats.org/officeDocument/2006/relationships/hyperlink" Target="http://www.gcisd-k12.org/cms/lib/TX01000829/Centricity/Domain/61/Literature_Circles.pdf" TargetMode="External"/><Relationship Id="rId260" Type="http://schemas.openxmlformats.org/officeDocument/2006/relationships/hyperlink" Target="http://www.huffingtonpost.com/tag/sexual-orientation-discrimination" TargetMode="External"/><Relationship Id="rId281" Type="http://schemas.openxmlformats.org/officeDocument/2006/relationships/hyperlink" Target="http://www.readwritethink.org/files/resources/printouts/Exit%20Slips.pdf" TargetMode="External"/><Relationship Id="rId316" Type="http://schemas.openxmlformats.org/officeDocument/2006/relationships/hyperlink" Target="http://www.users.muohio.edu/romanots/Tom_Romano.html" TargetMode="External"/><Relationship Id="rId337" Type="http://schemas.openxmlformats.org/officeDocument/2006/relationships/hyperlink" Target="http://teacher.scholastic.com/products/scholasticprofessional/pdfs/master_mechanics/2-3/0-545-04878-8_ASSESS.pdf" TargetMode="External"/><Relationship Id="rId34" Type="http://schemas.openxmlformats.org/officeDocument/2006/relationships/hyperlink" Target="http://www.youtube.com/watch?v=uqkohqLvClI" TargetMode="External"/><Relationship Id="rId55" Type="http://schemas.openxmlformats.org/officeDocument/2006/relationships/hyperlink" Target="http://www.cbsnews.com/videos/race-still-factor-in-perception-of-justice/" TargetMode="External"/><Relationship Id="rId76" Type="http://schemas.openxmlformats.org/officeDocument/2006/relationships/hyperlink" Target="http://tinyurl.com/k2j32q4" TargetMode="External"/><Relationship Id="rId97" Type="http://schemas.openxmlformats.org/officeDocument/2006/relationships/hyperlink" Target="http://www.poetryfoundation.org/poem/238130" TargetMode="External"/><Relationship Id="rId120" Type="http://schemas.openxmlformats.org/officeDocument/2006/relationships/hyperlink" Target="http://www.readwritethink.org/professional-development/strategy-guides/using-jigsaw-cooperative-learning-30599.html" TargetMode="External"/><Relationship Id="rId141" Type="http://schemas.openxmlformats.org/officeDocument/2006/relationships/hyperlink" Target="http://www.songfacts.com/category-songs_about_racism_or_discrimination.php" TargetMode="External"/><Relationship Id="rId7" Type="http://schemas.openxmlformats.org/officeDocument/2006/relationships/footnotes" Target="footnotes.xml"/><Relationship Id="rId162" Type="http://schemas.openxmlformats.org/officeDocument/2006/relationships/hyperlink" Target="http://www.gcisd-k12.org/cms/lib/TX01000829/Centricity/Domain/61/Literature_Circles.pdf" TargetMode="External"/><Relationship Id="rId183" Type="http://schemas.openxmlformats.org/officeDocument/2006/relationships/hyperlink" Target="http://www.usatoday.com/story/news/world/2013/10/10/malala-jon-stewart-daily-show/2959599/" TargetMode="External"/><Relationship Id="rId218" Type="http://schemas.openxmlformats.org/officeDocument/2006/relationships/hyperlink" Target="http://books.google.com/books?id=ksTfEJZqUWsC&amp;pg=PA153&amp;lpg=PA153&amp;dq=gina+berriault+the+bystander&amp;source=bl&amp;ots=Cir1HpJZM6&amp;sig=7-5nw0-w0WwVC3xt6rIqX-KaG6I&amp;hl=en&amp;sa=X&amp;ei=GFfZUojeH4bhyQGO7oAg&amp;ved=0CCgQ6AEwAA" TargetMode="External"/><Relationship Id="rId239" Type="http://schemas.openxmlformats.org/officeDocument/2006/relationships/hyperlink" Target="http://www.nationaleatingdisorders.org/media-body-image-and-eating-disorders" TargetMode="External"/><Relationship Id="rId250" Type="http://schemas.openxmlformats.org/officeDocument/2006/relationships/hyperlink" Target="http://www.theguardian.com/world/2010/oct/17/increase-homophobia-violence-new-york" TargetMode="External"/><Relationship Id="rId271" Type="http://schemas.openxmlformats.org/officeDocument/2006/relationships/hyperlink" Target="http://www.womenshealthmag.com/files/wh6_uploads/wp_import/mens-body-infographic.png" TargetMode="External"/><Relationship Id="rId292" Type="http://schemas.openxmlformats.org/officeDocument/2006/relationships/hyperlink" Target="http://www.docstoc.com/docs/104315740/Multi-Genre-Project-Examples" TargetMode="External"/><Relationship Id="rId306" Type="http://schemas.openxmlformats.org/officeDocument/2006/relationships/hyperlink" Target="http://writefromtheheartclasses.com/research-projects.php" TargetMode="External"/><Relationship Id="rId24" Type="http://schemas.openxmlformats.org/officeDocument/2006/relationships/hyperlink" Target="http://literacysolutionspd.wordpress.com/2013/07/13/media-literacy-and-close-reading/" TargetMode="External"/><Relationship Id="rId45" Type="http://schemas.openxmlformats.org/officeDocument/2006/relationships/hyperlink" Target="https://www.teacherspayteachers.com/Product/Aristotles-Rhetorical-Appeals-Close-Reading-Strategy-Kinesthetic-Learning-" TargetMode="External"/><Relationship Id="rId66" Type="http://schemas.openxmlformats.org/officeDocument/2006/relationships/hyperlink" Target="http://www.cbsnews.com/videos/why-is-the-trayvon-martin-case-important/" TargetMode="External"/><Relationship Id="rId87" Type="http://schemas.openxmlformats.org/officeDocument/2006/relationships/hyperlink" Target="http://s1.ibtimes.com/sites/www.ibtimes.com/files/styles/v2_article_large/public/2013/12/10/increase-income-gap-1992-2012-age-demographic-bankrate.png" TargetMode="External"/><Relationship Id="rId110" Type="http://schemas.openxmlformats.org/officeDocument/2006/relationships/hyperlink" Target="http://www.youtube.com/watch?v=uqkohqLvClI" TargetMode="External"/><Relationship Id="rId131" Type="http://schemas.openxmlformats.org/officeDocument/2006/relationships/hyperlink" Target="http://www.youtube.com/watch?v=m2zKdIcOV5s" TargetMode="External"/><Relationship Id="rId327" Type="http://schemas.openxmlformats.org/officeDocument/2006/relationships/hyperlink" Target="http://www.docstoc.com/docs/104315740/Multi-Genre-Project-Examples" TargetMode="External"/><Relationship Id="rId152" Type="http://schemas.openxmlformats.org/officeDocument/2006/relationships/hyperlink" Target="http://www.chicanoparksandiego.com/murals/index.html" TargetMode="External"/><Relationship Id="rId173" Type="http://schemas.openxmlformats.org/officeDocument/2006/relationships/hyperlink" Target="http://www.pri.org/stories/2013-07-17/dear-malala-taliban-commander-writes-personal-response-malala-yousufzai" TargetMode="External"/><Relationship Id="rId194" Type="http://schemas.openxmlformats.org/officeDocument/2006/relationships/hyperlink" Target="http://www.arts.cornell.edu/poverty/kanbur/ABCDE.pdf" TargetMode="External"/><Relationship Id="rId208" Type="http://schemas.openxmlformats.org/officeDocument/2006/relationships/hyperlink" Target="http://quod.lib.umich.edu/cgi/t/text/text-idx?cc=mqr;c=mqr;c=mqrarchive;idno=act2080.0037.419;rgn=main;view=text;xc=1;g=mqrg" TargetMode="External"/><Relationship Id="rId229" Type="http://schemas.openxmlformats.org/officeDocument/2006/relationships/hyperlink" Target="http://jobs.aol.com/articles/2011/05/17/top-signs-of-age-discrimination/" TargetMode="External"/><Relationship Id="rId240" Type="http://schemas.openxmlformats.org/officeDocument/2006/relationships/hyperlink" Target="http://depts.washington.edu/thmedia/view.cgi?section=bodyimage&amp;page=fastfacts" TargetMode="External"/><Relationship Id="rId261" Type="http://schemas.openxmlformats.org/officeDocument/2006/relationships/hyperlink" Target="http://www.policymic.com/articles/11738/5-people-who-were-fired-for-being-gay-and-the-29-states-where-that-is-still-legal" TargetMode="External"/><Relationship Id="rId14" Type="http://schemas.openxmlformats.org/officeDocument/2006/relationships/hyperlink" Target="http://www.cde.state.co.us/coextendedeo" TargetMode="External"/><Relationship Id="rId35" Type="http://schemas.openxmlformats.org/officeDocument/2006/relationships/hyperlink" Target="http://www.amazon.com/To-Kill-Mockingbird-Hodder-Graphics/dp/0340940107/ref=sr_1_2?ie=UTF8&amp;qid=1389896593&amp;sr=8-2&amp;keywords=to+kill+a+mockingbird+graphic+novel" TargetMode="External"/><Relationship Id="rId56" Type="http://schemas.openxmlformats.org/officeDocument/2006/relationships/hyperlink" Target="http://www.cbsnews.com/videos/why-is-the-trayvon-martin-case-important/" TargetMode="External"/><Relationship Id="rId77" Type="http://schemas.openxmlformats.org/officeDocument/2006/relationships/hyperlink" Target="https://www.teacherspayteachers.com/Product/Rhetorical-Appeals-Graphic-Organizer-1293241" TargetMode="External"/><Relationship Id="rId100" Type="http://schemas.openxmlformats.org/officeDocument/2006/relationships/hyperlink" Target="http://www.nexuslearning.net/books/holt_elementsoflit-3/Collection%204/marigolds%20p1.htm" TargetMode="External"/><Relationship Id="rId282" Type="http://schemas.openxmlformats.org/officeDocument/2006/relationships/hyperlink" Target="http://www.youtube.com/watch?v=uqkohqLvClI" TargetMode="External"/><Relationship Id="rId317" Type="http://schemas.openxmlformats.org/officeDocument/2006/relationships/hyperlink" Target="http://theunquietlibrary.libguides.com/multigenre2011" TargetMode="External"/><Relationship Id="rId338" Type="http://schemas.openxmlformats.org/officeDocument/2006/relationships/header" Target="header2.xml"/><Relationship Id="rId8" Type="http://schemas.openxmlformats.org/officeDocument/2006/relationships/endnotes" Target="endnotes.xml"/><Relationship Id="rId98" Type="http://schemas.openxmlformats.org/officeDocument/2006/relationships/hyperlink" Target="http://www.poetryfoundation.org/poem/173957" TargetMode="External"/><Relationship Id="rId121" Type="http://schemas.openxmlformats.org/officeDocument/2006/relationships/hyperlink" Target="http://www.childrensdefense.org/child-research-data-publications/data/a-portrait-of-inequality-2012.pdf" TargetMode="External"/><Relationship Id="rId142" Type="http://schemas.openxmlformats.org/officeDocument/2006/relationships/hyperlink" Target="https://www.teacherspayteachers.com/Product/Authors-Purpose-PowerPoint-860823" TargetMode="External"/><Relationship Id="rId163" Type="http://schemas.openxmlformats.org/officeDocument/2006/relationships/hyperlink" Target="http://freeology.com/graphicorgs/thematic-web/" TargetMode="External"/><Relationship Id="rId184" Type="http://schemas.openxmlformats.org/officeDocument/2006/relationships/hyperlink" Target="http://www.youtube.com/watch?v=gjGL6YY6oMs" TargetMode="External"/><Relationship Id="rId219" Type="http://schemas.openxmlformats.org/officeDocument/2006/relationships/hyperlink" Target="http://quod.lib.umich.edu/cgi/t/text/text-idx?cc=mqr;c=mqr;c=mqrarchive;idno=act2080.0037.419;rgn=main;view=text;xc=1;g=mqrg" TargetMode="External"/><Relationship Id="rId3" Type="http://schemas.openxmlformats.org/officeDocument/2006/relationships/styles" Target="styles.xml"/><Relationship Id="rId214" Type="http://schemas.openxmlformats.org/officeDocument/2006/relationships/hyperlink" Target="http://news.nationalgeographic.com/news/2014/01/140114-progeria-disease-berns-children-premature-aging-research-gene-mutation/" TargetMode="External"/><Relationship Id="rId230" Type="http://schemas.openxmlformats.org/officeDocument/2006/relationships/hyperlink" Target="http://www.eeoc.gov/laws/types/age.cfm" TargetMode="External"/><Relationship Id="rId235" Type="http://schemas.openxmlformats.org/officeDocument/2006/relationships/hyperlink" Target="https://www.teacherspayteachers.com/Product/Main-Idea-and-Details-Organizer-FREEBIE-920972" TargetMode="External"/><Relationship Id="rId251" Type="http://schemas.openxmlformats.org/officeDocument/2006/relationships/hyperlink" Target="http://topics.nytimes.com/top/reference/timestopics/people/s/matthew_shepard/index.html" TargetMode="External"/><Relationship Id="rId256" Type="http://schemas.openxmlformats.org/officeDocument/2006/relationships/hyperlink" Target="http://depts.washington.edu/thmedia/view.cgi?section=bodyimage&amp;page=fastfacts" TargetMode="External"/><Relationship Id="rId277" Type="http://schemas.openxmlformats.org/officeDocument/2006/relationships/hyperlink" Target="http://freeology.com/graphicorgs/thematic-web/" TargetMode="External"/><Relationship Id="rId298" Type="http://schemas.openxmlformats.org/officeDocument/2006/relationships/hyperlink" Target="https://www.nesacenter.org/uploaded/conferences/SEC/2010/spkr_handouts/AndesonCarlConferring.pdf" TargetMode="External"/><Relationship Id="rId25" Type="http://schemas.openxmlformats.org/officeDocument/2006/relationships/hyperlink" Target="http://www.eht.k12.nj.us/~hamsond/SCOPE-090113-Nonfiction-CloseReading.pdf" TargetMode="External"/><Relationship Id="rId46" Type="http://schemas.openxmlformats.org/officeDocument/2006/relationships/hyperlink" Target="http://www.youtube.com/watch?v=ngCHXiK_ZuY" TargetMode="External"/><Relationship Id="rId67" Type="http://schemas.openxmlformats.org/officeDocument/2006/relationships/hyperlink" Target="http://www.miamiherald.com/2013/07/23/3516997/trayvon-martins-death-cuts-deeply.html" TargetMode="External"/><Relationship Id="rId116" Type="http://schemas.openxmlformats.org/officeDocument/2006/relationships/hyperlink" Target="http://freeology.com/wp-content/files/summarizing.pdf" TargetMode="External"/><Relationship Id="rId137" Type="http://schemas.openxmlformats.org/officeDocument/2006/relationships/hyperlink" Target="http://www.youtube.com/watch?v=m2zKdIcOV5s" TargetMode="External"/><Relationship Id="rId158" Type="http://schemas.openxmlformats.org/officeDocument/2006/relationships/hyperlink" Target="http://tinyurl.com/kp56quc" TargetMode="External"/><Relationship Id="rId272" Type="http://schemas.openxmlformats.org/officeDocument/2006/relationships/hyperlink" Target="http://www.readwritethink.org/files/resources/lesson_images/lesson275/compcon_chart.pdf" TargetMode="External"/><Relationship Id="rId293" Type="http://schemas.openxmlformats.org/officeDocument/2006/relationships/hyperlink" Target="http://writefromtheheartclasses.com/research-projects.php" TargetMode="External"/><Relationship Id="rId302" Type="http://schemas.openxmlformats.org/officeDocument/2006/relationships/hyperlink" Target="http://freeology.com/tag/paragraphs/page/2/" TargetMode="External"/><Relationship Id="rId307" Type="http://schemas.openxmlformats.org/officeDocument/2006/relationships/hyperlink" Target="http://www.users.muohio.edu/romanots/mgrpapers.htm" TargetMode="External"/><Relationship Id="rId323" Type="http://schemas.openxmlformats.org/officeDocument/2006/relationships/hyperlink" Target="http://21stcenturyskillsnmteachercourse.wikispaces.com/*MULTIGENRE+RESOURCE" TargetMode="External"/><Relationship Id="rId328" Type="http://schemas.openxmlformats.org/officeDocument/2006/relationships/hyperlink" Target="http://writefromtheheartclasses.com/research-projects.php" TargetMode="External"/><Relationship Id="rId20" Type="http://schemas.openxmlformats.org/officeDocument/2006/relationships/hyperlink" Target="http://tarheelreader.org/2014/04/11/dad-loved-the-farm-2/" TargetMode="External"/><Relationship Id="rId41" Type="http://schemas.openxmlformats.org/officeDocument/2006/relationships/hyperlink" Target="http://www.youtube.com/watch?v=uqkohqLvClI" TargetMode="External"/><Relationship Id="rId62" Type="http://schemas.openxmlformats.org/officeDocument/2006/relationships/hyperlink" Target="https://www.teacherspayteachers.com/Product/Compare-and-Contrast-Evidence-Graphic-Organizers-931608" TargetMode="External"/><Relationship Id="rId83" Type="http://schemas.openxmlformats.org/officeDocument/2006/relationships/hyperlink" Target="http://s1.ibtimes.com/sites/www.ibtimes.com/files/styles/v2_article_large/public/2013/12/10/increase-income-gap-1992-2012-age-demographic-bankrate.png" TargetMode="External"/><Relationship Id="rId88" Type="http://schemas.openxmlformats.org/officeDocument/2006/relationships/hyperlink" Target="https://www.youtube.com/watch?v=ik1y4ZNSjek" TargetMode="External"/><Relationship Id="rId111" Type="http://schemas.openxmlformats.org/officeDocument/2006/relationships/hyperlink" Target="http://tarheelreader.org/2012/04/28/to-kill-a-mockingbird-2/" TargetMode="External"/><Relationship Id="rId132" Type="http://schemas.openxmlformats.org/officeDocument/2006/relationships/hyperlink" Target="http://www.youtube.com/watch?v=rGaRtqrlGy8" TargetMode="External"/><Relationship Id="rId153" Type="http://schemas.openxmlformats.org/officeDocument/2006/relationships/hyperlink" Target="http://www.sohosandiego.org/reflections/2011/chicanopark.htm" TargetMode="External"/><Relationship Id="rId174" Type="http://schemas.openxmlformats.org/officeDocument/2006/relationships/hyperlink" Target="http://www.bbc.co.uk/news/magazine-24379018" TargetMode="External"/><Relationship Id="rId179" Type="http://schemas.openxmlformats.org/officeDocument/2006/relationships/hyperlink" Target="http://annenberg.usc.edu/Faculty/Communication%20and%20Journalism/~/media/A41FBC3E62084AC8A8C047A9D4A54033.ashx" TargetMode="External"/><Relationship Id="rId195" Type="http://schemas.openxmlformats.org/officeDocument/2006/relationships/hyperlink" Target="http://www.upworthy.com/a-very-powerful-quote-gets-the-beautifully-illustrated-treatment-it-deserves" TargetMode="External"/><Relationship Id="rId209" Type="http://schemas.openxmlformats.org/officeDocument/2006/relationships/hyperlink" Target="http://www.eeoc.gov/laws/types/" TargetMode="External"/><Relationship Id="rId190" Type="http://schemas.openxmlformats.org/officeDocument/2006/relationships/hyperlink" Target="http://www.huffingtonpost.com/2013/11/29/gender-inequality-in-film_n_4360012.html" TargetMode="External"/><Relationship Id="rId204" Type="http://schemas.openxmlformats.org/officeDocument/2006/relationships/hyperlink" Target="http://www.poemhunter.com/poem/ask-me/" TargetMode="External"/><Relationship Id="rId220" Type="http://schemas.openxmlformats.org/officeDocument/2006/relationships/hyperlink" Target="http://www.eeoc.gov/laws/types/" TargetMode="External"/><Relationship Id="rId225" Type="http://schemas.openxmlformats.org/officeDocument/2006/relationships/hyperlink" Target="http://news.nationalgeographic.com/news/2014/01/140114-progeria-disease-berns-children-premature-aging-research-gene-mutation/" TargetMode="External"/><Relationship Id="rId241" Type="http://schemas.openxmlformats.org/officeDocument/2006/relationships/hyperlink" Target="http://www.eeoc.gov/federal/otherprotections.cfm" TargetMode="External"/><Relationship Id="rId246" Type="http://schemas.openxmlformats.org/officeDocument/2006/relationships/hyperlink" Target="http://articles.chicagotribune.com/keyword/sexual-orientation" TargetMode="External"/><Relationship Id="rId267" Type="http://schemas.openxmlformats.org/officeDocument/2006/relationships/hyperlink" Target="http://topics.nytimes.com/top/reference/timestopics/people/s/matthew_shepard/index.html" TargetMode="External"/><Relationship Id="rId288" Type="http://schemas.openxmlformats.org/officeDocument/2006/relationships/hyperlink" Target="http://21stcenturyskillsnmteachercourse.wikispaces.com/*MULTIGENRE+RESOURCE" TargetMode="External"/><Relationship Id="rId15" Type="http://schemas.openxmlformats.org/officeDocument/2006/relationships/hyperlink" Target="http://books.heinemann.com/products/0478.aspx" TargetMode="External"/><Relationship Id="rId36" Type="http://schemas.openxmlformats.org/officeDocument/2006/relationships/hyperlink" Target="http://education.library.ubc.ca/files/2011/06/10Chris-Murphy-Brad-Dingler-Lisa-Yu-Unit-Plan-TKAM.pdf" TargetMode="External"/><Relationship Id="rId57" Type="http://schemas.openxmlformats.org/officeDocument/2006/relationships/hyperlink" Target="http://www.miamiherald.com/2013/07/23/3516997/trayvon-martins-death-cuts-deeply.html" TargetMode="External"/><Relationship Id="rId106" Type="http://schemas.openxmlformats.org/officeDocument/2006/relationships/hyperlink" Target="http://examples.yourdictionary.com/examples/examples-of-rhetorical-devices.html" TargetMode="External"/><Relationship Id="rId127" Type="http://schemas.openxmlformats.org/officeDocument/2006/relationships/hyperlink" Target="http://freeology.com/reading/big-idea-story-organizer/" TargetMode="External"/><Relationship Id="rId262" Type="http://schemas.openxmlformats.org/officeDocument/2006/relationships/hyperlink" Target="http://articles.chicagotribune.com/keyword/sexual-orientation" TargetMode="External"/><Relationship Id="rId283" Type="http://schemas.openxmlformats.org/officeDocument/2006/relationships/hyperlink" Target="http://freeology.com/graphicorgs/thematic-web/" TargetMode="External"/><Relationship Id="rId313" Type="http://schemas.openxmlformats.org/officeDocument/2006/relationships/hyperlink" Target="http://writefromtheheartclasses.com/research-projects.php" TargetMode="External"/><Relationship Id="rId318" Type="http://schemas.openxmlformats.org/officeDocument/2006/relationships/hyperlink" Target="http://www.gtps.k12.nj.us/curric/writing/index_files/page0003.htm" TargetMode="External"/><Relationship Id="rId339" Type="http://schemas.openxmlformats.org/officeDocument/2006/relationships/footer" Target="footer1.xml"/><Relationship Id="rId10" Type="http://schemas.openxmlformats.org/officeDocument/2006/relationships/image" Target="media/image1.jpeg"/><Relationship Id="rId31" Type="http://schemas.openxmlformats.org/officeDocument/2006/relationships/hyperlink" Target="https://www.teacherspayteachers.com/Product/Authors-Point-of-View-Graphic-Organizer-981139" TargetMode="External"/><Relationship Id="rId52" Type="http://schemas.openxmlformats.org/officeDocument/2006/relationships/hyperlink" Target="http://tinyurl.com/k2j32q4" TargetMode="External"/><Relationship Id="rId73" Type="http://schemas.openxmlformats.org/officeDocument/2006/relationships/hyperlink" Target="http://www.cbsnews.com/videos/why-is-the-trayvon-martin-case-important/" TargetMode="External"/><Relationship Id="rId78" Type="http://schemas.openxmlformats.org/officeDocument/2006/relationships/hyperlink" Target="http://examples.yourdictionary.com/examples/examples-of-rhetorical-devices.html" TargetMode="External"/><Relationship Id="rId94" Type="http://schemas.openxmlformats.org/officeDocument/2006/relationships/hyperlink" Target="https://www.teacherspayteachers.com/Product/Rhetorical-Appeals-Graphic-Organizer-1293241" TargetMode="External"/><Relationship Id="rId99" Type="http://schemas.openxmlformats.org/officeDocument/2006/relationships/hyperlink" Target="http://www.poetryfoundation.org/poem/238160" TargetMode="External"/><Relationship Id="rId101" Type="http://schemas.openxmlformats.org/officeDocument/2006/relationships/hyperlink" Target="http://www.4shared.com/mp3/YOv5bm2-/A_Century_of_Recorded_Poetry_V.html" TargetMode="External"/><Relationship Id="rId122" Type="http://schemas.openxmlformats.org/officeDocument/2006/relationships/hyperlink" Target="http://new.ted.com/talks/bryan_stevenson_we_need_to_talk_about_an_injustice" TargetMode="External"/><Relationship Id="rId143" Type="http://schemas.openxmlformats.org/officeDocument/2006/relationships/hyperlink" Target="https://www.teacherspayteachers.com/Product/Authors-Purpose-Flap-Book-361759" TargetMode="External"/><Relationship Id="rId148" Type="http://schemas.openxmlformats.org/officeDocument/2006/relationships/hyperlink" Target="http://www.chicanoparksandiego.com/murals/index.html" TargetMode="External"/><Relationship Id="rId164" Type="http://schemas.openxmlformats.org/officeDocument/2006/relationships/hyperlink" Target="https://www.teacherspayteachers.com/Product/Making-Connections-to-text-poster-334013" TargetMode="External"/><Relationship Id="rId169" Type="http://schemas.openxmlformats.org/officeDocument/2006/relationships/hyperlink" Target="http://freeology.com/graphicorgs/thematic-web/" TargetMode="External"/><Relationship Id="rId185" Type="http://schemas.openxmlformats.org/officeDocument/2006/relationships/hyperlink" Target="http://www.pri.org/stories/2013-07-17/dear-malala-taliban-commander-writes-personal-response-malala-yousufzai" TargetMode="External"/><Relationship Id="rId334" Type="http://schemas.openxmlformats.org/officeDocument/2006/relationships/hyperlink" Target="http://teacher.scholastic.com/products/scholasticprofessional/pdfs/master_mechanics/2-3/0-545-04878-8_ASSESS.pdf"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nbcnews.com/id/48618383/ns/technology_and_science-science/t/word-womens-status-rises-so-do-literary-shes-hers/" TargetMode="External"/><Relationship Id="rId210" Type="http://schemas.openxmlformats.org/officeDocument/2006/relationships/hyperlink" Target="https://www.google.com/search?q=age+discrimination&amp;rls=com.microsoft:en-us:IE-SearchBox&amp;rlz=1I7MXGB_enUS565&amp;source=lnms&amp;tbm=isch&amp;sa=X&amp;ei=PlPZUuGpBMewyQGflYHADg&amp;ved=0CAkQ_AUoAQ&amp;biw=1366&amp;bih=595" TargetMode="External"/><Relationship Id="rId215" Type="http://schemas.openxmlformats.org/officeDocument/2006/relationships/hyperlink" Target="http://www.poemhunter.com/poem/ask-me/" TargetMode="External"/><Relationship Id="rId236" Type="http://schemas.openxmlformats.org/officeDocument/2006/relationships/hyperlink" Target="http://healthwellnessconnection.com/2012/02/21/body-image-statistics-don%E2%80%99t-tie-your-weight-to-unrealistic-expectations/" TargetMode="External"/><Relationship Id="rId257" Type="http://schemas.openxmlformats.org/officeDocument/2006/relationships/hyperlink" Target="http://www.eeoc.gov/federal/otherprotections.cfm" TargetMode="External"/><Relationship Id="rId278" Type="http://schemas.openxmlformats.org/officeDocument/2006/relationships/hyperlink" Target="http://www.youtube.com/watch?v=uqkohqLvClI" TargetMode="External"/><Relationship Id="rId26" Type="http://schemas.openxmlformats.org/officeDocument/2006/relationships/hyperlink" Target="http://www.up.edu/showimage/show.aspx?file=12087" TargetMode="External"/><Relationship Id="rId231" Type="http://schemas.openxmlformats.org/officeDocument/2006/relationships/hyperlink" Target="https://www.teacherspayteachers.com/Product/Main-Idea-and-Details-Organizer-FREEBIE-920972" TargetMode="External"/><Relationship Id="rId252" Type="http://schemas.openxmlformats.org/officeDocument/2006/relationships/hyperlink" Target="http://healthwellnessconnection.com/2012/02/21/body-image-statistics-don%E2%80%99t-tie-your-weight-to-unrealistic-expectations/" TargetMode="External"/><Relationship Id="rId273" Type="http://schemas.openxmlformats.org/officeDocument/2006/relationships/hyperlink" Target="http://www.readwritethink.org/files/resources/lesson_images/lesson275/compcon_chart.pdf" TargetMode="External"/><Relationship Id="rId294" Type="http://schemas.openxmlformats.org/officeDocument/2006/relationships/hyperlink" Target="http://www.users.muohio.edu/romanots/mgrpapers.htm" TargetMode="External"/><Relationship Id="rId308" Type="http://schemas.openxmlformats.org/officeDocument/2006/relationships/hyperlink" Target="http://21stcenturyskillsnmteachercourse.wikispaces.com/*MULTIGENRE+RESOURCE" TargetMode="External"/><Relationship Id="rId329" Type="http://schemas.openxmlformats.org/officeDocument/2006/relationships/hyperlink" Target="http://www.users.muohio.edu/romanots/mgrpapers.htm" TargetMode="External"/><Relationship Id="rId47" Type="http://schemas.openxmlformats.org/officeDocument/2006/relationships/hyperlink" Target="http://www.cnn.com/2013/06/05/us/trayvon-martin-shooting-fast-facts/index.html" TargetMode="External"/><Relationship Id="rId68" Type="http://schemas.openxmlformats.org/officeDocument/2006/relationships/hyperlink" Target="http://www.intoon.com/cartoons.cfm/id/124261" TargetMode="External"/><Relationship Id="rId89" Type="http://schemas.openxmlformats.org/officeDocument/2006/relationships/hyperlink" Target="http://www.sde.idaho.gov/site/social_studies/docs/core/Point%20of%20View.pdf" TargetMode="External"/><Relationship Id="rId112" Type="http://schemas.openxmlformats.org/officeDocument/2006/relationships/hyperlink" Target="http://freeology.com/wp-content/files/summarizing.pdf" TargetMode="External"/><Relationship Id="rId133" Type="http://schemas.openxmlformats.org/officeDocument/2006/relationships/hyperlink" Target="http://www.youtube.com/watch?v=8PaoLy7PHwk" TargetMode="External"/><Relationship Id="rId154" Type="http://schemas.openxmlformats.org/officeDocument/2006/relationships/hyperlink" Target="http://tinyurl.com/m66murr" TargetMode="External"/><Relationship Id="rId175" Type="http://schemas.openxmlformats.org/officeDocument/2006/relationships/hyperlink" Target="http://www.biography.com/people/malala-yousafzai-21362253" TargetMode="External"/><Relationship Id="rId340" Type="http://schemas.openxmlformats.org/officeDocument/2006/relationships/fontTable" Target="fontTable.xml"/><Relationship Id="rId196" Type="http://schemas.openxmlformats.org/officeDocument/2006/relationships/hyperlink" Target="http://www.visualistan.com/2014/06/malala-yousafzai-infographic.html" TargetMode="External"/><Relationship Id="rId200" Type="http://schemas.openxmlformats.org/officeDocument/2006/relationships/hyperlink" Target="http://examples.yourdictionary.com/examples/examples-of-rhetorical-devices.html" TargetMode="External"/><Relationship Id="rId16" Type="http://schemas.openxmlformats.org/officeDocument/2006/relationships/hyperlink" Target="http://tarheelreader.org/" TargetMode="External"/><Relationship Id="rId221" Type="http://schemas.openxmlformats.org/officeDocument/2006/relationships/hyperlink" Target="https://www.google.com/search?q=age+discrimination&amp;rls=com.microsoft:en-us:IE-SearchBox&amp;rlz=1I7MXGB_enUS565&amp;source=lnms&amp;tbm=isch&amp;sa=X&amp;ei=PlPZUuGpBMewyQGflYHADg&amp;ved=0CAkQ_AUoAQ&amp;biw=1366&amp;bih=595" TargetMode="External"/><Relationship Id="rId242" Type="http://schemas.openxmlformats.org/officeDocument/2006/relationships/hyperlink" Target="http://www.hrc.org/laws-and-legislation/federal-legislation/employment-non-discrimination-act" TargetMode="External"/><Relationship Id="rId263" Type="http://schemas.openxmlformats.org/officeDocument/2006/relationships/hyperlink" Target="http://www.cnn.com/2013/03/14/us/nfl-sexual-preference-questions/" TargetMode="External"/><Relationship Id="rId284" Type="http://schemas.openxmlformats.org/officeDocument/2006/relationships/hyperlink" Target="http://freeology.com/graphicorgs/thematic-web/" TargetMode="External"/><Relationship Id="rId319" Type="http://schemas.openxmlformats.org/officeDocument/2006/relationships/hyperlink" Target="http://freeology.com/graphicorgs/thematic-web/" TargetMode="External"/><Relationship Id="rId37" Type="http://schemas.openxmlformats.org/officeDocument/2006/relationships/hyperlink" Target="http://www.youtube.com/watch?v=uqkohqLvClI" TargetMode="External"/><Relationship Id="rId58" Type="http://schemas.openxmlformats.org/officeDocument/2006/relationships/hyperlink" Target="http://www.intoon.com/cartoons.cfm/id/124261" TargetMode="External"/><Relationship Id="rId79" Type="http://schemas.openxmlformats.org/officeDocument/2006/relationships/hyperlink" Target="https://www.teacherspayteachers.com/Product/Rhetorical-Appeals-Graphic-Organizer-1293241" TargetMode="External"/><Relationship Id="rId102" Type="http://schemas.openxmlformats.org/officeDocument/2006/relationships/hyperlink" Target="http://www.poetryfoundation.org/poem/238130" TargetMode="External"/><Relationship Id="rId123" Type="http://schemas.openxmlformats.org/officeDocument/2006/relationships/hyperlink" Target="http://freeology.com/reading/big-idea-story-organizer/" TargetMode="External"/><Relationship Id="rId144" Type="http://schemas.openxmlformats.org/officeDocument/2006/relationships/hyperlink" Target="https://www.teacherspayteachers.com/Product/Rhetorical-Appeals-Graphic-Organizer-1293241" TargetMode="External"/><Relationship Id="rId330" Type="http://schemas.openxmlformats.org/officeDocument/2006/relationships/hyperlink" Target="http://21stcenturyskillsnmteachercourse.wikispaces.com/*MULTIGENRE+RESOURCE" TargetMode="External"/><Relationship Id="rId90" Type="http://schemas.openxmlformats.org/officeDocument/2006/relationships/hyperlink" Target="http://school.judsonisd.org/webpages/pussery/files/soapstone%20reading%20strategy.pdf" TargetMode="External"/><Relationship Id="rId165" Type="http://schemas.openxmlformats.org/officeDocument/2006/relationships/hyperlink" Target="http://www.ipadlitcircles.com/uploads/1/0/6/6/10664962/lit_circles.role_sheets.pdf" TargetMode="External"/><Relationship Id="rId186" Type="http://schemas.openxmlformats.org/officeDocument/2006/relationships/hyperlink" Target="http://www.bbc.co.uk/news/magazine-24379018" TargetMode="External"/><Relationship Id="rId211" Type="http://schemas.openxmlformats.org/officeDocument/2006/relationships/hyperlink" Target="http://www.aarp.org/work/employee-rights/info-02-2009/age_discrimination_fact_sheet.html" TargetMode="External"/><Relationship Id="rId232" Type="http://schemas.openxmlformats.org/officeDocument/2006/relationships/hyperlink" Target="https://www.teacherspayteachers.com/Product/Main-Idea-and-Details-Organizer-FREEBIE-920972" TargetMode="External"/><Relationship Id="rId253" Type="http://schemas.openxmlformats.org/officeDocument/2006/relationships/hyperlink" Target="http://www.purdue.edu/swo/nutrition/KnowItAll/BodyImage/MaleBodyImageFacts.pdf" TargetMode="External"/><Relationship Id="rId274" Type="http://schemas.openxmlformats.org/officeDocument/2006/relationships/hyperlink" Target="http://examples.yourdictionary.com/examples/examples-of-rhetorical-devices.html" TargetMode="External"/><Relationship Id="rId295" Type="http://schemas.openxmlformats.org/officeDocument/2006/relationships/hyperlink" Target="http://21stcenturyskillsnmteachercourse.wikispaces.com/*MULTIGENRE+RESOURCE" TargetMode="External"/><Relationship Id="rId309" Type="http://schemas.openxmlformats.org/officeDocument/2006/relationships/hyperlink" Target="http://www.users.muohio.edu/romanots/Tom_Romano.html" TargetMode="External"/><Relationship Id="rId27" Type="http://schemas.openxmlformats.org/officeDocument/2006/relationships/hyperlink" Target="http://fisherandfrey.com/resources/" TargetMode="External"/><Relationship Id="rId48" Type="http://schemas.openxmlformats.org/officeDocument/2006/relationships/hyperlink" Target="http://www.cbsnews.com/videos/race-still-factor-in-perception-of-justice/" TargetMode="External"/><Relationship Id="rId69" Type="http://schemas.openxmlformats.org/officeDocument/2006/relationships/hyperlink" Target="http://tinyurl.com/k2j32q4" TargetMode="External"/><Relationship Id="rId113" Type="http://schemas.openxmlformats.org/officeDocument/2006/relationships/hyperlink" Target="http://www.ipadlitcircles.com/uploads/1/0/6/6/10664962/lit_circles.role_sheets.pdf" TargetMode="External"/><Relationship Id="rId134" Type="http://schemas.openxmlformats.org/officeDocument/2006/relationships/hyperlink" Target="http://www.youtube.com/watch?v=JJ-fCLjJ1as" TargetMode="External"/><Relationship Id="rId320" Type="http://schemas.openxmlformats.org/officeDocument/2006/relationships/hyperlink" Target="http://www.docstoc.com/docs/104315740/Multi-Genre-Project-Examples" TargetMode="External"/><Relationship Id="rId80" Type="http://schemas.openxmlformats.org/officeDocument/2006/relationships/hyperlink" Target="http://www.youtube.com/watch?v=LlYojsi3Zqw" TargetMode="External"/><Relationship Id="rId155" Type="http://schemas.openxmlformats.org/officeDocument/2006/relationships/hyperlink" Target="https://www.teacherspayteachers.com/Product/Authors-Purpose-Flap-Book-361759" TargetMode="External"/><Relationship Id="rId176" Type="http://schemas.openxmlformats.org/officeDocument/2006/relationships/hyperlink" Target="http://www.nyfa.edu/film-school-blog/wp-content/uploads/2013/11/Gender-Inequality-in-Film.jpg" TargetMode="External"/><Relationship Id="rId197" Type="http://schemas.openxmlformats.org/officeDocument/2006/relationships/hyperlink" Target="http://www.buzzfeed.com/kristinharris/powerful-inspiring-quotes-from-malala-yousafzai?&amp;utm_medium=email&amp;utm_campaign=BuzzFeed%201011&amp;utm_content=BuzzFeed%201011+CID_8ee00f33f1249e40f50aea26500bc11b&amp;utm_source=Campaign%20Monitor&amp;utm_term=Let%20her%20quotes%20inspire%20you" TargetMode="External"/><Relationship Id="rId341" Type="http://schemas.openxmlformats.org/officeDocument/2006/relationships/theme" Target="theme/theme1.xml"/><Relationship Id="rId201" Type="http://schemas.openxmlformats.org/officeDocument/2006/relationships/hyperlink" Target="http://www.buzzfeed.com/kristinharris/powerful-inspiring-quotes-from-malala-yousafzai?&amp;utm_medium=email&amp;utm_campaign=BuzzFeed%201011&amp;utm_content=BuzzFeed%201011+CID_8ee00f33f1249e40f50aea26500bc11b&amp;utm_source=Campaign%20Monitor&amp;utm_term=Let%20her%20quotes%20inspire%20you" TargetMode="External"/><Relationship Id="rId222" Type="http://schemas.openxmlformats.org/officeDocument/2006/relationships/hyperlink" Target="http://www.aarp.org/work/employee-rights/info-02-2009/age_discrimination_fact_sheet.html" TargetMode="External"/><Relationship Id="rId243" Type="http://schemas.openxmlformats.org/officeDocument/2006/relationships/hyperlink" Target="http://www.bna.com/senate-passes-bill-n17179879992/" TargetMode="External"/><Relationship Id="rId264" Type="http://schemas.openxmlformats.org/officeDocument/2006/relationships/hyperlink" Target="http://www.hrc.org/files/assets/resources/Hatecrimesandviolenceagainstlgbtpeople_2009.pdf" TargetMode="External"/><Relationship Id="rId285" Type="http://schemas.openxmlformats.org/officeDocument/2006/relationships/hyperlink" Target="http://www.docstoc.com/docs/104315740/Multi-Genre-Project-Examples" TargetMode="External"/><Relationship Id="rId17" Type="http://schemas.openxmlformats.org/officeDocument/2006/relationships/hyperlink" Target="http://tarheelreader.org/" TargetMode="External"/><Relationship Id="rId38" Type="http://schemas.openxmlformats.org/officeDocument/2006/relationships/hyperlink" Target="http://www.amazon.com/To-Kill-Mockingbird-Hodder-Graphics/dp/0340940107/ref=sr_1_2?ie=UTF8&amp;qid=1389896593&amp;sr=8-2&amp;keywords=to+kill+a+mockingbird+graphic+novel" TargetMode="External"/><Relationship Id="rId59" Type="http://schemas.openxmlformats.org/officeDocument/2006/relationships/hyperlink" Target="http://tinyurl.com/k2j32q4" TargetMode="External"/><Relationship Id="rId103" Type="http://schemas.openxmlformats.org/officeDocument/2006/relationships/hyperlink" Target="http://www.poetryfoundation.org/poem/173957" TargetMode="External"/><Relationship Id="rId124" Type="http://schemas.openxmlformats.org/officeDocument/2006/relationships/hyperlink" Target="http://www.sde.idaho.gov/site/social_studies/docs/core/Point%20of%20View.pdf" TargetMode="External"/><Relationship Id="rId310" Type="http://schemas.openxmlformats.org/officeDocument/2006/relationships/hyperlink" Target="http://theunquietlibrary.libguides.com/multigenre2011" TargetMode="External"/><Relationship Id="rId70" Type="http://schemas.openxmlformats.org/officeDocument/2006/relationships/hyperlink" Target="http://www.youtube.com/watch?v=ngCHXiK_ZuY" TargetMode="External"/><Relationship Id="rId91" Type="http://schemas.openxmlformats.org/officeDocument/2006/relationships/hyperlink" Target="http://tinyurl.com/kp56quc" TargetMode="External"/><Relationship Id="rId145" Type="http://schemas.openxmlformats.org/officeDocument/2006/relationships/hyperlink" Target="http://examples.yourdictionary.com/examples/examples-of-rhetorical-devices.html" TargetMode="External"/><Relationship Id="rId166" Type="http://schemas.openxmlformats.org/officeDocument/2006/relationships/hyperlink" Target="http://exitticket.org/" TargetMode="External"/><Relationship Id="rId187" Type="http://schemas.openxmlformats.org/officeDocument/2006/relationships/hyperlink" Target="http://www.biography.com/people/malala-yousafzai-21362253" TargetMode="External"/><Relationship Id="rId331" Type="http://schemas.openxmlformats.org/officeDocument/2006/relationships/hyperlink" Target="http://www.users.muohio.edu/romanots/Tom_Romano.html" TargetMode="External"/><Relationship Id="rId1" Type="http://schemas.openxmlformats.org/officeDocument/2006/relationships/customXml" Target="../customXml/item1.xml"/><Relationship Id="rId212" Type="http://schemas.openxmlformats.org/officeDocument/2006/relationships/hyperlink" Target="http://www.goodreads.com/story/show/270158-cutting-class" TargetMode="External"/><Relationship Id="rId233" Type="http://schemas.openxmlformats.org/officeDocument/2006/relationships/hyperlink" Target="https://www.teacherspayteachers.com/Product/Main-Idea-and-Details-Organizer-FREEBIE-920972" TargetMode="External"/><Relationship Id="rId254" Type="http://schemas.openxmlformats.org/officeDocument/2006/relationships/hyperlink" Target="https://www.google.com/search?q=body+image+infographic&amp;tbm=isch&amp;tbo=u&amp;source=univ&amp;sa=X&amp;ei=jFzZUrHvMarJygHy54HYBQ&amp;sqi=2&amp;ved=0CCgQsAQ&amp;biw=1034&amp;bih=619" TargetMode="External"/><Relationship Id="rId28" Type="http://schemas.openxmlformats.org/officeDocument/2006/relationships/hyperlink" Target="https://www.teacherspayteachers.com/Product/Authors-Purpose-Practice-interactive-Powerpoint-Activity-121950" TargetMode="External"/><Relationship Id="rId49" Type="http://schemas.openxmlformats.org/officeDocument/2006/relationships/hyperlink" Target="http://www.cbsnews.com/videos/why-is-the-trayvon-martin-case-important/" TargetMode="External"/><Relationship Id="rId114" Type="http://schemas.openxmlformats.org/officeDocument/2006/relationships/hyperlink" Target="http://exitticket.org/" TargetMode="External"/><Relationship Id="rId275" Type="http://schemas.openxmlformats.org/officeDocument/2006/relationships/hyperlink" Target="http://www.readwritethink.org/files/resources/lesson_images/lesson275/compcon_chart.pdf" TargetMode="External"/><Relationship Id="rId296" Type="http://schemas.openxmlformats.org/officeDocument/2006/relationships/hyperlink" Target="http://www.users.muohio.edu/romanots/Tom_Romano.html" TargetMode="External"/><Relationship Id="rId300" Type="http://schemas.openxmlformats.org/officeDocument/2006/relationships/hyperlink" Target="http://www.gtps.k12.nj.us/curric/writing/index_files/page0003.htm" TargetMode="External"/><Relationship Id="rId60" Type="http://schemas.openxmlformats.org/officeDocument/2006/relationships/hyperlink" Target="http://www.eisd.net/cms/lib04/TX01001208/Centricity/Domain/599/DoubleBubbleMap.pdf" TargetMode="External"/><Relationship Id="rId81" Type="http://schemas.openxmlformats.org/officeDocument/2006/relationships/hyperlink" Target="http://sociallyurban.com/wp-content/uploads/2013/06/income-inequality-infographic-workers-middle-class-and-ceos-get-compared.jpg" TargetMode="External"/><Relationship Id="rId135" Type="http://schemas.openxmlformats.org/officeDocument/2006/relationships/hyperlink" Target="http://www.edchange.org/multicultural/arts/race_songs.html" TargetMode="External"/><Relationship Id="rId156" Type="http://schemas.openxmlformats.org/officeDocument/2006/relationships/hyperlink" Target="http://www.sde.idaho.gov/site/social_studies/docs/core/Point%20of%20View.pdf" TargetMode="External"/><Relationship Id="rId177" Type="http://schemas.openxmlformats.org/officeDocument/2006/relationships/hyperlink" Target="http://i.imgur.com/1DITi.png" TargetMode="External"/><Relationship Id="rId198" Type="http://schemas.openxmlformats.org/officeDocument/2006/relationships/hyperlink" Target="http://freeology.com/graphicorgs/triple-venn-diagram/" TargetMode="External"/><Relationship Id="rId321" Type="http://schemas.openxmlformats.org/officeDocument/2006/relationships/hyperlink" Target="http://writefromtheheartclasses.com/research-projects.php" TargetMode="External"/><Relationship Id="rId202" Type="http://schemas.openxmlformats.org/officeDocument/2006/relationships/hyperlink" Target="http://freeology.com/graphicorgs/triple-venn-diagram/" TargetMode="External"/><Relationship Id="rId223" Type="http://schemas.openxmlformats.org/officeDocument/2006/relationships/hyperlink" Target="http://www.goodreads.com/story/show/270158-cutting-class" TargetMode="External"/><Relationship Id="rId244" Type="http://schemas.openxmlformats.org/officeDocument/2006/relationships/hyperlink" Target="http://www.huffingtonpost.com/tag/sexual-orientation-discrimination" TargetMode="External"/><Relationship Id="rId18" Type="http://schemas.openxmlformats.org/officeDocument/2006/relationships/hyperlink" Target="http://tarheelreader.org/" TargetMode="External"/><Relationship Id="rId39" Type="http://schemas.openxmlformats.org/officeDocument/2006/relationships/hyperlink" Target="https://www.teacherspayteachers.com/Product/Theme-Analysis-Graphic-Organizer-1064058" TargetMode="External"/><Relationship Id="rId265" Type="http://schemas.openxmlformats.org/officeDocument/2006/relationships/hyperlink" Target="http://www.huffingtonpost.com/tag/violence-against-gays" TargetMode="External"/><Relationship Id="rId286" Type="http://schemas.openxmlformats.org/officeDocument/2006/relationships/hyperlink" Target="http://writefromtheheartclasses.com/research-projects.php" TargetMode="External"/><Relationship Id="rId50" Type="http://schemas.openxmlformats.org/officeDocument/2006/relationships/hyperlink" Target="http://www.miamiherald.com/2013/07/23/3516997/trayvon-martins-death-cuts-deeply.html" TargetMode="External"/><Relationship Id="rId104" Type="http://schemas.openxmlformats.org/officeDocument/2006/relationships/hyperlink" Target="http://www.poetryfoundation.org/poem/238160" TargetMode="External"/><Relationship Id="rId125" Type="http://schemas.openxmlformats.org/officeDocument/2006/relationships/hyperlink" Target="http://school.judsonisd.org/webpages/pussery/files/soapstone%20reading%20strategy.pdf" TargetMode="External"/><Relationship Id="rId146" Type="http://schemas.openxmlformats.org/officeDocument/2006/relationships/hyperlink" Target="https://www.teacherspayteachers.com/Product/Rhetorical-Appeals-Graphic-Organizer-1293241" TargetMode="External"/><Relationship Id="rId167" Type="http://schemas.openxmlformats.org/officeDocument/2006/relationships/hyperlink" Target="http://freeology.com/graphicorgs/thematic-web/" TargetMode="External"/><Relationship Id="rId188" Type="http://schemas.openxmlformats.org/officeDocument/2006/relationships/hyperlink" Target="http://www.nyfa.edu/film-school-blog/wp-content/uploads/2013/11/Gender-Inequality-in-Film.jpg" TargetMode="External"/><Relationship Id="rId311" Type="http://schemas.openxmlformats.org/officeDocument/2006/relationships/hyperlink" Target="http://freeology.com/graphicorgs/thematic-web/" TargetMode="External"/><Relationship Id="rId332" Type="http://schemas.openxmlformats.org/officeDocument/2006/relationships/hyperlink" Target="http://theunquietlibrary.libguides.com/multigenre2011" TargetMode="External"/><Relationship Id="rId71" Type="http://schemas.openxmlformats.org/officeDocument/2006/relationships/hyperlink" Target="http://www.cnn.com/2013/06/05/us/trayvon-martin-shooting-fast-facts/index.html" TargetMode="External"/><Relationship Id="rId92" Type="http://schemas.openxmlformats.org/officeDocument/2006/relationships/hyperlink" Target="https://www.teacherspayteachers.com/Product/Rhetorical-Appeals-Graphic-Organizer-129324" TargetMode="External"/><Relationship Id="rId213" Type="http://schemas.openxmlformats.org/officeDocument/2006/relationships/hyperlink" Target="http://www.teenink.com/opinion/discrimination/article/527533/being-a-teenager-can-be-frustrating/" TargetMode="External"/><Relationship Id="rId234" Type="http://schemas.openxmlformats.org/officeDocument/2006/relationships/hyperlink" Target="http://examples.yourdictionary.com/examples/examples-of-rhetorical-devices.html" TargetMode="External"/><Relationship Id="rId2" Type="http://schemas.openxmlformats.org/officeDocument/2006/relationships/numbering" Target="numbering.xml"/><Relationship Id="rId29" Type="http://schemas.openxmlformats.org/officeDocument/2006/relationships/hyperlink" Target="http://www.adlit.org/strategies/22091/" TargetMode="External"/><Relationship Id="rId255" Type="http://schemas.openxmlformats.org/officeDocument/2006/relationships/hyperlink" Target="http://www.nationaleatingdisorders.org/media-body-image-and-eating-disorders" TargetMode="External"/><Relationship Id="rId276" Type="http://schemas.openxmlformats.org/officeDocument/2006/relationships/hyperlink" Target="http://www.gcisd-k12.org/cms/lib/TX01000829/Centricity/Domain/61/Literature_Circles.pdf" TargetMode="External"/><Relationship Id="rId297" Type="http://schemas.openxmlformats.org/officeDocument/2006/relationships/hyperlink" Target="http://theunquietlibrary.libguides.com/multigenre2011" TargetMode="External"/><Relationship Id="rId40" Type="http://schemas.openxmlformats.org/officeDocument/2006/relationships/hyperlink" Target="http://exitticket.org/" TargetMode="External"/><Relationship Id="rId115" Type="http://schemas.openxmlformats.org/officeDocument/2006/relationships/hyperlink" Target="http://www.readwritethink.org/files/resources/printouts/Exit%20Slips.pdf" TargetMode="External"/><Relationship Id="rId136" Type="http://schemas.openxmlformats.org/officeDocument/2006/relationships/hyperlink" Target="http://www.songfacts.com/category-songs_about_racism_or_discrimination.php" TargetMode="External"/><Relationship Id="rId157" Type="http://schemas.openxmlformats.org/officeDocument/2006/relationships/hyperlink" Target="http://school.judsonisd.org/webpages/pussery/files/soapstone%20reading%20strategy.pdf" TargetMode="External"/><Relationship Id="rId178" Type="http://schemas.openxmlformats.org/officeDocument/2006/relationships/hyperlink" Target="http://www.huffingtonpost.com/2013/11/29/gender-inequality-in-film_n_4360012.html" TargetMode="External"/><Relationship Id="rId301" Type="http://schemas.openxmlformats.org/officeDocument/2006/relationships/hyperlink" Target="http://freeology.com/tag/paragraphs/page/2/" TargetMode="External"/><Relationship Id="rId322" Type="http://schemas.openxmlformats.org/officeDocument/2006/relationships/hyperlink" Target="http://www.users.muohio.edu/romanots/mgrpapers.htm" TargetMode="External"/><Relationship Id="rId61" Type="http://schemas.openxmlformats.org/officeDocument/2006/relationships/hyperlink" Target="https://www.teacherspayteachers.com/Product/Compare-and-Contrast-Evidence-Graphic-Organizers-931608" TargetMode="External"/><Relationship Id="rId82" Type="http://schemas.openxmlformats.org/officeDocument/2006/relationships/hyperlink" Target="http://big.assets.huffingtonpost.com/2013_07_LifeExpectancy.png" TargetMode="External"/><Relationship Id="rId199" Type="http://schemas.openxmlformats.org/officeDocument/2006/relationships/hyperlink" Target="http://tarheelreader.org/" TargetMode="External"/><Relationship Id="rId203" Type="http://schemas.openxmlformats.org/officeDocument/2006/relationships/hyperlink" Target="http://freeology.com/graphicorgs/triple-venn-diagram/" TargetMode="External"/><Relationship Id="rId19" Type="http://schemas.openxmlformats.org/officeDocument/2006/relationships/hyperlink" Target="http://tarheelreader.org/" TargetMode="External"/><Relationship Id="rId224" Type="http://schemas.openxmlformats.org/officeDocument/2006/relationships/hyperlink" Target="http://www.teenink.com/opinion/discrimination/article/527533/being-a-teenager-can-be-frustrating/" TargetMode="External"/><Relationship Id="rId245" Type="http://schemas.openxmlformats.org/officeDocument/2006/relationships/hyperlink" Target="http://www.policymic.com/articles/11738/5-people-who-were-fired-for-being-gay-and-the-29-states-where-that-is-still-legal" TargetMode="External"/><Relationship Id="rId266" Type="http://schemas.openxmlformats.org/officeDocument/2006/relationships/hyperlink" Target="http://www.theguardian.com/world/2010/oct/17/increase-homophobia-violence-new-york" TargetMode="External"/><Relationship Id="rId287" Type="http://schemas.openxmlformats.org/officeDocument/2006/relationships/hyperlink" Target="http://www.users.muohio.edu/romanots/mgrpapers.htm" TargetMode="External"/><Relationship Id="rId30" Type="http://schemas.openxmlformats.org/officeDocument/2006/relationships/hyperlink" Target="https://www.teachervision.com/tv/printables/prodev/PAS_Double-Entry-Journal.pdf" TargetMode="External"/><Relationship Id="rId105" Type="http://schemas.openxmlformats.org/officeDocument/2006/relationships/hyperlink" Target="https://www.teacherspayteachers.com/FreeDownload/Main-Idea-with-Text-Evidence-Graphic-Oraganizers-1354025" TargetMode="External"/><Relationship Id="rId126" Type="http://schemas.openxmlformats.org/officeDocument/2006/relationships/hyperlink" Target="http://tinyurl.com/kp56quc" TargetMode="External"/><Relationship Id="rId147" Type="http://schemas.openxmlformats.org/officeDocument/2006/relationships/hyperlink" Target="http://eriqfelix.wordpress.com/2013/07/15/discovering-southern-californias-murals/" TargetMode="External"/><Relationship Id="rId168" Type="http://schemas.openxmlformats.org/officeDocument/2006/relationships/hyperlink" Target="http://www.readwritethink.org/files/resources/printouts/Exit%20Slips.pdf" TargetMode="External"/><Relationship Id="rId312" Type="http://schemas.openxmlformats.org/officeDocument/2006/relationships/hyperlink" Target="http://www.docstoc.com/docs/104315740/Multi-Genre-Project-Examples" TargetMode="External"/><Relationship Id="rId333" Type="http://schemas.openxmlformats.org/officeDocument/2006/relationships/hyperlink" Target="http://littlepieceoftape.blogspot.com/2013/12/cups-and-arms.html" TargetMode="External"/><Relationship Id="rId51" Type="http://schemas.openxmlformats.org/officeDocument/2006/relationships/hyperlink" Target="http://www.intoon.com/cartoons.cfm/id/124261" TargetMode="External"/><Relationship Id="rId72" Type="http://schemas.openxmlformats.org/officeDocument/2006/relationships/hyperlink" Target="http://www.cbsnews.com/videos/race-still-factor-in-perception-of-justice/" TargetMode="External"/><Relationship Id="rId93" Type="http://schemas.openxmlformats.org/officeDocument/2006/relationships/hyperlink" Target="https://www.teacherspayteachers.com/Product/Rhetorical-Appeals-Graphic-Organizer-1293241" TargetMode="External"/><Relationship Id="rId189" Type="http://schemas.openxmlformats.org/officeDocument/2006/relationships/hyperlink" Target="http://i.imgur.com/1DITi.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8C0B-E669-4B1E-A893-0C33EFC6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22226</Words>
  <Characters>126693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148622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Bruno, Joanna</cp:lastModifiedBy>
  <cp:revision>4</cp:revision>
  <cp:lastPrinted>2015-11-02T22:52:00Z</cp:lastPrinted>
  <dcterms:created xsi:type="dcterms:W3CDTF">2015-10-29T21:27:00Z</dcterms:created>
  <dcterms:modified xsi:type="dcterms:W3CDTF">2015-11-02T22:52:00Z</dcterms:modified>
</cp:coreProperties>
</file>