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5F20ED" w:rsidP="00C87B10">
      <w:pPr>
        <w:pBdr>
          <w:bottom w:val="single" w:sz="12" w:space="1" w:color="auto"/>
        </w:pBdr>
        <w:spacing w:after="0"/>
        <w:jc w:val="center"/>
      </w:pPr>
      <w:r>
        <w:t>Formative Assessment System for Teachers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305"/>
        <w:gridCol w:w="1853"/>
        <w:gridCol w:w="1942"/>
        <w:gridCol w:w="1353"/>
      </w:tblGrid>
      <w:tr w:rsidR="00931736" w:rsidTr="005F20ED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Criterion</w:t>
            </w:r>
          </w:p>
        </w:tc>
        <w:tc>
          <w:tcPr>
            <w:tcW w:w="2305" w:type="dxa"/>
          </w:tcPr>
          <w:p w:rsidR="00931736" w:rsidRDefault="00931736" w:rsidP="00A77A15">
            <w:pPr>
              <w:jc w:val="center"/>
            </w:pPr>
            <w:r>
              <w:t>Specific Indicators</w:t>
            </w:r>
          </w:p>
        </w:tc>
        <w:tc>
          <w:tcPr>
            <w:tcW w:w="1853" w:type="dxa"/>
          </w:tcPr>
          <w:p w:rsidR="00931736" w:rsidRP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1736">
              <w:rPr>
                <w:sz w:val="24"/>
                <w:szCs w:val="24"/>
              </w:rPr>
              <w:t>Rating</w:t>
            </w: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  <w:r>
              <w:t>Feedback from Reviewers</w:t>
            </w: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  <w:r>
              <w:t>Tally of rating</w:t>
            </w:r>
          </w:p>
        </w:tc>
      </w:tr>
      <w:tr w:rsidR="00931736" w:rsidTr="005F20ED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Validity, Reliability and Consistency in Scoring</w:t>
            </w:r>
          </w:p>
        </w:tc>
        <w:tc>
          <w:tcPr>
            <w:tcW w:w="2305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853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931736" w:rsidRPr="00A77A15" w:rsidRDefault="00931736" w:rsidP="00355C1D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931736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931736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Correlations demonstrate ranges of .7 or higher. (2)</w:t>
            </w:r>
          </w:p>
        </w:tc>
        <w:tc>
          <w:tcPr>
            <w:tcW w:w="1942" w:type="dxa"/>
          </w:tcPr>
          <w:p w:rsidR="00931736" w:rsidRDefault="005F20ED" w:rsidP="00931736">
            <w:r>
              <w:t>Would like to see SEM for cut scores and score ranges.</w:t>
            </w:r>
          </w:p>
          <w:p w:rsidR="005B619C" w:rsidRDefault="005B619C" w:rsidP="00931736"/>
          <w:p w:rsidR="005B619C" w:rsidRPr="005F20ED" w:rsidRDefault="005B619C" w:rsidP="00931736">
            <w:r>
              <w:t>Some of the items are available upon request.</w:t>
            </w:r>
          </w:p>
        </w:tc>
        <w:tc>
          <w:tcPr>
            <w:tcW w:w="1353" w:type="dxa"/>
          </w:tcPr>
          <w:p w:rsidR="00931736" w:rsidRDefault="005F20ED" w:rsidP="00C87B10">
            <w:r>
              <w:t xml:space="preserve">Does not meet – </w:t>
            </w:r>
          </w:p>
          <w:p w:rsidR="005F20ED" w:rsidRDefault="005F20ED" w:rsidP="00C87B10"/>
          <w:p w:rsidR="005F20ED" w:rsidRDefault="005F20ED" w:rsidP="00C87B10">
            <w:r>
              <w:t>Partially Meets - I</w:t>
            </w:r>
          </w:p>
          <w:p w:rsidR="005F20ED" w:rsidRDefault="005F20ED" w:rsidP="00C87B10"/>
          <w:p w:rsidR="005F20ED" w:rsidRDefault="005F20ED" w:rsidP="00C87B10">
            <w:r>
              <w:t xml:space="preserve">Meets or Exceeds - </w:t>
            </w:r>
            <w:r w:rsidR="005B619C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Default="00931736" w:rsidP="00C87B10"/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</w:t>
            </w:r>
            <w:r>
              <w:rPr>
                <w:sz w:val="20"/>
                <w:szCs w:val="20"/>
              </w:rPr>
              <w:t>.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SEM estimates are reported for score ranges and cut-scores for each </w:t>
            </w:r>
            <w:r w:rsidRPr="005704D4">
              <w:rPr>
                <w:sz w:val="20"/>
                <w:szCs w:val="20"/>
              </w:rPr>
              <w:lastRenderedPageBreak/>
              <w:t>assessment (grade-level, form, subtest).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MEETS OR EXCEEDS --</w:t>
            </w:r>
            <w:r>
              <w:rPr>
                <w:sz w:val="20"/>
                <w:szCs w:val="20"/>
              </w:rPr>
              <w:t>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>
            <w:r>
              <w:lastRenderedPageBreak/>
              <w:t xml:space="preserve"> </w:t>
            </w:r>
          </w:p>
        </w:tc>
        <w:tc>
          <w:tcPr>
            <w:tcW w:w="1353" w:type="dxa"/>
          </w:tcPr>
          <w:p w:rsidR="005F20ED" w:rsidRDefault="005F20ED" w:rsidP="005F20ED">
            <w:r>
              <w:t xml:space="preserve">Does not meet – </w:t>
            </w:r>
            <w:r>
              <w:t>I</w:t>
            </w:r>
          </w:p>
          <w:p w:rsidR="005F20ED" w:rsidRDefault="005F20ED" w:rsidP="005F20ED"/>
          <w:p w:rsidR="005F20ED" w:rsidRDefault="005F20ED" w:rsidP="005F20ED">
            <w:r>
              <w:t xml:space="preserve">Partially Meets - </w:t>
            </w:r>
          </w:p>
          <w:p w:rsidR="005F20ED" w:rsidRDefault="005F20ED" w:rsidP="005F20ED"/>
          <w:p w:rsidR="00931736" w:rsidRDefault="005F20ED" w:rsidP="005F20ED">
            <w:r>
              <w:t>Meets or Exceeds -</w:t>
            </w:r>
            <w:r w:rsidR="005B619C"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Default="00931736" w:rsidP="00C87B10"/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have been conducted.  Study sample used to establish inter-rater reliability represents test administrators. 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5B619C" w:rsidRDefault="005B619C" w:rsidP="005B619C">
            <w:r>
              <w:t xml:space="preserve">Does not meet – </w:t>
            </w:r>
          </w:p>
          <w:p w:rsidR="005B619C" w:rsidRDefault="005B619C" w:rsidP="005B619C"/>
          <w:p w:rsidR="005B619C" w:rsidRDefault="005B619C" w:rsidP="005B619C">
            <w:r>
              <w:t xml:space="preserve">Partially Meets - </w:t>
            </w:r>
          </w:p>
          <w:p w:rsidR="005B619C" w:rsidRDefault="005B619C" w:rsidP="005B619C"/>
          <w:p w:rsidR="00931736" w:rsidRDefault="005B619C" w:rsidP="005B619C">
            <w:r>
              <w:t>Meets or Exceeds -</w:t>
            </w:r>
            <w:r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Default="00931736" w:rsidP="00C87B10"/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 xml:space="preserve">on-ELLs with and without reading deficiencies and ELLs with and without reading </w:t>
            </w:r>
            <w:r w:rsidRPr="00AA584D" w:rsidDel="00064661">
              <w:rPr>
                <w:sz w:val="20"/>
                <w:szCs w:val="20"/>
              </w:rPr>
              <w:lastRenderedPageBreak/>
              <w:t>deficiencies.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 xml:space="preserve">–most information for the criterion is </w:t>
            </w:r>
            <w:r>
              <w:rPr>
                <w:sz w:val="20"/>
                <w:szCs w:val="20"/>
              </w:rPr>
              <w:lastRenderedPageBreak/>
              <w:t>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931736" w:rsidRDefault="00D1504F" w:rsidP="00C87B10">
            <w:r>
              <w:t xml:space="preserve">Does Not Meet – </w:t>
            </w:r>
          </w:p>
          <w:p w:rsidR="00D1504F" w:rsidRDefault="00D1504F" w:rsidP="00C87B10"/>
          <w:p w:rsidR="00D1504F" w:rsidRDefault="00D1504F" w:rsidP="00C87B10">
            <w:r>
              <w:t>Partially Meets – I</w:t>
            </w:r>
          </w:p>
          <w:p w:rsidR="00D1504F" w:rsidRDefault="00D1504F" w:rsidP="00C87B10"/>
          <w:p w:rsidR="00D1504F" w:rsidRDefault="00D1504F" w:rsidP="00C87B10">
            <w:r>
              <w:t xml:space="preserve">Meets or Exceeds - </w:t>
            </w:r>
            <w:r w:rsidR="005B619C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Alternative forms available for multiple assessments with demonstrated equivalence or comparability</w:t>
            </w:r>
          </w:p>
        </w:tc>
        <w:tc>
          <w:tcPr>
            <w:tcW w:w="2305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931736" w:rsidRPr="009E630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Pr="009E630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931736" w:rsidRPr="00DB08DF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931736" w:rsidRPr="009E630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 correlations demonstrate ranges of .7 or higher.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>
              <w:t xml:space="preserve"> I</w:t>
            </w:r>
            <w:r w:rsidR="005B619C">
              <w:t>I</w:t>
            </w:r>
          </w:p>
        </w:tc>
      </w:tr>
      <w:tr w:rsidR="00D1504F" w:rsidTr="005F20ED">
        <w:tc>
          <w:tcPr>
            <w:tcW w:w="2123" w:type="dxa"/>
          </w:tcPr>
          <w:p w:rsidR="00D1504F" w:rsidRPr="00A77A15" w:rsidRDefault="00D1504F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and Construct Validity</w:t>
            </w:r>
          </w:p>
        </w:tc>
        <w:tc>
          <w:tcPr>
            <w:tcW w:w="2305" w:type="dxa"/>
          </w:tcPr>
          <w:p w:rsidR="00D1504F" w:rsidRPr="001D41CE" w:rsidRDefault="00D1504F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D1504F" w:rsidRDefault="00D1504F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D1504F" w:rsidRDefault="00D1504F" w:rsidP="00C87B10"/>
        </w:tc>
        <w:tc>
          <w:tcPr>
            <w:tcW w:w="1353" w:type="dxa"/>
          </w:tcPr>
          <w:p w:rsidR="00D1504F" w:rsidRDefault="00D1504F" w:rsidP="00D1504F"/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content and construct  validity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4562B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lastRenderedPageBreak/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</w:t>
            </w:r>
            <w:r w:rsidRPr="004562BD">
              <w:rPr>
                <w:sz w:val="20"/>
                <w:szCs w:val="20"/>
              </w:rPr>
              <w:lastRenderedPageBreak/>
              <w:t>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content, purpose(s), and intended use(s), and 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5C7D39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D1504F" w:rsidRDefault="00931736" w:rsidP="00D1504F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Rating</w:t>
            </w:r>
          </w:p>
          <w:p w:rsid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Not Meet – </w:t>
            </w:r>
            <w:r>
              <w:rPr>
                <w:sz w:val="24"/>
                <w:szCs w:val="24"/>
              </w:rPr>
              <w:t xml:space="preserve">evidence was not provided for this criteria or information does not </w:t>
            </w:r>
            <w:r>
              <w:rPr>
                <w:sz w:val="24"/>
                <w:szCs w:val="24"/>
              </w:rPr>
              <w:lastRenderedPageBreak/>
              <w:t>demonstrate evidence. (0)</w:t>
            </w:r>
          </w:p>
          <w:p w:rsid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Partially Meets – </w:t>
            </w:r>
            <w:r>
              <w:rPr>
                <w:sz w:val="24"/>
                <w:szCs w:val="24"/>
              </w:rPr>
              <w:t>partial evidence was provided related to the criterion and/or data provided demonstrates weak evidence (1)</w:t>
            </w:r>
          </w:p>
          <w:p w:rsidR="00D1504F" w:rsidRP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Meets or Exceeds</w:t>
            </w:r>
            <w:r>
              <w:rPr>
                <w:sz w:val="24"/>
                <w:szCs w:val="24"/>
              </w:rPr>
              <w:t xml:space="preserve"> – most information for the criterion is provided.  Information and data provided suggests acceptable or strong evidence</w:t>
            </w:r>
          </w:p>
          <w:p w:rsidR="00D1504F" w:rsidRPr="00D1504F" w:rsidRDefault="00D1504F" w:rsidP="00D1504F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931736" w:rsidRDefault="00931736" w:rsidP="00C87B10"/>
          <w:p w:rsidR="00931736" w:rsidRDefault="00931736" w:rsidP="00C87B10"/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>
              <w:t>I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5B619C"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Field testing populations should be clear and should </w:t>
            </w:r>
            <w:r w:rsidRPr="004562BD">
              <w:rPr>
                <w:sz w:val="20"/>
                <w:szCs w:val="20"/>
              </w:rPr>
              <w:lastRenderedPageBreak/>
              <w:t>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D1504F" w:rsidP="00D1504F">
            <w:pPr>
              <w:widowControl w:val="0"/>
              <w:tabs>
                <w:tab w:val="left" w:pos="106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Does Not Meet</w:t>
            </w:r>
            <w:r>
              <w:rPr>
                <w:sz w:val="24"/>
                <w:szCs w:val="24"/>
              </w:rPr>
              <w:t xml:space="preserve"> – evidence was not provided for this criteria or information does not demonstrate evidence. (0)</w:t>
            </w:r>
          </w:p>
          <w:p w:rsidR="00D1504F" w:rsidRDefault="00D1504F" w:rsidP="00D1504F">
            <w:pPr>
              <w:widowControl w:val="0"/>
              <w:tabs>
                <w:tab w:val="left" w:pos="1064"/>
              </w:tabs>
              <w:rPr>
                <w:b/>
                <w:sz w:val="24"/>
                <w:szCs w:val="24"/>
              </w:rPr>
            </w:pPr>
          </w:p>
          <w:p w:rsidR="00D1504F" w:rsidRDefault="00D1504F" w:rsidP="00D1504F">
            <w:pPr>
              <w:widowControl w:val="0"/>
              <w:tabs>
                <w:tab w:val="left" w:pos="106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Partially Meets</w:t>
            </w:r>
            <w:r>
              <w:rPr>
                <w:sz w:val="24"/>
                <w:szCs w:val="24"/>
              </w:rPr>
              <w:t xml:space="preserve"> – partial evidence was provided related </w:t>
            </w:r>
            <w:r>
              <w:rPr>
                <w:sz w:val="24"/>
                <w:szCs w:val="24"/>
              </w:rPr>
              <w:lastRenderedPageBreak/>
              <w:t>to the criterion and/or data provided demonstrates weak evidence. (1)</w:t>
            </w:r>
          </w:p>
          <w:p w:rsidR="00D1504F" w:rsidRDefault="00D1504F" w:rsidP="00D1504F">
            <w:pPr>
              <w:widowControl w:val="0"/>
              <w:tabs>
                <w:tab w:val="left" w:pos="1064"/>
              </w:tabs>
              <w:rPr>
                <w:sz w:val="24"/>
                <w:szCs w:val="24"/>
              </w:rPr>
            </w:pPr>
          </w:p>
          <w:p w:rsidR="00D1504F" w:rsidRPr="00D1504F" w:rsidRDefault="00D1504F" w:rsidP="00D1504F">
            <w:pPr>
              <w:widowControl w:val="0"/>
              <w:tabs>
                <w:tab w:val="left" w:pos="106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Meets or Exceeds</w:t>
            </w:r>
            <w:r>
              <w:rPr>
                <w:sz w:val="24"/>
                <w:szCs w:val="24"/>
              </w:rPr>
              <w:t xml:space="preserve"> – most information for the criterion is provided.  Information and data provided suggests acceptable or strong evidence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>
              <w:t>I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5B619C"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 w:rsidR="005B619C">
              <w:t>I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There are studies of construct validity, such as convergent and discriminant analysis, demonstrating </w:t>
            </w:r>
            <w:r w:rsidRPr="00AA584D">
              <w:rPr>
                <w:sz w:val="20"/>
                <w:szCs w:val="20"/>
              </w:rPr>
              <w:lastRenderedPageBreak/>
              <w:t>correlations of .7 or above.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information does not demonstrate </w:t>
            </w:r>
            <w:r>
              <w:rPr>
                <w:sz w:val="20"/>
                <w:szCs w:val="20"/>
              </w:rPr>
              <w:lastRenderedPageBreak/>
              <w:t>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5B619C" w:rsidRDefault="005B619C" w:rsidP="005B619C">
            <w:r>
              <w:t xml:space="preserve">Does not meet – </w:t>
            </w:r>
          </w:p>
          <w:p w:rsidR="005B619C" w:rsidRDefault="005B619C" w:rsidP="005B619C"/>
          <w:p w:rsidR="005B619C" w:rsidRDefault="005B619C" w:rsidP="005B619C">
            <w:r>
              <w:t xml:space="preserve">Partially Meets - </w:t>
            </w:r>
          </w:p>
          <w:p w:rsidR="005B619C" w:rsidRDefault="005B619C" w:rsidP="005B619C"/>
          <w:p w:rsidR="00931736" w:rsidRDefault="005B619C" w:rsidP="005B619C">
            <w:r>
              <w:t>Meets or Exceeds -</w:t>
            </w:r>
            <w:r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Evidence of criterion/predictive validity accurately 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the assessment has established criterion and/or predictive validity to correctly identify 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 clear definition of the criterion or measure that were used to establish concurrent validity.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  <w:p w:rsidR="00931736" w:rsidRDefault="00931736" w:rsidP="00C87B10"/>
        </w:tc>
        <w:tc>
          <w:tcPr>
            <w:tcW w:w="1353" w:type="dxa"/>
          </w:tcPr>
          <w:p w:rsidR="00D1504F" w:rsidRDefault="00D1504F" w:rsidP="00D1504F">
            <w:r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>
              <w:t xml:space="preserve"> I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5B619C"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Determination of cut-</w:t>
            </w:r>
            <w:r w:rsidRPr="00A77A15">
              <w:rPr>
                <w:sz w:val="20"/>
                <w:szCs w:val="20"/>
              </w:rPr>
              <w:lastRenderedPageBreak/>
              <w:t xml:space="preserve">scores based upon well-designed pilot study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E21772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 xml:space="preserve">The assessment has </w:t>
            </w:r>
            <w:r w:rsidRPr="00AA584D">
              <w:rPr>
                <w:sz w:val="20"/>
                <w:szCs w:val="20"/>
              </w:rPr>
              <w:lastRenderedPageBreak/>
              <w:t>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>ze, and appropriate statistics.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931736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norming sample</w:t>
            </w:r>
            <w:r>
              <w:rPr>
                <w:sz w:val="20"/>
                <w:szCs w:val="20"/>
              </w:rPr>
              <w:t>.</w:t>
            </w:r>
          </w:p>
          <w:p w:rsidR="00931736" w:rsidRPr="00B0423E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t xml:space="preserve">large representative national sample of 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</w:t>
            </w:r>
            <w:r>
              <w:rPr>
                <w:sz w:val="20"/>
                <w:szCs w:val="20"/>
              </w:rPr>
              <w:lastRenderedPageBreak/>
              <w:t>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2data provided suggests acceptable or strong evidence. (2)</w:t>
            </w:r>
          </w:p>
        </w:tc>
        <w:tc>
          <w:tcPr>
            <w:tcW w:w="1942" w:type="dxa"/>
          </w:tcPr>
          <w:p w:rsidR="00931736" w:rsidRDefault="00D1504F" w:rsidP="00C87B10">
            <w:r>
              <w:lastRenderedPageBreak/>
              <w:t xml:space="preserve">Would like to see more information </w:t>
            </w:r>
            <w:r>
              <w:lastRenderedPageBreak/>
              <w:t>on subgroups and include more subgroups</w:t>
            </w:r>
          </w:p>
        </w:tc>
        <w:tc>
          <w:tcPr>
            <w:tcW w:w="1353" w:type="dxa"/>
          </w:tcPr>
          <w:p w:rsidR="00D1504F" w:rsidRDefault="00D1504F" w:rsidP="00D1504F">
            <w:r>
              <w:lastRenderedPageBreak/>
              <w:t xml:space="preserve">Does not meet – </w:t>
            </w:r>
          </w:p>
          <w:p w:rsidR="00D1504F" w:rsidRDefault="00D1504F" w:rsidP="00D1504F"/>
          <w:p w:rsidR="00D1504F" w:rsidRDefault="00D1504F" w:rsidP="00D1504F">
            <w:r>
              <w:t xml:space="preserve">Partially Meets - </w:t>
            </w:r>
            <w:r>
              <w:t>I</w:t>
            </w:r>
          </w:p>
          <w:p w:rsidR="00D1504F" w:rsidRDefault="00D1504F" w:rsidP="00D1504F"/>
          <w:p w:rsidR="00931736" w:rsidRDefault="00D1504F" w:rsidP="00D1504F">
            <w:r>
              <w:t>Meets or Exceeds -</w:t>
            </w:r>
            <w:r w:rsidR="005B619C"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before="240"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A5473D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5B619C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5B619C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</w:t>
            </w:r>
            <w:r>
              <w:rPr>
                <w:sz w:val="20"/>
                <w:szCs w:val="20"/>
              </w:rPr>
              <w:lastRenderedPageBreak/>
              <w:t>evidence.(1)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  <w:r>
              <w:t>I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5B619C"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Universal Design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Results of bias reviews 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931736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 xml:space="preserve">development. </w:t>
            </w:r>
            <w:r>
              <w:rPr>
                <w:sz w:val="20"/>
                <w:szCs w:val="20"/>
              </w:rPr>
              <w:lastRenderedPageBreak/>
              <w:t>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931736" w:rsidRPr="00B0423E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>he content of the reading materials does not favor mainstream culture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D6769D" w:rsidP="00C87B10">
            <w:r>
              <w:t>Not by subtype, but explanation of language used in passages satisfactory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  <w:r>
              <w:t>I</w:t>
            </w:r>
            <w:r w:rsidR="005B619C">
              <w:t>I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Third party evaluation conducted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an independent, qualified third party has provided a thorough and unbiased evaluation of the quality of the assessment.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687242" w:rsidRDefault="00931736" w:rsidP="005C7D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5B619C">
              <w:t>I</w:t>
            </w:r>
          </w:p>
        </w:tc>
      </w:tr>
      <w:tr w:rsidR="005B619C" w:rsidTr="005F20ED">
        <w:tc>
          <w:tcPr>
            <w:tcW w:w="2123" w:type="dxa"/>
          </w:tcPr>
          <w:p w:rsidR="005B619C" w:rsidRPr="005B619C" w:rsidRDefault="005B619C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Administration &amp; Scoring</w:t>
            </w:r>
          </w:p>
        </w:tc>
        <w:tc>
          <w:tcPr>
            <w:tcW w:w="2305" w:type="dxa"/>
          </w:tcPr>
          <w:p w:rsidR="005B619C" w:rsidRPr="00AA584D" w:rsidRDefault="005B619C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5B619C" w:rsidRDefault="005B619C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5B619C" w:rsidRDefault="005B619C" w:rsidP="00C87B10"/>
        </w:tc>
        <w:tc>
          <w:tcPr>
            <w:tcW w:w="1353" w:type="dxa"/>
          </w:tcPr>
          <w:p w:rsidR="005B619C" w:rsidRDefault="005B619C" w:rsidP="00D6769D"/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Standardization of materials and procedures for administration  </w:t>
            </w: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>aterials are provided or clear 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 xml:space="preserve">ncludes both electronic and hard copy administration </w:t>
            </w:r>
            <w:r w:rsidRPr="00AA584D">
              <w:rPr>
                <w:sz w:val="20"/>
                <w:szCs w:val="20"/>
              </w:rPr>
              <w:lastRenderedPageBreak/>
              <w:t>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</w:t>
            </w:r>
            <w:r>
              <w:rPr>
                <w:sz w:val="20"/>
                <w:szCs w:val="20"/>
              </w:rPr>
              <w:lastRenderedPageBreak/>
              <w:t>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D6769D" w:rsidP="00C87B10">
            <w:r>
              <w:lastRenderedPageBreak/>
              <w:t>Could not find the online admin manual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  <w:r>
              <w:t xml:space="preserve"> I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5B619C">
              <w:t xml:space="preserve"> 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Efficiency of administration 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5B619C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scoring </w:t>
            </w: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reasonable and balanced to </w:t>
            </w:r>
            <w:r>
              <w:rPr>
                <w:sz w:val="20"/>
                <w:szCs w:val="20"/>
              </w:rPr>
              <w:t xml:space="preserve">the </w:t>
            </w:r>
            <w:r w:rsidRPr="00AA584D">
              <w:rPr>
                <w:sz w:val="20"/>
                <w:szCs w:val="20"/>
              </w:rPr>
              <w:t xml:space="preserve">information provided; computer-assisted scoring is available; procedures for </w:t>
            </w:r>
            <w:r w:rsidRPr="00AA584D">
              <w:rPr>
                <w:sz w:val="20"/>
                <w:szCs w:val="20"/>
              </w:rPr>
              <w:lastRenderedPageBreak/>
              <w:t>calculating scores are clear; scores can be stored and reported electronically.</w:t>
            </w:r>
          </w:p>
        </w:tc>
        <w:tc>
          <w:tcPr>
            <w:tcW w:w="1853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5B619C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Accommodations clearly stated and described for students with disabilities and students with special needs (504, etc.)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4A563E" w:rsidRDefault="00931736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>most information for the criterion is provided.   Information and data provided suggests acceptable or strong evidence. (2)</w:t>
            </w:r>
          </w:p>
          <w:p w:rsidR="00931736" w:rsidRDefault="00931736">
            <w:pPr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931736" w:rsidRDefault="00D6769D" w:rsidP="00C87B10">
            <w:r>
              <w:t>Not found</w:t>
            </w:r>
          </w:p>
          <w:p w:rsidR="005B619C" w:rsidRDefault="005B619C" w:rsidP="00C87B10"/>
          <w:p w:rsidR="005B619C" w:rsidRDefault="005B619C" w:rsidP="00C87B10">
            <w:r>
              <w:t xml:space="preserve">The only current accommodation is using the </w:t>
            </w:r>
            <w:proofErr w:type="spellStart"/>
            <w:r>
              <w:t>ipad</w:t>
            </w:r>
            <w:proofErr w:type="spellEnd"/>
            <w:r>
              <w:t xml:space="preserve"> for students with differing needs or disability.  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  <w:r>
              <w:t xml:space="preserve"> I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  <w:r w:rsidR="005B619C">
              <w:t>I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Accommodations clearly stated and described for  Second Language Learners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Specific administration guidelines are </w:t>
            </w:r>
            <w:r w:rsidRPr="00AA584D">
              <w:rPr>
                <w:sz w:val="20"/>
                <w:szCs w:val="20"/>
              </w:rPr>
              <w:lastRenderedPageBreak/>
              <w:t>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931736" w:rsidRPr="00C563B1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D6769D" w:rsidP="00C87B10">
            <w:r>
              <w:lastRenderedPageBreak/>
              <w:t>Cannot find</w:t>
            </w:r>
          </w:p>
          <w:p w:rsidR="005B619C" w:rsidRDefault="005B619C" w:rsidP="00C87B10"/>
          <w:p w:rsidR="005B619C" w:rsidRDefault="005B619C" w:rsidP="00C87B10">
            <w:r>
              <w:t>Does not have accommodations for ELLS; such as dialect or articulation errors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  <w:r>
              <w:t>I</w:t>
            </w:r>
            <w:r w:rsidR="005B619C">
              <w:t>I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</w:p>
        </w:tc>
      </w:tr>
      <w:tr w:rsidR="00D6769D" w:rsidTr="005F20ED">
        <w:tc>
          <w:tcPr>
            <w:tcW w:w="2123" w:type="dxa"/>
          </w:tcPr>
          <w:p w:rsidR="00D6769D" w:rsidRPr="00D6769D" w:rsidRDefault="00D6769D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Utility</w:t>
            </w:r>
          </w:p>
        </w:tc>
        <w:tc>
          <w:tcPr>
            <w:tcW w:w="2305" w:type="dxa"/>
          </w:tcPr>
          <w:p w:rsidR="00D6769D" w:rsidRPr="00AA584D" w:rsidRDefault="00D6769D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D6769D" w:rsidRDefault="00D6769D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D6769D" w:rsidRDefault="00D6769D" w:rsidP="00C87B10"/>
        </w:tc>
        <w:tc>
          <w:tcPr>
            <w:tcW w:w="1353" w:type="dxa"/>
          </w:tcPr>
          <w:p w:rsidR="00D6769D" w:rsidRDefault="00D6769D" w:rsidP="00D6769D"/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931736" w:rsidRPr="00E21772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Guides for 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D6769D" w:rsidP="00C87B10">
            <w:r>
              <w:t>p. 49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5B619C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Cost effective:  Materials, administration costs including personnel, scoring, and training </w:t>
            </w:r>
          </w:p>
        </w:tc>
        <w:tc>
          <w:tcPr>
            <w:tcW w:w="2305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t>M</w:t>
            </w:r>
            <w:r w:rsidRPr="00AA584D">
              <w:rPr>
                <w:sz w:val="20"/>
                <w:szCs w:val="20"/>
              </w:rPr>
              <w:t xml:space="preserve">aterials are provided or easily accessible; time away from instruction is minimal; no additional personnel required; all costs inclusive including any additional data platform or storage </w:t>
            </w:r>
            <w:r w:rsidRPr="00AA584D">
              <w:rPr>
                <w:sz w:val="20"/>
                <w:szCs w:val="20"/>
              </w:rPr>
              <w:lastRenderedPageBreak/>
              <w:t>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 -partial evidence </w:t>
            </w:r>
            <w:r>
              <w:rPr>
                <w:sz w:val="20"/>
                <w:szCs w:val="20"/>
              </w:rPr>
              <w:lastRenderedPageBreak/>
              <w:t>was provided related to the criterion and/ or data provided demonstrates weak evidence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>
              <w:t xml:space="preserve"> I</w:t>
            </w:r>
            <w:r w:rsidR="005B619C">
              <w:t>I</w:t>
            </w:r>
          </w:p>
        </w:tc>
      </w:tr>
      <w:tr w:rsidR="00931736" w:rsidTr="005F20ED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Reports provide guidance for interpretation useful to educators, administrators, and parents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Information is displayed in a format and language that is understandable to 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931736" w:rsidRPr="00101D09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931736" w:rsidRPr="00B85A10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>
            <w:r>
              <w:t xml:space="preserve"> </w:t>
            </w:r>
            <w:r w:rsidR="00D6769D">
              <w:t>Limited visuals accessed online and seem helpful.  It is not clear if there is a district level report, if it is compatible with data storage systems, or available in other languages</w:t>
            </w:r>
          </w:p>
        </w:tc>
        <w:tc>
          <w:tcPr>
            <w:tcW w:w="1353" w:type="dxa"/>
          </w:tcPr>
          <w:p w:rsidR="00D6769D" w:rsidRDefault="00D6769D" w:rsidP="00D6769D">
            <w:r>
              <w:t xml:space="preserve">Does not meet – </w:t>
            </w:r>
          </w:p>
          <w:p w:rsidR="00D6769D" w:rsidRDefault="00D6769D" w:rsidP="00D6769D"/>
          <w:p w:rsidR="00D6769D" w:rsidRDefault="00D6769D" w:rsidP="00D6769D">
            <w:r>
              <w:t xml:space="preserve">Partially Meets - </w:t>
            </w:r>
            <w:r>
              <w:t>I</w:t>
            </w:r>
          </w:p>
          <w:p w:rsidR="00D6769D" w:rsidRDefault="00D6769D" w:rsidP="00D6769D"/>
          <w:p w:rsidR="00931736" w:rsidRDefault="00D6769D" w:rsidP="00D6769D">
            <w:r>
              <w:t>Meets or Exceeds -</w:t>
            </w:r>
            <w:r w:rsidR="005B619C">
              <w:t xml:space="preserve"> I</w:t>
            </w:r>
          </w:p>
        </w:tc>
      </w:tr>
    </w:tbl>
    <w:p w:rsidR="00C87B10" w:rsidRDefault="00C87B10" w:rsidP="00C87B10">
      <w:pPr>
        <w:spacing w:after="0"/>
      </w:pPr>
    </w:p>
    <w:p w:rsidR="00D6769D" w:rsidRDefault="00D6769D" w:rsidP="00C87B10">
      <w:pPr>
        <w:spacing w:after="0"/>
      </w:pPr>
    </w:p>
    <w:p w:rsidR="00D6769D" w:rsidRDefault="00D6769D" w:rsidP="00C87B10">
      <w:pPr>
        <w:spacing w:after="0"/>
      </w:pPr>
    </w:p>
    <w:p w:rsidR="00C87B10" w:rsidRDefault="00D6769D" w:rsidP="00D6769D">
      <w:pPr>
        <w:spacing w:line="240" w:lineRule="auto"/>
      </w:pPr>
      <w:r>
        <w:t>Strengths:</w:t>
      </w:r>
    </w:p>
    <w:p w:rsidR="00D6769D" w:rsidRDefault="00D6769D" w:rsidP="00D6769D">
      <w:pPr>
        <w:pStyle w:val="ListParagraph"/>
        <w:numPr>
          <w:ilvl w:val="0"/>
          <w:numId w:val="14"/>
        </w:numPr>
        <w:spacing w:line="240" w:lineRule="auto"/>
      </w:pPr>
      <w:r>
        <w:t>Computer adaptive, price, easy to administer</w:t>
      </w:r>
    </w:p>
    <w:p w:rsidR="005B619C" w:rsidRDefault="005B619C" w:rsidP="00D6769D">
      <w:pPr>
        <w:pStyle w:val="ListParagraph"/>
        <w:numPr>
          <w:ilvl w:val="0"/>
          <w:numId w:val="14"/>
        </w:numPr>
        <w:spacing w:line="240" w:lineRule="auto"/>
      </w:pPr>
      <w:r>
        <w:t>Cost-effective, currently is free with contributing research; estimated costs are $2 per student</w:t>
      </w:r>
    </w:p>
    <w:p w:rsidR="005B619C" w:rsidRDefault="005B619C" w:rsidP="00D6769D">
      <w:pPr>
        <w:pStyle w:val="ListParagraph"/>
        <w:numPr>
          <w:ilvl w:val="0"/>
          <w:numId w:val="14"/>
        </w:numPr>
        <w:spacing w:line="240" w:lineRule="auto"/>
      </w:pPr>
      <w:r>
        <w:t>Well-researched from the university of Minnesota</w:t>
      </w:r>
    </w:p>
    <w:p w:rsidR="00D6769D" w:rsidRDefault="00D6769D" w:rsidP="00D6769D">
      <w:pPr>
        <w:spacing w:line="240" w:lineRule="auto"/>
      </w:pPr>
    </w:p>
    <w:p w:rsidR="00D6769D" w:rsidRDefault="00D6769D" w:rsidP="00D6769D">
      <w:pPr>
        <w:spacing w:line="240" w:lineRule="auto"/>
      </w:pPr>
      <w:r>
        <w:t>Weaknesses:</w:t>
      </w:r>
    </w:p>
    <w:p w:rsidR="00D6769D" w:rsidRDefault="00D6769D" w:rsidP="00D6769D">
      <w:pPr>
        <w:pStyle w:val="ListParagraph"/>
        <w:numPr>
          <w:ilvl w:val="0"/>
          <w:numId w:val="15"/>
        </w:numPr>
        <w:spacing w:line="240" w:lineRule="auto"/>
      </w:pPr>
      <w:r>
        <w:t xml:space="preserve"> It would be helpful to see more information about accommodations, information about reports and </w:t>
      </w:r>
      <w:proofErr w:type="spellStart"/>
      <w:r>
        <w:t>compatability</w:t>
      </w:r>
      <w:proofErr w:type="spellEnd"/>
    </w:p>
    <w:p w:rsidR="005B619C" w:rsidRDefault="005B619C" w:rsidP="00D6769D">
      <w:pPr>
        <w:pStyle w:val="ListParagraph"/>
        <w:numPr>
          <w:ilvl w:val="0"/>
          <w:numId w:val="15"/>
        </w:numPr>
        <w:spacing w:line="240" w:lineRule="auto"/>
      </w:pPr>
      <w:r>
        <w:t>No accommodations for dialect, articulation for ELLs</w:t>
      </w:r>
    </w:p>
    <w:p w:rsidR="005B619C" w:rsidRDefault="005B619C" w:rsidP="00D6769D">
      <w:pPr>
        <w:pStyle w:val="ListParagraph"/>
        <w:numPr>
          <w:ilvl w:val="0"/>
          <w:numId w:val="15"/>
        </w:numPr>
        <w:spacing w:line="240" w:lineRule="auto"/>
      </w:pPr>
      <w:r>
        <w:t>Does not disaggregate subgroups</w:t>
      </w:r>
    </w:p>
    <w:p w:rsidR="005B619C" w:rsidRDefault="005B619C" w:rsidP="005B619C">
      <w:pPr>
        <w:spacing w:line="240" w:lineRule="auto"/>
      </w:pPr>
    </w:p>
    <w:p w:rsidR="005B619C" w:rsidRDefault="005B619C" w:rsidP="005B619C">
      <w:pPr>
        <w:spacing w:line="240" w:lineRule="auto"/>
      </w:pPr>
      <w:r>
        <w:t>Recommend:       X   X</w:t>
      </w:r>
      <w:bookmarkStart w:id="0" w:name="_GoBack"/>
      <w:bookmarkEnd w:id="0"/>
      <w:r>
        <w:t xml:space="preserve">                             Not Recommended:</w:t>
      </w:r>
    </w:p>
    <w:p w:rsidR="00D6769D" w:rsidRDefault="00D6769D" w:rsidP="00D6769D">
      <w:pPr>
        <w:spacing w:line="240" w:lineRule="auto"/>
      </w:pPr>
    </w:p>
    <w:p w:rsidR="00C87B10" w:rsidRDefault="00C87B10" w:rsidP="00C87B10">
      <w:pPr>
        <w:jc w:val="center"/>
      </w:pPr>
    </w:p>
    <w:sectPr w:rsidR="00C8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96362"/>
    <w:multiLevelType w:val="hybridMultilevel"/>
    <w:tmpl w:val="7744C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D81611"/>
    <w:multiLevelType w:val="hybridMultilevel"/>
    <w:tmpl w:val="80FCB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2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355C1D"/>
    <w:rsid w:val="004E17CD"/>
    <w:rsid w:val="00510F83"/>
    <w:rsid w:val="005B619C"/>
    <w:rsid w:val="005F20ED"/>
    <w:rsid w:val="007F5F7C"/>
    <w:rsid w:val="008C604F"/>
    <w:rsid w:val="00931736"/>
    <w:rsid w:val="00A47B35"/>
    <w:rsid w:val="00A5473D"/>
    <w:rsid w:val="00A77A15"/>
    <w:rsid w:val="00C87B10"/>
    <w:rsid w:val="00D1504F"/>
    <w:rsid w:val="00D6769D"/>
    <w:rsid w:val="00DB5E07"/>
    <w:rsid w:val="00E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Prestwich, Dian</dc:creator>
  <cp:lastModifiedBy>Anderberg,Rachel</cp:lastModifiedBy>
  <cp:revision>2</cp:revision>
  <dcterms:created xsi:type="dcterms:W3CDTF">2013-12-10T20:52:00Z</dcterms:created>
  <dcterms:modified xsi:type="dcterms:W3CDTF">2013-12-10T20:52:00Z</dcterms:modified>
</cp:coreProperties>
</file>