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F879" w14:textId="58D2EBB2" w:rsidR="007F1B0D" w:rsidRDefault="005B28EC" w:rsidP="00AD6A7E">
      <w:pPr>
        <w:tabs>
          <w:tab w:val="left" w:pos="1980"/>
        </w:tabs>
        <w:jc w:val="center"/>
        <w:rPr>
          <w:rFonts w:ascii="Museo 500" w:hAnsi="Museo 500"/>
          <w:sz w:val="30"/>
          <w:szCs w:val="30"/>
        </w:rPr>
      </w:pPr>
      <w:bookmarkStart w:id="0" w:name="_GoBack"/>
      <w:bookmarkEnd w:id="0"/>
      <w:r>
        <w:rPr>
          <w:rFonts w:ascii="Museo 500" w:hAnsi="Museo 500"/>
          <w:sz w:val="30"/>
          <w:szCs w:val="30"/>
        </w:rPr>
        <w:t xml:space="preserve">MTSS </w:t>
      </w:r>
      <w:r w:rsidR="007F1B0D">
        <w:rPr>
          <w:rFonts w:ascii="Museo 500" w:hAnsi="Museo 500"/>
          <w:sz w:val="30"/>
          <w:szCs w:val="30"/>
        </w:rPr>
        <w:t>Individualized</w:t>
      </w:r>
      <w:r w:rsidR="00EC1FC0">
        <w:rPr>
          <w:rFonts w:ascii="Museo 500" w:hAnsi="Museo 500"/>
          <w:sz w:val="30"/>
          <w:szCs w:val="30"/>
        </w:rPr>
        <w:t xml:space="preserve"> Problem Solving </w:t>
      </w:r>
      <w:r w:rsidR="00AD6A7E" w:rsidRPr="007547A7">
        <w:rPr>
          <w:rFonts w:ascii="Museo 500" w:hAnsi="Museo 500"/>
          <w:sz w:val="30"/>
          <w:szCs w:val="30"/>
        </w:rPr>
        <w:t xml:space="preserve"> </w:t>
      </w:r>
    </w:p>
    <w:p w14:paraId="6B82D0B6" w14:textId="25A2BF26" w:rsidR="00AD6A7E" w:rsidRPr="007547A7" w:rsidRDefault="00AD6A7E" w:rsidP="00AD6A7E">
      <w:pPr>
        <w:tabs>
          <w:tab w:val="left" w:pos="1980"/>
        </w:tabs>
        <w:jc w:val="center"/>
        <w:rPr>
          <w:rFonts w:ascii="Museo 500" w:hAnsi="Museo 500"/>
          <w:sz w:val="30"/>
          <w:szCs w:val="30"/>
        </w:rPr>
      </w:pPr>
      <w:r w:rsidRPr="007547A7">
        <w:rPr>
          <w:rFonts w:ascii="Museo 500" w:hAnsi="Museo 500"/>
          <w:sz w:val="30"/>
          <w:szCs w:val="30"/>
        </w:rPr>
        <w:t>Sociocultural Partnering Interview</w:t>
      </w:r>
      <w:r w:rsidR="001072D6">
        <w:rPr>
          <w:rFonts w:ascii="Museo 500" w:hAnsi="Museo 500"/>
          <w:sz w:val="30"/>
          <w:szCs w:val="30"/>
        </w:rPr>
        <w:t xml:space="preserve"> and Interpreter Tips</w:t>
      </w:r>
    </w:p>
    <w:p w14:paraId="148DC46A" w14:textId="77777777" w:rsidR="00AD6A7E" w:rsidRPr="00AD6A7E" w:rsidRDefault="00AD6A7E" w:rsidP="00AD6A7E">
      <w:pPr>
        <w:spacing w:line="480" w:lineRule="auto"/>
        <w:rPr>
          <w:rFonts w:asciiTheme="majorHAnsi" w:hAnsiTheme="majorHAnsi"/>
        </w:rPr>
      </w:pPr>
    </w:p>
    <w:p w14:paraId="1DB4D85F" w14:textId="77777777" w:rsidR="00AD6A7E" w:rsidRPr="007547A7" w:rsidRDefault="00AD6A7E" w:rsidP="00AD6A7E">
      <w:pPr>
        <w:rPr>
          <w:rFonts w:ascii="Calibri" w:hAnsi="Calibri"/>
          <w:sz w:val="22"/>
          <w:szCs w:val="22"/>
        </w:rPr>
      </w:pPr>
      <w:r w:rsidRPr="007547A7">
        <w:rPr>
          <w:rFonts w:ascii="Trebuchet MS" w:hAnsi="Trebuchet MS"/>
          <w:b/>
        </w:rPr>
        <w:t>Directions:</w:t>
      </w:r>
      <w:r w:rsidRPr="007547A7">
        <w:rPr>
          <w:rFonts w:ascii="Calibri" w:hAnsi="Calibri"/>
          <w:sz w:val="22"/>
          <w:szCs w:val="22"/>
        </w:rPr>
        <w:t xml:space="preserve"> This is a semi-structured interview for families and schools to share information about cultural context and cultural experiences that can impact a student’s schooling. Families learn more about their student’s classroom and the school culture and the school learns more about a family’s cultural experiences and background. When a student and his/her family are identified as refugees or immigrants, knowledge of the circumstances leading up to that identification is very important to understand educational needs and resources thereby providing essential data for intervention development. </w:t>
      </w:r>
    </w:p>
    <w:p w14:paraId="3DDD8163" w14:textId="77777777" w:rsidR="00AD6A7E" w:rsidRPr="007547A7" w:rsidRDefault="00AD6A7E" w:rsidP="00AD6A7E">
      <w:pPr>
        <w:ind w:firstLine="288"/>
        <w:rPr>
          <w:rFonts w:ascii="Calibri" w:hAnsi="Calibri"/>
          <w:sz w:val="22"/>
          <w:szCs w:val="22"/>
        </w:rPr>
      </w:pPr>
      <w:r w:rsidRPr="007547A7">
        <w:rPr>
          <w:rFonts w:ascii="Calibri" w:hAnsi="Calibri"/>
          <w:sz w:val="22"/>
          <w:szCs w:val="22"/>
        </w:rPr>
        <w:t xml:space="preserve">This interview should be viewed as two-way communication where the family and school are encouraged to share information and ask questions that will ensure a student’s school success. Broad, open-ended questions and targeted follow-up areas are addressed as appropriate. It is suggested that the interview be conducted by a school mental health professional, teaming with an interpreter/cultural liaison. For non-English speakers, it is important to work initially with the interpreter so they understand and can explain the rationale for this type of interview and the desire of the school to partner with the family. </w:t>
      </w:r>
    </w:p>
    <w:p w14:paraId="75B99ABD" w14:textId="77777777" w:rsidR="00AD6A7E" w:rsidRPr="007547A7" w:rsidRDefault="00AD6A7E" w:rsidP="00AD6A7E">
      <w:pPr>
        <w:rPr>
          <w:rFonts w:ascii="Calibri" w:hAnsi="Calibri"/>
          <w:sz w:val="22"/>
          <w:szCs w:val="22"/>
        </w:rPr>
      </w:pPr>
    </w:p>
    <w:p w14:paraId="6C723473" w14:textId="77777777" w:rsidR="00AD6A7E" w:rsidRPr="007547A7" w:rsidRDefault="00AD6A7E" w:rsidP="00AD6A7E">
      <w:pPr>
        <w:numPr>
          <w:ilvl w:val="0"/>
          <w:numId w:val="41"/>
        </w:numPr>
        <w:pBdr>
          <w:top w:val="single" w:sz="4" w:space="1" w:color="auto"/>
          <w:left w:val="single" w:sz="4" w:space="4" w:color="auto"/>
          <w:bottom w:val="single" w:sz="4" w:space="1" w:color="auto"/>
          <w:right w:val="single" w:sz="4" w:space="4" w:color="auto"/>
        </w:pBdr>
        <w:tabs>
          <w:tab w:val="clear" w:pos="1008"/>
          <w:tab w:val="num" w:pos="576"/>
        </w:tabs>
        <w:ind w:left="576"/>
        <w:rPr>
          <w:rFonts w:ascii="Calibri" w:hAnsi="Calibri"/>
          <w:sz w:val="22"/>
          <w:szCs w:val="22"/>
        </w:rPr>
      </w:pPr>
      <w:r w:rsidRPr="007547A7">
        <w:rPr>
          <w:rFonts w:ascii="Calibri" w:hAnsi="Calibri"/>
          <w:sz w:val="22"/>
          <w:szCs w:val="22"/>
        </w:rPr>
        <w:t xml:space="preserve">Refugee: A person who is unable or unwilling to return to his/her country because of a well-founded fear of persecution. </w:t>
      </w:r>
    </w:p>
    <w:p w14:paraId="74532047" w14:textId="77777777" w:rsidR="00AD6A7E" w:rsidRPr="007547A7" w:rsidRDefault="00AD6A7E" w:rsidP="00AD6A7E">
      <w:pPr>
        <w:numPr>
          <w:ilvl w:val="0"/>
          <w:numId w:val="41"/>
        </w:numPr>
        <w:pBdr>
          <w:top w:val="single" w:sz="4" w:space="1" w:color="auto"/>
          <w:left w:val="single" w:sz="4" w:space="4" w:color="auto"/>
          <w:bottom w:val="single" w:sz="4" w:space="1" w:color="auto"/>
          <w:right w:val="single" w:sz="4" w:space="4" w:color="auto"/>
        </w:pBdr>
        <w:tabs>
          <w:tab w:val="clear" w:pos="1008"/>
          <w:tab w:val="num" w:pos="576"/>
        </w:tabs>
        <w:ind w:left="576"/>
        <w:rPr>
          <w:rFonts w:ascii="Calibri" w:hAnsi="Calibri"/>
          <w:sz w:val="22"/>
          <w:szCs w:val="22"/>
        </w:rPr>
      </w:pPr>
      <w:r w:rsidRPr="007547A7">
        <w:rPr>
          <w:rFonts w:ascii="Calibri" w:hAnsi="Calibri"/>
          <w:sz w:val="22"/>
          <w:szCs w:val="22"/>
        </w:rPr>
        <w:t xml:space="preserve">Immigrant:  A person who voluntarily comes to a new country. </w:t>
      </w:r>
    </w:p>
    <w:p w14:paraId="340A316A" w14:textId="77777777" w:rsidR="00AD6A7E" w:rsidRPr="007547A7" w:rsidRDefault="00AD6A7E" w:rsidP="00AD6A7E">
      <w:pPr>
        <w:rPr>
          <w:rFonts w:ascii="Calibri" w:hAnsi="Calibri"/>
          <w:sz w:val="22"/>
          <w:szCs w:val="22"/>
        </w:rPr>
      </w:pPr>
    </w:p>
    <w:p w14:paraId="06167F76" w14:textId="77777777" w:rsidR="00AD6A7E" w:rsidRPr="007547A7" w:rsidRDefault="00AD6A7E" w:rsidP="00AD6A7E">
      <w:pPr>
        <w:rPr>
          <w:rFonts w:ascii="Calibri" w:hAnsi="Calibri"/>
          <w:sz w:val="22"/>
          <w:szCs w:val="22"/>
        </w:rPr>
      </w:pPr>
      <w:r w:rsidRPr="007547A7">
        <w:rPr>
          <w:rFonts w:ascii="Calibri" w:hAnsi="Calibri"/>
          <w:sz w:val="22"/>
          <w:szCs w:val="22"/>
        </w:rPr>
        <w:t xml:space="preserve">Student Name: ________________________________ </w:t>
      </w:r>
      <w:r w:rsidRPr="007547A7">
        <w:rPr>
          <w:rFonts w:ascii="Calibri" w:hAnsi="Calibri"/>
          <w:sz w:val="22"/>
          <w:szCs w:val="22"/>
        </w:rPr>
        <w:tab/>
        <w:t>Date: ____________________</w:t>
      </w:r>
    </w:p>
    <w:p w14:paraId="28247E14" w14:textId="77777777" w:rsidR="00AD6A7E" w:rsidRPr="007547A7" w:rsidRDefault="00AD6A7E" w:rsidP="00AD6A7E">
      <w:pPr>
        <w:rPr>
          <w:rFonts w:ascii="Calibri" w:hAnsi="Calibri"/>
          <w:sz w:val="22"/>
          <w:szCs w:val="22"/>
        </w:rPr>
      </w:pPr>
      <w:r w:rsidRPr="007547A7">
        <w:rPr>
          <w:rFonts w:ascii="Calibri" w:hAnsi="Calibri"/>
          <w:sz w:val="22"/>
          <w:szCs w:val="22"/>
        </w:rPr>
        <w:t>Family Members Interviewed: ________________________________________________</w:t>
      </w:r>
    </w:p>
    <w:p w14:paraId="1B057F30" w14:textId="77777777" w:rsidR="00AD6A7E" w:rsidRPr="007547A7" w:rsidRDefault="00AD6A7E" w:rsidP="00AD6A7E">
      <w:pPr>
        <w:rPr>
          <w:rFonts w:ascii="Calibri" w:hAnsi="Calibri"/>
          <w:b/>
          <w:sz w:val="22"/>
          <w:szCs w:val="22"/>
        </w:rPr>
      </w:pPr>
      <w:r w:rsidRPr="007547A7">
        <w:rPr>
          <w:rFonts w:ascii="Calibri" w:hAnsi="Calibri"/>
          <w:sz w:val="22"/>
          <w:szCs w:val="22"/>
        </w:rPr>
        <w:t>Interpreter: ____________________________</w:t>
      </w:r>
      <w:r w:rsidRPr="007547A7">
        <w:rPr>
          <w:rFonts w:ascii="Calibri" w:hAnsi="Calibri"/>
          <w:sz w:val="22"/>
          <w:szCs w:val="22"/>
        </w:rPr>
        <w:tab/>
        <w:t>School Staff: ____________________</w:t>
      </w:r>
    </w:p>
    <w:p w14:paraId="3CED1793" w14:textId="77777777" w:rsidR="00AD6A7E" w:rsidRPr="007547A7" w:rsidRDefault="00AD6A7E" w:rsidP="00AD6A7E">
      <w:pPr>
        <w:rPr>
          <w:rFonts w:ascii="Calibri" w:hAnsi="Calibri"/>
          <w:b/>
          <w:sz w:val="22"/>
          <w:szCs w:val="22"/>
        </w:rPr>
      </w:pPr>
    </w:p>
    <w:p w14:paraId="6EAE32A6" w14:textId="62E61C8A" w:rsidR="00AD6A7E" w:rsidRPr="007547A7" w:rsidRDefault="007547A7" w:rsidP="00AD6A7E">
      <w:pPr>
        <w:rPr>
          <w:rFonts w:ascii="Trebuchet MS" w:hAnsi="Trebuchet MS"/>
          <w:b/>
        </w:rPr>
      </w:pPr>
      <w:r>
        <w:rPr>
          <w:rFonts w:ascii="Trebuchet MS" w:hAnsi="Trebuchet MS"/>
          <w:b/>
        </w:rPr>
        <w:t>Instructions to the Family</w:t>
      </w:r>
      <w:r w:rsidR="00AD6A7E" w:rsidRPr="007547A7">
        <w:rPr>
          <w:rFonts w:ascii="Trebuchet MS" w:hAnsi="Trebuchet MS"/>
          <w:b/>
        </w:rPr>
        <w:t>:</w:t>
      </w:r>
    </w:p>
    <w:p w14:paraId="2BD9F8C0" w14:textId="77777777" w:rsidR="00AD6A7E" w:rsidRPr="007547A7" w:rsidRDefault="00AD6A7E" w:rsidP="00AD6A7E">
      <w:pPr>
        <w:ind w:firstLine="720"/>
        <w:rPr>
          <w:rFonts w:ascii="Calibri" w:hAnsi="Calibri"/>
          <w:sz w:val="22"/>
          <w:szCs w:val="22"/>
        </w:rPr>
      </w:pPr>
      <w:r w:rsidRPr="007547A7">
        <w:rPr>
          <w:rFonts w:ascii="Calibri" w:hAnsi="Calibri"/>
          <w:sz w:val="22"/>
          <w:szCs w:val="22"/>
        </w:rPr>
        <w:t>“We are here to learn more about you and _________ (student) and to also let you learn more about our school. We believe children will do better in school when families and schools work together (</w:t>
      </w:r>
      <w:r w:rsidRPr="007547A7">
        <w:rPr>
          <w:rFonts w:ascii="Calibri" w:hAnsi="Calibri"/>
          <w:i/>
          <w:sz w:val="22"/>
          <w:szCs w:val="22"/>
        </w:rPr>
        <w:t>i.e., use words synonymous with partnership here).</w:t>
      </w:r>
      <w:r w:rsidRPr="007547A7">
        <w:rPr>
          <w:rFonts w:ascii="Calibri" w:hAnsi="Calibri"/>
          <w:sz w:val="22"/>
          <w:szCs w:val="22"/>
        </w:rPr>
        <w:t xml:space="preserve"> If we all share our wishes, desires, and hopes for ___________ (student) we will better understand how to help ___________ succeed. We would like to know more about you and your family but please only respond to questions that are comfortable for you. We also want to be sure that you have a chance to ask us any questions about our school or ____________’s (student) classroom or class work. </w:t>
      </w:r>
    </w:p>
    <w:p w14:paraId="6428ADB2" w14:textId="77777777" w:rsidR="00AD6A7E" w:rsidRPr="007547A7" w:rsidRDefault="00AD6A7E" w:rsidP="00AD6A7E">
      <w:pPr>
        <w:ind w:firstLine="720"/>
        <w:rPr>
          <w:rFonts w:ascii="Calibri" w:hAnsi="Calibri"/>
          <w:sz w:val="22"/>
          <w:szCs w:val="22"/>
        </w:rPr>
      </w:pPr>
    </w:p>
    <w:p w14:paraId="079C7E9A" w14:textId="77777777" w:rsidR="00AD6A7E" w:rsidRPr="007547A7" w:rsidRDefault="00AD6A7E" w:rsidP="00AD6A7E">
      <w:pPr>
        <w:rPr>
          <w:rFonts w:ascii="Calibri" w:hAnsi="Calibri"/>
          <w:i/>
          <w:sz w:val="22"/>
          <w:szCs w:val="22"/>
        </w:rPr>
      </w:pPr>
      <w:r w:rsidRPr="007547A7">
        <w:rPr>
          <w:rFonts w:ascii="Calibri" w:hAnsi="Calibri"/>
          <w:i/>
          <w:sz w:val="22"/>
          <w:szCs w:val="22"/>
        </w:rPr>
        <w:t xml:space="preserve">(i.e., it is very important to take time to be sure that the family understands the purpose of the interview and their choice about answering. They need to know this information is voluntary and will not lead to any harm. It is important to be clear about reporting responsibility as far as danger to self or others, including child abuse. Begin with open–ended questions and follow-up on areas as appropriate. The questions below are written for families but can be reframed to use with students.)  </w:t>
      </w:r>
    </w:p>
    <w:p w14:paraId="4BA5B936" w14:textId="77777777" w:rsidR="00DE3C5D" w:rsidRDefault="00DE3C5D" w:rsidP="00AD6A7E">
      <w:pPr>
        <w:jc w:val="center"/>
        <w:rPr>
          <w:rFonts w:ascii="Trebuchet MS" w:hAnsi="Trebuchet MS"/>
          <w:b/>
          <w:u w:val="single"/>
        </w:rPr>
      </w:pPr>
    </w:p>
    <w:p w14:paraId="2FBF17D9" w14:textId="77777777" w:rsidR="00DE3C5D" w:rsidRDefault="00DE3C5D" w:rsidP="00AD6A7E">
      <w:pPr>
        <w:jc w:val="center"/>
        <w:rPr>
          <w:rFonts w:ascii="Trebuchet MS" w:hAnsi="Trebuchet MS"/>
          <w:b/>
          <w:u w:val="single"/>
        </w:rPr>
      </w:pPr>
    </w:p>
    <w:p w14:paraId="5102A165" w14:textId="77777777" w:rsidR="00DE3C5D" w:rsidRDefault="00DE3C5D" w:rsidP="00AD6A7E">
      <w:pPr>
        <w:jc w:val="center"/>
        <w:rPr>
          <w:rFonts w:ascii="Trebuchet MS" w:hAnsi="Trebuchet MS"/>
          <w:b/>
          <w:u w:val="single"/>
        </w:rPr>
      </w:pPr>
    </w:p>
    <w:p w14:paraId="19B193DE" w14:textId="77777777" w:rsidR="00AD6A7E" w:rsidRPr="007547A7" w:rsidRDefault="00AD6A7E" w:rsidP="00AD6A7E">
      <w:pPr>
        <w:jc w:val="center"/>
        <w:rPr>
          <w:rFonts w:ascii="Trebuchet MS" w:hAnsi="Trebuchet MS"/>
          <w:b/>
          <w:u w:val="single"/>
        </w:rPr>
      </w:pPr>
      <w:r w:rsidRPr="007547A7">
        <w:rPr>
          <w:rFonts w:ascii="Trebuchet MS" w:hAnsi="Trebuchet MS"/>
          <w:b/>
          <w:u w:val="single"/>
        </w:rPr>
        <w:lastRenderedPageBreak/>
        <w:t>Cultural Context</w:t>
      </w:r>
    </w:p>
    <w:p w14:paraId="4C826EC9" w14:textId="77777777" w:rsidR="00AD6A7E" w:rsidRPr="007547A7" w:rsidRDefault="00AD6A7E" w:rsidP="00AD6A7E">
      <w:pPr>
        <w:jc w:val="center"/>
        <w:rPr>
          <w:rFonts w:ascii="Calibri" w:hAnsi="Calibri"/>
          <w:b/>
          <w:sz w:val="22"/>
          <w:szCs w:val="22"/>
          <w:u w:val="single"/>
        </w:rPr>
      </w:pPr>
    </w:p>
    <w:p w14:paraId="42E0E545" w14:textId="77777777" w:rsidR="00AD6A7E" w:rsidRPr="007547A7" w:rsidRDefault="00AD6A7E" w:rsidP="00AD6A7E">
      <w:pPr>
        <w:numPr>
          <w:ilvl w:val="0"/>
          <w:numId w:val="39"/>
        </w:numPr>
        <w:rPr>
          <w:rFonts w:ascii="Calibri" w:hAnsi="Calibri"/>
          <w:sz w:val="22"/>
          <w:szCs w:val="22"/>
        </w:rPr>
      </w:pPr>
      <w:r w:rsidRPr="007547A7">
        <w:rPr>
          <w:rFonts w:ascii="Calibri" w:hAnsi="Calibri"/>
          <w:sz w:val="22"/>
          <w:szCs w:val="22"/>
        </w:rPr>
        <w:t>“Please help us to know more about (family’s country of origin).”</w:t>
      </w:r>
    </w:p>
    <w:p w14:paraId="48C85026" w14:textId="77777777" w:rsidR="00AD6A7E" w:rsidRPr="007547A7" w:rsidRDefault="00AD6A7E" w:rsidP="00AD6A7E">
      <w:pPr>
        <w:numPr>
          <w:ilvl w:val="0"/>
          <w:numId w:val="39"/>
        </w:numPr>
        <w:rPr>
          <w:rFonts w:ascii="Calibri" w:hAnsi="Calibri"/>
          <w:sz w:val="22"/>
          <w:szCs w:val="22"/>
        </w:rPr>
      </w:pPr>
      <w:r w:rsidRPr="007547A7">
        <w:rPr>
          <w:rFonts w:ascii="Calibri" w:hAnsi="Calibri"/>
          <w:sz w:val="22"/>
          <w:szCs w:val="22"/>
        </w:rPr>
        <w:t>“What was your favorite thing about the country you left?”</w:t>
      </w:r>
    </w:p>
    <w:p w14:paraId="47B7919A" w14:textId="77777777" w:rsidR="00AD6A7E" w:rsidRPr="007547A7" w:rsidRDefault="00AD6A7E" w:rsidP="00AD6A7E">
      <w:pPr>
        <w:numPr>
          <w:ilvl w:val="0"/>
          <w:numId w:val="39"/>
        </w:numPr>
        <w:rPr>
          <w:rFonts w:ascii="Calibri" w:hAnsi="Calibri"/>
          <w:sz w:val="22"/>
          <w:szCs w:val="22"/>
        </w:rPr>
      </w:pPr>
      <w:r w:rsidRPr="007547A7">
        <w:rPr>
          <w:rFonts w:ascii="Calibri" w:hAnsi="Calibri"/>
          <w:sz w:val="22"/>
          <w:szCs w:val="22"/>
        </w:rPr>
        <w:t xml:space="preserve">“What things and people do you miss?” </w:t>
      </w:r>
    </w:p>
    <w:p w14:paraId="6859ABF1" w14:textId="77777777" w:rsidR="00AD6A7E" w:rsidRPr="007547A7" w:rsidRDefault="00AD6A7E" w:rsidP="00AD6A7E">
      <w:pPr>
        <w:rPr>
          <w:rFonts w:ascii="Calibri" w:hAnsi="Calibri"/>
          <w:sz w:val="22"/>
          <w:szCs w:val="22"/>
        </w:rPr>
      </w:pPr>
    </w:p>
    <w:p w14:paraId="53262513" w14:textId="77777777" w:rsidR="00AD6A7E" w:rsidRPr="007547A7" w:rsidRDefault="00AD6A7E" w:rsidP="00AD6A7E">
      <w:pPr>
        <w:rPr>
          <w:rFonts w:ascii="Calibri" w:hAnsi="Calibri"/>
          <w:b/>
          <w:caps/>
          <w:color w:val="FF0000"/>
          <w:sz w:val="22"/>
          <w:szCs w:val="22"/>
          <w:u w:val="single"/>
        </w:rPr>
      </w:pPr>
      <w:r w:rsidRPr="007547A7">
        <w:rPr>
          <w:rFonts w:ascii="Calibri" w:hAnsi="Calibri"/>
          <w:sz w:val="22"/>
          <w:szCs w:val="22"/>
          <w:u w:val="single"/>
        </w:rPr>
        <w:t>Possible Follow-Up Areas:</w:t>
      </w:r>
    </w:p>
    <w:p w14:paraId="796932A6"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Significant things/customs from home country that they cherished and miss</w:t>
      </w:r>
    </w:p>
    <w:p w14:paraId="53C907F5"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Customs or other things they have held onto &amp; one they are not able to observe</w:t>
      </w:r>
    </w:p>
    <w:p w14:paraId="6243335E"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Connections for student/family with local cultural/religious affiliation</w:t>
      </w:r>
    </w:p>
    <w:p w14:paraId="47169688"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Support of other extended family members</w:t>
      </w:r>
    </w:p>
    <w:p w14:paraId="4899C323"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Other</w:t>
      </w:r>
    </w:p>
    <w:p w14:paraId="4DDFE67D" w14:textId="77777777" w:rsidR="00AD6A7E" w:rsidRPr="007547A7" w:rsidRDefault="00AD6A7E" w:rsidP="00AD6A7E">
      <w:pPr>
        <w:rPr>
          <w:rFonts w:ascii="Calibri" w:hAnsi="Calibri"/>
          <w:b/>
          <w:sz w:val="22"/>
          <w:szCs w:val="22"/>
        </w:rPr>
      </w:pPr>
    </w:p>
    <w:p w14:paraId="219A1BE9"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Summary/Notes/Comments:</w:t>
      </w:r>
    </w:p>
    <w:p w14:paraId="302D6C99" w14:textId="77777777" w:rsidR="00AD6A7E" w:rsidRPr="007547A7" w:rsidRDefault="00AD6A7E" w:rsidP="00AD6A7E">
      <w:pPr>
        <w:rPr>
          <w:rFonts w:ascii="Calibri" w:hAnsi="Calibri"/>
          <w:sz w:val="22"/>
          <w:szCs w:val="22"/>
          <w:u w:val="single"/>
        </w:rPr>
      </w:pPr>
    </w:p>
    <w:p w14:paraId="59ABF0D6" w14:textId="77777777" w:rsidR="00AD6A7E" w:rsidRPr="007547A7" w:rsidRDefault="00AD6A7E" w:rsidP="00AD6A7E">
      <w:pPr>
        <w:rPr>
          <w:rFonts w:ascii="Calibri" w:hAnsi="Calibri"/>
          <w:sz w:val="22"/>
          <w:szCs w:val="22"/>
          <w:u w:val="single"/>
        </w:rPr>
      </w:pPr>
    </w:p>
    <w:p w14:paraId="344337FB" w14:textId="77777777" w:rsidR="00AD6A7E" w:rsidRPr="007547A7" w:rsidRDefault="00AD6A7E" w:rsidP="00AD6A7E">
      <w:pPr>
        <w:rPr>
          <w:rFonts w:ascii="Calibri" w:hAnsi="Calibri"/>
          <w:sz w:val="22"/>
          <w:szCs w:val="22"/>
          <w:u w:val="single"/>
        </w:rPr>
      </w:pPr>
    </w:p>
    <w:p w14:paraId="11C763CA" w14:textId="77777777" w:rsidR="00AD6A7E" w:rsidRPr="007547A7" w:rsidRDefault="00AD6A7E" w:rsidP="00AD6A7E">
      <w:pPr>
        <w:rPr>
          <w:rFonts w:ascii="Calibri" w:hAnsi="Calibri"/>
          <w:sz w:val="22"/>
          <w:szCs w:val="22"/>
          <w:u w:val="single"/>
        </w:rPr>
      </w:pPr>
    </w:p>
    <w:p w14:paraId="294BFA6D" w14:textId="77777777" w:rsidR="00AD6A7E" w:rsidRPr="007547A7" w:rsidRDefault="00AD6A7E" w:rsidP="00AD6A7E">
      <w:pPr>
        <w:rPr>
          <w:rFonts w:ascii="Calibri" w:hAnsi="Calibri"/>
          <w:sz w:val="22"/>
          <w:szCs w:val="22"/>
          <w:u w:val="single"/>
        </w:rPr>
      </w:pPr>
    </w:p>
    <w:p w14:paraId="62D2EA5B" w14:textId="77777777" w:rsidR="00AD6A7E" w:rsidRPr="007547A7" w:rsidRDefault="00AD6A7E" w:rsidP="00AD6A7E">
      <w:pPr>
        <w:rPr>
          <w:rFonts w:ascii="Calibri" w:hAnsi="Calibri"/>
          <w:sz w:val="22"/>
          <w:szCs w:val="22"/>
          <w:u w:val="single"/>
        </w:rPr>
      </w:pPr>
    </w:p>
    <w:p w14:paraId="50759F31" w14:textId="77777777" w:rsidR="00AD6A7E" w:rsidRPr="007547A7" w:rsidRDefault="00AD6A7E" w:rsidP="00AD6A7E">
      <w:pPr>
        <w:jc w:val="center"/>
        <w:rPr>
          <w:rFonts w:ascii="Trebuchet MS" w:hAnsi="Trebuchet MS"/>
          <w:b/>
          <w:u w:val="single"/>
        </w:rPr>
      </w:pPr>
      <w:r w:rsidRPr="007547A7">
        <w:rPr>
          <w:rFonts w:ascii="Trebuchet MS" w:hAnsi="Trebuchet MS"/>
          <w:b/>
          <w:u w:val="single"/>
        </w:rPr>
        <w:t>Cultural Circumstances</w:t>
      </w:r>
    </w:p>
    <w:p w14:paraId="4B68F77D" w14:textId="77777777" w:rsidR="00AD6A7E" w:rsidRPr="007547A7" w:rsidRDefault="00AD6A7E" w:rsidP="00AD6A7E">
      <w:pPr>
        <w:jc w:val="center"/>
        <w:rPr>
          <w:rFonts w:ascii="Calibri" w:hAnsi="Calibri"/>
          <w:b/>
          <w:sz w:val="22"/>
          <w:szCs w:val="22"/>
          <w:u w:val="single"/>
        </w:rPr>
      </w:pPr>
    </w:p>
    <w:p w14:paraId="14EB4457" w14:textId="77777777" w:rsidR="00AD6A7E" w:rsidRPr="007547A7" w:rsidRDefault="00AD6A7E" w:rsidP="00AD6A7E">
      <w:pPr>
        <w:numPr>
          <w:ilvl w:val="0"/>
          <w:numId w:val="36"/>
        </w:numPr>
        <w:rPr>
          <w:rFonts w:ascii="Calibri" w:hAnsi="Calibri"/>
          <w:sz w:val="22"/>
          <w:szCs w:val="22"/>
        </w:rPr>
      </w:pPr>
      <w:r w:rsidRPr="007547A7">
        <w:rPr>
          <w:rFonts w:ascii="Calibri" w:hAnsi="Calibri"/>
          <w:sz w:val="22"/>
          <w:szCs w:val="22"/>
        </w:rPr>
        <w:t xml:space="preserve">“Please help us to know more about how you and your family came to the US.” </w:t>
      </w:r>
    </w:p>
    <w:p w14:paraId="20A96D7D" w14:textId="77777777" w:rsidR="00AD6A7E" w:rsidRPr="007547A7" w:rsidRDefault="00AD6A7E" w:rsidP="00AD6A7E">
      <w:pPr>
        <w:numPr>
          <w:ilvl w:val="0"/>
          <w:numId w:val="36"/>
        </w:numPr>
        <w:rPr>
          <w:rFonts w:ascii="Calibri" w:hAnsi="Calibri"/>
          <w:sz w:val="22"/>
          <w:szCs w:val="22"/>
        </w:rPr>
      </w:pPr>
      <w:r w:rsidRPr="007547A7">
        <w:rPr>
          <w:rFonts w:ascii="Calibri" w:hAnsi="Calibri"/>
          <w:sz w:val="22"/>
          <w:szCs w:val="22"/>
        </w:rPr>
        <w:t>“What was it like for you and your family to leave?”</w:t>
      </w:r>
    </w:p>
    <w:p w14:paraId="1EDA0A83" w14:textId="77777777" w:rsidR="00AD6A7E" w:rsidRPr="007547A7" w:rsidRDefault="00AD6A7E" w:rsidP="00AD6A7E">
      <w:pPr>
        <w:numPr>
          <w:ilvl w:val="0"/>
          <w:numId w:val="36"/>
        </w:numPr>
        <w:rPr>
          <w:rFonts w:ascii="Calibri" w:hAnsi="Calibri"/>
          <w:sz w:val="22"/>
          <w:szCs w:val="22"/>
        </w:rPr>
      </w:pPr>
      <w:r w:rsidRPr="007547A7">
        <w:rPr>
          <w:rFonts w:ascii="Calibri" w:hAnsi="Calibri"/>
          <w:sz w:val="22"/>
          <w:szCs w:val="22"/>
        </w:rPr>
        <w:t xml:space="preserve">“What happened once you (had to/decided to) leave?” </w:t>
      </w:r>
    </w:p>
    <w:p w14:paraId="2DD1FC9D" w14:textId="77777777" w:rsidR="00AD6A7E" w:rsidRPr="007547A7" w:rsidRDefault="00AD6A7E" w:rsidP="00AD6A7E">
      <w:pPr>
        <w:rPr>
          <w:rFonts w:ascii="Calibri" w:hAnsi="Calibri"/>
          <w:sz w:val="22"/>
          <w:szCs w:val="22"/>
        </w:rPr>
      </w:pPr>
    </w:p>
    <w:p w14:paraId="6BD4CF46" w14:textId="77777777" w:rsidR="00AD6A7E" w:rsidRPr="007547A7" w:rsidRDefault="00AD6A7E" w:rsidP="00AD6A7E">
      <w:pPr>
        <w:rPr>
          <w:rFonts w:ascii="Calibri" w:hAnsi="Calibri"/>
          <w:b/>
          <w:caps/>
          <w:color w:val="FF0000"/>
          <w:sz w:val="22"/>
          <w:szCs w:val="22"/>
          <w:u w:val="single"/>
        </w:rPr>
      </w:pPr>
      <w:r w:rsidRPr="007547A7">
        <w:rPr>
          <w:rFonts w:ascii="Calibri" w:hAnsi="Calibri"/>
          <w:sz w:val="22"/>
          <w:szCs w:val="22"/>
          <w:u w:val="single"/>
        </w:rPr>
        <w:t xml:space="preserve">Possible Follow-Up Areas: </w:t>
      </w:r>
    </w:p>
    <w:p w14:paraId="5E20B221"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Refugees/immigrants or sons/daughters of refugees/immigrants   </w:t>
      </w:r>
    </w:p>
    <w:p w14:paraId="275E8603"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Number of moves</w:t>
      </w:r>
    </w:p>
    <w:p w14:paraId="7047FBC0"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Family members left behind</w:t>
      </w:r>
    </w:p>
    <w:p w14:paraId="1491ECB7"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Loss of significant family members</w:t>
      </w:r>
    </w:p>
    <w:p w14:paraId="3D32D49D"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Travel to this new country (traumatic experience?)</w:t>
      </w:r>
    </w:p>
    <w:p w14:paraId="62136459"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Other traumatic events…assault, imprisonment, political prosecution etc.? </w:t>
      </w:r>
    </w:p>
    <w:p w14:paraId="1CFD97F4"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Other</w:t>
      </w:r>
    </w:p>
    <w:p w14:paraId="47BB3B84" w14:textId="77777777" w:rsidR="00AD6A7E" w:rsidRPr="007547A7" w:rsidRDefault="00AD6A7E" w:rsidP="00AD6A7E">
      <w:pPr>
        <w:rPr>
          <w:rFonts w:ascii="Calibri" w:hAnsi="Calibri"/>
          <w:sz w:val="22"/>
          <w:szCs w:val="22"/>
        </w:rPr>
      </w:pPr>
    </w:p>
    <w:p w14:paraId="74E7028E"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Summary/Notes/Comments:</w:t>
      </w:r>
    </w:p>
    <w:p w14:paraId="5D59E5FD" w14:textId="77777777" w:rsidR="00AD6A7E" w:rsidRPr="007547A7" w:rsidRDefault="00AD6A7E" w:rsidP="00AD6A7E">
      <w:pPr>
        <w:rPr>
          <w:rFonts w:ascii="Calibri" w:hAnsi="Calibri"/>
          <w:sz w:val="22"/>
          <w:szCs w:val="22"/>
          <w:u w:val="single"/>
        </w:rPr>
      </w:pPr>
    </w:p>
    <w:p w14:paraId="5CD90408" w14:textId="77777777" w:rsidR="00AD6A7E" w:rsidRPr="007547A7" w:rsidRDefault="00AD6A7E" w:rsidP="00AD6A7E">
      <w:pPr>
        <w:rPr>
          <w:rFonts w:ascii="Calibri" w:hAnsi="Calibri"/>
          <w:sz w:val="22"/>
          <w:szCs w:val="22"/>
          <w:u w:val="single"/>
        </w:rPr>
      </w:pPr>
    </w:p>
    <w:p w14:paraId="0C7CA10B" w14:textId="77777777" w:rsidR="00AD6A7E" w:rsidRPr="007547A7" w:rsidRDefault="00AD6A7E" w:rsidP="00AD6A7E">
      <w:pPr>
        <w:rPr>
          <w:rFonts w:ascii="Calibri" w:hAnsi="Calibri"/>
          <w:sz w:val="22"/>
          <w:szCs w:val="22"/>
          <w:u w:val="single"/>
        </w:rPr>
      </w:pPr>
    </w:p>
    <w:p w14:paraId="243AD952" w14:textId="77777777" w:rsidR="00AD6A7E" w:rsidRPr="007547A7" w:rsidRDefault="00AD6A7E" w:rsidP="00AD6A7E">
      <w:pPr>
        <w:rPr>
          <w:rFonts w:ascii="Calibri" w:hAnsi="Calibri"/>
          <w:sz w:val="22"/>
          <w:szCs w:val="22"/>
          <w:u w:val="single"/>
        </w:rPr>
      </w:pPr>
    </w:p>
    <w:p w14:paraId="00AFECB8" w14:textId="77777777" w:rsidR="00AD6A7E" w:rsidRPr="007547A7" w:rsidRDefault="00AD6A7E" w:rsidP="00AD6A7E">
      <w:pPr>
        <w:jc w:val="center"/>
        <w:rPr>
          <w:rFonts w:ascii="Calibri" w:hAnsi="Calibri"/>
          <w:b/>
          <w:sz w:val="22"/>
          <w:szCs w:val="22"/>
          <w:u w:val="single"/>
        </w:rPr>
      </w:pPr>
    </w:p>
    <w:p w14:paraId="7818FEB8" w14:textId="77777777" w:rsidR="00AD6A7E" w:rsidRPr="007547A7" w:rsidRDefault="00AD6A7E" w:rsidP="00AD6A7E">
      <w:pPr>
        <w:jc w:val="center"/>
        <w:rPr>
          <w:rFonts w:ascii="Calibri" w:hAnsi="Calibri"/>
          <w:b/>
          <w:sz w:val="22"/>
          <w:szCs w:val="22"/>
          <w:u w:val="single"/>
        </w:rPr>
      </w:pPr>
    </w:p>
    <w:p w14:paraId="40281A0B" w14:textId="77777777" w:rsidR="00AD6A7E" w:rsidRPr="007547A7" w:rsidRDefault="00AD6A7E" w:rsidP="00AD6A7E">
      <w:pPr>
        <w:jc w:val="center"/>
        <w:rPr>
          <w:rFonts w:ascii="Trebuchet MS" w:hAnsi="Trebuchet MS"/>
          <w:b/>
          <w:u w:val="single"/>
        </w:rPr>
      </w:pPr>
      <w:r w:rsidRPr="007547A7">
        <w:rPr>
          <w:rFonts w:ascii="Trebuchet MS" w:hAnsi="Trebuchet MS"/>
          <w:b/>
          <w:u w:val="single"/>
        </w:rPr>
        <w:t>Current Family Context</w:t>
      </w:r>
    </w:p>
    <w:p w14:paraId="5D7BF9A0" w14:textId="77777777" w:rsidR="00AD6A7E" w:rsidRPr="007547A7" w:rsidRDefault="00AD6A7E" w:rsidP="00AD6A7E">
      <w:pPr>
        <w:jc w:val="center"/>
        <w:rPr>
          <w:rFonts w:ascii="Calibri" w:hAnsi="Calibri"/>
          <w:b/>
          <w:sz w:val="22"/>
          <w:szCs w:val="22"/>
        </w:rPr>
      </w:pPr>
    </w:p>
    <w:p w14:paraId="782462F6" w14:textId="77777777" w:rsidR="00AD6A7E" w:rsidRPr="007547A7" w:rsidRDefault="00AD6A7E" w:rsidP="00AD6A7E">
      <w:pPr>
        <w:numPr>
          <w:ilvl w:val="0"/>
          <w:numId w:val="37"/>
        </w:numPr>
        <w:rPr>
          <w:rFonts w:ascii="Calibri" w:hAnsi="Calibri"/>
          <w:sz w:val="22"/>
          <w:szCs w:val="22"/>
        </w:rPr>
      </w:pPr>
      <w:r w:rsidRPr="007547A7">
        <w:rPr>
          <w:rFonts w:ascii="Calibri" w:hAnsi="Calibri"/>
          <w:sz w:val="22"/>
          <w:szCs w:val="22"/>
        </w:rPr>
        <w:t xml:space="preserve">“Please tell us about your family.” </w:t>
      </w:r>
    </w:p>
    <w:p w14:paraId="26F57087" w14:textId="77777777" w:rsidR="00AD6A7E" w:rsidRPr="007547A7" w:rsidRDefault="00AD6A7E" w:rsidP="00AD6A7E">
      <w:pPr>
        <w:numPr>
          <w:ilvl w:val="0"/>
          <w:numId w:val="37"/>
        </w:numPr>
        <w:rPr>
          <w:rFonts w:ascii="Calibri" w:hAnsi="Calibri"/>
          <w:b/>
          <w:sz w:val="22"/>
          <w:szCs w:val="22"/>
        </w:rPr>
      </w:pPr>
      <w:r w:rsidRPr="007547A7">
        <w:rPr>
          <w:rFonts w:ascii="Calibri" w:hAnsi="Calibri"/>
          <w:sz w:val="22"/>
          <w:szCs w:val="22"/>
        </w:rPr>
        <w:t>“Where is the birthplace of (student and other family members)?”</w:t>
      </w:r>
    </w:p>
    <w:p w14:paraId="30EAB9F2" w14:textId="77777777" w:rsidR="00AD6A7E" w:rsidRPr="007547A7" w:rsidRDefault="00AD6A7E" w:rsidP="00AD6A7E">
      <w:pPr>
        <w:numPr>
          <w:ilvl w:val="0"/>
          <w:numId w:val="37"/>
        </w:numPr>
        <w:rPr>
          <w:rFonts w:ascii="Calibri" w:hAnsi="Calibri"/>
          <w:b/>
          <w:sz w:val="22"/>
          <w:szCs w:val="22"/>
        </w:rPr>
      </w:pPr>
      <w:r w:rsidRPr="007547A7">
        <w:rPr>
          <w:rFonts w:ascii="Calibri" w:hAnsi="Calibri"/>
          <w:sz w:val="22"/>
          <w:szCs w:val="22"/>
        </w:rPr>
        <w:t>“What was the birth of (student) like?”</w:t>
      </w:r>
    </w:p>
    <w:p w14:paraId="37EC36A8" w14:textId="77777777" w:rsidR="00AD6A7E" w:rsidRPr="007547A7" w:rsidRDefault="00AD6A7E" w:rsidP="00AD6A7E">
      <w:pPr>
        <w:rPr>
          <w:rFonts w:ascii="Calibri" w:hAnsi="Calibri"/>
          <w:sz w:val="22"/>
          <w:szCs w:val="22"/>
        </w:rPr>
      </w:pPr>
    </w:p>
    <w:p w14:paraId="7BF99847" w14:textId="77777777" w:rsidR="00AD6A7E" w:rsidRPr="007547A7" w:rsidRDefault="00AD6A7E" w:rsidP="00AD6A7E">
      <w:pPr>
        <w:rPr>
          <w:rFonts w:ascii="Calibri" w:hAnsi="Calibri"/>
          <w:b/>
          <w:caps/>
          <w:color w:val="FF0000"/>
          <w:sz w:val="22"/>
          <w:szCs w:val="22"/>
          <w:u w:val="single"/>
        </w:rPr>
      </w:pPr>
      <w:r w:rsidRPr="007547A7">
        <w:rPr>
          <w:rFonts w:ascii="Calibri" w:hAnsi="Calibri"/>
          <w:sz w:val="22"/>
          <w:szCs w:val="22"/>
          <w:u w:val="single"/>
        </w:rPr>
        <w:t xml:space="preserve">Possible Follow-Up Areas: </w:t>
      </w:r>
    </w:p>
    <w:p w14:paraId="3153E669"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Family size and constellation</w:t>
      </w:r>
    </w:p>
    <w:p w14:paraId="7ABB257B"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Language(s) spoken in the home</w:t>
      </w:r>
    </w:p>
    <w:p w14:paraId="7899C9A1"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Birthplace and birth of student and siblings</w:t>
      </w:r>
    </w:p>
    <w:p w14:paraId="3ED91FB2"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Development and medical history of student and other family members</w:t>
      </w:r>
    </w:p>
    <w:p w14:paraId="2AA1D365"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Sibling and parent relationships</w:t>
      </w:r>
    </w:p>
    <w:p w14:paraId="1D379A77"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History of mental illness, developmental disabilities (be sure to explain this since this term is not familiar to many other cultures)</w:t>
      </w:r>
    </w:p>
    <w:p w14:paraId="792D99B9" w14:textId="77777777" w:rsidR="00AD6A7E" w:rsidRPr="007547A7" w:rsidRDefault="00AD6A7E" w:rsidP="00AD6A7E">
      <w:pPr>
        <w:ind w:left="427"/>
        <w:rPr>
          <w:rFonts w:ascii="Calibri" w:hAnsi="Calibri"/>
          <w:sz w:val="22"/>
          <w:szCs w:val="22"/>
        </w:rPr>
      </w:pPr>
    </w:p>
    <w:p w14:paraId="656F4DE2"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Summary/Notes/Comments:</w:t>
      </w:r>
    </w:p>
    <w:p w14:paraId="7A0BC4B8" w14:textId="77777777" w:rsidR="00AD6A7E" w:rsidRPr="007547A7" w:rsidRDefault="00AD6A7E" w:rsidP="00AD6A7E">
      <w:pPr>
        <w:rPr>
          <w:rFonts w:ascii="Calibri" w:hAnsi="Calibri"/>
          <w:sz w:val="22"/>
          <w:szCs w:val="22"/>
          <w:u w:val="single"/>
        </w:rPr>
      </w:pPr>
    </w:p>
    <w:p w14:paraId="3086BD15" w14:textId="77777777" w:rsidR="00AD6A7E" w:rsidRPr="007547A7" w:rsidRDefault="00AD6A7E" w:rsidP="00AD6A7E">
      <w:pPr>
        <w:rPr>
          <w:rFonts w:ascii="Calibri" w:hAnsi="Calibri"/>
          <w:sz w:val="22"/>
          <w:szCs w:val="22"/>
          <w:u w:val="single"/>
        </w:rPr>
      </w:pPr>
    </w:p>
    <w:p w14:paraId="3C109A62" w14:textId="77777777" w:rsidR="00AD6A7E" w:rsidRPr="007547A7" w:rsidRDefault="00AD6A7E" w:rsidP="00AD6A7E">
      <w:pPr>
        <w:rPr>
          <w:rFonts w:ascii="Calibri" w:hAnsi="Calibri"/>
          <w:sz w:val="22"/>
          <w:szCs w:val="22"/>
          <w:u w:val="single"/>
        </w:rPr>
      </w:pPr>
    </w:p>
    <w:p w14:paraId="63FF6D94" w14:textId="77777777" w:rsidR="00AD6A7E" w:rsidRPr="007547A7" w:rsidRDefault="00AD6A7E" w:rsidP="00AD6A7E">
      <w:pPr>
        <w:rPr>
          <w:rFonts w:ascii="Calibri" w:hAnsi="Calibri"/>
          <w:sz w:val="22"/>
          <w:szCs w:val="22"/>
          <w:u w:val="single"/>
        </w:rPr>
      </w:pPr>
    </w:p>
    <w:p w14:paraId="591BA7A6" w14:textId="77777777" w:rsidR="00AD6A7E" w:rsidRDefault="00AD6A7E" w:rsidP="00AD6A7E">
      <w:pPr>
        <w:rPr>
          <w:rFonts w:ascii="Calibri" w:hAnsi="Calibri"/>
          <w:sz w:val="22"/>
          <w:szCs w:val="22"/>
          <w:u w:val="single"/>
        </w:rPr>
      </w:pPr>
    </w:p>
    <w:p w14:paraId="6EB63E7A" w14:textId="77777777" w:rsidR="00035EBE" w:rsidRPr="007547A7" w:rsidRDefault="00035EBE" w:rsidP="00AD6A7E">
      <w:pPr>
        <w:rPr>
          <w:rFonts w:ascii="Calibri" w:hAnsi="Calibri"/>
          <w:sz w:val="22"/>
          <w:szCs w:val="22"/>
          <w:u w:val="single"/>
        </w:rPr>
      </w:pPr>
    </w:p>
    <w:p w14:paraId="14FB5FD4" w14:textId="77777777" w:rsidR="00AD6A7E" w:rsidRPr="007547A7" w:rsidRDefault="00AD6A7E" w:rsidP="00AD6A7E">
      <w:pPr>
        <w:jc w:val="center"/>
        <w:rPr>
          <w:rFonts w:ascii="Trebuchet MS" w:hAnsi="Trebuchet MS"/>
          <w:b/>
          <w:u w:val="single"/>
        </w:rPr>
      </w:pPr>
      <w:r w:rsidRPr="007547A7">
        <w:rPr>
          <w:rFonts w:ascii="Trebuchet MS" w:hAnsi="Trebuchet MS"/>
          <w:b/>
          <w:u w:val="single"/>
        </w:rPr>
        <w:t xml:space="preserve">Family Adjustment  </w:t>
      </w:r>
    </w:p>
    <w:p w14:paraId="0A97F74D" w14:textId="77777777" w:rsidR="00AD6A7E" w:rsidRPr="007547A7" w:rsidRDefault="00AD6A7E" w:rsidP="00AD6A7E">
      <w:pPr>
        <w:jc w:val="center"/>
        <w:rPr>
          <w:rFonts w:ascii="Calibri" w:hAnsi="Calibri"/>
          <w:b/>
          <w:sz w:val="22"/>
          <w:szCs w:val="22"/>
        </w:rPr>
      </w:pPr>
    </w:p>
    <w:p w14:paraId="02F6E9B1" w14:textId="77777777" w:rsidR="00AD6A7E" w:rsidRPr="007547A7" w:rsidRDefault="00AD6A7E" w:rsidP="00AD6A7E">
      <w:pPr>
        <w:numPr>
          <w:ilvl w:val="0"/>
          <w:numId w:val="38"/>
        </w:numPr>
        <w:rPr>
          <w:rFonts w:ascii="Calibri" w:hAnsi="Calibri"/>
          <w:sz w:val="22"/>
          <w:szCs w:val="22"/>
        </w:rPr>
      </w:pPr>
      <w:r w:rsidRPr="007547A7">
        <w:rPr>
          <w:rFonts w:ascii="Calibri" w:hAnsi="Calibri"/>
          <w:sz w:val="22"/>
          <w:szCs w:val="22"/>
        </w:rPr>
        <w:t xml:space="preserve">“What has been most difficult thing for you and your family about being here?” </w:t>
      </w:r>
    </w:p>
    <w:p w14:paraId="556FDEED" w14:textId="77777777" w:rsidR="00AD6A7E" w:rsidRPr="007547A7" w:rsidRDefault="00AD6A7E" w:rsidP="00AD6A7E">
      <w:pPr>
        <w:numPr>
          <w:ilvl w:val="0"/>
          <w:numId w:val="38"/>
        </w:numPr>
        <w:rPr>
          <w:rFonts w:ascii="Calibri" w:hAnsi="Calibri"/>
          <w:sz w:val="22"/>
          <w:szCs w:val="22"/>
        </w:rPr>
      </w:pPr>
      <w:r w:rsidRPr="007547A7">
        <w:rPr>
          <w:rFonts w:ascii="Calibri" w:hAnsi="Calibri"/>
          <w:sz w:val="22"/>
          <w:szCs w:val="22"/>
        </w:rPr>
        <w:t xml:space="preserve">“What has been the easiest and best thing for your family about being here?” </w:t>
      </w:r>
    </w:p>
    <w:p w14:paraId="3FC809B5" w14:textId="77777777" w:rsidR="00AD6A7E" w:rsidRPr="007547A7" w:rsidRDefault="00AD6A7E" w:rsidP="00AD6A7E">
      <w:pPr>
        <w:numPr>
          <w:ilvl w:val="0"/>
          <w:numId w:val="38"/>
        </w:numPr>
        <w:rPr>
          <w:rFonts w:ascii="Calibri" w:hAnsi="Calibri"/>
          <w:sz w:val="22"/>
          <w:szCs w:val="22"/>
        </w:rPr>
      </w:pPr>
      <w:r w:rsidRPr="007547A7">
        <w:rPr>
          <w:rFonts w:ascii="Calibri" w:hAnsi="Calibri"/>
          <w:sz w:val="22"/>
          <w:szCs w:val="22"/>
        </w:rPr>
        <w:t xml:space="preserve">“How are schools and education different here from that in your home country?  </w:t>
      </w:r>
    </w:p>
    <w:p w14:paraId="78294CE7" w14:textId="77777777" w:rsidR="00AD6A7E" w:rsidRPr="007547A7" w:rsidRDefault="00AD6A7E" w:rsidP="00AD6A7E">
      <w:pPr>
        <w:rPr>
          <w:rFonts w:ascii="Calibri" w:hAnsi="Calibri"/>
          <w:sz w:val="22"/>
          <w:szCs w:val="22"/>
        </w:rPr>
      </w:pPr>
    </w:p>
    <w:p w14:paraId="63782630" w14:textId="77777777" w:rsidR="00AD6A7E" w:rsidRPr="007547A7" w:rsidRDefault="00AD6A7E" w:rsidP="00AD6A7E">
      <w:pPr>
        <w:rPr>
          <w:rFonts w:ascii="Calibri" w:hAnsi="Calibri"/>
          <w:b/>
          <w:caps/>
          <w:color w:val="FF0000"/>
          <w:sz w:val="22"/>
          <w:szCs w:val="22"/>
          <w:u w:val="single"/>
        </w:rPr>
      </w:pPr>
      <w:r w:rsidRPr="007547A7">
        <w:rPr>
          <w:rFonts w:ascii="Calibri" w:hAnsi="Calibri"/>
          <w:sz w:val="22"/>
          <w:szCs w:val="22"/>
        </w:rPr>
        <w:t>Possible Follow-Up Areas</w:t>
      </w:r>
      <w:r w:rsidRPr="007547A7">
        <w:rPr>
          <w:rFonts w:ascii="Calibri" w:hAnsi="Calibri"/>
          <w:b/>
          <w:sz w:val="22"/>
          <w:szCs w:val="22"/>
        </w:rPr>
        <w:t>:</w:t>
      </w:r>
      <w:r w:rsidRPr="007547A7">
        <w:rPr>
          <w:rFonts w:ascii="Calibri" w:hAnsi="Calibri"/>
          <w:b/>
          <w:color w:val="FF0000"/>
          <w:sz w:val="22"/>
          <w:szCs w:val="22"/>
        </w:rPr>
        <w:t xml:space="preserve">  </w:t>
      </w:r>
    </w:p>
    <w:p w14:paraId="135DEB6A"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Student/family acculturation</w:t>
      </w:r>
    </w:p>
    <w:p w14:paraId="151CEB2C"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Family supports/connection/involvement with community</w:t>
      </w:r>
    </w:p>
    <w:p w14:paraId="1176AA2A"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Parent/family employment</w:t>
      </w:r>
    </w:p>
    <w:p w14:paraId="106AC30F"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Accessibility and ease of transportation</w:t>
      </w:r>
    </w:p>
    <w:p w14:paraId="6AC9D9F5"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Involvement with the law</w:t>
      </w:r>
    </w:p>
    <w:p w14:paraId="5CBB7F18"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How time is observed in home culture  </w:t>
      </w:r>
    </w:p>
    <w:p w14:paraId="2007958F"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Acceptance of western education</w:t>
      </w:r>
    </w:p>
    <w:p w14:paraId="5E01609F"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Acceptance of western medicine, mental health, and other support </w:t>
      </w:r>
    </w:p>
    <w:p w14:paraId="75E48D26" w14:textId="77777777" w:rsidR="00AD6A7E" w:rsidRPr="007547A7" w:rsidRDefault="00AD6A7E" w:rsidP="00AD6A7E">
      <w:pPr>
        <w:rPr>
          <w:rFonts w:ascii="Calibri" w:hAnsi="Calibri"/>
          <w:b/>
          <w:sz w:val="22"/>
          <w:szCs w:val="22"/>
        </w:rPr>
      </w:pPr>
    </w:p>
    <w:p w14:paraId="5C07DF64"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Summary/Notes/Comments:</w:t>
      </w:r>
    </w:p>
    <w:p w14:paraId="3511F172" w14:textId="77777777" w:rsidR="00AD6A7E" w:rsidRPr="007547A7" w:rsidRDefault="00AD6A7E" w:rsidP="00AD6A7E">
      <w:pPr>
        <w:rPr>
          <w:rFonts w:ascii="Calibri" w:hAnsi="Calibri"/>
          <w:sz w:val="22"/>
          <w:szCs w:val="22"/>
          <w:u w:val="single"/>
        </w:rPr>
      </w:pPr>
    </w:p>
    <w:p w14:paraId="0C686E65" w14:textId="77777777" w:rsidR="00AD6A7E" w:rsidRPr="007547A7" w:rsidRDefault="00AD6A7E" w:rsidP="00AD6A7E">
      <w:pPr>
        <w:rPr>
          <w:rFonts w:ascii="Calibri" w:hAnsi="Calibri"/>
          <w:b/>
          <w:sz w:val="22"/>
          <w:szCs w:val="22"/>
        </w:rPr>
      </w:pPr>
    </w:p>
    <w:p w14:paraId="1D5FD336" w14:textId="77777777" w:rsidR="00AD6A7E" w:rsidRPr="007547A7" w:rsidRDefault="00AD6A7E" w:rsidP="00AD6A7E">
      <w:pPr>
        <w:rPr>
          <w:rFonts w:ascii="Calibri" w:hAnsi="Calibri"/>
          <w:b/>
          <w:sz w:val="22"/>
          <w:szCs w:val="22"/>
        </w:rPr>
      </w:pPr>
    </w:p>
    <w:p w14:paraId="00369324" w14:textId="77777777" w:rsidR="00AD6A7E" w:rsidRPr="007547A7" w:rsidRDefault="00AD6A7E" w:rsidP="00AD6A7E">
      <w:pPr>
        <w:rPr>
          <w:rFonts w:ascii="Calibri" w:hAnsi="Calibri"/>
          <w:b/>
          <w:sz w:val="22"/>
          <w:szCs w:val="22"/>
        </w:rPr>
      </w:pPr>
    </w:p>
    <w:p w14:paraId="48B77B5C" w14:textId="77777777" w:rsidR="00AD6A7E" w:rsidRPr="007547A7" w:rsidRDefault="00AD6A7E" w:rsidP="00AD6A7E">
      <w:pPr>
        <w:rPr>
          <w:rFonts w:ascii="Calibri" w:hAnsi="Calibri"/>
          <w:b/>
          <w:sz w:val="22"/>
          <w:szCs w:val="22"/>
          <w:u w:val="single"/>
        </w:rPr>
      </w:pPr>
    </w:p>
    <w:p w14:paraId="42044380" w14:textId="77777777" w:rsidR="00AD6A7E" w:rsidRPr="007547A7" w:rsidRDefault="00AD6A7E" w:rsidP="00AD6A7E">
      <w:pPr>
        <w:jc w:val="center"/>
        <w:rPr>
          <w:rFonts w:ascii="Trebuchet MS" w:hAnsi="Trebuchet MS"/>
          <w:b/>
          <w:color w:val="FF0000"/>
          <w:u w:val="single"/>
        </w:rPr>
      </w:pPr>
      <w:r w:rsidRPr="007547A7">
        <w:rPr>
          <w:rFonts w:ascii="Trebuchet MS" w:hAnsi="Trebuchet MS"/>
          <w:b/>
          <w:u w:val="single"/>
        </w:rPr>
        <w:t xml:space="preserve">School History and Student Adjustment  </w:t>
      </w:r>
    </w:p>
    <w:p w14:paraId="389E6DE0" w14:textId="77777777" w:rsidR="00AD6A7E" w:rsidRPr="007547A7" w:rsidRDefault="00AD6A7E" w:rsidP="00AD6A7E">
      <w:pPr>
        <w:jc w:val="center"/>
        <w:rPr>
          <w:rFonts w:ascii="Calibri" w:hAnsi="Calibri"/>
          <w:b/>
          <w:sz w:val="22"/>
          <w:szCs w:val="22"/>
        </w:rPr>
      </w:pPr>
    </w:p>
    <w:p w14:paraId="30EA0530" w14:textId="77777777" w:rsidR="00AD6A7E" w:rsidRPr="007547A7" w:rsidRDefault="00AD6A7E" w:rsidP="00AD6A7E">
      <w:pPr>
        <w:rPr>
          <w:rFonts w:ascii="Calibri" w:hAnsi="Calibri"/>
          <w:sz w:val="22"/>
          <w:szCs w:val="22"/>
        </w:rPr>
      </w:pPr>
      <w:r w:rsidRPr="007547A7">
        <w:rPr>
          <w:rFonts w:ascii="Calibri" w:hAnsi="Calibri"/>
          <w:sz w:val="22"/>
          <w:szCs w:val="22"/>
        </w:rPr>
        <w:t>“Tell me about your child’s past schooling or schools.” (Recognize that for many there may not have been traditional places or opportunities for schooling).</w:t>
      </w:r>
    </w:p>
    <w:p w14:paraId="1CD5E1F9" w14:textId="77777777" w:rsidR="00AD6A7E" w:rsidRPr="007547A7" w:rsidRDefault="00AD6A7E" w:rsidP="00AD6A7E">
      <w:pPr>
        <w:rPr>
          <w:rFonts w:ascii="Calibri" w:hAnsi="Calibri"/>
          <w:sz w:val="22"/>
          <w:szCs w:val="22"/>
        </w:rPr>
      </w:pPr>
      <w:r w:rsidRPr="007547A7">
        <w:rPr>
          <w:rFonts w:ascii="Calibri" w:hAnsi="Calibri"/>
          <w:sz w:val="22"/>
          <w:szCs w:val="22"/>
        </w:rPr>
        <w:t>“What were teachers like in the past?”</w:t>
      </w:r>
    </w:p>
    <w:p w14:paraId="544AD7A3" w14:textId="77777777" w:rsidR="00AD6A7E" w:rsidRPr="007547A7" w:rsidRDefault="00AD6A7E" w:rsidP="00AD6A7E">
      <w:pPr>
        <w:rPr>
          <w:rFonts w:ascii="Calibri" w:hAnsi="Calibri"/>
          <w:sz w:val="22"/>
          <w:szCs w:val="22"/>
        </w:rPr>
      </w:pPr>
      <w:r w:rsidRPr="007547A7">
        <w:rPr>
          <w:rFonts w:ascii="Calibri" w:hAnsi="Calibri"/>
          <w:sz w:val="22"/>
          <w:szCs w:val="22"/>
        </w:rPr>
        <w:t>“Where did (student) attend school?”</w:t>
      </w:r>
    </w:p>
    <w:p w14:paraId="563F5B4F" w14:textId="77777777" w:rsidR="00AD6A7E" w:rsidRPr="007547A7" w:rsidRDefault="00AD6A7E" w:rsidP="00AD6A7E">
      <w:pPr>
        <w:rPr>
          <w:rFonts w:ascii="Calibri" w:hAnsi="Calibri"/>
          <w:sz w:val="22"/>
          <w:szCs w:val="22"/>
        </w:rPr>
      </w:pPr>
      <w:r w:rsidRPr="007547A7">
        <w:rPr>
          <w:rFonts w:ascii="Calibri" w:hAnsi="Calibri"/>
          <w:sz w:val="22"/>
          <w:szCs w:val="22"/>
        </w:rPr>
        <w:t xml:space="preserve">“What things do you or (student name) like and dislike about school here?”  </w:t>
      </w:r>
    </w:p>
    <w:p w14:paraId="579ED065" w14:textId="77777777" w:rsidR="00AD6A7E" w:rsidRPr="007547A7" w:rsidRDefault="00AD6A7E" w:rsidP="00AD6A7E">
      <w:pPr>
        <w:rPr>
          <w:rFonts w:ascii="Calibri" w:hAnsi="Calibri"/>
          <w:sz w:val="22"/>
          <w:szCs w:val="22"/>
        </w:rPr>
      </w:pPr>
      <w:r w:rsidRPr="007547A7">
        <w:rPr>
          <w:rFonts w:ascii="Calibri" w:hAnsi="Calibri"/>
          <w:sz w:val="22"/>
          <w:szCs w:val="22"/>
        </w:rPr>
        <w:t>“How does (student name) get along with others – is this the same/different from before?”</w:t>
      </w:r>
    </w:p>
    <w:p w14:paraId="02ADA5B6" w14:textId="77777777" w:rsidR="00AD6A7E" w:rsidRPr="007547A7" w:rsidRDefault="00AD6A7E" w:rsidP="00AD6A7E">
      <w:pPr>
        <w:rPr>
          <w:rFonts w:ascii="Calibri" w:hAnsi="Calibri"/>
          <w:sz w:val="22"/>
          <w:szCs w:val="22"/>
        </w:rPr>
      </w:pPr>
      <w:r w:rsidRPr="007547A7">
        <w:rPr>
          <w:rFonts w:ascii="Calibri" w:hAnsi="Calibri"/>
          <w:sz w:val="22"/>
          <w:szCs w:val="22"/>
        </w:rPr>
        <w:t xml:space="preserve">“What concerns, if any, do you have about (student name)?” </w:t>
      </w:r>
    </w:p>
    <w:p w14:paraId="5ABAE3A0" w14:textId="77777777" w:rsidR="00AD6A7E" w:rsidRPr="007547A7" w:rsidRDefault="00AD6A7E" w:rsidP="00AD6A7E">
      <w:pPr>
        <w:rPr>
          <w:rFonts w:ascii="Calibri" w:hAnsi="Calibri"/>
          <w:sz w:val="22"/>
          <w:szCs w:val="22"/>
        </w:rPr>
      </w:pPr>
    </w:p>
    <w:p w14:paraId="4EBB46EB" w14:textId="77777777" w:rsidR="00AD6A7E" w:rsidRPr="007547A7" w:rsidRDefault="00AD6A7E" w:rsidP="00AD6A7E">
      <w:pPr>
        <w:rPr>
          <w:rFonts w:ascii="Calibri" w:hAnsi="Calibri"/>
          <w:b/>
          <w:caps/>
          <w:color w:val="FF0000"/>
          <w:sz w:val="22"/>
          <w:szCs w:val="22"/>
          <w:u w:val="single"/>
        </w:rPr>
      </w:pPr>
      <w:r w:rsidRPr="007547A7">
        <w:rPr>
          <w:rFonts w:ascii="Calibri" w:hAnsi="Calibri"/>
          <w:sz w:val="22"/>
          <w:szCs w:val="22"/>
          <w:u w:val="single"/>
        </w:rPr>
        <w:t xml:space="preserve">Possible Follow-Up Areas: </w:t>
      </w:r>
    </w:p>
    <w:p w14:paraId="019C9565"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School experiences in past - type of schools attended…rural, urban</w:t>
      </w:r>
    </w:p>
    <w:p w14:paraId="6F1BE602"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Teachers’ prior role in partnering with student and parents</w:t>
      </w:r>
    </w:p>
    <w:p w14:paraId="1C53BBEA"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 xml:space="preserve">Attendance in past - regular or irregular </w:t>
      </w:r>
    </w:p>
    <w:p w14:paraId="535CAF49"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Transitions in past- feelings and adjustment</w:t>
      </w:r>
    </w:p>
    <w:p w14:paraId="25BD74F7"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Special education/other services -therapies, medication, tutoring, counseling….</w:t>
      </w:r>
    </w:p>
    <w:p w14:paraId="703CDB5A"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 xml:space="preserve">Peer relationships  </w:t>
      </w:r>
    </w:p>
    <w:p w14:paraId="69B811AA"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Discipline expectations</w:t>
      </w:r>
    </w:p>
    <w:p w14:paraId="558A9E44" w14:textId="77777777" w:rsidR="00AD6A7E" w:rsidRPr="007547A7" w:rsidRDefault="00AD6A7E" w:rsidP="00AD6A7E">
      <w:pPr>
        <w:numPr>
          <w:ilvl w:val="0"/>
          <w:numId w:val="29"/>
        </w:numPr>
        <w:rPr>
          <w:rFonts w:ascii="Calibri" w:hAnsi="Calibri"/>
          <w:sz w:val="22"/>
          <w:szCs w:val="22"/>
        </w:rPr>
      </w:pPr>
      <w:r w:rsidRPr="007547A7">
        <w:rPr>
          <w:rFonts w:ascii="Calibri" w:hAnsi="Calibri"/>
          <w:sz w:val="22"/>
          <w:szCs w:val="22"/>
        </w:rPr>
        <w:t xml:space="preserve">Homework and teacher relationships </w:t>
      </w:r>
    </w:p>
    <w:p w14:paraId="41E68C0B" w14:textId="77777777" w:rsidR="00AD6A7E" w:rsidRPr="007547A7" w:rsidRDefault="00AD6A7E" w:rsidP="00AD6A7E">
      <w:pPr>
        <w:rPr>
          <w:rFonts w:ascii="Calibri" w:hAnsi="Calibri"/>
          <w:b/>
          <w:sz w:val="22"/>
          <w:szCs w:val="22"/>
        </w:rPr>
      </w:pPr>
    </w:p>
    <w:p w14:paraId="449746B5"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Summary/Notes/Comments</w:t>
      </w:r>
    </w:p>
    <w:p w14:paraId="7A8056E1" w14:textId="77777777" w:rsidR="00AD6A7E" w:rsidRPr="007547A7" w:rsidRDefault="00AD6A7E" w:rsidP="00AD6A7E">
      <w:pPr>
        <w:jc w:val="center"/>
        <w:rPr>
          <w:rFonts w:ascii="Calibri" w:hAnsi="Calibri"/>
          <w:b/>
          <w:sz w:val="22"/>
          <w:szCs w:val="22"/>
          <w:u w:val="single"/>
        </w:rPr>
      </w:pPr>
    </w:p>
    <w:p w14:paraId="289200BB" w14:textId="77777777" w:rsidR="00AD6A7E" w:rsidRPr="007547A7" w:rsidRDefault="00AD6A7E" w:rsidP="00AD6A7E">
      <w:pPr>
        <w:jc w:val="center"/>
        <w:rPr>
          <w:rFonts w:ascii="Calibri" w:hAnsi="Calibri"/>
          <w:b/>
          <w:sz w:val="22"/>
          <w:szCs w:val="22"/>
          <w:u w:val="single"/>
        </w:rPr>
      </w:pPr>
    </w:p>
    <w:p w14:paraId="0432DDAE" w14:textId="77777777" w:rsidR="00AD6A7E" w:rsidRPr="007547A7" w:rsidRDefault="00AD6A7E" w:rsidP="00AD6A7E">
      <w:pPr>
        <w:jc w:val="center"/>
        <w:rPr>
          <w:rFonts w:ascii="Calibri" w:hAnsi="Calibri"/>
          <w:b/>
          <w:sz w:val="22"/>
          <w:szCs w:val="22"/>
          <w:u w:val="single"/>
        </w:rPr>
      </w:pPr>
    </w:p>
    <w:p w14:paraId="2E6F0439" w14:textId="77777777" w:rsidR="00AD6A7E" w:rsidRPr="007547A7" w:rsidRDefault="00AD6A7E" w:rsidP="00AD6A7E">
      <w:pPr>
        <w:jc w:val="center"/>
        <w:rPr>
          <w:rFonts w:ascii="Calibri" w:hAnsi="Calibri"/>
          <w:b/>
          <w:sz w:val="22"/>
          <w:szCs w:val="22"/>
          <w:u w:val="single"/>
        </w:rPr>
      </w:pPr>
    </w:p>
    <w:p w14:paraId="7401D865" w14:textId="77777777" w:rsidR="00AD6A7E" w:rsidRPr="007547A7" w:rsidRDefault="00AD6A7E" w:rsidP="00AD6A7E">
      <w:pPr>
        <w:jc w:val="center"/>
        <w:rPr>
          <w:rFonts w:ascii="Calibri" w:hAnsi="Calibri"/>
          <w:b/>
          <w:sz w:val="22"/>
          <w:szCs w:val="22"/>
          <w:u w:val="single"/>
        </w:rPr>
      </w:pPr>
    </w:p>
    <w:p w14:paraId="05D784CB" w14:textId="77777777" w:rsidR="00AD6A7E" w:rsidRPr="007547A7" w:rsidRDefault="00AD6A7E" w:rsidP="00AD6A7E">
      <w:pPr>
        <w:jc w:val="center"/>
        <w:rPr>
          <w:rFonts w:ascii="Calibri" w:hAnsi="Calibri"/>
          <w:b/>
          <w:sz w:val="22"/>
          <w:szCs w:val="22"/>
          <w:u w:val="single"/>
        </w:rPr>
      </w:pPr>
    </w:p>
    <w:p w14:paraId="380E1B04" w14:textId="77777777" w:rsidR="00AD6A7E" w:rsidRPr="007547A7" w:rsidRDefault="00AD6A7E" w:rsidP="00AD6A7E">
      <w:pPr>
        <w:jc w:val="center"/>
        <w:rPr>
          <w:rFonts w:ascii="Trebuchet MS" w:hAnsi="Trebuchet MS"/>
          <w:b/>
          <w:u w:val="single"/>
        </w:rPr>
      </w:pPr>
      <w:r w:rsidRPr="007547A7">
        <w:rPr>
          <w:rFonts w:ascii="Trebuchet MS" w:hAnsi="Trebuchet MS"/>
          <w:b/>
          <w:u w:val="single"/>
        </w:rPr>
        <w:t>Student Strengths and Educational Expectations</w:t>
      </w:r>
    </w:p>
    <w:p w14:paraId="102F35EF" w14:textId="77777777" w:rsidR="00AD6A7E" w:rsidRPr="007547A7" w:rsidRDefault="00AD6A7E" w:rsidP="00AD6A7E">
      <w:pPr>
        <w:jc w:val="center"/>
        <w:rPr>
          <w:rFonts w:ascii="Calibri" w:hAnsi="Calibri"/>
          <w:b/>
          <w:sz w:val="22"/>
          <w:szCs w:val="22"/>
          <w:u w:val="single"/>
        </w:rPr>
      </w:pPr>
    </w:p>
    <w:p w14:paraId="7E34BE41" w14:textId="77777777" w:rsidR="00AD6A7E" w:rsidRPr="007547A7" w:rsidRDefault="00AD6A7E" w:rsidP="00AD6A7E">
      <w:pPr>
        <w:rPr>
          <w:rFonts w:ascii="Calibri" w:hAnsi="Calibri"/>
          <w:sz w:val="22"/>
          <w:szCs w:val="22"/>
        </w:rPr>
      </w:pPr>
      <w:r w:rsidRPr="007547A7">
        <w:rPr>
          <w:rFonts w:ascii="Calibri" w:hAnsi="Calibri"/>
          <w:sz w:val="22"/>
          <w:szCs w:val="22"/>
        </w:rPr>
        <w:t>“Tell us more about (student name) – what he/she is good at, what are you proud of?”</w:t>
      </w:r>
    </w:p>
    <w:p w14:paraId="4873B8CD" w14:textId="77777777" w:rsidR="00AD6A7E" w:rsidRPr="007547A7" w:rsidRDefault="00AD6A7E" w:rsidP="00AD6A7E">
      <w:pPr>
        <w:rPr>
          <w:rFonts w:ascii="Calibri" w:hAnsi="Calibri"/>
          <w:sz w:val="22"/>
          <w:szCs w:val="22"/>
        </w:rPr>
      </w:pPr>
      <w:r w:rsidRPr="007547A7">
        <w:rPr>
          <w:rFonts w:ascii="Calibri" w:hAnsi="Calibri"/>
          <w:sz w:val="22"/>
          <w:szCs w:val="22"/>
        </w:rPr>
        <w:t>“What does (student name) like to do?"</w:t>
      </w:r>
    </w:p>
    <w:p w14:paraId="1A856D9C" w14:textId="77777777" w:rsidR="00AD6A7E" w:rsidRPr="007547A7" w:rsidRDefault="00AD6A7E" w:rsidP="00AD6A7E">
      <w:pPr>
        <w:rPr>
          <w:rFonts w:ascii="Calibri" w:hAnsi="Calibri"/>
          <w:sz w:val="22"/>
          <w:szCs w:val="22"/>
        </w:rPr>
      </w:pPr>
      <w:r w:rsidRPr="007547A7">
        <w:rPr>
          <w:rFonts w:ascii="Calibri" w:hAnsi="Calibri"/>
          <w:sz w:val="22"/>
          <w:szCs w:val="22"/>
        </w:rPr>
        <w:t>“What are your hopes and dreams for the future for (student name)?”</w:t>
      </w:r>
    </w:p>
    <w:p w14:paraId="0BCACB0C" w14:textId="77777777" w:rsidR="00AD6A7E" w:rsidRPr="007547A7" w:rsidRDefault="00AD6A7E" w:rsidP="00AD6A7E">
      <w:pPr>
        <w:rPr>
          <w:rFonts w:ascii="Calibri" w:hAnsi="Calibri"/>
          <w:sz w:val="22"/>
          <w:szCs w:val="22"/>
        </w:rPr>
      </w:pPr>
    </w:p>
    <w:p w14:paraId="7DDC48DF" w14:textId="77777777" w:rsidR="00AD6A7E" w:rsidRPr="007547A7" w:rsidRDefault="00AD6A7E" w:rsidP="00AD6A7E">
      <w:pPr>
        <w:rPr>
          <w:rFonts w:ascii="Calibri" w:hAnsi="Calibri"/>
          <w:b/>
          <w:caps/>
          <w:color w:val="FF0000"/>
          <w:sz w:val="22"/>
          <w:szCs w:val="22"/>
          <w:u w:val="single"/>
        </w:rPr>
      </w:pPr>
      <w:r w:rsidRPr="007547A7">
        <w:rPr>
          <w:rFonts w:ascii="Calibri" w:hAnsi="Calibri"/>
          <w:sz w:val="22"/>
          <w:szCs w:val="22"/>
          <w:u w:val="single"/>
        </w:rPr>
        <w:t xml:space="preserve">Possible Follow-Up Areas:  </w:t>
      </w:r>
    </w:p>
    <w:p w14:paraId="06E49817"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Strengths of student. </w:t>
      </w:r>
    </w:p>
    <w:p w14:paraId="0AAB4E40"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Personality, behaviors, coping style, independence, self-advocacy skills</w:t>
      </w:r>
    </w:p>
    <w:p w14:paraId="68E5A0F3"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General health, developmental milestones, prior hospitalizations</w:t>
      </w:r>
    </w:p>
    <w:p w14:paraId="4C5C70DB"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Access to television and computer time  </w:t>
      </w:r>
    </w:p>
    <w:p w14:paraId="11624E97"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Peer relationships - younger, older, stability, positive, negative</w:t>
      </w:r>
    </w:p>
    <w:p w14:paraId="036D9FD8"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Any concerns about prior danger - suicidal thinking, self-harm etc.</w:t>
      </w:r>
    </w:p>
    <w:p w14:paraId="1F99E2A9"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Outside/extracurricular activities - clubs, sports, volunteering</w:t>
      </w:r>
    </w:p>
    <w:p w14:paraId="6D9921EB"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 xml:space="preserve">Student responsibilities at home  </w:t>
      </w:r>
    </w:p>
    <w:p w14:paraId="26B71AE0" w14:textId="77777777" w:rsidR="00AD6A7E" w:rsidRPr="007547A7" w:rsidRDefault="00AD6A7E" w:rsidP="00AD6A7E">
      <w:pPr>
        <w:numPr>
          <w:ilvl w:val="0"/>
          <w:numId w:val="28"/>
        </w:numPr>
        <w:rPr>
          <w:rFonts w:ascii="Calibri" w:hAnsi="Calibri"/>
          <w:sz w:val="22"/>
          <w:szCs w:val="22"/>
        </w:rPr>
      </w:pPr>
      <w:r w:rsidRPr="007547A7">
        <w:rPr>
          <w:rFonts w:ascii="Calibri" w:hAnsi="Calibri"/>
          <w:sz w:val="22"/>
          <w:szCs w:val="22"/>
        </w:rPr>
        <w:t>Family rules and discipline</w:t>
      </w:r>
    </w:p>
    <w:p w14:paraId="598EC96F" w14:textId="77777777" w:rsidR="00AD6A7E" w:rsidRPr="007547A7" w:rsidRDefault="00AD6A7E" w:rsidP="00AD6A7E">
      <w:pPr>
        <w:ind w:left="427"/>
        <w:rPr>
          <w:rFonts w:ascii="Calibri" w:hAnsi="Calibri"/>
          <w:sz w:val="22"/>
          <w:szCs w:val="22"/>
        </w:rPr>
      </w:pPr>
    </w:p>
    <w:p w14:paraId="55D27ACB"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w:t>
      </w:r>
    </w:p>
    <w:p w14:paraId="06BDA4ED" w14:textId="77777777" w:rsidR="00AD6A7E" w:rsidRPr="007547A7" w:rsidRDefault="00AD6A7E" w:rsidP="00AD6A7E">
      <w:pPr>
        <w:rPr>
          <w:rFonts w:ascii="Calibri" w:hAnsi="Calibri"/>
          <w:b/>
          <w:sz w:val="22"/>
          <w:szCs w:val="22"/>
        </w:rPr>
      </w:pPr>
    </w:p>
    <w:p w14:paraId="346CD025" w14:textId="77777777" w:rsidR="00AD6A7E" w:rsidRPr="007547A7" w:rsidRDefault="00AD6A7E" w:rsidP="00AD6A7E">
      <w:pPr>
        <w:jc w:val="center"/>
        <w:rPr>
          <w:rFonts w:ascii="Calibri" w:hAnsi="Calibri"/>
          <w:b/>
          <w:sz w:val="22"/>
          <w:szCs w:val="22"/>
        </w:rPr>
      </w:pPr>
    </w:p>
    <w:p w14:paraId="4D79F02F" w14:textId="77777777" w:rsidR="00AD6A7E" w:rsidRDefault="00AD6A7E" w:rsidP="00AD6A7E">
      <w:pPr>
        <w:jc w:val="center"/>
        <w:rPr>
          <w:rFonts w:ascii="Calibri" w:hAnsi="Calibri"/>
          <w:b/>
          <w:sz w:val="22"/>
          <w:szCs w:val="22"/>
          <w:u w:val="single"/>
        </w:rPr>
      </w:pPr>
    </w:p>
    <w:p w14:paraId="6087C2E8" w14:textId="77777777" w:rsidR="00035EBE" w:rsidRDefault="00035EBE" w:rsidP="00AD6A7E">
      <w:pPr>
        <w:jc w:val="center"/>
        <w:rPr>
          <w:rFonts w:ascii="Calibri" w:hAnsi="Calibri"/>
          <w:b/>
          <w:sz w:val="22"/>
          <w:szCs w:val="22"/>
          <w:u w:val="single"/>
        </w:rPr>
      </w:pPr>
    </w:p>
    <w:p w14:paraId="534D3065" w14:textId="77777777" w:rsidR="00035EBE" w:rsidRDefault="00035EBE" w:rsidP="00AD6A7E">
      <w:pPr>
        <w:jc w:val="center"/>
        <w:rPr>
          <w:rFonts w:ascii="Calibri" w:hAnsi="Calibri"/>
          <w:b/>
          <w:sz w:val="22"/>
          <w:szCs w:val="22"/>
          <w:u w:val="single"/>
        </w:rPr>
      </w:pPr>
    </w:p>
    <w:p w14:paraId="53468508" w14:textId="77777777" w:rsidR="00035EBE" w:rsidRPr="007547A7" w:rsidRDefault="00035EBE" w:rsidP="00AD6A7E">
      <w:pPr>
        <w:jc w:val="center"/>
        <w:rPr>
          <w:rFonts w:ascii="Calibri" w:hAnsi="Calibri"/>
          <w:b/>
          <w:sz w:val="22"/>
          <w:szCs w:val="22"/>
          <w:u w:val="single"/>
        </w:rPr>
      </w:pPr>
    </w:p>
    <w:p w14:paraId="5A00259F" w14:textId="77777777" w:rsidR="00AD6A7E" w:rsidRPr="007547A7" w:rsidRDefault="00AD6A7E" w:rsidP="00AD6A7E">
      <w:pPr>
        <w:jc w:val="center"/>
        <w:rPr>
          <w:rFonts w:ascii="Trebuchet MS" w:hAnsi="Trebuchet MS"/>
          <w:color w:val="FF0000"/>
          <w:u w:val="single"/>
        </w:rPr>
      </w:pPr>
      <w:r w:rsidRPr="007547A7">
        <w:rPr>
          <w:rFonts w:ascii="Trebuchet MS" w:hAnsi="Trebuchet MS"/>
          <w:b/>
          <w:u w:val="single"/>
        </w:rPr>
        <w:t>Solicit Family Input &amp; Increase Confidence in Partnering</w:t>
      </w:r>
    </w:p>
    <w:p w14:paraId="52B029D7" w14:textId="77777777" w:rsidR="00AD6A7E" w:rsidRPr="007547A7" w:rsidRDefault="00AD6A7E" w:rsidP="00AD6A7E">
      <w:pPr>
        <w:jc w:val="center"/>
        <w:rPr>
          <w:rFonts w:ascii="Calibri" w:hAnsi="Calibri"/>
          <w:b/>
          <w:sz w:val="22"/>
          <w:szCs w:val="22"/>
        </w:rPr>
      </w:pPr>
    </w:p>
    <w:p w14:paraId="4B41F838" w14:textId="77777777" w:rsidR="00AD6A7E" w:rsidRPr="007547A7" w:rsidRDefault="00AD6A7E" w:rsidP="00AD6A7E">
      <w:pPr>
        <w:rPr>
          <w:rFonts w:ascii="Calibri" w:hAnsi="Calibri"/>
          <w:sz w:val="22"/>
          <w:szCs w:val="22"/>
        </w:rPr>
      </w:pPr>
      <w:r w:rsidRPr="007547A7">
        <w:rPr>
          <w:rFonts w:ascii="Calibri" w:hAnsi="Calibri"/>
          <w:sz w:val="22"/>
          <w:szCs w:val="22"/>
        </w:rPr>
        <w:t>“I am sure there are many things you want to know about our school. We want you to know it is important for us to find ways that will make it easy to communicate. We want you to get answers and information that will let you feel more comfortable with your child’s education here.”</w:t>
      </w:r>
    </w:p>
    <w:p w14:paraId="3CDC5163" w14:textId="77777777" w:rsidR="00AD6A7E" w:rsidRPr="007547A7" w:rsidRDefault="00AD6A7E" w:rsidP="00AD6A7E">
      <w:pPr>
        <w:rPr>
          <w:rFonts w:ascii="Calibri" w:hAnsi="Calibri"/>
          <w:sz w:val="22"/>
          <w:szCs w:val="22"/>
        </w:rPr>
      </w:pPr>
    </w:p>
    <w:p w14:paraId="6B2B2305" w14:textId="77777777" w:rsidR="00AD6A7E" w:rsidRPr="007547A7" w:rsidRDefault="00AD6A7E" w:rsidP="00AD6A7E">
      <w:pPr>
        <w:rPr>
          <w:rFonts w:ascii="Calibri" w:hAnsi="Calibri"/>
          <w:sz w:val="22"/>
          <w:szCs w:val="22"/>
        </w:rPr>
      </w:pPr>
      <w:r w:rsidRPr="007547A7">
        <w:rPr>
          <w:rFonts w:ascii="Calibri" w:hAnsi="Calibri"/>
          <w:sz w:val="22"/>
          <w:szCs w:val="22"/>
        </w:rPr>
        <w:t>“What would you like to know more about regarding our school or your child’s classroom or class work?”</w:t>
      </w:r>
    </w:p>
    <w:p w14:paraId="70EB71C5" w14:textId="77777777" w:rsidR="00AD6A7E" w:rsidRPr="007547A7" w:rsidRDefault="00AD6A7E" w:rsidP="00AD6A7E">
      <w:pPr>
        <w:rPr>
          <w:rFonts w:ascii="Calibri" w:hAnsi="Calibri"/>
          <w:sz w:val="22"/>
          <w:szCs w:val="22"/>
        </w:rPr>
      </w:pPr>
    </w:p>
    <w:p w14:paraId="1378959E" w14:textId="77777777" w:rsidR="00AD6A7E" w:rsidRPr="007547A7" w:rsidRDefault="00AD6A7E" w:rsidP="00AD6A7E">
      <w:pPr>
        <w:rPr>
          <w:rFonts w:ascii="Calibri" w:hAnsi="Calibri"/>
          <w:sz w:val="22"/>
          <w:szCs w:val="22"/>
        </w:rPr>
      </w:pPr>
      <w:r w:rsidRPr="007547A7">
        <w:rPr>
          <w:rFonts w:ascii="Calibri" w:hAnsi="Calibri"/>
          <w:sz w:val="22"/>
          <w:szCs w:val="22"/>
        </w:rPr>
        <w:t>“What would make it easier for you to get the information you need to help (student name)?”</w:t>
      </w:r>
    </w:p>
    <w:p w14:paraId="14109C67" w14:textId="77777777" w:rsidR="00AD6A7E" w:rsidRPr="007547A7" w:rsidRDefault="00AD6A7E" w:rsidP="00AD6A7E">
      <w:pPr>
        <w:rPr>
          <w:rFonts w:ascii="Calibri" w:hAnsi="Calibri"/>
          <w:sz w:val="22"/>
          <w:szCs w:val="22"/>
        </w:rPr>
      </w:pPr>
    </w:p>
    <w:p w14:paraId="5C4CD244" w14:textId="77777777" w:rsidR="00AD6A7E" w:rsidRPr="007547A7" w:rsidRDefault="00AD6A7E" w:rsidP="00AD6A7E">
      <w:pPr>
        <w:rPr>
          <w:rFonts w:ascii="Calibri" w:hAnsi="Calibri"/>
          <w:sz w:val="22"/>
          <w:szCs w:val="22"/>
        </w:rPr>
      </w:pPr>
      <w:r w:rsidRPr="007547A7">
        <w:rPr>
          <w:rFonts w:ascii="Calibri" w:hAnsi="Calibri"/>
          <w:sz w:val="22"/>
          <w:szCs w:val="22"/>
        </w:rPr>
        <w:t>“What is the best way for us to communicate?”</w:t>
      </w:r>
    </w:p>
    <w:p w14:paraId="0A2B530C" w14:textId="77777777" w:rsidR="00AD6A7E" w:rsidRPr="007547A7" w:rsidRDefault="00AD6A7E" w:rsidP="00AD6A7E">
      <w:pPr>
        <w:rPr>
          <w:rFonts w:ascii="Calibri" w:hAnsi="Calibri"/>
          <w:sz w:val="22"/>
          <w:szCs w:val="22"/>
        </w:rPr>
      </w:pPr>
    </w:p>
    <w:p w14:paraId="3B1DACC1" w14:textId="77777777" w:rsidR="00AD6A7E" w:rsidRPr="007547A7" w:rsidRDefault="00AD6A7E" w:rsidP="00AD6A7E">
      <w:pPr>
        <w:rPr>
          <w:rFonts w:ascii="Calibri" w:hAnsi="Calibri"/>
          <w:sz w:val="22"/>
          <w:szCs w:val="22"/>
        </w:rPr>
      </w:pPr>
      <w:r w:rsidRPr="007547A7">
        <w:rPr>
          <w:rFonts w:ascii="Calibri" w:hAnsi="Calibri"/>
          <w:sz w:val="22"/>
          <w:szCs w:val="22"/>
        </w:rPr>
        <w:t>“How often would you like to get together to talk about (student’s name)’s progress?”</w:t>
      </w:r>
    </w:p>
    <w:p w14:paraId="7C794732" w14:textId="77777777" w:rsidR="00AD6A7E" w:rsidRPr="007547A7" w:rsidRDefault="00AD6A7E" w:rsidP="00AD6A7E">
      <w:pPr>
        <w:rPr>
          <w:rFonts w:ascii="Calibri" w:hAnsi="Calibri"/>
          <w:sz w:val="22"/>
          <w:szCs w:val="22"/>
        </w:rPr>
      </w:pPr>
    </w:p>
    <w:p w14:paraId="53AD3642" w14:textId="77777777" w:rsidR="00AD6A7E" w:rsidRPr="007547A7" w:rsidRDefault="00AD6A7E" w:rsidP="00AD6A7E">
      <w:pPr>
        <w:rPr>
          <w:rFonts w:ascii="Calibri" w:hAnsi="Calibri"/>
          <w:sz w:val="22"/>
          <w:szCs w:val="22"/>
        </w:rPr>
      </w:pPr>
      <w:r w:rsidRPr="007547A7">
        <w:rPr>
          <w:rFonts w:ascii="Calibri" w:hAnsi="Calibri"/>
          <w:sz w:val="22"/>
          <w:szCs w:val="22"/>
        </w:rPr>
        <w:t xml:space="preserve">“What did I not ask you about that would be good for me to know about you and your student?” </w:t>
      </w:r>
    </w:p>
    <w:p w14:paraId="37076DCD" w14:textId="77777777" w:rsidR="00AD6A7E" w:rsidRPr="007547A7" w:rsidRDefault="00AD6A7E" w:rsidP="00AD6A7E">
      <w:pPr>
        <w:rPr>
          <w:rFonts w:ascii="Calibri" w:hAnsi="Calibri"/>
          <w:sz w:val="22"/>
          <w:szCs w:val="22"/>
        </w:rPr>
      </w:pPr>
    </w:p>
    <w:p w14:paraId="330C138F" w14:textId="77777777" w:rsidR="00AD6A7E" w:rsidRPr="007547A7" w:rsidRDefault="00AD6A7E" w:rsidP="00AD6A7E">
      <w:pPr>
        <w:rPr>
          <w:rFonts w:ascii="Calibri" w:hAnsi="Calibri"/>
          <w:sz w:val="22"/>
          <w:szCs w:val="22"/>
        </w:rPr>
      </w:pPr>
    </w:p>
    <w:p w14:paraId="715736BA"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Summary/Notes/Comments:</w:t>
      </w:r>
    </w:p>
    <w:p w14:paraId="39DB7F59" w14:textId="77777777" w:rsidR="00AD6A7E" w:rsidRPr="007547A7" w:rsidRDefault="00AD6A7E" w:rsidP="00AD6A7E">
      <w:pPr>
        <w:rPr>
          <w:rFonts w:ascii="Calibri" w:hAnsi="Calibri"/>
          <w:sz w:val="22"/>
          <w:szCs w:val="22"/>
          <w:u w:val="single"/>
        </w:rPr>
      </w:pPr>
    </w:p>
    <w:p w14:paraId="34B143E3" w14:textId="77777777" w:rsidR="00AD6A7E" w:rsidRPr="007547A7" w:rsidRDefault="00AD6A7E" w:rsidP="00AD6A7E">
      <w:pPr>
        <w:rPr>
          <w:rFonts w:ascii="Calibri" w:hAnsi="Calibri"/>
          <w:sz w:val="22"/>
          <w:szCs w:val="22"/>
          <w:u w:val="single"/>
        </w:rPr>
      </w:pPr>
    </w:p>
    <w:p w14:paraId="0F862B0B" w14:textId="77777777" w:rsidR="00AD6A7E" w:rsidRPr="007547A7" w:rsidRDefault="00AD6A7E" w:rsidP="00AD6A7E">
      <w:pPr>
        <w:rPr>
          <w:rFonts w:ascii="Calibri" w:hAnsi="Calibri"/>
          <w:sz w:val="22"/>
          <w:szCs w:val="22"/>
          <w:u w:val="single"/>
        </w:rPr>
      </w:pPr>
    </w:p>
    <w:p w14:paraId="292DF4BA" w14:textId="77777777" w:rsidR="00AD6A7E" w:rsidRPr="007547A7" w:rsidRDefault="00AD6A7E" w:rsidP="00AD6A7E">
      <w:pPr>
        <w:rPr>
          <w:rFonts w:ascii="Calibri" w:hAnsi="Calibri"/>
          <w:sz w:val="22"/>
          <w:szCs w:val="22"/>
          <w:u w:val="single"/>
        </w:rPr>
      </w:pPr>
    </w:p>
    <w:p w14:paraId="63125218" w14:textId="77777777" w:rsidR="00AD6A7E" w:rsidRPr="007547A7" w:rsidRDefault="00AD6A7E" w:rsidP="00AD6A7E">
      <w:pPr>
        <w:rPr>
          <w:rFonts w:ascii="Calibri" w:hAnsi="Calibri"/>
          <w:sz w:val="22"/>
          <w:szCs w:val="22"/>
          <w:u w:val="single"/>
        </w:rPr>
      </w:pPr>
      <w:r w:rsidRPr="007547A7">
        <w:rPr>
          <w:rFonts w:ascii="Calibri" w:hAnsi="Calibri"/>
          <w:sz w:val="22"/>
          <w:szCs w:val="22"/>
          <w:u w:val="single"/>
        </w:rPr>
        <w:t>Recommendations/Suggestions/Plans/Next Steps:</w:t>
      </w:r>
    </w:p>
    <w:p w14:paraId="50E44A58" w14:textId="77777777" w:rsidR="00AD6A7E" w:rsidRPr="007547A7" w:rsidRDefault="00AD6A7E" w:rsidP="00AD6A7E">
      <w:pPr>
        <w:rPr>
          <w:rFonts w:ascii="Calibri" w:hAnsi="Calibri"/>
          <w:b/>
          <w:sz w:val="22"/>
          <w:szCs w:val="22"/>
        </w:rPr>
      </w:pPr>
    </w:p>
    <w:p w14:paraId="6104F3D3" w14:textId="77777777" w:rsidR="00AD6A7E" w:rsidRPr="007547A7" w:rsidRDefault="00AD6A7E" w:rsidP="00AD6A7E">
      <w:pPr>
        <w:rPr>
          <w:rFonts w:ascii="Calibri" w:hAnsi="Calibri"/>
          <w:b/>
          <w:sz w:val="22"/>
          <w:szCs w:val="22"/>
        </w:rPr>
      </w:pPr>
    </w:p>
    <w:p w14:paraId="160AC809" w14:textId="77777777" w:rsidR="00AD6A7E" w:rsidRPr="007547A7" w:rsidRDefault="00AD6A7E" w:rsidP="00AD6A7E">
      <w:pPr>
        <w:rPr>
          <w:rFonts w:ascii="Calibri" w:hAnsi="Calibri"/>
          <w:b/>
          <w:sz w:val="22"/>
          <w:szCs w:val="22"/>
        </w:rPr>
      </w:pPr>
    </w:p>
    <w:p w14:paraId="36A8C7B4" w14:textId="77777777" w:rsidR="00AD6A7E" w:rsidRPr="007547A7" w:rsidRDefault="00AD6A7E" w:rsidP="00AD6A7E">
      <w:pPr>
        <w:rPr>
          <w:rFonts w:ascii="Calibri" w:hAnsi="Calibri"/>
          <w:b/>
          <w:sz w:val="22"/>
          <w:szCs w:val="22"/>
        </w:rPr>
      </w:pPr>
    </w:p>
    <w:p w14:paraId="04021458" w14:textId="77777777" w:rsidR="00AD6A7E" w:rsidRDefault="00AD6A7E" w:rsidP="00AD6A7E">
      <w:pPr>
        <w:rPr>
          <w:rFonts w:ascii="Calibri" w:hAnsi="Calibri"/>
          <w:sz w:val="22"/>
          <w:szCs w:val="22"/>
          <w:u w:val="single"/>
        </w:rPr>
      </w:pPr>
      <w:r w:rsidRPr="007547A7">
        <w:rPr>
          <w:rFonts w:ascii="Calibri" w:hAnsi="Calibri"/>
          <w:sz w:val="22"/>
          <w:szCs w:val="22"/>
          <w:u w:val="single"/>
        </w:rPr>
        <w:t>Family Contact Information:</w:t>
      </w:r>
    </w:p>
    <w:p w14:paraId="6A2CDCC2" w14:textId="77777777" w:rsidR="007547A7" w:rsidRDefault="007547A7" w:rsidP="00AD6A7E">
      <w:pPr>
        <w:rPr>
          <w:rFonts w:ascii="Calibri" w:hAnsi="Calibri"/>
          <w:sz w:val="22"/>
          <w:szCs w:val="22"/>
          <w:u w:val="single"/>
        </w:rPr>
      </w:pPr>
    </w:p>
    <w:p w14:paraId="561DE3DB" w14:textId="77777777" w:rsidR="007547A7" w:rsidRDefault="007547A7" w:rsidP="00AD6A7E">
      <w:pPr>
        <w:rPr>
          <w:rFonts w:ascii="Calibri" w:hAnsi="Calibri"/>
          <w:sz w:val="22"/>
          <w:szCs w:val="22"/>
          <w:u w:val="single"/>
        </w:rPr>
      </w:pPr>
    </w:p>
    <w:p w14:paraId="53BB192E" w14:textId="77777777" w:rsidR="007547A7" w:rsidRDefault="007547A7" w:rsidP="00AD6A7E">
      <w:pPr>
        <w:rPr>
          <w:rFonts w:ascii="Calibri" w:hAnsi="Calibri"/>
          <w:sz w:val="22"/>
          <w:szCs w:val="22"/>
          <w:u w:val="single"/>
        </w:rPr>
      </w:pPr>
    </w:p>
    <w:p w14:paraId="4BC1E4A2" w14:textId="77777777" w:rsidR="007547A7" w:rsidRDefault="007547A7" w:rsidP="00AD6A7E">
      <w:pPr>
        <w:rPr>
          <w:rFonts w:ascii="Calibri" w:hAnsi="Calibri"/>
          <w:sz w:val="22"/>
          <w:szCs w:val="22"/>
          <w:u w:val="single"/>
        </w:rPr>
      </w:pPr>
    </w:p>
    <w:p w14:paraId="686CFC68" w14:textId="77777777" w:rsidR="007547A7" w:rsidRDefault="007547A7" w:rsidP="00AD6A7E">
      <w:pPr>
        <w:rPr>
          <w:rFonts w:ascii="Calibri" w:hAnsi="Calibri"/>
          <w:sz w:val="22"/>
          <w:szCs w:val="22"/>
          <w:u w:val="single"/>
        </w:rPr>
      </w:pPr>
    </w:p>
    <w:p w14:paraId="381C0EA7" w14:textId="77777777" w:rsidR="007547A7" w:rsidRDefault="007547A7" w:rsidP="00AD6A7E">
      <w:pPr>
        <w:rPr>
          <w:rFonts w:ascii="Calibri" w:hAnsi="Calibri"/>
          <w:sz w:val="22"/>
          <w:szCs w:val="22"/>
          <w:u w:val="single"/>
        </w:rPr>
      </w:pPr>
    </w:p>
    <w:p w14:paraId="276AF396" w14:textId="77777777" w:rsidR="007547A7" w:rsidRDefault="007547A7" w:rsidP="00AD6A7E">
      <w:pPr>
        <w:rPr>
          <w:rFonts w:ascii="Calibri" w:hAnsi="Calibri"/>
          <w:sz w:val="22"/>
          <w:szCs w:val="22"/>
          <w:u w:val="single"/>
        </w:rPr>
      </w:pPr>
    </w:p>
    <w:p w14:paraId="4D0F8FF1" w14:textId="77777777" w:rsidR="007547A7" w:rsidRDefault="007547A7" w:rsidP="00AD6A7E">
      <w:pPr>
        <w:rPr>
          <w:rFonts w:ascii="Calibri" w:hAnsi="Calibri"/>
          <w:sz w:val="22"/>
          <w:szCs w:val="22"/>
          <w:u w:val="single"/>
        </w:rPr>
      </w:pPr>
    </w:p>
    <w:p w14:paraId="6911F135" w14:textId="77777777" w:rsidR="007547A7" w:rsidRDefault="007547A7" w:rsidP="00AD6A7E">
      <w:pPr>
        <w:rPr>
          <w:rFonts w:ascii="Calibri" w:hAnsi="Calibri"/>
          <w:sz w:val="22"/>
          <w:szCs w:val="22"/>
          <w:u w:val="single"/>
        </w:rPr>
      </w:pPr>
    </w:p>
    <w:p w14:paraId="705F643B" w14:textId="77777777" w:rsidR="007547A7" w:rsidRDefault="007547A7" w:rsidP="00AD6A7E">
      <w:pPr>
        <w:rPr>
          <w:rFonts w:ascii="Calibri" w:hAnsi="Calibri"/>
          <w:sz w:val="22"/>
          <w:szCs w:val="22"/>
          <w:u w:val="single"/>
        </w:rPr>
      </w:pPr>
    </w:p>
    <w:p w14:paraId="16950D71" w14:textId="77777777" w:rsidR="007547A7" w:rsidRDefault="007547A7" w:rsidP="00AD6A7E">
      <w:pPr>
        <w:rPr>
          <w:rFonts w:ascii="Calibri" w:hAnsi="Calibri"/>
          <w:sz w:val="22"/>
          <w:szCs w:val="22"/>
          <w:u w:val="single"/>
        </w:rPr>
      </w:pPr>
    </w:p>
    <w:p w14:paraId="6F317201" w14:textId="77777777" w:rsidR="007547A7" w:rsidRDefault="007547A7" w:rsidP="00AD6A7E">
      <w:pPr>
        <w:rPr>
          <w:rFonts w:ascii="Calibri" w:hAnsi="Calibri"/>
          <w:sz w:val="22"/>
          <w:szCs w:val="22"/>
          <w:u w:val="single"/>
        </w:rPr>
      </w:pPr>
    </w:p>
    <w:p w14:paraId="56EF74EA" w14:textId="77777777" w:rsidR="007547A7" w:rsidRDefault="007547A7" w:rsidP="00AD6A7E">
      <w:pPr>
        <w:rPr>
          <w:rFonts w:ascii="Calibri" w:hAnsi="Calibri"/>
          <w:sz w:val="22"/>
          <w:szCs w:val="22"/>
          <w:u w:val="single"/>
        </w:rPr>
      </w:pPr>
    </w:p>
    <w:p w14:paraId="3B652C38" w14:textId="77777777" w:rsidR="007547A7" w:rsidRDefault="007547A7" w:rsidP="00AD6A7E">
      <w:pPr>
        <w:rPr>
          <w:rFonts w:ascii="Calibri" w:hAnsi="Calibri"/>
          <w:sz w:val="22"/>
          <w:szCs w:val="22"/>
          <w:u w:val="single"/>
        </w:rPr>
      </w:pPr>
    </w:p>
    <w:p w14:paraId="335E39CF" w14:textId="77777777" w:rsidR="007547A7" w:rsidRDefault="007547A7" w:rsidP="00AD6A7E">
      <w:pPr>
        <w:rPr>
          <w:rFonts w:ascii="Calibri" w:hAnsi="Calibri"/>
          <w:sz w:val="22"/>
          <w:szCs w:val="22"/>
          <w:u w:val="single"/>
        </w:rPr>
      </w:pPr>
    </w:p>
    <w:p w14:paraId="40DC8F65" w14:textId="77777777" w:rsidR="007547A7" w:rsidRDefault="007547A7" w:rsidP="00AD6A7E">
      <w:pPr>
        <w:rPr>
          <w:rFonts w:ascii="Calibri" w:hAnsi="Calibri"/>
          <w:sz w:val="22"/>
          <w:szCs w:val="22"/>
          <w:u w:val="single"/>
        </w:rPr>
      </w:pPr>
    </w:p>
    <w:p w14:paraId="6875DD52" w14:textId="77777777" w:rsidR="007547A7" w:rsidRDefault="007547A7" w:rsidP="00AD6A7E">
      <w:pPr>
        <w:rPr>
          <w:rFonts w:ascii="Calibri" w:hAnsi="Calibri"/>
          <w:sz w:val="22"/>
          <w:szCs w:val="22"/>
          <w:u w:val="single"/>
        </w:rPr>
      </w:pPr>
    </w:p>
    <w:p w14:paraId="0CB88582" w14:textId="77777777" w:rsidR="007547A7" w:rsidRDefault="007547A7" w:rsidP="00AD6A7E">
      <w:pPr>
        <w:rPr>
          <w:rFonts w:ascii="Calibri" w:hAnsi="Calibri"/>
          <w:sz w:val="22"/>
          <w:szCs w:val="22"/>
          <w:u w:val="single"/>
        </w:rPr>
      </w:pPr>
    </w:p>
    <w:p w14:paraId="1DE6833A" w14:textId="77777777" w:rsidR="007547A7" w:rsidRDefault="007547A7" w:rsidP="00AD6A7E">
      <w:pPr>
        <w:rPr>
          <w:rFonts w:ascii="Calibri" w:hAnsi="Calibri"/>
          <w:sz w:val="22"/>
          <w:szCs w:val="22"/>
          <w:u w:val="single"/>
        </w:rPr>
      </w:pPr>
    </w:p>
    <w:p w14:paraId="2F4507FC" w14:textId="77777777" w:rsidR="007547A7" w:rsidRDefault="007547A7" w:rsidP="00AD6A7E">
      <w:pPr>
        <w:rPr>
          <w:rFonts w:ascii="Calibri" w:hAnsi="Calibri"/>
          <w:sz w:val="22"/>
          <w:szCs w:val="22"/>
          <w:u w:val="single"/>
        </w:rPr>
      </w:pPr>
    </w:p>
    <w:p w14:paraId="432BD498" w14:textId="77777777" w:rsidR="00EF0F83" w:rsidRDefault="00EF0F83" w:rsidP="00AD6A7E">
      <w:pPr>
        <w:jc w:val="center"/>
        <w:rPr>
          <w:rFonts w:ascii="Trebuchet MS" w:hAnsi="Trebuchet MS"/>
          <w:b/>
          <w:u w:val="single"/>
        </w:rPr>
      </w:pPr>
    </w:p>
    <w:p w14:paraId="6DC1CD39" w14:textId="60DA0077" w:rsidR="00AD6A7E" w:rsidRDefault="00AD6A7E" w:rsidP="00AD6A7E">
      <w:pPr>
        <w:jc w:val="center"/>
        <w:rPr>
          <w:rFonts w:ascii="Trebuchet MS" w:hAnsi="Trebuchet MS"/>
          <w:b/>
          <w:u w:val="single"/>
        </w:rPr>
      </w:pPr>
      <w:r w:rsidRPr="007547A7">
        <w:rPr>
          <w:rFonts w:ascii="Trebuchet MS" w:hAnsi="Trebuchet MS"/>
          <w:b/>
          <w:u w:val="single"/>
        </w:rPr>
        <w:t>Interpreter Tips</w:t>
      </w:r>
    </w:p>
    <w:p w14:paraId="3055D0B5" w14:textId="77777777" w:rsidR="007547A7" w:rsidRPr="007547A7" w:rsidRDefault="007547A7" w:rsidP="00AD6A7E">
      <w:pPr>
        <w:jc w:val="center"/>
        <w:rPr>
          <w:rFonts w:ascii="Trebuchet MS" w:hAnsi="Trebuchet MS"/>
          <w:b/>
          <w:u w:val="single"/>
        </w:rPr>
      </w:pPr>
    </w:p>
    <w:p w14:paraId="56C5CD0D" w14:textId="4B0CDB88" w:rsidR="00AD6A7E" w:rsidRDefault="00AD6A7E" w:rsidP="007547A7">
      <w:pPr>
        <w:rPr>
          <w:rFonts w:ascii="Calibri" w:hAnsi="Calibri"/>
          <w:sz w:val="22"/>
          <w:szCs w:val="22"/>
        </w:rPr>
      </w:pPr>
      <w:r w:rsidRPr="007547A7">
        <w:rPr>
          <w:rFonts w:ascii="Calibri" w:hAnsi="Calibri"/>
          <w:sz w:val="22"/>
          <w:szCs w:val="22"/>
        </w:rPr>
        <w:t xml:space="preserve">These suggestions and ideas can make the interpretation/translation process more successful in partnering interviews. </w:t>
      </w:r>
    </w:p>
    <w:p w14:paraId="30E1C522" w14:textId="77777777" w:rsidR="007547A7" w:rsidRPr="007547A7" w:rsidRDefault="007547A7" w:rsidP="007547A7">
      <w:pPr>
        <w:rPr>
          <w:rFonts w:ascii="Calibri" w:hAnsi="Calibri"/>
          <w:sz w:val="22"/>
          <w:szCs w:val="22"/>
        </w:rPr>
      </w:pPr>
    </w:p>
    <w:p w14:paraId="7D585392" w14:textId="77777777" w:rsidR="00AD6A7E" w:rsidRPr="007547A7" w:rsidRDefault="00AD6A7E" w:rsidP="00AD6A7E">
      <w:pPr>
        <w:widowControl w:val="0"/>
        <w:autoSpaceDE w:val="0"/>
        <w:autoSpaceDN w:val="0"/>
        <w:adjustRightInd w:val="0"/>
        <w:rPr>
          <w:rFonts w:ascii="Calibri" w:hAnsi="Calibri"/>
          <w:sz w:val="22"/>
          <w:szCs w:val="22"/>
        </w:rPr>
      </w:pPr>
      <w:r w:rsidRPr="007547A7">
        <w:rPr>
          <w:rFonts w:ascii="Calibri" w:hAnsi="Calibri"/>
          <w:b/>
          <w:bCs/>
          <w:sz w:val="22"/>
          <w:szCs w:val="22"/>
        </w:rPr>
        <w:t>Environment</w:t>
      </w:r>
    </w:p>
    <w:p w14:paraId="408AFECD"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 xml:space="preserve">Make sure all participants feel comfortable. </w:t>
      </w:r>
    </w:p>
    <w:p w14:paraId="2F5DD491"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 xml:space="preserve">Limit, if possible, the conference to the smallest number of people. </w:t>
      </w:r>
    </w:p>
    <w:p w14:paraId="3DB08D33"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Seating arrangements are critical – let family members choose where to sit if possible.</w:t>
      </w:r>
    </w:p>
    <w:p w14:paraId="3925C527"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Arrange seating so that all participants can maintain eye contact with each other.</w:t>
      </w:r>
    </w:p>
    <w:p w14:paraId="79094B05"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Be sure the interpreter never blocks the family from others.</w:t>
      </w:r>
    </w:p>
    <w:p w14:paraId="7490078F"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 xml:space="preserve">Be sure all professionals address the family directly not the interpreter.  </w:t>
      </w:r>
    </w:p>
    <w:p w14:paraId="547EE5D2" w14:textId="77777777" w:rsidR="00AD6A7E" w:rsidRPr="007547A7" w:rsidRDefault="00AD6A7E" w:rsidP="00AD6A7E">
      <w:pPr>
        <w:widowControl w:val="0"/>
        <w:numPr>
          <w:ilvl w:val="0"/>
          <w:numId w:val="30"/>
        </w:numPr>
        <w:autoSpaceDE w:val="0"/>
        <w:autoSpaceDN w:val="0"/>
        <w:adjustRightInd w:val="0"/>
        <w:rPr>
          <w:rFonts w:ascii="Calibri" w:hAnsi="Calibri"/>
          <w:sz w:val="22"/>
          <w:szCs w:val="22"/>
        </w:rPr>
      </w:pPr>
      <w:r w:rsidRPr="007547A7">
        <w:rPr>
          <w:rFonts w:ascii="Calibri" w:hAnsi="Calibri"/>
          <w:sz w:val="22"/>
          <w:szCs w:val="22"/>
        </w:rPr>
        <w:t>Introductions are very important - give names and the role and position of each person present in relationship to the child.</w:t>
      </w:r>
    </w:p>
    <w:p w14:paraId="23438048" w14:textId="77777777" w:rsidR="00AD6A7E" w:rsidRPr="007547A7" w:rsidRDefault="00AD6A7E" w:rsidP="00AD6A7E">
      <w:pPr>
        <w:widowControl w:val="0"/>
        <w:autoSpaceDE w:val="0"/>
        <w:autoSpaceDN w:val="0"/>
        <w:adjustRightInd w:val="0"/>
        <w:rPr>
          <w:rFonts w:ascii="Calibri" w:hAnsi="Calibri"/>
          <w:sz w:val="22"/>
          <w:szCs w:val="22"/>
        </w:rPr>
      </w:pPr>
    </w:p>
    <w:p w14:paraId="6F9D1F92" w14:textId="77777777" w:rsidR="00AD6A7E" w:rsidRPr="007547A7" w:rsidRDefault="00AD6A7E" w:rsidP="00AD6A7E">
      <w:pPr>
        <w:widowControl w:val="0"/>
        <w:autoSpaceDE w:val="0"/>
        <w:autoSpaceDN w:val="0"/>
        <w:adjustRightInd w:val="0"/>
        <w:rPr>
          <w:rFonts w:ascii="Calibri" w:hAnsi="Calibri"/>
          <w:sz w:val="22"/>
          <w:szCs w:val="22"/>
        </w:rPr>
      </w:pPr>
      <w:r w:rsidRPr="007547A7">
        <w:rPr>
          <w:rFonts w:ascii="Calibri" w:hAnsi="Calibri"/>
          <w:b/>
          <w:bCs/>
          <w:sz w:val="22"/>
          <w:szCs w:val="22"/>
        </w:rPr>
        <w:t>Timing</w:t>
      </w:r>
    </w:p>
    <w:p w14:paraId="79D126F0" w14:textId="21AD6957" w:rsidR="00AD6A7E" w:rsidRPr="007547A7" w:rsidRDefault="007547A7" w:rsidP="00AD6A7E">
      <w:pPr>
        <w:widowControl w:val="0"/>
        <w:numPr>
          <w:ilvl w:val="0"/>
          <w:numId w:val="31"/>
        </w:numPr>
        <w:autoSpaceDE w:val="0"/>
        <w:autoSpaceDN w:val="0"/>
        <w:adjustRightInd w:val="0"/>
        <w:rPr>
          <w:rFonts w:ascii="Calibri" w:hAnsi="Calibri"/>
          <w:sz w:val="22"/>
          <w:szCs w:val="22"/>
        </w:rPr>
      </w:pPr>
      <w:r>
        <w:rPr>
          <w:rFonts w:ascii="Calibri" w:hAnsi="Calibri"/>
          <w:sz w:val="22"/>
          <w:szCs w:val="22"/>
        </w:rPr>
        <w:t>Give families</w:t>
      </w:r>
      <w:r w:rsidR="00AD6A7E" w:rsidRPr="007547A7">
        <w:rPr>
          <w:rFonts w:ascii="Calibri" w:hAnsi="Calibri"/>
          <w:sz w:val="22"/>
          <w:szCs w:val="22"/>
        </w:rPr>
        <w:t xml:space="preserve"> a time reference for the meeting. </w:t>
      </w:r>
    </w:p>
    <w:p w14:paraId="67CFAB9D" w14:textId="77777777" w:rsidR="00AD6A7E" w:rsidRPr="007547A7" w:rsidRDefault="00AD6A7E" w:rsidP="00AD6A7E">
      <w:pPr>
        <w:widowControl w:val="0"/>
        <w:numPr>
          <w:ilvl w:val="0"/>
          <w:numId w:val="31"/>
        </w:numPr>
        <w:autoSpaceDE w:val="0"/>
        <w:autoSpaceDN w:val="0"/>
        <w:adjustRightInd w:val="0"/>
        <w:rPr>
          <w:rFonts w:ascii="Calibri" w:hAnsi="Calibri"/>
          <w:sz w:val="22"/>
          <w:szCs w:val="22"/>
        </w:rPr>
      </w:pPr>
      <w:r w:rsidRPr="007547A7">
        <w:rPr>
          <w:rFonts w:ascii="Calibri" w:hAnsi="Calibri"/>
          <w:sz w:val="22"/>
          <w:szCs w:val="22"/>
        </w:rPr>
        <w:t xml:space="preserve">Be sure there is enough time since interpretation requires extra time. </w:t>
      </w:r>
    </w:p>
    <w:p w14:paraId="24F78B91" w14:textId="77777777" w:rsidR="00AD6A7E" w:rsidRPr="007547A7" w:rsidRDefault="00AD6A7E" w:rsidP="00AD6A7E">
      <w:pPr>
        <w:widowControl w:val="0"/>
        <w:numPr>
          <w:ilvl w:val="0"/>
          <w:numId w:val="31"/>
        </w:numPr>
        <w:autoSpaceDE w:val="0"/>
        <w:autoSpaceDN w:val="0"/>
        <w:adjustRightInd w:val="0"/>
        <w:rPr>
          <w:rFonts w:ascii="Calibri" w:hAnsi="Calibri"/>
          <w:sz w:val="22"/>
          <w:szCs w:val="22"/>
        </w:rPr>
      </w:pPr>
      <w:r w:rsidRPr="007547A7">
        <w:rPr>
          <w:rFonts w:ascii="Calibri" w:hAnsi="Calibri"/>
          <w:sz w:val="22"/>
          <w:szCs w:val="22"/>
        </w:rPr>
        <w:t xml:space="preserve">Share ideas for how and who will keep time during the meeting. </w:t>
      </w:r>
    </w:p>
    <w:p w14:paraId="47B1F1DF" w14:textId="77777777" w:rsidR="00AD6A7E" w:rsidRPr="007547A7" w:rsidRDefault="00AD6A7E" w:rsidP="00AD6A7E">
      <w:pPr>
        <w:widowControl w:val="0"/>
        <w:autoSpaceDE w:val="0"/>
        <w:autoSpaceDN w:val="0"/>
        <w:adjustRightInd w:val="0"/>
        <w:rPr>
          <w:rFonts w:ascii="Calibri" w:hAnsi="Calibri"/>
          <w:sz w:val="22"/>
          <w:szCs w:val="22"/>
        </w:rPr>
      </w:pPr>
    </w:p>
    <w:p w14:paraId="1098DAB2" w14:textId="77777777" w:rsidR="00AD6A7E" w:rsidRPr="007547A7" w:rsidRDefault="00AD6A7E" w:rsidP="00AD6A7E">
      <w:pPr>
        <w:widowControl w:val="0"/>
        <w:autoSpaceDE w:val="0"/>
        <w:autoSpaceDN w:val="0"/>
        <w:adjustRightInd w:val="0"/>
        <w:rPr>
          <w:rFonts w:ascii="Calibri" w:hAnsi="Calibri"/>
          <w:sz w:val="22"/>
          <w:szCs w:val="22"/>
        </w:rPr>
      </w:pPr>
      <w:r w:rsidRPr="007547A7">
        <w:rPr>
          <w:rFonts w:ascii="Calibri" w:hAnsi="Calibri"/>
          <w:b/>
          <w:bCs/>
          <w:sz w:val="22"/>
          <w:szCs w:val="22"/>
        </w:rPr>
        <w:t>Listening</w:t>
      </w:r>
    </w:p>
    <w:p w14:paraId="530A9A9B" w14:textId="77777777" w:rsidR="00AD6A7E" w:rsidRPr="007547A7" w:rsidRDefault="00AD6A7E" w:rsidP="00AD6A7E">
      <w:pPr>
        <w:widowControl w:val="0"/>
        <w:numPr>
          <w:ilvl w:val="0"/>
          <w:numId w:val="32"/>
        </w:numPr>
        <w:autoSpaceDE w:val="0"/>
        <w:autoSpaceDN w:val="0"/>
        <w:adjustRightInd w:val="0"/>
        <w:rPr>
          <w:rFonts w:ascii="Calibri" w:hAnsi="Calibri"/>
          <w:sz w:val="22"/>
          <w:szCs w:val="22"/>
        </w:rPr>
      </w:pPr>
      <w:r w:rsidRPr="007547A7">
        <w:rPr>
          <w:rFonts w:ascii="Calibri" w:hAnsi="Calibri"/>
          <w:sz w:val="22"/>
          <w:szCs w:val="22"/>
        </w:rPr>
        <w:t xml:space="preserve">Maintain a responsive posture that indicates full attention to each speaker.  </w:t>
      </w:r>
    </w:p>
    <w:p w14:paraId="58DA1223" w14:textId="77777777" w:rsidR="00AD6A7E" w:rsidRPr="007547A7" w:rsidRDefault="00AD6A7E" w:rsidP="00AD6A7E">
      <w:pPr>
        <w:widowControl w:val="0"/>
        <w:numPr>
          <w:ilvl w:val="0"/>
          <w:numId w:val="32"/>
        </w:numPr>
        <w:autoSpaceDE w:val="0"/>
        <w:autoSpaceDN w:val="0"/>
        <w:adjustRightInd w:val="0"/>
        <w:rPr>
          <w:rFonts w:ascii="Calibri" w:hAnsi="Calibri"/>
          <w:sz w:val="22"/>
          <w:szCs w:val="22"/>
        </w:rPr>
      </w:pPr>
      <w:r w:rsidRPr="007547A7">
        <w:rPr>
          <w:rFonts w:ascii="Calibri" w:hAnsi="Calibri"/>
          <w:sz w:val="22"/>
          <w:szCs w:val="22"/>
        </w:rPr>
        <w:t>Remember that body language can cue acceptance and openness to questions.</w:t>
      </w:r>
    </w:p>
    <w:p w14:paraId="40F69CC9" w14:textId="77777777" w:rsidR="00AD6A7E" w:rsidRPr="007547A7" w:rsidRDefault="00AD6A7E" w:rsidP="00AD6A7E">
      <w:pPr>
        <w:widowControl w:val="0"/>
        <w:numPr>
          <w:ilvl w:val="0"/>
          <w:numId w:val="32"/>
        </w:numPr>
        <w:autoSpaceDE w:val="0"/>
        <w:autoSpaceDN w:val="0"/>
        <w:adjustRightInd w:val="0"/>
        <w:rPr>
          <w:rFonts w:ascii="Calibri" w:hAnsi="Calibri"/>
          <w:sz w:val="22"/>
          <w:szCs w:val="22"/>
        </w:rPr>
      </w:pPr>
      <w:r w:rsidRPr="007547A7">
        <w:rPr>
          <w:rFonts w:ascii="Calibri" w:hAnsi="Calibri"/>
          <w:sz w:val="22"/>
          <w:szCs w:val="22"/>
        </w:rPr>
        <w:t>If recording – explain what will be recorded and how the information will be used.</w:t>
      </w:r>
    </w:p>
    <w:p w14:paraId="4FE99D37" w14:textId="77777777" w:rsidR="00AD6A7E" w:rsidRPr="007547A7" w:rsidRDefault="00AD6A7E" w:rsidP="00AD6A7E">
      <w:pPr>
        <w:widowControl w:val="0"/>
        <w:autoSpaceDE w:val="0"/>
        <w:autoSpaceDN w:val="0"/>
        <w:adjustRightInd w:val="0"/>
        <w:rPr>
          <w:rFonts w:ascii="Calibri" w:hAnsi="Calibri"/>
          <w:b/>
          <w:bCs/>
          <w:sz w:val="22"/>
          <w:szCs w:val="22"/>
        </w:rPr>
      </w:pPr>
    </w:p>
    <w:p w14:paraId="50412AC9" w14:textId="77777777" w:rsidR="00AD6A7E" w:rsidRPr="007547A7" w:rsidRDefault="00AD6A7E" w:rsidP="00AD6A7E">
      <w:pPr>
        <w:widowControl w:val="0"/>
        <w:autoSpaceDE w:val="0"/>
        <w:autoSpaceDN w:val="0"/>
        <w:adjustRightInd w:val="0"/>
        <w:rPr>
          <w:rFonts w:ascii="Calibri" w:hAnsi="Calibri"/>
          <w:sz w:val="22"/>
          <w:szCs w:val="22"/>
        </w:rPr>
      </w:pPr>
      <w:r w:rsidRPr="007547A7">
        <w:rPr>
          <w:rFonts w:ascii="Calibri" w:hAnsi="Calibri"/>
          <w:b/>
          <w:bCs/>
          <w:sz w:val="22"/>
          <w:szCs w:val="22"/>
        </w:rPr>
        <w:t>Values/Attitudes</w:t>
      </w:r>
    </w:p>
    <w:p w14:paraId="6F1338C2" w14:textId="77777777" w:rsidR="00AD6A7E" w:rsidRPr="007547A7" w:rsidRDefault="00AD6A7E" w:rsidP="00AD6A7E">
      <w:pPr>
        <w:widowControl w:val="0"/>
        <w:numPr>
          <w:ilvl w:val="0"/>
          <w:numId w:val="33"/>
        </w:numPr>
        <w:autoSpaceDE w:val="0"/>
        <w:autoSpaceDN w:val="0"/>
        <w:adjustRightInd w:val="0"/>
        <w:rPr>
          <w:rFonts w:ascii="Calibri" w:hAnsi="Calibri"/>
          <w:sz w:val="22"/>
          <w:szCs w:val="22"/>
        </w:rPr>
      </w:pPr>
      <w:r w:rsidRPr="007547A7">
        <w:rPr>
          <w:rFonts w:ascii="Calibri" w:hAnsi="Calibri"/>
          <w:sz w:val="22"/>
          <w:szCs w:val="22"/>
        </w:rPr>
        <w:t>Be aware of attitudes that are displayed since these can set the tone of the conference.</w:t>
      </w:r>
    </w:p>
    <w:p w14:paraId="4F755F37" w14:textId="77777777" w:rsidR="00AD6A7E" w:rsidRPr="007547A7" w:rsidRDefault="00AD6A7E" w:rsidP="00AD6A7E">
      <w:pPr>
        <w:widowControl w:val="0"/>
        <w:numPr>
          <w:ilvl w:val="0"/>
          <w:numId w:val="33"/>
        </w:numPr>
        <w:autoSpaceDE w:val="0"/>
        <w:autoSpaceDN w:val="0"/>
        <w:adjustRightInd w:val="0"/>
        <w:rPr>
          <w:rFonts w:ascii="Calibri" w:hAnsi="Calibri"/>
          <w:sz w:val="22"/>
          <w:szCs w:val="22"/>
        </w:rPr>
      </w:pPr>
      <w:r w:rsidRPr="007547A7">
        <w:rPr>
          <w:rFonts w:ascii="Calibri" w:hAnsi="Calibri"/>
          <w:sz w:val="22"/>
          <w:szCs w:val="22"/>
        </w:rPr>
        <w:t>Be sensitive to individual differences across all ethnic groups and avoid stereotyping.</w:t>
      </w:r>
    </w:p>
    <w:p w14:paraId="64D29AD1" w14:textId="77777777" w:rsidR="00AD6A7E" w:rsidRPr="007547A7" w:rsidRDefault="00AD6A7E" w:rsidP="00AD6A7E">
      <w:pPr>
        <w:widowControl w:val="0"/>
        <w:numPr>
          <w:ilvl w:val="0"/>
          <w:numId w:val="33"/>
        </w:numPr>
        <w:autoSpaceDE w:val="0"/>
        <w:autoSpaceDN w:val="0"/>
        <w:adjustRightInd w:val="0"/>
        <w:rPr>
          <w:rFonts w:ascii="Calibri" w:hAnsi="Calibri"/>
          <w:sz w:val="22"/>
          <w:szCs w:val="22"/>
        </w:rPr>
      </w:pPr>
      <w:r w:rsidRPr="007547A7">
        <w:rPr>
          <w:rFonts w:ascii="Calibri" w:hAnsi="Calibri"/>
          <w:sz w:val="22"/>
          <w:szCs w:val="22"/>
        </w:rPr>
        <w:t>Be aware of language and tribal differences within ethnic groups.</w:t>
      </w:r>
    </w:p>
    <w:p w14:paraId="7E8A3BF5" w14:textId="77777777" w:rsidR="00AD6A7E" w:rsidRPr="007547A7" w:rsidRDefault="00AD6A7E" w:rsidP="00AD6A7E">
      <w:pPr>
        <w:widowControl w:val="0"/>
        <w:numPr>
          <w:ilvl w:val="0"/>
          <w:numId w:val="33"/>
        </w:numPr>
        <w:autoSpaceDE w:val="0"/>
        <w:autoSpaceDN w:val="0"/>
        <w:adjustRightInd w:val="0"/>
        <w:rPr>
          <w:rFonts w:ascii="Calibri" w:hAnsi="Calibri"/>
          <w:sz w:val="22"/>
          <w:szCs w:val="22"/>
        </w:rPr>
      </w:pPr>
      <w:r w:rsidRPr="007547A7">
        <w:rPr>
          <w:rFonts w:ascii="Calibri" w:hAnsi="Calibri"/>
          <w:sz w:val="22"/>
          <w:szCs w:val="22"/>
        </w:rPr>
        <w:t>Assume the family members</w:t>
      </w:r>
      <w:r w:rsidRPr="007547A7">
        <w:rPr>
          <w:rFonts w:ascii="Calibri" w:hAnsi="Calibri"/>
          <w:color w:val="FF0000"/>
          <w:sz w:val="22"/>
          <w:szCs w:val="22"/>
        </w:rPr>
        <w:t xml:space="preserve"> </w:t>
      </w:r>
      <w:r w:rsidRPr="007547A7">
        <w:rPr>
          <w:rFonts w:ascii="Calibri" w:hAnsi="Calibri"/>
          <w:sz w:val="22"/>
          <w:szCs w:val="22"/>
        </w:rPr>
        <w:t xml:space="preserve">understand more than they acknowledge. </w:t>
      </w:r>
    </w:p>
    <w:p w14:paraId="182B25C2" w14:textId="77777777" w:rsidR="00AD6A7E" w:rsidRPr="007547A7" w:rsidRDefault="00AD6A7E" w:rsidP="00AD6A7E">
      <w:pPr>
        <w:widowControl w:val="0"/>
        <w:autoSpaceDE w:val="0"/>
        <w:autoSpaceDN w:val="0"/>
        <w:adjustRightInd w:val="0"/>
        <w:rPr>
          <w:rFonts w:ascii="Calibri" w:hAnsi="Calibri"/>
          <w:sz w:val="22"/>
          <w:szCs w:val="22"/>
        </w:rPr>
      </w:pPr>
    </w:p>
    <w:p w14:paraId="4A5451C7" w14:textId="77777777" w:rsidR="00AD6A7E" w:rsidRPr="007547A7" w:rsidRDefault="00AD6A7E" w:rsidP="00AD6A7E">
      <w:pPr>
        <w:widowControl w:val="0"/>
        <w:autoSpaceDE w:val="0"/>
        <w:autoSpaceDN w:val="0"/>
        <w:adjustRightInd w:val="0"/>
        <w:rPr>
          <w:rFonts w:ascii="Calibri" w:hAnsi="Calibri"/>
          <w:sz w:val="22"/>
          <w:szCs w:val="22"/>
        </w:rPr>
      </w:pPr>
      <w:r w:rsidRPr="007547A7">
        <w:rPr>
          <w:rFonts w:ascii="Calibri" w:hAnsi="Calibri"/>
          <w:b/>
          <w:bCs/>
          <w:sz w:val="22"/>
          <w:szCs w:val="22"/>
        </w:rPr>
        <w:t>Authority</w:t>
      </w:r>
    </w:p>
    <w:p w14:paraId="1FD21204" w14:textId="77777777" w:rsidR="00AD6A7E" w:rsidRPr="007547A7" w:rsidRDefault="00AD6A7E" w:rsidP="00AD6A7E">
      <w:pPr>
        <w:widowControl w:val="0"/>
        <w:numPr>
          <w:ilvl w:val="0"/>
          <w:numId w:val="35"/>
        </w:numPr>
        <w:autoSpaceDE w:val="0"/>
        <w:autoSpaceDN w:val="0"/>
        <w:adjustRightInd w:val="0"/>
        <w:rPr>
          <w:rFonts w:ascii="Calibri" w:hAnsi="Calibri"/>
          <w:sz w:val="22"/>
          <w:szCs w:val="22"/>
        </w:rPr>
      </w:pPr>
      <w:r w:rsidRPr="007547A7">
        <w:rPr>
          <w:rFonts w:ascii="Calibri" w:hAnsi="Calibri"/>
          <w:sz w:val="22"/>
          <w:szCs w:val="22"/>
        </w:rPr>
        <w:t xml:space="preserve">The interpreter should not “editorialize” any comments made by school personnel or family members. </w:t>
      </w:r>
    </w:p>
    <w:p w14:paraId="5909EB4F" w14:textId="77777777" w:rsidR="00AD6A7E" w:rsidRPr="007547A7" w:rsidRDefault="00AD6A7E" w:rsidP="00AD6A7E">
      <w:pPr>
        <w:widowControl w:val="0"/>
        <w:numPr>
          <w:ilvl w:val="0"/>
          <w:numId w:val="34"/>
        </w:numPr>
        <w:autoSpaceDE w:val="0"/>
        <w:autoSpaceDN w:val="0"/>
        <w:adjustRightInd w:val="0"/>
        <w:rPr>
          <w:rFonts w:ascii="Calibri" w:hAnsi="Calibri"/>
          <w:sz w:val="22"/>
          <w:szCs w:val="22"/>
        </w:rPr>
      </w:pPr>
      <w:r w:rsidRPr="007547A7">
        <w:rPr>
          <w:rFonts w:ascii="Calibri" w:hAnsi="Calibri"/>
          <w:sz w:val="22"/>
          <w:szCs w:val="22"/>
        </w:rPr>
        <w:t>Remember to remain neutral.</w:t>
      </w:r>
    </w:p>
    <w:p w14:paraId="6C9516F4" w14:textId="77777777" w:rsidR="00AD6A7E" w:rsidRPr="007547A7" w:rsidRDefault="00AD6A7E" w:rsidP="00AD6A7E">
      <w:pPr>
        <w:widowControl w:val="0"/>
        <w:numPr>
          <w:ilvl w:val="0"/>
          <w:numId w:val="34"/>
        </w:numPr>
        <w:autoSpaceDE w:val="0"/>
        <w:autoSpaceDN w:val="0"/>
        <w:adjustRightInd w:val="0"/>
        <w:rPr>
          <w:rFonts w:ascii="Calibri" w:hAnsi="Calibri"/>
          <w:sz w:val="22"/>
          <w:szCs w:val="22"/>
        </w:rPr>
      </w:pPr>
      <w:r w:rsidRPr="007547A7">
        <w:rPr>
          <w:rFonts w:ascii="Calibri" w:hAnsi="Calibri"/>
          <w:sz w:val="22"/>
          <w:szCs w:val="22"/>
        </w:rPr>
        <w:t>The goal is to get all participants to feel understood and to form a united team.</w:t>
      </w:r>
    </w:p>
    <w:p w14:paraId="2E9E8601" w14:textId="77777777" w:rsidR="00AD6A7E" w:rsidRPr="007547A7" w:rsidRDefault="00AD6A7E" w:rsidP="00AD6A7E">
      <w:pPr>
        <w:rPr>
          <w:rFonts w:ascii="Calibri" w:hAnsi="Calibri"/>
          <w:sz w:val="22"/>
          <w:szCs w:val="22"/>
        </w:rPr>
      </w:pPr>
    </w:p>
    <w:p w14:paraId="1287957B" w14:textId="77777777" w:rsidR="00AD6A7E" w:rsidRPr="007547A7" w:rsidRDefault="00AD6A7E" w:rsidP="00AD6A7E">
      <w:pPr>
        <w:widowControl w:val="0"/>
        <w:autoSpaceDE w:val="0"/>
        <w:autoSpaceDN w:val="0"/>
        <w:adjustRightInd w:val="0"/>
        <w:rPr>
          <w:rFonts w:ascii="Calibri" w:hAnsi="Calibri"/>
          <w:sz w:val="22"/>
          <w:szCs w:val="22"/>
        </w:rPr>
      </w:pPr>
      <w:r w:rsidRPr="007547A7">
        <w:rPr>
          <w:rFonts w:ascii="Calibri" w:hAnsi="Calibri"/>
          <w:b/>
          <w:bCs/>
          <w:sz w:val="22"/>
          <w:szCs w:val="22"/>
        </w:rPr>
        <w:t>Closing remarks</w:t>
      </w:r>
    </w:p>
    <w:p w14:paraId="767E3D3D" w14:textId="77777777" w:rsidR="00AD6A7E" w:rsidRPr="007547A7" w:rsidRDefault="00AD6A7E" w:rsidP="00AD6A7E">
      <w:pPr>
        <w:widowControl w:val="0"/>
        <w:numPr>
          <w:ilvl w:val="0"/>
          <w:numId w:val="40"/>
        </w:numPr>
        <w:autoSpaceDE w:val="0"/>
        <w:autoSpaceDN w:val="0"/>
        <w:adjustRightInd w:val="0"/>
        <w:rPr>
          <w:rFonts w:ascii="Calibri" w:hAnsi="Calibri"/>
          <w:sz w:val="22"/>
          <w:szCs w:val="22"/>
        </w:rPr>
      </w:pPr>
      <w:r w:rsidRPr="007547A7">
        <w:rPr>
          <w:rFonts w:ascii="Calibri" w:hAnsi="Calibri"/>
          <w:sz w:val="22"/>
          <w:szCs w:val="22"/>
        </w:rPr>
        <w:t>The school professional in charge should make the closing remarks and summarize.</w:t>
      </w:r>
    </w:p>
    <w:p w14:paraId="640037C8" w14:textId="77777777" w:rsidR="00AD6A7E" w:rsidRPr="007547A7" w:rsidRDefault="00AD6A7E" w:rsidP="00AD6A7E">
      <w:pPr>
        <w:widowControl w:val="0"/>
        <w:numPr>
          <w:ilvl w:val="0"/>
          <w:numId w:val="40"/>
        </w:numPr>
        <w:autoSpaceDE w:val="0"/>
        <w:autoSpaceDN w:val="0"/>
        <w:adjustRightInd w:val="0"/>
        <w:rPr>
          <w:rFonts w:ascii="Calibri" w:hAnsi="Calibri"/>
          <w:sz w:val="22"/>
          <w:szCs w:val="22"/>
        </w:rPr>
      </w:pPr>
      <w:r w:rsidRPr="007547A7">
        <w:rPr>
          <w:rFonts w:ascii="Calibri" w:hAnsi="Calibri"/>
          <w:sz w:val="22"/>
          <w:szCs w:val="22"/>
        </w:rPr>
        <w:t>Be sure time is taken to elicit final questions and to discuss a follow-up plan.</w:t>
      </w:r>
    </w:p>
    <w:p w14:paraId="7768DFC6" w14:textId="77777777" w:rsidR="00AD6A7E" w:rsidRPr="007547A7" w:rsidRDefault="00AD6A7E" w:rsidP="00AD6A7E">
      <w:pPr>
        <w:widowControl w:val="0"/>
        <w:numPr>
          <w:ilvl w:val="0"/>
          <w:numId w:val="40"/>
        </w:numPr>
        <w:autoSpaceDE w:val="0"/>
        <w:autoSpaceDN w:val="0"/>
        <w:adjustRightInd w:val="0"/>
        <w:rPr>
          <w:rFonts w:ascii="Calibri" w:hAnsi="Calibri"/>
          <w:sz w:val="22"/>
          <w:szCs w:val="22"/>
        </w:rPr>
      </w:pPr>
      <w:r w:rsidRPr="007547A7">
        <w:rPr>
          <w:rFonts w:ascii="Calibri" w:hAnsi="Calibri"/>
          <w:sz w:val="22"/>
          <w:szCs w:val="22"/>
        </w:rPr>
        <w:t>Thank everyone for his/her</w:t>
      </w:r>
      <w:r w:rsidRPr="007547A7">
        <w:rPr>
          <w:rFonts w:ascii="Calibri" w:hAnsi="Calibri"/>
          <w:color w:val="FF0000"/>
          <w:sz w:val="22"/>
          <w:szCs w:val="22"/>
        </w:rPr>
        <w:t xml:space="preserve"> </w:t>
      </w:r>
      <w:r w:rsidRPr="007547A7">
        <w:rPr>
          <w:rFonts w:ascii="Calibri" w:hAnsi="Calibri"/>
          <w:sz w:val="22"/>
          <w:szCs w:val="22"/>
        </w:rPr>
        <w:t>input.</w:t>
      </w:r>
    </w:p>
    <w:p w14:paraId="0D5DB342" w14:textId="77777777" w:rsidR="00AD6A7E" w:rsidRDefault="00AD6A7E" w:rsidP="00AD6A7E">
      <w:pPr>
        <w:widowControl w:val="0"/>
        <w:numPr>
          <w:ilvl w:val="0"/>
          <w:numId w:val="40"/>
        </w:numPr>
        <w:autoSpaceDE w:val="0"/>
        <w:autoSpaceDN w:val="0"/>
        <w:adjustRightInd w:val="0"/>
        <w:rPr>
          <w:rFonts w:ascii="Calibri" w:hAnsi="Calibri"/>
          <w:sz w:val="22"/>
          <w:szCs w:val="22"/>
        </w:rPr>
      </w:pPr>
      <w:r w:rsidRPr="007547A7">
        <w:rPr>
          <w:rFonts w:ascii="Calibri" w:hAnsi="Calibri"/>
          <w:sz w:val="22"/>
          <w:szCs w:val="22"/>
        </w:rPr>
        <w:t>Reassure the family members</w:t>
      </w:r>
      <w:r w:rsidRPr="007547A7">
        <w:rPr>
          <w:rFonts w:ascii="Calibri" w:hAnsi="Calibri"/>
          <w:color w:val="FF0000"/>
          <w:sz w:val="22"/>
          <w:szCs w:val="22"/>
        </w:rPr>
        <w:t xml:space="preserve"> </w:t>
      </w:r>
      <w:r w:rsidRPr="007547A7">
        <w:rPr>
          <w:rFonts w:ascii="Calibri" w:hAnsi="Calibri"/>
          <w:sz w:val="22"/>
          <w:szCs w:val="22"/>
        </w:rPr>
        <w:t>that the information they shared was very helpful and welcomed.</w:t>
      </w:r>
    </w:p>
    <w:p w14:paraId="10649B5A" w14:textId="77777777" w:rsidR="007F1B0D" w:rsidRDefault="007F1B0D" w:rsidP="007F1B0D">
      <w:pPr>
        <w:widowControl w:val="0"/>
        <w:autoSpaceDE w:val="0"/>
        <w:autoSpaceDN w:val="0"/>
        <w:adjustRightInd w:val="0"/>
        <w:rPr>
          <w:rFonts w:ascii="Calibri" w:hAnsi="Calibri"/>
          <w:sz w:val="22"/>
          <w:szCs w:val="22"/>
        </w:rPr>
      </w:pPr>
    </w:p>
    <w:p w14:paraId="7EA89340" w14:textId="2425EA00" w:rsidR="007F1B0D" w:rsidRPr="007F1B0D" w:rsidRDefault="007F1B0D" w:rsidP="007F1B0D">
      <w:pPr>
        <w:widowControl w:val="0"/>
        <w:autoSpaceDE w:val="0"/>
        <w:autoSpaceDN w:val="0"/>
        <w:adjustRightInd w:val="0"/>
        <w:rPr>
          <w:rFonts w:ascii="Calibri" w:hAnsi="Calibri"/>
          <w:sz w:val="18"/>
          <w:szCs w:val="18"/>
        </w:rPr>
      </w:pPr>
      <w:r>
        <w:rPr>
          <w:rFonts w:ascii="Calibri" w:hAnsi="Calibri"/>
          <w:sz w:val="18"/>
          <w:szCs w:val="18"/>
        </w:rPr>
        <w:t>Adapted from Cherry Creek Schools, 2007.</w:t>
      </w:r>
    </w:p>
    <w:sectPr w:rsidR="007F1B0D" w:rsidRPr="007F1B0D"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AB9A" w14:textId="77777777" w:rsidR="005E6797" w:rsidRDefault="005E6797" w:rsidP="00F47767">
      <w:r>
        <w:separator/>
      </w:r>
    </w:p>
  </w:endnote>
  <w:endnote w:type="continuationSeparator" w:id="0">
    <w:p w14:paraId="3826E705" w14:textId="77777777" w:rsidR="005E6797" w:rsidRDefault="005E679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04D0" w14:textId="77777777" w:rsidR="007547A7" w:rsidRDefault="007547A7" w:rsidP="007547A7">
    <w:pPr>
      <w:pStyle w:val="Footer"/>
      <w:jc w:val="center"/>
      <w:rPr>
        <w:rFonts w:ascii="Museo 500" w:hAnsi="Museo 500"/>
        <w:sz w:val="18"/>
        <w:szCs w:val="18"/>
      </w:rPr>
    </w:pPr>
  </w:p>
  <w:p w14:paraId="2E5873DC" w14:textId="77777777" w:rsidR="007547A7" w:rsidRPr="00F41921" w:rsidRDefault="007547A7" w:rsidP="007547A7">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28818849" w14:textId="05CDFC2E" w:rsidR="005E6797" w:rsidRPr="00653463" w:rsidRDefault="005E6797" w:rsidP="00103A23">
    <w:pPr>
      <w:pStyle w:val="Footer"/>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D2609" w14:textId="77777777" w:rsidR="005E6797" w:rsidRDefault="005E6797" w:rsidP="00F47767">
      <w:r>
        <w:separator/>
      </w:r>
    </w:p>
  </w:footnote>
  <w:footnote w:type="continuationSeparator" w:id="0">
    <w:p w14:paraId="38426D34" w14:textId="77777777" w:rsidR="005E6797" w:rsidRDefault="005E679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175C" w14:textId="4F7094F9" w:rsidR="002650A6" w:rsidRPr="00F41921" w:rsidRDefault="002650A6" w:rsidP="002650A6">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34FCFFD0" wp14:editId="68EEAE9E">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w:t>
    </w:r>
    <w:r w:rsidR="00AA3545" w:rsidRPr="00F41921">
      <w:rPr>
        <w:rFonts w:ascii="Museo 500" w:hAnsi="Museo 500"/>
        <w:sz w:val="18"/>
        <w:szCs w:val="18"/>
      </w:rPr>
      <w:t>Guide</w:t>
    </w:r>
    <w:r w:rsidR="00AA3545">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AA3545">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1DE9FF89" w14:textId="77777777" w:rsidR="002650A6" w:rsidRPr="00F41921" w:rsidRDefault="002650A6" w:rsidP="002650A6">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5D157908" w14:textId="77777777" w:rsidR="007547A7" w:rsidRPr="00F41921" w:rsidRDefault="007547A7" w:rsidP="007547A7">
    <w:pPr>
      <w:pStyle w:val="Header"/>
      <w:rPr>
        <w:sz w:val="18"/>
        <w:szCs w:val="18"/>
      </w:rPr>
    </w:pPr>
  </w:p>
  <w:p w14:paraId="18A43815" w14:textId="208ABEFF" w:rsidR="005E6797" w:rsidRPr="004B1289" w:rsidRDefault="005E6797">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61"/>
    <w:multiLevelType w:val="hybridMultilevel"/>
    <w:tmpl w:val="531A6C3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26890"/>
    <w:multiLevelType w:val="hybridMultilevel"/>
    <w:tmpl w:val="29002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D7CB9"/>
    <w:multiLevelType w:val="hybridMultilevel"/>
    <w:tmpl w:val="3E68A18C"/>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3365EF1"/>
    <w:multiLevelType w:val="hybridMultilevel"/>
    <w:tmpl w:val="F7A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B2658"/>
    <w:multiLevelType w:val="hybridMultilevel"/>
    <w:tmpl w:val="575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72B4D"/>
    <w:multiLevelType w:val="hybridMultilevel"/>
    <w:tmpl w:val="B17A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1D1E3D"/>
    <w:multiLevelType w:val="hybridMultilevel"/>
    <w:tmpl w:val="0D828DA0"/>
    <w:lvl w:ilvl="0" w:tplc="EAAC849E">
      <w:start w:val="1"/>
      <w:numFmt w:val="bullet"/>
      <w:lvlText w:val=""/>
      <w:lvlJc w:val="left"/>
      <w:pPr>
        <w:tabs>
          <w:tab w:val="num" w:pos="1008"/>
        </w:tabs>
        <w:ind w:left="1008" w:hanging="288"/>
      </w:pPr>
      <w:rPr>
        <w:rFonts w:ascii="Wingdings" w:hAnsi="Wingdings" w:hint="default"/>
        <w:sz w:val="16"/>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C2B7D"/>
    <w:multiLevelType w:val="hybridMultilevel"/>
    <w:tmpl w:val="3B5245B2"/>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9F44C03"/>
    <w:multiLevelType w:val="hybridMultilevel"/>
    <w:tmpl w:val="B44089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07563"/>
    <w:multiLevelType w:val="hybridMultilevel"/>
    <w:tmpl w:val="331C0F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1">
    <w:nsid w:val="1B362DFC"/>
    <w:multiLevelType w:val="hybridMultilevel"/>
    <w:tmpl w:val="C0B8F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D24660"/>
    <w:multiLevelType w:val="hybridMultilevel"/>
    <w:tmpl w:val="284C3DE8"/>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6A707B3"/>
    <w:multiLevelType w:val="hybridMultilevel"/>
    <w:tmpl w:val="0B9E3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C50F48"/>
    <w:multiLevelType w:val="hybridMultilevel"/>
    <w:tmpl w:val="D568709C"/>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6FE1431"/>
    <w:multiLevelType w:val="hybridMultilevel"/>
    <w:tmpl w:val="5D62DC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7343FDB"/>
    <w:multiLevelType w:val="hybridMultilevel"/>
    <w:tmpl w:val="CC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47948"/>
    <w:multiLevelType w:val="hybridMultilevel"/>
    <w:tmpl w:val="42949236"/>
    <w:lvl w:ilvl="0" w:tplc="B066C4C8">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926C3A"/>
    <w:multiLevelType w:val="hybridMultilevel"/>
    <w:tmpl w:val="5DB665D0"/>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2B33FC"/>
    <w:multiLevelType w:val="hybridMultilevel"/>
    <w:tmpl w:val="FE0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2F551B54"/>
    <w:multiLevelType w:val="hybridMultilevel"/>
    <w:tmpl w:val="3442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9F2865"/>
    <w:multiLevelType w:val="hybridMultilevel"/>
    <w:tmpl w:val="A41A0A28"/>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93139D3"/>
    <w:multiLevelType w:val="hybridMultilevel"/>
    <w:tmpl w:val="2392DFC8"/>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D7040AC"/>
    <w:multiLevelType w:val="hybridMultilevel"/>
    <w:tmpl w:val="8C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73E91"/>
    <w:multiLevelType w:val="hybridMultilevel"/>
    <w:tmpl w:val="EA1A9A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86645A6"/>
    <w:multiLevelType w:val="hybridMultilevel"/>
    <w:tmpl w:val="F426DB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ADF1A58"/>
    <w:multiLevelType w:val="hybridMultilevel"/>
    <w:tmpl w:val="E168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10618"/>
    <w:multiLevelType w:val="hybridMultilevel"/>
    <w:tmpl w:val="E4FE63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E7808DA"/>
    <w:multiLevelType w:val="hybridMultilevel"/>
    <w:tmpl w:val="0860B740"/>
    <w:lvl w:ilvl="0" w:tplc="B066C4C8">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D0D13"/>
    <w:multiLevelType w:val="hybridMultilevel"/>
    <w:tmpl w:val="6186EF24"/>
    <w:lvl w:ilvl="0" w:tplc="EAAC849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03A7BB3"/>
    <w:multiLevelType w:val="hybridMultilevel"/>
    <w:tmpl w:val="27B2523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2">
    <w:nsid w:val="52A24CE7"/>
    <w:multiLevelType w:val="hybridMultilevel"/>
    <w:tmpl w:val="08A869B6"/>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19C5804"/>
    <w:multiLevelType w:val="hybridMultilevel"/>
    <w:tmpl w:val="C4081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CA2720"/>
    <w:multiLevelType w:val="hybridMultilevel"/>
    <w:tmpl w:val="53C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F378ED"/>
    <w:multiLevelType w:val="hybridMultilevel"/>
    <w:tmpl w:val="FD6CD894"/>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DDC5551"/>
    <w:multiLevelType w:val="hybridMultilevel"/>
    <w:tmpl w:val="8D9ADBFC"/>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77B7B71"/>
    <w:multiLevelType w:val="hybridMultilevel"/>
    <w:tmpl w:val="F81A8310"/>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EEE52C8"/>
    <w:multiLevelType w:val="hybridMultilevel"/>
    <w:tmpl w:val="329E48C0"/>
    <w:lvl w:ilvl="0" w:tplc="59245196">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F412690"/>
    <w:multiLevelType w:val="hybridMultilevel"/>
    <w:tmpl w:val="D0D4F432"/>
    <w:lvl w:ilvl="0" w:tplc="00010409">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31"/>
  </w:num>
  <w:num w:numId="4">
    <w:abstractNumId w:val="15"/>
  </w:num>
  <w:num w:numId="5">
    <w:abstractNumId w:val="26"/>
  </w:num>
  <w:num w:numId="6">
    <w:abstractNumId w:val="8"/>
  </w:num>
  <w:num w:numId="7">
    <w:abstractNumId w:val="34"/>
  </w:num>
  <w:num w:numId="8">
    <w:abstractNumId w:val="19"/>
  </w:num>
  <w:num w:numId="9">
    <w:abstractNumId w:val="3"/>
  </w:num>
  <w:num w:numId="10">
    <w:abstractNumId w:val="35"/>
  </w:num>
  <w:num w:numId="11">
    <w:abstractNumId w:val="21"/>
  </w:num>
  <w:num w:numId="12">
    <w:abstractNumId w:val="1"/>
  </w:num>
  <w:num w:numId="13">
    <w:abstractNumId w:val="27"/>
  </w:num>
  <w:num w:numId="14">
    <w:abstractNumId w:val="9"/>
  </w:num>
  <w:num w:numId="15">
    <w:abstractNumId w:val="0"/>
  </w:num>
  <w:num w:numId="16">
    <w:abstractNumId w:val="4"/>
  </w:num>
  <w:num w:numId="17">
    <w:abstractNumId w:val="5"/>
  </w:num>
  <w:num w:numId="18">
    <w:abstractNumId w:val="33"/>
  </w:num>
  <w:num w:numId="19">
    <w:abstractNumId w:val="18"/>
  </w:num>
  <w:num w:numId="20">
    <w:abstractNumId w:val="13"/>
  </w:num>
  <w:num w:numId="21">
    <w:abstractNumId w:val="17"/>
  </w:num>
  <w:num w:numId="22">
    <w:abstractNumId w:val="29"/>
  </w:num>
  <w:num w:numId="23">
    <w:abstractNumId w:val="24"/>
  </w:num>
  <w:num w:numId="24">
    <w:abstractNumId w:val="16"/>
  </w:num>
  <w:num w:numId="25">
    <w:abstractNumId w:val="28"/>
  </w:num>
  <w:num w:numId="26">
    <w:abstractNumId w:val="10"/>
  </w:num>
  <w:num w:numId="27">
    <w:abstractNumId w:val="11"/>
  </w:num>
  <w:num w:numId="28">
    <w:abstractNumId w:val="30"/>
  </w:num>
  <w:num w:numId="29">
    <w:abstractNumId w:val="40"/>
  </w:num>
  <w:num w:numId="30">
    <w:abstractNumId w:val="2"/>
  </w:num>
  <w:num w:numId="31">
    <w:abstractNumId w:val="38"/>
  </w:num>
  <w:num w:numId="32">
    <w:abstractNumId w:val="32"/>
  </w:num>
  <w:num w:numId="33">
    <w:abstractNumId w:val="39"/>
  </w:num>
  <w:num w:numId="34">
    <w:abstractNumId w:val="14"/>
  </w:num>
  <w:num w:numId="35">
    <w:abstractNumId w:val="37"/>
  </w:num>
  <w:num w:numId="36">
    <w:abstractNumId w:val="12"/>
  </w:num>
  <w:num w:numId="37">
    <w:abstractNumId w:val="23"/>
  </w:num>
  <w:num w:numId="38">
    <w:abstractNumId w:val="36"/>
  </w:num>
  <w:num w:numId="39">
    <w:abstractNumId w:val="7"/>
  </w:num>
  <w:num w:numId="40">
    <w:abstractNumId w:val="2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16B0"/>
    <w:rsid w:val="00023308"/>
    <w:rsid w:val="00023B04"/>
    <w:rsid w:val="00031904"/>
    <w:rsid w:val="00035EBE"/>
    <w:rsid w:val="00037655"/>
    <w:rsid w:val="000457E7"/>
    <w:rsid w:val="00062071"/>
    <w:rsid w:val="000726F2"/>
    <w:rsid w:val="000B573D"/>
    <w:rsid w:val="000E7D68"/>
    <w:rsid w:val="000F4C68"/>
    <w:rsid w:val="00103A23"/>
    <w:rsid w:val="001072D6"/>
    <w:rsid w:val="001111D3"/>
    <w:rsid w:val="001655EC"/>
    <w:rsid w:val="00195C0A"/>
    <w:rsid w:val="001D5231"/>
    <w:rsid w:val="00200CE3"/>
    <w:rsid w:val="002527A4"/>
    <w:rsid w:val="002650A6"/>
    <w:rsid w:val="002A537F"/>
    <w:rsid w:val="002B2BCA"/>
    <w:rsid w:val="00300244"/>
    <w:rsid w:val="003367FD"/>
    <w:rsid w:val="003413A5"/>
    <w:rsid w:val="003C0D90"/>
    <w:rsid w:val="003D1C87"/>
    <w:rsid w:val="00400193"/>
    <w:rsid w:val="00492910"/>
    <w:rsid w:val="004B1289"/>
    <w:rsid w:val="004C281C"/>
    <w:rsid w:val="00541321"/>
    <w:rsid w:val="00552683"/>
    <w:rsid w:val="00561FB6"/>
    <w:rsid w:val="0058333A"/>
    <w:rsid w:val="00594CE5"/>
    <w:rsid w:val="005A0F73"/>
    <w:rsid w:val="005B28EC"/>
    <w:rsid w:val="005D289E"/>
    <w:rsid w:val="005E6797"/>
    <w:rsid w:val="00620287"/>
    <w:rsid w:val="00653463"/>
    <w:rsid w:val="00687376"/>
    <w:rsid w:val="006C6E31"/>
    <w:rsid w:val="007348C5"/>
    <w:rsid w:val="007547A7"/>
    <w:rsid w:val="0078138D"/>
    <w:rsid w:val="007B3C36"/>
    <w:rsid w:val="007E5BDF"/>
    <w:rsid w:val="007F1B0D"/>
    <w:rsid w:val="00803C30"/>
    <w:rsid w:val="00812777"/>
    <w:rsid w:val="00827CE9"/>
    <w:rsid w:val="0083738D"/>
    <w:rsid w:val="008555DB"/>
    <w:rsid w:val="00895616"/>
    <w:rsid w:val="008B16A8"/>
    <w:rsid w:val="008B4441"/>
    <w:rsid w:val="008D1A70"/>
    <w:rsid w:val="008D5C78"/>
    <w:rsid w:val="008D7DC4"/>
    <w:rsid w:val="008E58D8"/>
    <w:rsid w:val="00923DA2"/>
    <w:rsid w:val="00932837"/>
    <w:rsid w:val="0096081E"/>
    <w:rsid w:val="009A399C"/>
    <w:rsid w:val="009A6F0D"/>
    <w:rsid w:val="009C7973"/>
    <w:rsid w:val="009F1CB0"/>
    <w:rsid w:val="00A52C83"/>
    <w:rsid w:val="00A571A3"/>
    <w:rsid w:val="00A73F5E"/>
    <w:rsid w:val="00A952F8"/>
    <w:rsid w:val="00AA3545"/>
    <w:rsid w:val="00AD6A7E"/>
    <w:rsid w:val="00B34A9A"/>
    <w:rsid w:val="00B36FE6"/>
    <w:rsid w:val="00B51E6E"/>
    <w:rsid w:val="00B808B1"/>
    <w:rsid w:val="00B852A1"/>
    <w:rsid w:val="00B85E61"/>
    <w:rsid w:val="00BC722A"/>
    <w:rsid w:val="00BE0519"/>
    <w:rsid w:val="00C06748"/>
    <w:rsid w:val="00C12BE3"/>
    <w:rsid w:val="00C72298"/>
    <w:rsid w:val="00CA646E"/>
    <w:rsid w:val="00CC3C84"/>
    <w:rsid w:val="00D27393"/>
    <w:rsid w:val="00D71D13"/>
    <w:rsid w:val="00D82A06"/>
    <w:rsid w:val="00DD0203"/>
    <w:rsid w:val="00DD161E"/>
    <w:rsid w:val="00DE3C5D"/>
    <w:rsid w:val="00DE5BBD"/>
    <w:rsid w:val="00DF1256"/>
    <w:rsid w:val="00E06D57"/>
    <w:rsid w:val="00E4598F"/>
    <w:rsid w:val="00E5609E"/>
    <w:rsid w:val="00EB6C4E"/>
    <w:rsid w:val="00EC1FC0"/>
    <w:rsid w:val="00EE0ABC"/>
    <w:rsid w:val="00EF0F83"/>
    <w:rsid w:val="00EF390A"/>
    <w:rsid w:val="00F17471"/>
    <w:rsid w:val="00F34981"/>
    <w:rsid w:val="00F47767"/>
    <w:rsid w:val="00F83123"/>
    <w:rsid w:val="00FA012F"/>
    <w:rsid w:val="00FA0441"/>
    <w:rsid w:val="00FA5213"/>
    <w:rsid w:val="00FB5742"/>
    <w:rsid w:val="00FC0492"/>
    <w:rsid w:val="00FF2A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B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B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1460</Words>
  <Characters>8327</Characters>
  <Application>Microsoft Macintosh Word</Application>
  <DocSecurity>0</DocSecurity>
  <Lines>69</Lines>
  <Paragraphs>19</Paragraphs>
  <ScaleCrop>false</ScaleCrop>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12</cp:revision>
  <cp:lastPrinted>2015-04-10T13:13:00Z</cp:lastPrinted>
  <dcterms:created xsi:type="dcterms:W3CDTF">2015-11-20T19:57:00Z</dcterms:created>
  <dcterms:modified xsi:type="dcterms:W3CDTF">2016-07-07T19:27:00Z</dcterms:modified>
</cp:coreProperties>
</file>