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9" w:rsidRPr="00A444C2" w:rsidRDefault="005B7345" w:rsidP="00672F79">
      <w:pPr>
        <w:jc w:val="center"/>
        <w:rPr>
          <w:rFonts w:asciiTheme="minorHAnsi" w:hAnsiTheme="minorHAnsi"/>
          <w:b/>
          <w:color w:val="4F81BD" w:themeColor="accent1"/>
          <w:sz w:val="40"/>
        </w:rPr>
      </w:pPr>
      <w:bookmarkStart w:id="0" w:name="_GoBack"/>
      <w:bookmarkEnd w:id="0"/>
      <w:r w:rsidRPr="00A444C2">
        <w:rPr>
          <w:rFonts w:asciiTheme="minorHAnsi" w:hAnsiTheme="minorHAnsi"/>
          <w:b/>
          <w:color w:val="4F81BD" w:themeColor="accent1"/>
          <w:sz w:val="40"/>
        </w:rPr>
        <w:t>Annual School Library Growth Plan</w:t>
      </w:r>
    </w:p>
    <w:p w:rsidR="001512AC" w:rsidRPr="00A444C2" w:rsidRDefault="001512AC" w:rsidP="001512AC">
      <w:pPr>
        <w:rPr>
          <w:rFonts w:asciiTheme="minorHAnsi" w:hAnsiTheme="minorHAnsi"/>
          <w:b/>
          <w:bCs/>
          <w:sz w:val="22"/>
        </w:rPr>
      </w:pPr>
      <w:r w:rsidRPr="00A444C2">
        <w:rPr>
          <w:rFonts w:asciiTheme="minorHAnsi" w:hAnsiTheme="minorHAnsi"/>
          <w:b/>
          <w:bCs/>
          <w:sz w:val="22"/>
        </w:rPr>
        <w:t xml:space="preserve">Date: </w:t>
      </w:r>
      <w:r w:rsidR="00A444C2" w:rsidRPr="00A444C2">
        <w:rPr>
          <w:rFonts w:asciiTheme="minorHAnsi" w:hAnsiTheme="minorHAnsi"/>
          <w:b/>
          <w:bCs/>
          <w:sz w:val="22"/>
        </w:rPr>
        <w:tab/>
      </w:r>
      <w:r w:rsidR="00A444C2" w:rsidRPr="00A444C2">
        <w:rPr>
          <w:rFonts w:asciiTheme="minorHAnsi" w:hAnsiTheme="minorHAnsi"/>
          <w:b/>
          <w:bCs/>
          <w:sz w:val="22"/>
        </w:rPr>
        <w:tab/>
      </w:r>
      <w:r w:rsidRPr="00A444C2">
        <w:rPr>
          <w:rFonts w:asciiTheme="minorHAnsi" w:hAnsiTheme="minorHAnsi"/>
          <w:b/>
          <w:bCs/>
          <w:sz w:val="22"/>
        </w:rPr>
        <w:t xml:space="preserve">School Librarian: </w:t>
      </w:r>
      <w:r w:rsidRPr="00A444C2">
        <w:rPr>
          <w:rFonts w:asciiTheme="minorHAnsi" w:hAnsiTheme="minorHAnsi"/>
          <w:sz w:val="22"/>
        </w:rPr>
        <w:tab/>
      </w:r>
      <w:r w:rsidR="00A444C2" w:rsidRPr="00A444C2">
        <w:rPr>
          <w:rFonts w:asciiTheme="minorHAnsi" w:hAnsiTheme="minorHAnsi"/>
          <w:sz w:val="22"/>
        </w:rPr>
        <w:tab/>
      </w:r>
      <w:r w:rsidR="00A444C2" w:rsidRPr="00A444C2">
        <w:rPr>
          <w:rFonts w:asciiTheme="minorHAnsi" w:hAnsiTheme="minorHAnsi"/>
          <w:sz w:val="22"/>
        </w:rPr>
        <w:tab/>
      </w:r>
      <w:r w:rsidR="00A444C2" w:rsidRPr="00A444C2">
        <w:rPr>
          <w:rFonts w:asciiTheme="minorHAnsi" w:hAnsiTheme="minorHAnsi"/>
          <w:sz w:val="22"/>
        </w:rPr>
        <w:tab/>
      </w:r>
      <w:r w:rsidR="00A444C2" w:rsidRPr="00A444C2">
        <w:rPr>
          <w:rFonts w:asciiTheme="minorHAnsi" w:hAnsiTheme="minorHAnsi"/>
          <w:sz w:val="22"/>
        </w:rPr>
        <w:tab/>
      </w:r>
      <w:r w:rsidRPr="00A444C2">
        <w:rPr>
          <w:rFonts w:asciiTheme="minorHAnsi" w:hAnsiTheme="minorHAnsi"/>
          <w:b/>
          <w:bCs/>
          <w:sz w:val="22"/>
        </w:rPr>
        <w:t>S</w:t>
      </w:r>
      <w:r w:rsidR="00C50825" w:rsidRPr="00A444C2">
        <w:rPr>
          <w:rFonts w:asciiTheme="minorHAnsi" w:hAnsiTheme="minorHAnsi"/>
          <w:b/>
          <w:bCs/>
          <w:sz w:val="22"/>
        </w:rPr>
        <w:t xml:space="preserve">chool: </w:t>
      </w:r>
      <w:r w:rsidRPr="00A444C2">
        <w:rPr>
          <w:rFonts w:asciiTheme="minorHAnsi" w:hAnsiTheme="minorHAnsi"/>
          <w:b/>
          <w:bCs/>
          <w:sz w:val="22"/>
        </w:rPr>
        <w:tab/>
      </w:r>
      <w:r w:rsidR="00C50825" w:rsidRPr="00A444C2">
        <w:rPr>
          <w:rFonts w:asciiTheme="minorHAnsi" w:hAnsiTheme="minorHAnsi"/>
          <w:b/>
          <w:bCs/>
          <w:sz w:val="22"/>
        </w:rPr>
        <w:tab/>
      </w:r>
      <w:r w:rsidR="00A444C2" w:rsidRPr="00A444C2">
        <w:rPr>
          <w:rFonts w:asciiTheme="minorHAnsi" w:hAnsiTheme="minorHAnsi"/>
          <w:b/>
          <w:bCs/>
          <w:sz w:val="22"/>
        </w:rPr>
        <w:tab/>
      </w:r>
      <w:r w:rsidR="00A444C2" w:rsidRPr="00A444C2">
        <w:rPr>
          <w:rFonts w:asciiTheme="minorHAnsi" w:hAnsiTheme="minorHAnsi"/>
          <w:b/>
          <w:bCs/>
          <w:sz w:val="22"/>
        </w:rPr>
        <w:tab/>
      </w:r>
      <w:r w:rsidR="00A444C2" w:rsidRPr="00A444C2">
        <w:rPr>
          <w:rFonts w:asciiTheme="minorHAnsi" w:hAnsiTheme="minorHAnsi"/>
          <w:b/>
          <w:bCs/>
          <w:sz w:val="22"/>
        </w:rPr>
        <w:tab/>
      </w:r>
      <w:r w:rsidR="00C50825" w:rsidRPr="00A444C2">
        <w:rPr>
          <w:rFonts w:asciiTheme="minorHAnsi" w:hAnsiTheme="minorHAnsi"/>
          <w:b/>
          <w:bCs/>
          <w:sz w:val="22"/>
        </w:rPr>
        <w:t xml:space="preserve">District: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6"/>
        <w:gridCol w:w="3640"/>
        <w:gridCol w:w="9851"/>
      </w:tblGrid>
      <w:tr w:rsidR="00CA1D28" w:rsidRPr="00A444C2" w:rsidTr="00541675">
        <w:trPr>
          <w:trHeight w:val="535"/>
        </w:trPr>
        <w:tc>
          <w:tcPr>
            <w:tcW w:w="616" w:type="dxa"/>
            <w:vMerge w:val="restart"/>
            <w:tcBorders>
              <w:bottom w:val="nil"/>
            </w:tcBorders>
            <w:shd w:val="clear" w:color="auto" w:fill="C6D9F1" w:themeFill="text2" w:themeFillTint="33"/>
            <w:textDirection w:val="btLr"/>
          </w:tcPr>
          <w:p w:rsidR="001722E8" w:rsidRPr="00A444C2" w:rsidRDefault="001722E8" w:rsidP="001722E8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A444C2">
              <w:rPr>
                <w:rFonts w:asciiTheme="minorHAnsi" w:hAnsiTheme="minorHAnsi"/>
                <w:b/>
                <w:sz w:val="28"/>
                <w:szCs w:val="24"/>
              </w:rPr>
              <w:t>GOAL 1</w:t>
            </w:r>
          </w:p>
        </w:tc>
        <w:tc>
          <w:tcPr>
            <w:tcW w:w="3640" w:type="dxa"/>
          </w:tcPr>
          <w:p w:rsidR="00CA1D28" w:rsidRPr="00A444C2" w:rsidRDefault="00CA1D28" w:rsidP="00541675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 xml:space="preserve">School </w:t>
            </w:r>
            <w:r w:rsidR="00541675">
              <w:rPr>
                <w:rFonts w:asciiTheme="minorHAnsi" w:hAnsiTheme="minorHAnsi"/>
                <w:b/>
                <w:sz w:val="22"/>
                <w:szCs w:val="24"/>
              </w:rPr>
              <w:t>Improvement Plan Goal (SIP)</w:t>
            </w:r>
          </w:p>
        </w:tc>
        <w:tc>
          <w:tcPr>
            <w:tcW w:w="9851" w:type="dxa"/>
          </w:tcPr>
          <w:p w:rsidR="00CA1D28" w:rsidRPr="00A444C2" w:rsidRDefault="006C0BA6" w:rsidP="00541675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Which all-school goal are you aligning with for your first goal?</w:t>
            </w:r>
            <w:r w:rsidR="0054167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*</w:t>
            </w:r>
          </w:p>
        </w:tc>
      </w:tr>
      <w:tr w:rsidR="006E42D8" w:rsidRPr="00A444C2" w:rsidTr="00541675">
        <w:trPr>
          <w:trHeight w:val="143"/>
        </w:trPr>
        <w:tc>
          <w:tcPr>
            <w:tcW w:w="616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</w:tcPr>
          <w:p w:rsidR="006E42D8" w:rsidRPr="00A444C2" w:rsidRDefault="006E42D8" w:rsidP="001722E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3640" w:type="dxa"/>
          </w:tcPr>
          <w:p w:rsidR="006E42D8" w:rsidRPr="00A444C2" w:rsidRDefault="006E42D8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>HESLP Target area (which area would you like to improve upon</w:t>
            </w:r>
            <w:r w:rsidR="00B51345">
              <w:rPr>
                <w:rFonts w:asciiTheme="minorHAnsi" w:hAnsiTheme="minorHAnsi"/>
                <w:b/>
                <w:sz w:val="22"/>
                <w:szCs w:val="24"/>
              </w:rPr>
              <w:t xml:space="preserve"> and WHY</w:t>
            </w: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>?)</w:t>
            </w:r>
          </w:p>
        </w:tc>
        <w:tc>
          <w:tcPr>
            <w:tcW w:w="9851" w:type="dxa"/>
          </w:tcPr>
          <w:p w:rsidR="00541675" w:rsidRDefault="006E42D8" w:rsidP="006E42D8">
            <w:pPr>
              <w:tabs>
                <w:tab w:val="num" w:pos="720"/>
              </w:tabs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Select a target area from the HESL</w:t>
            </w:r>
            <w:r w:rsidR="006145BA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P</w:t>
            </w:r>
            <w:r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 “Evaluation Rubric” in which you would like to make growth. We recommend targeting an area from the “Leadership” or “Instructional Expert” areas of the HESLP rubric.</w:t>
            </w:r>
            <w:r w:rsidR="00B5134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  After identifying which area (i.e., </w:t>
            </w:r>
            <w:r w:rsidR="0054167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‘</w:t>
            </w:r>
            <w:r w:rsidR="00B5134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collaboration</w:t>
            </w:r>
            <w:r w:rsidR="0054167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’</w:t>
            </w:r>
            <w:r w:rsidR="00B5134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), write a </w:t>
            </w:r>
            <w:r w:rsidR="0054167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brief sentence or so for each of the following:</w:t>
            </w:r>
          </w:p>
          <w:p w:rsidR="006E42D8" w:rsidRDefault="00B51345" w:rsidP="00541675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54167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WHY you are targetin</w:t>
            </w:r>
            <w:r w:rsidR="00541675" w:rsidRPr="0054167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g this area for growth</w:t>
            </w:r>
            <w:r w:rsidR="00541675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; and,</w:t>
            </w:r>
          </w:p>
          <w:p w:rsidR="00541675" w:rsidRPr="00541675" w:rsidRDefault="00541675" w:rsidP="00541675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HOW this target area is aligned with your school’s goal.</w:t>
            </w:r>
          </w:p>
          <w:p w:rsidR="006E42D8" w:rsidRPr="00A444C2" w:rsidRDefault="006E42D8" w:rsidP="006C0BA6">
            <w:pPr>
              <w:tabs>
                <w:tab w:val="num" w:pos="720"/>
              </w:tabs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</w:tc>
      </w:tr>
      <w:tr w:rsidR="003565F7" w:rsidRPr="00A444C2" w:rsidTr="00541675">
        <w:trPr>
          <w:trHeight w:val="143"/>
        </w:trPr>
        <w:tc>
          <w:tcPr>
            <w:tcW w:w="616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</w:tcPr>
          <w:p w:rsidR="003565F7" w:rsidRPr="00A444C2" w:rsidRDefault="003565F7" w:rsidP="001722E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3640" w:type="dxa"/>
          </w:tcPr>
          <w:p w:rsidR="003565F7" w:rsidRPr="00A444C2" w:rsidRDefault="003565F7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 xml:space="preserve">My </w:t>
            </w:r>
            <w:r w:rsidR="00D13F40" w:rsidRPr="00A444C2">
              <w:rPr>
                <w:rFonts w:asciiTheme="minorHAnsi" w:hAnsiTheme="minorHAnsi"/>
                <w:b/>
                <w:sz w:val="22"/>
                <w:szCs w:val="24"/>
              </w:rPr>
              <w:t xml:space="preserve">SMART </w:t>
            </w:r>
            <w:r w:rsidR="0004336D" w:rsidRPr="00A444C2">
              <w:rPr>
                <w:rFonts w:asciiTheme="minorHAnsi" w:hAnsiTheme="minorHAnsi"/>
                <w:b/>
                <w:sz w:val="22"/>
                <w:szCs w:val="24"/>
              </w:rPr>
              <w:t>goal which is worded to</w:t>
            </w: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 w:rsidR="0004336D" w:rsidRPr="00A444C2">
              <w:rPr>
                <w:rFonts w:asciiTheme="minorHAnsi" w:hAnsiTheme="minorHAnsi"/>
                <w:b/>
                <w:i/>
                <w:sz w:val="22"/>
                <w:szCs w:val="24"/>
              </w:rPr>
              <w:t>show</w:t>
            </w:r>
            <w:r w:rsidRPr="00A444C2">
              <w:rPr>
                <w:rFonts w:asciiTheme="minorHAnsi" w:hAnsiTheme="minorHAnsi"/>
                <w:b/>
                <w:i/>
                <w:sz w:val="22"/>
                <w:szCs w:val="24"/>
              </w:rPr>
              <w:t xml:space="preserve"> alignment </w:t>
            </w:r>
            <w:r w:rsidR="00541675">
              <w:rPr>
                <w:rFonts w:asciiTheme="minorHAnsi" w:hAnsiTheme="minorHAnsi"/>
                <w:b/>
                <w:i/>
                <w:sz w:val="22"/>
                <w:szCs w:val="24"/>
              </w:rPr>
              <w:t>between SIP</w:t>
            </w:r>
            <w:r w:rsidR="006C0BA6" w:rsidRPr="00A444C2">
              <w:rPr>
                <w:rFonts w:asciiTheme="minorHAnsi" w:hAnsiTheme="minorHAnsi"/>
                <w:b/>
                <w:i/>
                <w:sz w:val="22"/>
                <w:szCs w:val="24"/>
              </w:rPr>
              <w:t xml:space="preserve"> and HESL</w:t>
            </w:r>
            <w:r w:rsidR="006145BA">
              <w:rPr>
                <w:rFonts w:asciiTheme="minorHAnsi" w:hAnsiTheme="minorHAnsi"/>
                <w:b/>
                <w:i/>
                <w:sz w:val="22"/>
                <w:szCs w:val="24"/>
              </w:rPr>
              <w:t>P</w:t>
            </w:r>
            <w:r w:rsidR="006C0BA6" w:rsidRPr="00A444C2">
              <w:rPr>
                <w:rFonts w:asciiTheme="minorHAnsi" w:hAnsiTheme="minorHAnsi"/>
                <w:b/>
                <w:i/>
                <w:sz w:val="22"/>
                <w:szCs w:val="24"/>
              </w:rPr>
              <w:t xml:space="preserve"> </w:t>
            </w:r>
            <w:r w:rsidRPr="00A444C2">
              <w:rPr>
                <w:rFonts w:asciiTheme="minorHAnsi" w:hAnsiTheme="minorHAnsi"/>
                <w:b/>
                <w:i/>
                <w:sz w:val="22"/>
                <w:szCs w:val="24"/>
              </w:rPr>
              <w:t>Target area</w:t>
            </w:r>
          </w:p>
        </w:tc>
        <w:tc>
          <w:tcPr>
            <w:tcW w:w="9851" w:type="dxa"/>
          </w:tcPr>
          <w:p w:rsidR="007F2F1B" w:rsidRPr="00A444C2" w:rsidRDefault="007F2F1B" w:rsidP="007F2F1B">
            <w:pPr>
              <w:tabs>
                <w:tab w:val="num" w:pos="720"/>
              </w:tabs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Based on your target area, write growth plan goal </w:t>
            </w:r>
            <w:r w:rsidR="0004624B"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#1 here.  </w:t>
            </w:r>
            <w:r w:rsidR="001753DA"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How is this aligned with your school’</w:t>
            </w:r>
            <w:r w:rsidR="00A444C2"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s</w:t>
            </w:r>
            <w:r w:rsidR="006145BA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 </w:t>
            </w:r>
            <w:r w:rsidR="00221918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g</w:t>
            </w:r>
            <w:r w:rsidR="00A444C2"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oal?</w:t>
            </w:r>
          </w:p>
          <w:p w:rsidR="007F2F1B" w:rsidRPr="00A444C2" w:rsidRDefault="007F2F1B" w:rsidP="007F2F1B">
            <w:pPr>
              <w:tabs>
                <w:tab w:val="num" w:pos="720"/>
              </w:tabs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</w:tc>
      </w:tr>
      <w:tr w:rsidR="00CA1D28" w:rsidRPr="00A444C2" w:rsidTr="00541675">
        <w:trPr>
          <w:trHeight w:val="143"/>
        </w:trPr>
        <w:tc>
          <w:tcPr>
            <w:tcW w:w="616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</w:tcPr>
          <w:p w:rsidR="00CA1D28" w:rsidRPr="00A444C2" w:rsidRDefault="00CA1D28" w:rsidP="001722E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3640" w:type="dxa"/>
          </w:tcPr>
          <w:p w:rsidR="007F2F1B" w:rsidRPr="00A444C2" w:rsidRDefault="003565F7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 xml:space="preserve">My </w:t>
            </w:r>
            <w:r w:rsidR="00CA1D28" w:rsidRPr="00A444C2">
              <w:rPr>
                <w:rFonts w:asciiTheme="minorHAnsi" w:hAnsiTheme="minorHAnsi"/>
                <w:b/>
                <w:sz w:val="22"/>
                <w:szCs w:val="24"/>
              </w:rPr>
              <w:t>Strategies/Indicators</w:t>
            </w:r>
            <w:r w:rsidR="007F2F1B" w:rsidRPr="00A444C2">
              <w:rPr>
                <w:rFonts w:asciiTheme="minorHAnsi" w:hAnsiTheme="minorHAnsi"/>
                <w:b/>
                <w:sz w:val="22"/>
                <w:szCs w:val="24"/>
              </w:rPr>
              <w:t xml:space="preserve"> for carrying out my SMART goal</w:t>
            </w:r>
          </w:p>
          <w:p w:rsidR="00CA1D28" w:rsidRPr="00A444C2" w:rsidRDefault="00CA1D28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9851" w:type="dxa"/>
          </w:tcPr>
          <w:p w:rsidR="00CA1D28" w:rsidRPr="00A444C2" w:rsidRDefault="007F2F1B" w:rsidP="007F2F1B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What actions will you ne</w:t>
            </w:r>
            <w:r w:rsidR="00A44FBB"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ed to do to implement your goal? </w:t>
            </w:r>
          </w:p>
          <w:p w:rsidR="00A444C2" w:rsidRPr="00A444C2" w:rsidRDefault="00A444C2" w:rsidP="007F2F1B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  <w:p w:rsidR="007F2F1B" w:rsidRPr="00A444C2" w:rsidRDefault="007F2F1B" w:rsidP="007F2F1B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</w:tc>
      </w:tr>
      <w:tr w:rsidR="00CA1D28" w:rsidRPr="00A444C2" w:rsidTr="00541675">
        <w:trPr>
          <w:trHeight w:val="143"/>
        </w:trPr>
        <w:tc>
          <w:tcPr>
            <w:tcW w:w="616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</w:tcPr>
          <w:p w:rsidR="00CA1D28" w:rsidRPr="00A444C2" w:rsidRDefault="00CA1D28" w:rsidP="001722E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3640" w:type="dxa"/>
          </w:tcPr>
          <w:p w:rsidR="00CA1D28" w:rsidRPr="00A444C2" w:rsidRDefault="003565F7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 xml:space="preserve">My </w:t>
            </w:r>
            <w:r w:rsidR="00CA1D28" w:rsidRPr="00A444C2">
              <w:rPr>
                <w:rFonts w:asciiTheme="minorHAnsi" w:hAnsiTheme="minorHAnsi"/>
                <w:b/>
                <w:sz w:val="22"/>
                <w:szCs w:val="24"/>
              </w:rPr>
              <w:t>Partners</w:t>
            </w:r>
          </w:p>
          <w:p w:rsidR="00CA1D28" w:rsidRPr="00A444C2" w:rsidRDefault="00CA1D28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9851" w:type="dxa"/>
          </w:tcPr>
          <w:p w:rsidR="00CA1D28" w:rsidRPr="00A444C2" w:rsidRDefault="00A444C2" w:rsidP="001E1744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Who will be your partners in implementing your goal/strategies? </w:t>
            </w:r>
            <w:r w:rsidR="006E42D8"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List staff</w:t>
            </w:r>
            <w:r w:rsidR="00645923"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 members</w:t>
            </w:r>
            <w:r w:rsidR="006E42D8"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, students, parents or others who will be helping you and your school reach this goal.</w:t>
            </w:r>
          </w:p>
          <w:p w:rsidR="00645923" w:rsidRPr="00A444C2" w:rsidRDefault="00645923" w:rsidP="001E1744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</w:tc>
      </w:tr>
      <w:tr w:rsidR="00CA1D28" w:rsidRPr="00A444C2" w:rsidTr="00541675">
        <w:trPr>
          <w:trHeight w:val="143"/>
        </w:trPr>
        <w:tc>
          <w:tcPr>
            <w:tcW w:w="616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</w:tcPr>
          <w:p w:rsidR="00CA1D28" w:rsidRPr="00A444C2" w:rsidRDefault="00CA1D28" w:rsidP="001722E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3640" w:type="dxa"/>
          </w:tcPr>
          <w:p w:rsidR="00CA1D28" w:rsidRPr="00A444C2" w:rsidRDefault="001753DA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>MEASUR</w:t>
            </w:r>
            <w:r w:rsidR="00541675">
              <w:rPr>
                <w:rFonts w:asciiTheme="minorHAnsi" w:hAnsiTheme="minorHAnsi"/>
                <w:b/>
                <w:sz w:val="22"/>
                <w:szCs w:val="24"/>
              </w:rPr>
              <w:t xml:space="preserve">ABLE EVIDENCE of Leadership, </w:t>
            </w: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>instruction</w:t>
            </w:r>
            <w:r w:rsidR="00541675">
              <w:rPr>
                <w:rFonts w:asciiTheme="minorHAnsi" w:hAnsiTheme="minorHAnsi"/>
                <w:b/>
                <w:sz w:val="22"/>
                <w:szCs w:val="24"/>
              </w:rPr>
              <w:t xml:space="preserve"> and/or collaboration</w:t>
            </w:r>
          </w:p>
          <w:p w:rsidR="00CA1D28" w:rsidRPr="00A444C2" w:rsidRDefault="00CA1D28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9851" w:type="dxa"/>
          </w:tcPr>
          <w:p w:rsidR="007F2F1B" w:rsidRPr="00A444C2" w:rsidRDefault="001753DA" w:rsidP="00C50825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What evidence can you provide that is meaningful proof of how you carried out your strategies for your goal? </w:t>
            </w:r>
          </w:p>
          <w:p w:rsidR="001753DA" w:rsidRPr="00A444C2" w:rsidRDefault="001753DA" w:rsidP="00C50825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  <w:p w:rsidR="007F2F1B" w:rsidRPr="00A444C2" w:rsidRDefault="007F2F1B" w:rsidP="00C50825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</w:tc>
      </w:tr>
      <w:tr w:rsidR="001753DA" w:rsidRPr="00A444C2" w:rsidTr="00541675">
        <w:trPr>
          <w:trHeight w:val="107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</w:tcPr>
          <w:p w:rsidR="001753DA" w:rsidRPr="00A444C2" w:rsidRDefault="001753DA" w:rsidP="001722E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3640" w:type="dxa"/>
          </w:tcPr>
          <w:p w:rsidR="001753DA" w:rsidRPr="00A444C2" w:rsidRDefault="001753DA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sz w:val="22"/>
                <w:szCs w:val="24"/>
              </w:rPr>
              <w:t xml:space="preserve">MEASURABLE EVIDENCE of Student Growth </w:t>
            </w:r>
          </w:p>
        </w:tc>
        <w:tc>
          <w:tcPr>
            <w:tcW w:w="9851" w:type="dxa"/>
          </w:tcPr>
          <w:p w:rsidR="001753DA" w:rsidRPr="00A444C2" w:rsidRDefault="001753DA" w:rsidP="00C50825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A444C2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What evidence can you provide that shows how what you taught or implemented resulted in student growth?</w:t>
            </w:r>
          </w:p>
          <w:p w:rsidR="001753DA" w:rsidRPr="00A444C2" w:rsidRDefault="001753DA" w:rsidP="00C50825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  <w:p w:rsidR="001753DA" w:rsidRPr="00A444C2" w:rsidRDefault="001753DA" w:rsidP="00C50825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</w:p>
        </w:tc>
      </w:tr>
      <w:tr w:rsidR="00CB18CD" w:rsidRPr="00A444C2" w:rsidTr="00541675">
        <w:trPr>
          <w:trHeight w:val="107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</w:tcPr>
          <w:p w:rsidR="00CB18CD" w:rsidRPr="00A444C2" w:rsidRDefault="00CB18CD" w:rsidP="001722E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3640" w:type="dxa"/>
          </w:tcPr>
          <w:p w:rsidR="00CB18CD" w:rsidRPr="00A444C2" w:rsidRDefault="00CB18CD" w:rsidP="00CA1D28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REFLECTION</w:t>
            </w:r>
          </w:p>
        </w:tc>
        <w:tc>
          <w:tcPr>
            <w:tcW w:w="9851" w:type="dxa"/>
          </w:tcPr>
          <w:p w:rsidR="00CB18CD" w:rsidRPr="00A444C2" w:rsidRDefault="0071648A" w:rsidP="00C50825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How did this process go for you this year?</w:t>
            </w:r>
            <w:r w:rsidR="00CB18CD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  Did you make changes to your strategies/goals/measurable evidence?  What successes did you have?  What ‘</w:t>
            </w:r>
            <w:proofErr w:type="spellStart"/>
            <w:r w:rsidR="00CB18CD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aha’s</w:t>
            </w:r>
            <w:proofErr w:type="spellEnd"/>
            <w:r w:rsidR="00CB18CD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’ did you have?  Challenges?  Please reflect how things went for you this year.</w:t>
            </w:r>
          </w:p>
        </w:tc>
      </w:tr>
    </w:tbl>
    <w:p w:rsidR="00BC252B" w:rsidRDefault="00541675" w:rsidP="00BC252B">
      <w:pPr>
        <w:rPr>
          <w:rFonts w:asciiTheme="minorHAnsi" w:hAnsiTheme="minorHAnsi"/>
          <w:b/>
          <w:sz w:val="22"/>
          <w:szCs w:val="24"/>
        </w:rPr>
      </w:pPr>
      <w:r w:rsidRPr="00541675">
        <w:rPr>
          <w:rFonts w:asciiTheme="minorHAnsi" w:hAnsiTheme="minorHAnsi"/>
          <w:b/>
          <w:sz w:val="22"/>
          <w:szCs w:val="24"/>
        </w:rPr>
        <w:t>*If your school goals are not easily available, how are you planning on finding out from your administrator what they are?</w:t>
      </w:r>
    </w:p>
    <w:p w:rsidR="006145BA" w:rsidRDefault="006145BA" w:rsidP="00BC252B">
      <w:pPr>
        <w:rPr>
          <w:rFonts w:asciiTheme="minorHAnsi" w:hAnsiTheme="minorHAnsi"/>
          <w:b/>
          <w:sz w:val="22"/>
          <w:szCs w:val="24"/>
        </w:rPr>
      </w:pPr>
    </w:p>
    <w:p w:rsidR="006145BA" w:rsidRPr="006145BA" w:rsidRDefault="006145BA" w:rsidP="00BC252B">
      <w:pPr>
        <w:rPr>
          <w:rFonts w:asciiTheme="minorHAnsi" w:hAnsiTheme="minorHAnsi"/>
          <w:b/>
          <w:sz w:val="22"/>
          <w:szCs w:val="24"/>
        </w:rPr>
      </w:pPr>
    </w:p>
    <w:p w:rsidR="00BC252B" w:rsidRPr="00A444C2" w:rsidRDefault="00BC252B" w:rsidP="00BC252B">
      <w:pPr>
        <w:rPr>
          <w:rFonts w:asciiTheme="minorHAnsi" w:hAnsiTheme="minorHAnsi"/>
          <w:b/>
          <w:bCs/>
          <w:sz w:val="22"/>
        </w:rPr>
      </w:pPr>
    </w:p>
    <w:tbl>
      <w:tblPr>
        <w:tblW w:w="1383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3679"/>
        <w:gridCol w:w="9535"/>
      </w:tblGrid>
      <w:tr w:rsidR="00CD285E" w:rsidTr="00257CB7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DBE5"/>
          </w:tcPr>
          <w:p w:rsidR="00CD285E" w:rsidRDefault="00CD285E" w:rsidP="00257CB7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GOAL </w:t>
            </w:r>
          </w:p>
          <w:p w:rsidR="00CD285E" w:rsidRDefault="00CD285E" w:rsidP="00257CB7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CD285E" w:rsidRDefault="00CD285E" w:rsidP="00257CB7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  <w:p w:rsidR="00CD285E" w:rsidRDefault="00CD285E" w:rsidP="00257CB7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School Unified Improvement Plan Goal (UIP) Goal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2DBE5"/>
          </w:tcPr>
          <w:p w:rsidR="00CD285E" w:rsidRDefault="00CD285E" w:rsidP="00257CB7">
            <w:pPr>
              <w:ind w:left="113" w:right="113"/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HESLP Target area (which 1 or 2 areas would you like to improve upon and WHY?)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Pr="004E4239" w:rsidRDefault="00CD285E" w:rsidP="00AD5EA8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My SMART goal which is worded to 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>show alignment between UIP and HESLP</w:t>
            </w:r>
            <w:r w:rsidR="00AD5EA8">
              <w:rPr>
                <w:rFonts w:ascii="Calibri" w:eastAsia="Calibri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>Target area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My Strategies/Indicators for carrying out my SMART goal</w:t>
            </w:r>
          </w:p>
          <w:p w:rsidR="00CD285E" w:rsidRDefault="00CD285E" w:rsidP="00257CB7"/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My Partners</w:t>
            </w:r>
          </w:p>
          <w:p w:rsidR="00CD285E" w:rsidRPr="004E4239" w:rsidRDefault="00CD285E" w:rsidP="00257CB7">
            <w:pPr>
              <w:rPr>
                <w:b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rPr>
          <w:cantSplit/>
          <w:trHeight w:val="1134"/>
        </w:trPr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MEASURABLE EVIDENCE of Collaboration, Leadership, and/or instruction</w:t>
            </w:r>
          </w:p>
          <w:p w:rsidR="00CD285E" w:rsidRDefault="00CD285E" w:rsidP="00257CB7"/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CD285E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MEASURABLE EVIDENCE of Student Growth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RPr="00CD285E" w:rsidTr="00257CB7"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5E" w:rsidRPr="00CD285E" w:rsidRDefault="00CD285E" w:rsidP="00257CB7">
            <w:pPr>
              <w:rPr>
                <w:i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Pr="00CD285E" w:rsidRDefault="00CD285E" w:rsidP="00257CB7">
            <w:pPr>
              <w:rPr>
                <w:rFonts w:ascii="Calibri" w:eastAsia="Calibri" w:hAnsi="Calibri" w:cs="Calibr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REFLECTION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Pr="00CD285E" w:rsidRDefault="00CD285E" w:rsidP="00257CB7">
            <w:pPr>
              <w:rPr>
                <w:i/>
              </w:rPr>
            </w:pPr>
          </w:p>
        </w:tc>
      </w:tr>
    </w:tbl>
    <w:p w:rsidR="00BC252B" w:rsidRDefault="00BC252B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p w:rsidR="00AD5EA8" w:rsidRDefault="00AD5EA8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tbl>
      <w:tblPr>
        <w:tblW w:w="1383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3679"/>
        <w:gridCol w:w="9535"/>
      </w:tblGrid>
      <w:tr w:rsidR="00CD285E" w:rsidTr="00257CB7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DBE5"/>
          </w:tcPr>
          <w:p w:rsidR="00CD285E" w:rsidRDefault="00CD285E" w:rsidP="00257CB7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GOAL </w:t>
            </w:r>
          </w:p>
          <w:p w:rsidR="00CD285E" w:rsidRDefault="00CD285E" w:rsidP="00257CB7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CD285E" w:rsidRDefault="00CD285E" w:rsidP="00CD285E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School Unified Improvement Plan Goal (UIP) Goal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2DBE5"/>
          </w:tcPr>
          <w:p w:rsidR="00CD285E" w:rsidRDefault="00CD285E" w:rsidP="00257CB7">
            <w:pPr>
              <w:ind w:left="113" w:right="113"/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HESLP Target area (which 1 or 2 areas would you like to improve upon and WHY?)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Pr="004E4239" w:rsidRDefault="00CD285E" w:rsidP="00257CB7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My SMART goal which is worded to 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>show alignment between UIP and HESLPL Target area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My Strategies/Indicators for carrying out my SMART goal</w:t>
            </w:r>
          </w:p>
          <w:p w:rsidR="00CD285E" w:rsidRDefault="00CD285E" w:rsidP="00257CB7"/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My Partners</w:t>
            </w:r>
          </w:p>
          <w:p w:rsidR="00CD285E" w:rsidRPr="004E4239" w:rsidRDefault="00CD285E" w:rsidP="00257CB7">
            <w:pPr>
              <w:rPr>
                <w:b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rPr>
          <w:cantSplit/>
          <w:trHeight w:val="1134"/>
        </w:trPr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MEASURABLE EVIDENCE of Collaboration, Leadership, and/or instruction</w:t>
            </w:r>
          </w:p>
          <w:p w:rsidR="00CD285E" w:rsidRDefault="00CD285E" w:rsidP="00257CB7"/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51575C"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r>
              <w:rPr>
                <w:rFonts w:ascii="Calibri" w:eastAsia="Calibri" w:hAnsi="Calibri" w:cs="Calibri"/>
                <w:b/>
                <w:sz w:val="22"/>
              </w:rPr>
              <w:t>MEASURABLE EVIDENCE of Student Growth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  <w:tr w:rsidR="00CD285E" w:rsidTr="00257CB7"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5E" w:rsidRDefault="00CD285E" w:rsidP="00257CB7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REFLECTION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5E" w:rsidRDefault="00CD285E" w:rsidP="00257CB7"/>
        </w:tc>
      </w:tr>
    </w:tbl>
    <w:p w:rsidR="00CD285E" w:rsidRPr="00A444C2" w:rsidRDefault="00CD285E" w:rsidP="00063275">
      <w:pPr>
        <w:rPr>
          <w:rFonts w:asciiTheme="minorHAnsi" w:hAnsiTheme="minorHAnsi"/>
          <w:b/>
          <w:color w:val="4F81BD" w:themeColor="accent1"/>
          <w:sz w:val="22"/>
          <w:szCs w:val="24"/>
        </w:rPr>
      </w:pPr>
    </w:p>
    <w:sectPr w:rsidR="00CD285E" w:rsidRPr="00A444C2" w:rsidSect="00672F79">
      <w:footerReference w:type="default" r:id="rId9"/>
      <w:pgSz w:w="15840" w:h="12240" w:orient="landscape"/>
      <w:pgMar w:top="720" w:right="800" w:bottom="72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6A" w:rsidRDefault="0029206A" w:rsidP="00672F79">
      <w:pPr>
        <w:spacing w:line="240" w:lineRule="auto"/>
      </w:pPr>
      <w:r>
        <w:separator/>
      </w:r>
    </w:p>
  </w:endnote>
  <w:endnote w:type="continuationSeparator" w:id="0">
    <w:p w:rsidR="0029206A" w:rsidRDefault="0029206A" w:rsidP="00672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5E" w:rsidRDefault="00CD285E" w:rsidP="00CD285E">
    <w:pPr>
      <w:tabs>
        <w:tab w:val="center" w:pos="4680"/>
        <w:tab w:val="right" w:pos="9360"/>
      </w:tabs>
      <w:spacing w:line="240" w:lineRule="auto"/>
    </w:pPr>
    <w:r w:rsidRPr="00181C9D">
      <w:rPr>
        <w:b/>
        <w:sz w:val="28"/>
      </w:rPr>
      <w:t>SMART Goals</w:t>
    </w:r>
    <w:r>
      <w:t>:</w:t>
    </w:r>
  </w:p>
  <w:p w:rsidR="00CD285E" w:rsidRPr="00181C9D" w:rsidRDefault="00CD285E" w:rsidP="00CD285E">
    <w:pPr>
      <w:tabs>
        <w:tab w:val="center" w:pos="4680"/>
        <w:tab w:val="right" w:pos="9360"/>
      </w:tabs>
      <w:spacing w:line="240" w:lineRule="auto"/>
      <w:rPr>
        <w:b/>
      </w:rPr>
    </w:pPr>
    <w:r w:rsidRPr="00181C9D">
      <w:rPr>
        <w:rFonts w:eastAsia="Wingdings" w:cs="Wingdings"/>
        <w:b/>
      </w:rPr>
      <w:t></w:t>
    </w:r>
    <w:r w:rsidRPr="00181C9D">
      <w:rPr>
        <w:b/>
      </w:rPr>
      <w:t xml:space="preserve"> </w:t>
    </w:r>
    <w:r w:rsidRPr="00D16B02">
      <w:rPr>
        <w:b/>
        <w:color w:val="0070C0"/>
      </w:rPr>
      <w:t>Specific</w:t>
    </w:r>
    <w:r>
      <w:rPr>
        <w:b/>
      </w:rPr>
      <w:tab/>
      <w:t xml:space="preserve">  </w:t>
    </w:r>
    <w:r w:rsidRPr="00181C9D">
      <w:rPr>
        <w:rFonts w:eastAsia="Wingdings" w:cs="Wingdings"/>
        <w:b/>
      </w:rPr>
      <w:t></w:t>
    </w:r>
    <w:r w:rsidRPr="00181C9D">
      <w:rPr>
        <w:b/>
      </w:rPr>
      <w:t xml:space="preserve"> </w:t>
    </w:r>
    <w:r w:rsidRPr="00D16B02">
      <w:rPr>
        <w:b/>
        <w:color w:val="C00000"/>
      </w:rPr>
      <w:t>Measurable</w:t>
    </w:r>
    <w:r w:rsidRPr="00181C9D">
      <w:rPr>
        <w:b/>
      </w:rPr>
      <w:t xml:space="preserve">   </w:t>
    </w:r>
    <w:r w:rsidRPr="00181C9D">
      <w:rPr>
        <w:rFonts w:eastAsia="Wingdings" w:cs="Wingdings"/>
        <w:b/>
      </w:rPr>
      <w:t></w:t>
    </w:r>
    <w:r w:rsidRPr="00181C9D">
      <w:rPr>
        <w:b/>
      </w:rPr>
      <w:t xml:space="preserve"> </w:t>
    </w:r>
    <w:r w:rsidRPr="00D16B02">
      <w:rPr>
        <w:b/>
        <w:color w:val="FFC000"/>
      </w:rPr>
      <w:t>Achievable</w:t>
    </w:r>
    <w:r w:rsidRPr="00181C9D">
      <w:rPr>
        <w:b/>
      </w:rPr>
      <w:t xml:space="preserve"> </w:t>
    </w:r>
    <w:r w:rsidRPr="00181C9D">
      <w:rPr>
        <w:rFonts w:eastAsia="Wingdings" w:cs="Wingdings"/>
        <w:b/>
      </w:rPr>
      <w:t></w:t>
    </w:r>
    <w:r w:rsidRPr="00181C9D">
      <w:rPr>
        <w:b/>
      </w:rPr>
      <w:t xml:space="preserve"> </w:t>
    </w:r>
    <w:r w:rsidRPr="00D16B02">
      <w:rPr>
        <w:b/>
        <w:color w:val="00B050"/>
      </w:rPr>
      <w:t>Results-Focused</w:t>
    </w:r>
    <w:r>
      <w:rPr>
        <w:b/>
        <w:color w:val="92D050"/>
      </w:rPr>
      <w:t xml:space="preserve"> </w:t>
    </w:r>
    <w:r w:rsidRPr="00181C9D">
      <w:rPr>
        <w:rFonts w:eastAsia="Wingdings" w:cs="Wingdings"/>
        <w:b/>
      </w:rPr>
      <w:t></w:t>
    </w:r>
    <w:r w:rsidRPr="00181C9D">
      <w:rPr>
        <w:b/>
      </w:rPr>
      <w:t xml:space="preserve"> </w:t>
    </w:r>
    <w:r w:rsidRPr="00D16B02">
      <w:rPr>
        <w:b/>
        <w:color w:val="00B0F0"/>
      </w:rPr>
      <w:t>Time Bound</w:t>
    </w:r>
  </w:p>
  <w:p w:rsidR="00672F79" w:rsidRPr="00CD285E" w:rsidRDefault="00672F79" w:rsidP="00CD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6A" w:rsidRDefault="0029206A" w:rsidP="00672F79">
      <w:pPr>
        <w:spacing w:line="240" w:lineRule="auto"/>
      </w:pPr>
      <w:r>
        <w:separator/>
      </w:r>
    </w:p>
  </w:footnote>
  <w:footnote w:type="continuationSeparator" w:id="0">
    <w:p w:rsidR="0029206A" w:rsidRDefault="0029206A" w:rsidP="00672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84241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C0A64F7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CA22075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25916A37"/>
    <w:multiLevelType w:val="hybridMultilevel"/>
    <w:tmpl w:val="F1E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25EF9"/>
    <w:multiLevelType w:val="hybridMultilevel"/>
    <w:tmpl w:val="83BC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352F"/>
    <w:multiLevelType w:val="hybridMultilevel"/>
    <w:tmpl w:val="614E6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B0D9F"/>
    <w:multiLevelType w:val="hybridMultilevel"/>
    <w:tmpl w:val="94502886"/>
    <w:lvl w:ilvl="0" w:tplc="DFC885E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A08BE"/>
    <w:multiLevelType w:val="hybridMultilevel"/>
    <w:tmpl w:val="09A8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9"/>
    <w:rsid w:val="00005238"/>
    <w:rsid w:val="0004336D"/>
    <w:rsid w:val="0004624B"/>
    <w:rsid w:val="00051B92"/>
    <w:rsid w:val="00063275"/>
    <w:rsid w:val="000917BA"/>
    <w:rsid w:val="000933AD"/>
    <w:rsid w:val="00096B68"/>
    <w:rsid w:val="00104F2F"/>
    <w:rsid w:val="001512AC"/>
    <w:rsid w:val="00152782"/>
    <w:rsid w:val="001722E8"/>
    <w:rsid w:val="001753DA"/>
    <w:rsid w:val="001779AC"/>
    <w:rsid w:val="00183C32"/>
    <w:rsid w:val="001E1744"/>
    <w:rsid w:val="001F1379"/>
    <w:rsid w:val="00221918"/>
    <w:rsid w:val="00275F26"/>
    <w:rsid w:val="0029206A"/>
    <w:rsid w:val="002D2AB6"/>
    <w:rsid w:val="002F2EE8"/>
    <w:rsid w:val="00302159"/>
    <w:rsid w:val="003565F7"/>
    <w:rsid w:val="003B1241"/>
    <w:rsid w:val="00484685"/>
    <w:rsid w:val="004D277B"/>
    <w:rsid w:val="004F34E4"/>
    <w:rsid w:val="005110F7"/>
    <w:rsid w:val="00513FBC"/>
    <w:rsid w:val="00541675"/>
    <w:rsid w:val="005460BF"/>
    <w:rsid w:val="00553739"/>
    <w:rsid w:val="00562F70"/>
    <w:rsid w:val="005A6978"/>
    <w:rsid w:val="005B5151"/>
    <w:rsid w:val="005B7345"/>
    <w:rsid w:val="005D7FF3"/>
    <w:rsid w:val="005E3ADE"/>
    <w:rsid w:val="0060352C"/>
    <w:rsid w:val="006145BA"/>
    <w:rsid w:val="00645923"/>
    <w:rsid w:val="0067138E"/>
    <w:rsid w:val="00672F79"/>
    <w:rsid w:val="006A2287"/>
    <w:rsid w:val="006C0BA6"/>
    <w:rsid w:val="006E42D8"/>
    <w:rsid w:val="0071122E"/>
    <w:rsid w:val="007138B1"/>
    <w:rsid w:val="0071648A"/>
    <w:rsid w:val="00755CE5"/>
    <w:rsid w:val="00777D2B"/>
    <w:rsid w:val="007929A4"/>
    <w:rsid w:val="007C5BA7"/>
    <w:rsid w:val="007F2F1B"/>
    <w:rsid w:val="008161C6"/>
    <w:rsid w:val="00836E39"/>
    <w:rsid w:val="00842DC2"/>
    <w:rsid w:val="00852A3B"/>
    <w:rsid w:val="0089037C"/>
    <w:rsid w:val="008C2C1A"/>
    <w:rsid w:val="008D1602"/>
    <w:rsid w:val="008D6C23"/>
    <w:rsid w:val="008E7206"/>
    <w:rsid w:val="00901FF4"/>
    <w:rsid w:val="009332E8"/>
    <w:rsid w:val="009465E4"/>
    <w:rsid w:val="00952B3B"/>
    <w:rsid w:val="00955305"/>
    <w:rsid w:val="00991B71"/>
    <w:rsid w:val="009A04D9"/>
    <w:rsid w:val="009D4820"/>
    <w:rsid w:val="00A346ED"/>
    <w:rsid w:val="00A444C2"/>
    <w:rsid w:val="00A44FBB"/>
    <w:rsid w:val="00A85556"/>
    <w:rsid w:val="00A94BD6"/>
    <w:rsid w:val="00AA6B56"/>
    <w:rsid w:val="00AC44E7"/>
    <w:rsid w:val="00AD5EA8"/>
    <w:rsid w:val="00B10F4D"/>
    <w:rsid w:val="00B1240E"/>
    <w:rsid w:val="00B51345"/>
    <w:rsid w:val="00B908EF"/>
    <w:rsid w:val="00BC252B"/>
    <w:rsid w:val="00BE07EC"/>
    <w:rsid w:val="00BF11F7"/>
    <w:rsid w:val="00C50825"/>
    <w:rsid w:val="00C77B87"/>
    <w:rsid w:val="00CA1D28"/>
    <w:rsid w:val="00CB18CD"/>
    <w:rsid w:val="00CD285E"/>
    <w:rsid w:val="00CF4EA6"/>
    <w:rsid w:val="00D13F40"/>
    <w:rsid w:val="00D35CC6"/>
    <w:rsid w:val="00DB115C"/>
    <w:rsid w:val="00DF5863"/>
    <w:rsid w:val="00E00775"/>
    <w:rsid w:val="00E0544E"/>
    <w:rsid w:val="00E121EA"/>
    <w:rsid w:val="00E36028"/>
    <w:rsid w:val="00E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F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79"/>
  </w:style>
  <w:style w:type="paragraph" w:styleId="Footer">
    <w:name w:val="footer"/>
    <w:basedOn w:val="Normal"/>
    <w:link w:val="FooterChar"/>
    <w:uiPriority w:val="99"/>
    <w:unhideWhenUsed/>
    <w:rsid w:val="00672F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79"/>
  </w:style>
  <w:style w:type="paragraph" w:styleId="BalloonText">
    <w:name w:val="Balloon Text"/>
    <w:basedOn w:val="Normal"/>
    <w:link w:val="BalloonTextChar"/>
    <w:uiPriority w:val="99"/>
    <w:semiHidden/>
    <w:unhideWhenUsed/>
    <w:rsid w:val="00672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F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79"/>
  </w:style>
  <w:style w:type="paragraph" w:styleId="Footer">
    <w:name w:val="footer"/>
    <w:basedOn w:val="Normal"/>
    <w:link w:val="FooterChar"/>
    <w:uiPriority w:val="99"/>
    <w:unhideWhenUsed/>
    <w:rsid w:val="00672F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79"/>
  </w:style>
  <w:style w:type="paragraph" w:styleId="BalloonText">
    <w:name w:val="Balloon Text"/>
    <w:basedOn w:val="Normal"/>
    <w:link w:val="BalloonTextChar"/>
    <w:uiPriority w:val="99"/>
    <w:semiHidden/>
    <w:unhideWhenUsed/>
    <w:rsid w:val="00672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4377-F50C-4310-967E-9DD4F7E3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Barmett</dc:creator>
  <cp:lastModifiedBy>Kazyaka, Ashley</cp:lastModifiedBy>
  <cp:revision>2</cp:revision>
  <cp:lastPrinted>2014-09-08T18:33:00Z</cp:lastPrinted>
  <dcterms:created xsi:type="dcterms:W3CDTF">2014-12-16T19:28:00Z</dcterms:created>
  <dcterms:modified xsi:type="dcterms:W3CDTF">2014-12-16T19:28:00Z</dcterms:modified>
</cp:coreProperties>
</file>