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0"/>
        <w:gridCol w:w="4250"/>
      </w:tblGrid>
      <w:tr w:rsidR="00EC75CB" w14:paraId="3E872C63" w14:textId="77777777" w:rsidTr="00F0491B">
        <w:trPr>
          <w:trHeight w:val="80"/>
          <w:jc w:val="center"/>
        </w:trPr>
        <w:tc>
          <w:tcPr>
            <w:tcW w:w="93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A643E4" w14:textId="77777777" w:rsidR="00EC75CB" w:rsidRDefault="00EC75CB">
            <w:pPr>
              <w:pStyle w:val="Heading2"/>
              <w:rPr>
                <w:rFonts w:ascii="Calibri" w:hAnsi="Calibri" w:cs="Calibri"/>
                <w:color w:val="00953A"/>
                <w:sz w:val="12"/>
                <w:szCs w:val="12"/>
              </w:rPr>
            </w:pPr>
            <w:bookmarkStart w:id="0" w:name="_Hlk58937308"/>
          </w:p>
        </w:tc>
      </w:tr>
      <w:tr w:rsidR="00EC75CB" w14:paraId="5204731E" w14:textId="77777777" w:rsidTr="00F0491B">
        <w:trPr>
          <w:trHeight w:val="1080"/>
          <w:jc w:val="center"/>
        </w:trPr>
        <w:tc>
          <w:tcPr>
            <w:tcW w:w="509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BEB265" w14:textId="3AAA0BBB" w:rsidR="00EC75CB" w:rsidRDefault="00EC75CB">
            <w:pPr>
              <w:pStyle w:val="Heading2"/>
            </w:pPr>
            <w:r>
              <w:t xml:space="preserve">*DTC* - Technology Update </w:t>
            </w:r>
            <w:r w:rsidR="00BB4095">
              <w:t>9</w:t>
            </w:r>
            <w:r>
              <w:t>/</w:t>
            </w:r>
            <w:r w:rsidR="00BB4095">
              <w:t>27</w:t>
            </w:r>
            <w:r>
              <w:t>/202</w:t>
            </w:r>
            <w:r w:rsidR="00BB4095">
              <w:t>3</w:t>
            </w:r>
          </w:p>
          <w:p w14:paraId="48CEC420" w14:textId="77777777" w:rsidR="00EC75CB" w:rsidRDefault="00EC75CB">
            <w:pPr>
              <w:pStyle w:val="Subtitle"/>
            </w:pPr>
          </w:p>
          <w:p w14:paraId="3F46EDFF" w14:textId="77777777" w:rsidR="00EC75CB" w:rsidRDefault="00EC75CB">
            <w:pPr>
              <w:pStyle w:val="NoSpacing"/>
            </w:pPr>
            <w:r>
              <w:t>This technology update contains information related to the following topics:</w:t>
            </w:r>
          </w:p>
          <w:p w14:paraId="5EC7A2CE" w14:textId="2ACC05DF" w:rsidR="002900FA" w:rsidRPr="00751C64" w:rsidRDefault="00211536" w:rsidP="0021153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</w:pPr>
            <w:r w:rsidRPr="00211536">
              <w:rPr>
                <w:rFonts w:ascii="Calibri" w:hAnsi="Calibri" w:cs="Calibri"/>
              </w:rPr>
              <w:t xml:space="preserve">2022-23 DTC </w:t>
            </w:r>
            <w:r w:rsidR="00751C64" w:rsidRPr="00211536">
              <w:rPr>
                <w:rFonts w:ascii="Calibri" w:hAnsi="Calibri" w:cs="Calibri"/>
              </w:rPr>
              <w:t>Kickoff Webinar</w:t>
            </w:r>
            <w:r w:rsidRPr="00211536">
              <w:rPr>
                <w:rFonts w:ascii="Calibri" w:hAnsi="Calibri" w:cs="Calibri"/>
              </w:rPr>
              <w:t xml:space="preserve"> </w:t>
            </w:r>
            <w:r w:rsidR="00BB4095">
              <w:t>October</w:t>
            </w:r>
            <w:r w:rsidR="00275B7E">
              <w:t xml:space="preserve"> 1</w:t>
            </w:r>
            <w:r w:rsidR="00BB4095">
              <w:t>1</w:t>
            </w:r>
            <w:r w:rsidRPr="00211536">
              <w:rPr>
                <w:rFonts w:ascii="Calibri" w:hAnsi="Calibri" w:cs="Calibri"/>
              </w:rPr>
              <w:t>, 202</w:t>
            </w:r>
            <w:r w:rsidR="00BB4095">
              <w:rPr>
                <w:rFonts w:ascii="Calibri" w:hAnsi="Calibri" w:cs="Calibri"/>
              </w:rPr>
              <w:t>3</w:t>
            </w:r>
            <w:r w:rsidRPr="00211536">
              <w:rPr>
                <w:rFonts w:ascii="Calibri" w:hAnsi="Calibri" w:cs="Calibri"/>
              </w:rPr>
              <w:t xml:space="preserve">, </w:t>
            </w:r>
            <w:r w:rsidR="00BB4095">
              <w:rPr>
                <w:rFonts w:ascii="Calibri" w:hAnsi="Calibri" w:cs="Calibri"/>
              </w:rPr>
              <w:t>2</w:t>
            </w:r>
            <w:r w:rsidRPr="00211536">
              <w:rPr>
                <w:rFonts w:ascii="Calibri" w:hAnsi="Calibri" w:cs="Calibri"/>
              </w:rPr>
              <w:t xml:space="preserve">:00 </w:t>
            </w:r>
            <w:r w:rsidR="00BB4095">
              <w:rPr>
                <w:rFonts w:ascii="Calibri" w:hAnsi="Calibri" w:cs="Calibri"/>
              </w:rPr>
              <w:t>P</w:t>
            </w:r>
            <w:r w:rsidRPr="00211536">
              <w:rPr>
                <w:rFonts w:ascii="Calibri" w:hAnsi="Calibri" w:cs="Calibri"/>
              </w:rPr>
              <w:t xml:space="preserve">M - </w:t>
            </w:r>
            <w:r w:rsidR="00BB4095">
              <w:rPr>
                <w:rFonts w:ascii="Calibri" w:hAnsi="Calibri" w:cs="Calibri"/>
              </w:rPr>
              <w:t>3</w:t>
            </w:r>
            <w:r w:rsidRPr="00211536">
              <w:rPr>
                <w:rFonts w:ascii="Calibri" w:hAnsi="Calibri" w:cs="Calibri"/>
              </w:rPr>
              <w:t xml:space="preserve">:00 </w:t>
            </w:r>
            <w:r w:rsidR="00BB4095">
              <w:rPr>
                <w:rFonts w:ascii="Calibri" w:hAnsi="Calibri" w:cs="Calibri"/>
              </w:rPr>
              <w:t>P</w:t>
            </w:r>
            <w:r w:rsidRPr="00211536">
              <w:rPr>
                <w:rFonts w:ascii="Calibri" w:hAnsi="Calibri" w:cs="Calibri"/>
              </w:rPr>
              <w:t>M</w:t>
            </w:r>
          </w:p>
          <w:p w14:paraId="75313D1A" w14:textId="2BBD8FC1" w:rsidR="00751C64" w:rsidRPr="00751C64" w:rsidRDefault="00751C64" w:rsidP="00751C64">
            <w:pPr>
              <w:tabs>
                <w:tab w:val="left" w:pos="3870"/>
              </w:tabs>
            </w:pPr>
            <w:r>
              <w:tab/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20846" w14:textId="77777777" w:rsidR="00EC75CB" w:rsidRDefault="00EC75CB">
            <w:r>
              <w:rPr>
                <w:noProof/>
              </w:rPr>
              <w:drawing>
                <wp:inline distT="0" distB="0" distL="0" distR="0" wp14:anchorId="5D4EB9F8" wp14:editId="304146A5">
                  <wp:extent cx="2543175" cy="428625"/>
                  <wp:effectExtent l="0" t="0" r="9525" b="9525"/>
                  <wp:docPr id="2" name="Picture 2" descr="cid:image001.png@01D5BFB8.79D0EA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5BFB8.79D0EA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5CB" w14:paraId="2AB4FD97" w14:textId="77777777" w:rsidTr="00F0491B">
        <w:trPr>
          <w:trHeight w:val="5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C13253" w14:textId="77777777" w:rsidR="00EC75CB" w:rsidRDefault="00EC75CB"/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1B44743" w14:textId="77777777" w:rsidR="00EC75CB" w:rsidRDefault="00EC75CB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7C1E9626" w14:textId="35BA6E9A" w:rsidR="00EC75CB" w:rsidRDefault="00FF435A">
            <w:pPr>
              <w:jc w:val="right"/>
            </w:pPr>
            <w:r>
              <w:rPr>
                <w:rFonts w:ascii="Trebuchet MS" w:hAnsi="Trebuchet MS"/>
                <w:sz w:val="20"/>
                <w:szCs w:val="20"/>
              </w:rPr>
              <w:t>September</w:t>
            </w:r>
            <w:r w:rsidR="00EC75CB">
              <w:rPr>
                <w:rFonts w:ascii="Trebuchet MS" w:hAnsi="Trebuchet MS"/>
                <w:sz w:val="20"/>
                <w:szCs w:val="20"/>
              </w:rPr>
              <w:t xml:space="preserve"> 202</w:t>
            </w:r>
            <w:r w:rsidR="00BB4095">
              <w:rPr>
                <w:rFonts w:ascii="Trebuchet MS" w:hAnsi="Trebuchet MS"/>
                <w:sz w:val="20"/>
                <w:szCs w:val="20"/>
              </w:rPr>
              <w:t>3</w:t>
            </w:r>
          </w:p>
          <w:p w14:paraId="3C733495" w14:textId="77777777" w:rsidR="00EC75CB" w:rsidRDefault="00EC75CB">
            <w:pPr>
              <w:jc w:val="center"/>
              <w:rPr>
                <w:color w:val="197A9B"/>
              </w:rPr>
            </w:pPr>
          </w:p>
        </w:tc>
      </w:tr>
      <w:tr w:rsidR="00EC75CB" w14:paraId="10131E5F" w14:textId="77777777" w:rsidTr="00F0491B">
        <w:trPr>
          <w:trHeight w:val="69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C714BF0" w14:textId="77777777" w:rsidR="00EC75CB" w:rsidRDefault="00EC75CB"/>
        </w:tc>
        <w:tc>
          <w:tcPr>
            <w:tcW w:w="4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E0598EE" w14:textId="2C427672" w:rsidR="00076333" w:rsidRDefault="00000000">
            <w:pPr>
              <w:rPr>
                <w:color w:val="595959"/>
                <w:sz w:val="18"/>
                <w:szCs w:val="18"/>
              </w:rPr>
            </w:pPr>
            <w:hyperlink r:id="rId7" w:history="1">
              <w:r w:rsidR="00EC75CB">
                <w:rPr>
                  <w:rStyle w:val="Hyperlink"/>
                  <w:sz w:val="18"/>
                  <w:szCs w:val="18"/>
                </w:rPr>
                <w:t>Bookmark us!</w:t>
              </w:r>
            </w:hyperlink>
            <w:r w:rsidR="00EC75CB">
              <w:rPr>
                <w:color w:val="595959"/>
                <w:sz w:val="18"/>
                <w:szCs w:val="18"/>
              </w:rPr>
              <w:t xml:space="preserve"> </w:t>
            </w:r>
          </w:p>
          <w:p w14:paraId="217B3E56" w14:textId="058FECB8" w:rsidR="00031D94" w:rsidRDefault="00031D94">
            <w:pPr>
              <w:rPr>
                <w:color w:val="595959"/>
                <w:sz w:val="18"/>
                <w:szCs w:val="18"/>
              </w:rPr>
            </w:pPr>
          </w:p>
        </w:tc>
      </w:tr>
      <w:tr w:rsidR="00EC75CB" w14:paraId="002EFD17" w14:textId="77777777" w:rsidTr="00BB5B90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0E786F" w14:textId="2279840F" w:rsidR="00EC75CB" w:rsidRDefault="00211536">
            <w:pPr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</w:pPr>
            <w:r w:rsidRPr="00211536">
              <w:rPr>
                <w:rFonts w:ascii="Trebuchet MS" w:hAnsi="Trebuchet MS"/>
                <w:b/>
                <w:bCs/>
                <w:color w:val="FFFFFF"/>
              </w:rPr>
              <w:t>202</w:t>
            </w:r>
            <w:r w:rsidR="00BB4095">
              <w:rPr>
                <w:rFonts w:ascii="Trebuchet MS" w:hAnsi="Trebuchet MS"/>
                <w:b/>
                <w:bCs/>
                <w:color w:val="FFFFFF"/>
              </w:rPr>
              <w:t>3</w:t>
            </w:r>
            <w:r w:rsidRPr="00211536">
              <w:rPr>
                <w:rFonts w:ascii="Trebuchet MS" w:hAnsi="Trebuchet MS"/>
                <w:b/>
                <w:bCs/>
                <w:color w:val="FFFFFF"/>
              </w:rPr>
              <w:t>-2</w:t>
            </w:r>
            <w:r w:rsidR="00BB4095">
              <w:rPr>
                <w:rFonts w:ascii="Trebuchet MS" w:hAnsi="Trebuchet MS"/>
                <w:b/>
                <w:bCs/>
                <w:color w:val="FFFFFF"/>
              </w:rPr>
              <w:t>4</w:t>
            </w:r>
            <w:r w:rsidRPr="00211536">
              <w:rPr>
                <w:rFonts w:ascii="Trebuchet MS" w:hAnsi="Trebuchet MS"/>
                <w:b/>
                <w:bCs/>
                <w:color w:val="FFFFFF"/>
              </w:rPr>
              <w:t xml:space="preserve"> DTC </w:t>
            </w:r>
            <w:r w:rsidR="00751C64" w:rsidRPr="00211536">
              <w:rPr>
                <w:rFonts w:ascii="Trebuchet MS" w:hAnsi="Trebuchet MS"/>
                <w:b/>
                <w:bCs/>
                <w:color w:val="FFFFFF"/>
              </w:rPr>
              <w:t>Kickoff Webinar</w:t>
            </w:r>
            <w:r w:rsidRPr="00211536">
              <w:rPr>
                <w:rFonts w:ascii="Trebuchet MS" w:hAnsi="Trebuchet MS"/>
                <w:b/>
                <w:bCs/>
                <w:color w:val="FFFFFF"/>
              </w:rPr>
              <w:t xml:space="preserve"> </w:t>
            </w:r>
            <w:r w:rsidR="00BB4095">
              <w:rPr>
                <w:rFonts w:ascii="Trebuchet MS" w:hAnsi="Trebuchet MS"/>
                <w:b/>
                <w:bCs/>
                <w:color w:val="FFFFFF"/>
              </w:rPr>
              <w:t>October11</w:t>
            </w:r>
            <w:r w:rsidRPr="00211536">
              <w:rPr>
                <w:rFonts w:ascii="Trebuchet MS" w:hAnsi="Trebuchet MS"/>
                <w:b/>
                <w:bCs/>
                <w:color w:val="FFFFFF"/>
              </w:rPr>
              <w:t xml:space="preserve">, 2022, </w:t>
            </w:r>
            <w:r w:rsidR="00BB4095">
              <w:rPr>
                <w:rFonts w:ascii="Trebuchet MS" w:hAnsi="Trebuchet MS"/>
                <w:b/>
                <w:bCs/>
                <w:color w:val="FFFFFF"/>
              </w:rPr>
              <w:t>2</w:t>
            </w:r>
            <w:r w:rsidRPr="00211536">
              <w:rPr>
                <w:rFonts w:ascii="Trebuchet MS" w:hAnsi="Trebuchet MS"/>
                <w:b/>
                <w:bCs/>
                <w:color w:val="FFFFFF"/>
              </w:rPr>
              <w:t xml:space="preserve">:00 </w:t>
            </w:r>
            <w:r w:rsidR="00BB4095">
              <w:rPr>
                <w:rFonts w:ascii="Trebuchet MS" w:hAnsi="Trebuchet MS"/>
                <w:b/>
                <w:bCs/>
                <w:color w:val="FFFFFF"/>
              </w:rPr>
              <w:t>P</w:t>
            </w:r>
            <w:r w:rsidRPr="00211536">
              <w:rPr>
                <w:rFonts w:ascii="Trebuchet MS" w:hAnsi="Trebuchet MS"/>
                <w:b/>
                <w:bCs/>
                <w:color w:val="FFFFFF"/>
              </w:rPr>
              <w:t xml:space="preserve">M - </w:t>
            </w:r>
            <w:r w:rsidR="00BB4095">
              <w:rPr>
                <w:rFonts w:ascii="Trebuchet MS" w:hAnsi="Trebuchet MS"/>
                <w:b/>
                <w:bCs/>
                <w:color w:val="FFFFFF"/>
              </w:rPr>
              <w:t>3</w:t>
            </w:r>
            <w:r w:rsidRPr="00211536">
              <w:rPr>
                <w:rFonts w:ascii="Trebuchet MS" w:hAnsi="Trebuchet MS"/>
                <w:b/>
                <w:bCs/>
                <w:color w:val="FFFFFF"/>
              </w:rPr>
              <w:t xml:space="preserve">:00 </w:t>
            </w:r>
            <w:r w:rsidR="00BB4095">
              <w:rPr>
                <w:rFonts w:ascii="Trebuchet MS" w:hAnsi="Trebuchet MS"/>
                <w:b/>
                <w:bCs/>
                <w:color w:val="FFFFFF"/>
              </w:rPr>
              <w:t>P</w:t>
            </w:r>
            <w:r w:rsidRPr="00211536">
              <w:rPr>
                <w:rFonts w:ascii="Trebuchet MS" w:hAnsi="Trebuchet MS"/>
                <w:b/>
                <w:bCs/>
                <w:color w:val="FFFFFF"/>
              </w:rPr>
              <w:t>M</w:t>
            </w:r>
          </w:p>
        </w:tc>
      </w:tr>
      <w:tr w:rsidR="00EC75CB" w14:paraId="706EAE35" w14:textId="77777777" w:rsidTr="00F0491B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271665" w14:textId="77777777" w:rsidR="00211536" w:rsidRDefault="00211536" w:rsidP="00211536">
            <w:pPr>
              <w:spacing w:before="100" w:beforeAutospacing="1" w:after="100" w:afterAutospacing="1"/>
            </w:pPr>
            <w:r>
              <w:t>Hello,</w:t>
            </w:r>
          </w:p>
          <w:p w14:paraId="41A7424A" w14:textId="57E6DA0E" w:rsidR="00211536" w:rsidRDefault="00211536" w:rsidP="00211536">
            <w:pPr>
              <w:spacing w:before="100" w:beforeAutospacing="1" w:after="100" w:afterAutospacing="1"/>
            </w:pPr>
            <w:r>
              <w:t xml:space="preserve">You are invited to attend the </w:t>
            </w:r>
            <w:r w:rsidRPr="00211536">
              <w:t xml:space="preserve">2022-23 </w:t>
            </w:r>
            <w:r w:rsidR="00CB0EA7" w:rsidRPr="00CB0EA7">
              <w:t xml:space="preserve">District Technology Coordinator </w:t>
            </w:r>
            <w:r w:rsidRPr="00211536">
              <w:t xml:space="preserve">DTC </w:t>
            </w:r>
            <w:r w:rsidR="00407994" w:rsidRPr="00211536">
              <w:t>Kickoff Webinar</w:t>
            </w:r>
            <w:r w:rsidRPr="00211536">
              <w:t xml:space="preserve"> that is scheduled for </w:t>
            </w:r>
            <w:r w:rsidR="00BB4095" w:rsidRPr="00BB4095">
              <w:t>October 11, 2023, 2:00 PM - 3:00 PM</w:t>
            </w:r>
            <w:r w:rsidR="00FF435A">
              <w:t>.</w:t>
            </w:r>
            <w:r w:rsidR="00BB4095">
              <w:t xml:space="preserve"> </w:t>
            </w:r>
            <w:r>
              <w:t xml:space="preserve">This is a Microsoft Teams Webinar.  </w:t>
            </w:r>
          </w:p>
          <w:p w14:paraId="48A6EE3E" w14:textId="3AE74177" w:rsidR="00211536" w:rsidRDefault="00211536" w:rsidP="00211536">
            <w:pPr>
              <w:pStyle w:val="gmail-m-4953161899264841339msolistparagraph"/>
              <w:numPr>
                <w:ilvl w:val="0"/>
                <w:numId w:val="1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Use this </w:t>
            </w:r>
            <w:hyperlink r:id="rId8" w:history="1">
              <w:r w:rsidRPr="00FF435A">
                <w:rPr>
                  <w:rStyle w:val="Hyperlink"/>
                </w:rPr>
                <w:t>Link</w:t>
              </w:r>
            </w:hyperlink>
            <w:r>
              <w:rPr>
                <w:rFonts w:eastAsia="Times New Roman"/>
              </w:rPr>
              <w:t xml:space="preserve"> to </w:t>
            </w:r>
            <w:r w:rsidR="00BB4095">
              <w:rPr>
                <w:rFonts w:eastAsia="Times New Roman"/>
              </w:rPr>
              <w:t>register for</w:t>
            </w:r>
            <w:r>
              <w:rPr>
                <w:rFonts w:eastAsia="Times New Roman"/>
              </w:rPr>
              <w:t xml:space="preserve"> the webinar.</w:t>
            </w:r>
          </w:p>
          <w:p w14:paraId="5ED5D71C" w14:textId="74DE4884" w:rsidR="00FF435A" w:rsidRPr="00FF435A" w:rsidRDefault="00CB0EA7" w:rsidP="00FF435A">
            <w:pPr>
              <w:pStyle w:val="gmail-m-4953161899264841339msolistparagraph"/>
              <w:numPr>
                <w:ilvl w:val="0"/>
                <w:numId w:val="11"/>
              </w:numPr>
              <w:rPr>
                <w:rFonts w:eastAsia="Times New Roman"/>
              </w:rPr>
            </w:pPr>
            <w:r w:rsidRPr="00CB0EA7">
              <w:t xml:space="preserve">If the link above does not work, you may need to copy and paste the following URL into your browser.  </w:t>
            </w:r>
            <w:hyperlink r:id="rId9" w:history="1">
              <w:r w:rsidR="00FF435A" w:rsidRPr="00A93A9D">
                <w:rPr>
                  <w:rStyle w:val="Hyperlink"/>
                  <w:rFonts w:eastAsia="Times New Roman"/>
                </w:rPr>
                <w:t>https://events.teams.microsoft.com/event/90c861ff-434d-45ef-ad20-70be75fa366a@a751cfc8-1f9a-4edb-8370-9f1c6d4bea5a</w:t>
              </w:r>
            </w:hyperlink>
            <w:r w:rsidR="00FF435A">
              <w:rPr>
                <w:rFonts w:eastAsia="Times New Roman"/>
              </w:rPr>
              <w:t xml:space="preserve"> </w:t>
            </w:r>
          </w:p>
          <w:p w14:paraId="177144F9" w14:textId="77777777" w:rsidR="00211536" w:rsidRDefault="00211536" w:rsidP="00211536">
            <w:pPr>
              <w:spacing w:before="100" w:beforeAutospacing="1" w:after="100" w:afterAutospacing="1"/>
            </w:pPr>
            <w:r>
              <w:t xml:space="preserve">Power Point slides and a recording will be made available at </w:t>
            </w:r>
            <w:hyperlink r:id="rId10" w:tgtFrame="_blank" w:history="1">
              <w:r>
                <w:rPr>
                  <w:rStyle w:val="Hyperlink"/>
                </w:rPr>
                <w:t>http://www.cde.state.co.us/assessment/newassess-dtc</w:t>
              </w:r>
            </w:hyperlink>
            <w:r>
              <w:t xml:space="preserve"> for individuals who are unable to attend the live session.</w:t>
            </w:r>
          </w:p>
          <w:p w14:paraId="6F6FC245" w14:textId="5EA59CFC" w:rsidR="00211536" w:rsidRDefault="00211536" w:rsidP="00211536">
            <w:pPr>
              <w:spacing w:before="100" w:beforeAutospacing="1" w:after="100" w:afterAutospacing="1"/>
            </w:pPr>
            <w:r>
              <w:t>We will cover the following topics for online administration of the 202</w:t>
            </w:r>
            <w:r w:rsidR="006466D7">
              <w:t>4</w:t>
            </w:r>
            <w:r>
              <w:t xml:space="preserve"> Colorado State Assessments:</w:t>
            </w:r>
          </w:p>
          <w:p w14:paraId="6B1E829C" w14:textId="77777777" w:rsidR="006466D7" w:rsidRPr="006466D7" w:rsidRDefault="006466D7" w:rsidP="006466D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6466D7">
              <w:rPr>
                <w:rFonts w:eastAsia="Times New Roman"/>
              </w:rPr>
              <w:t>DTC responsibilities and privileges</w:t>
            </w:r>
          </w:p>
          <w:p w14:paraId="0C85921C" w14:textId="77777777" w:rsidR="006466D7" w:rsidRPr="006466D7" w:rsidRDefault="006466D7" w:rsidP="006466D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6466D7">
              <w:rPr>
                <w:rFonts w:eastAsia="Times New Roman"/>
              </w:rPr>
              <w:t>CMAS/Pearson updates</w:t>
            </w:r>
          </w:p>
          <w:p w14:paraId="7B430453" w14:textId="77777777" w:rsidR="006466D7" w:rsidRPr="006466D7" w:rsidRDefault="006466D7" w:rsidP="006466D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6466D7">
              <w:rPr>
                <w:rFonts w:eastAsia="Times New Roman"/>
              </w:rPr>
              <w:t>ACCESS/DRC updates</w:t>
            </w:r>
          </w:p>
          <w:p w14:paraId="5509E148" w14:textId="77777777" w:rsidR="006466D7" w:rsidRPr="006466D7" w:rsidRDefault="006466D7" w:rsidP="006466D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6466D7">
              <w:rPr>
                <w:rFonts w:eastAsia="Times New Roman"/>
              </w:rPr>
              <w:t>CoAlt/KITE updates</w:t>
            </w:r>
          </w:p>
          <w:p w14:paraId="77146E2E" w14:textId="77777777" w:rsidR="006466D7" w:rsidRPr="006466D7" w:rsidRDefault="006466D7" w:rsidP="006466D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6466D7">
              <w:rPr>
                <w:rFonts w:eastAsia="Times New Roman"/>
              </w:rPr>
              <w:t>Introduction to PSAT/SAT Technology</w:t>
            </w:r>
          </w:p>
          <w:p w14:paraId="65D3D18C" w14:textId="47FDFB08" w:rsidR="006466D7" w:rsidRPr="006466D7" w:rsidRDefault="006466D7" w:rsidP="006466D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</w:rPr>
            </w:pPr>
            <w:r w:rsidRPr="006466D7">
              <w:rPr>
                <w:rFonts w:eastAsia="Times New Roman"/>
              </w:rPr>
              <w:t>NAEP Assessment Technology Request</w:t>
            </w:r>
            <w:r>
              <w:rPr>
                <w:rFonts w:eastAsia="Times New Roman"/>
              </w:rPr>
              <w:t xml:space="preserve"> for Selected Districts</w:t>
            </w:r>
          </w:p>
          <w:p w14:paraId="4D6ED25B" w14:textId="237AB888" w:rsidR="00211536" w:rsidRDefault="00211536" w:rsidP="0021153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 xml:space="preserve">If you experience any technical difficulties </w:t>
            </w:r>
            <w:r w:rsidR="00BB4095">
              <w:rPr>
                <w:color w:val="000000"/>
              </w:rPr>
              <w:t xml:space="preserve">with registration or </w:t>
            </w:r>
            <w:r>
              <w:rPr>
                <w:color w:val="000000"/>
              </w:rPr>
              <w:t xml:space="preserve">on the day of the webinar, please feel free to contact Collin Bonner at </w:t>
            </w:r>
            <w:hyperlink r:id="rId11" w:tgtFrame="_blank" w:history="1">
              <w:r>
                <w:rPr>
                  <w:rStyle w:val="Hyperlink"/>
                </w:rPr>
                <w:t>Bonner_C@cde.state.co.us</w:t>
              </w:r>
            </w:hyperlink>
            <w:r>
              <w:rPr>
                <w:color w:val="000000"/>
              </w:rPr>
              <w:t xml:space="preserve"> or 303-895-5750. </w:t>
            </w:r>
          </w:p>
          <w:p w14:paraId="4BA9F9D5" w14:textId="55993F78" w:rsidR="00211536" w:rsidRDefault="00211536" w:rsidP="00211536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Thank </w:t>
            </w:r>
            <w:r w:rsidR="006466D7">
              <w:rPr>
                <w:color w:val="000000"/>
              </w:rPr>
              <w:t>you and</w:t>
            </w:r>
            <w:r>
              <w:rPr>
                <w:color w:val="000000"/>
              </w:rPr>
              <w:t xml:space="preserve"> see you online! </w:t>
            </w:r>
          </w:p>
          <w:p w14:paraId="090A6FC6" w14:textId="77777777" w:rsidR="00EC75CB" w:rsidRPr="00EF7F50" w:rsidRDefault="00EC75CB" w:rsidP="002900FA">
            <w:pPr>
              <w:autoSpaceDE w:val="0"/>
              <w:autoSpaceDN w:val="0"/>
              <w:rPr>
                <w:rFonts w:ascii="Trebuchet MS" w:hAnsi="Trebuchet MS"/>
                <w:b/>
                <w:bCs/>
              </w:rPr>
            </w:pPr>
          </w:p>
        </w:tc>
      </w:tr>
      <w:tr w:rsidR="00EC75CB" w14:paraId="79C32D39" w14:textId="77777777" w:rsidTr="00BB5B90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EB4502" w14:textId="77777777" w:rsidR="00EC75CB" w:rsidRDefault="00EC75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FFFFFF"/>
              </w:rPr>
              <w:t>For More Information</w:t>
            </w:r>
          </w:p>
        </w:tc>
      </w:tr>
      <w:tr w:rsidR="00EC75CB" w14:paraId="3E2EB017" w14:textId="77777777" w:rsidTr="00F0491B">
        <w:trPr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AAD932" w14:textId="77777777" w:rsidR="000804EE" w:rsidRDefault="000804EE" w:rsidP="000804EE">
            <w:pPr>
              <w:pStyle w:val="PlainText"/>
            </w:pPr>
            <w:r>
              <w:rPr>
                <w:color w:val="000000"/>
              </w:rPr>
              <w:t xml:space="preserve">To </w:t>
            </w:r>
            <w:r>
              <w:t xml:space="preserve">unsubscribe from this listserv send email to: </w:t>
            </w:r>
            <w:hyperlink r:id="rId12" w:history="1">
              <w:r>
                <w:rPr>
                  <w:rStyle w:val="Hyperlink"/>
                </w:rPr>
                <w:t>DTC-signoff-request@CDELIST.CDE.STATE.CO.US</w:t>
              </w:r>
            </w:hyperlink>
          </w:p>
          <w:p w14:paraId="685B25CF" w14:textId="77777777" w:rsidR="000804EE" w:rsidRDefault="000804EE" w:rsidP="000804EE"/>
          <w:p w14:paraId="0BC65D74" w14:textId="77777777" w:rsidR="000804EE" w:rsidRDefault="000804EE" w:rsidP="000804EE">
            <w:r>
              <w:t xml:space="preserve">Previous CDE Technology updates can be viewed at </w:t>
            </w:r>
            <w:hyperlink r:id="rId13" w:history="1">
              <w:r w:rsidRPr="007A17BC">
                <w:rPr>
                  <w:rStyle w:val="Hyperlink"/>
                </w:rPr>
                <w:t>http://www.cde.state.co.us/assessment/announcements</w:t>
              </w:r>
            </w:hyperlink>
          </w:p>
          <w:p w14:paraId="53FBEA28" w14:textId="77777777" w:rsidR="000804EE" w:rsidRDefault="000804EE" w:rsidP="000804EE">
            <w:r>
              <w:t> </w:t>
            </w:r>
          </w:p>
          <w:p w14:paraId="0252D128" w14:textId="77777777" w:rsidR="00EC75CB" w:rsidRDefault="000804EE" w:rsidP="000804EE">
            <w:pPr>
              <w:rPr>
                <w:rFonts w:ascii="Arial" w:hAnsi="Arial" w:cs="Arial"/>
              </w:rPr>
            </w:pPr>
            <w:r>
              <w:t>If you have any questions, please contact Collin Bonner at </w:t>
            </w:r>
            <w:hyperlink r:id="rId14" w:history="1">
              <w:r>
                <w:rPr>
                  <w:rStyle w:val="Hyperlink"/>
                </w:rPr>
                <w:t>Bonner_C@cde.state.co.us</w:t>
              </w:r>
            </w:hyperlink>
          </w:p>
        </w:tc>
      </w:tr>
      <w:tr w:rsidR="00EC75CB" w14:paraId="77084584" w14:textId="77777777" w:rsidTr="00F0491B">
        <w:trPr>
          <w:trHeight w:val="72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88BC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2643EB" w14:textId="77777777" w:rsidR="00EC75CB" w:rsidRDefault="00EC75CB">
            <w:pPr>
              <w:rPr>
                <w:sz w:val="16"/>
                <w:szCs w:val="16"/>
              </w:rPr>
            </w:pPr>
          </w:p>
        </w:tc>
      </w:tr>
      <w:bookmarkEnd w:id="0"/>
    </w:tbl>
    <w:p w14:paraId="135FCD2C" w14:textId="77777777" w:rsidR="00100D2F" w:rsidRDefault="00100D2F"/>
    <w:sectPr w:rsidR="00100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C35CF"/>
    <w:multiLevelType w:val="hybridMultilevel"/>
    <w:tmpl w:val="F634E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A395D"/>
    <w:multiLevelType w:val="multilevel"/>
    <w:tmpl w:val="CBF4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A758BF"/>
    <w:multiLevelType w:val="multilevel"/>
    <w:tmpl w:val="AC82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5B4FE4"/>
    <w:multiLevelType w:val="hybridMultilevel"/>
    <w:tmpl w:val="3350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412D3"/>
    <w:multiLevelType w:val="multilevel"/>
    <w:tmpl w:val="D6CE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097E88"/>
    <w:multiLevelType w:val="hybridMultilevel"/>
    <w:tmpl w:val="E082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E14E2"/>
    <w:multiLevelType w:val="hybridMultilevel"/>
    <w:tmpl w:val="A22CD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44F58"/>
    <w:multiLevelType w:val="hybridMultilevel"/>
    <w:tmpl w:val="2D824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708FD"/>
    <w:multiLevelType w:val="hybridMultilevel"/>
    <w:tmpl w:val="257C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150CC"/>
    <w:multiLevelType w:val="hybridMultilevel"/>
    <w:tmpl w:val="C4AE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785575">
    <w:abstractNumId w:val="7"/>
  </w:num>
  <w:num w:numId="2" w16cid:durableId="796871511">
    <w:abstractNumId w:val="8"/>
  </w:num>
  <w:num w:numId="3" w16cid:durableId="6834780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0032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1022859">
    <w:abstractNumId w:val="5"/>
  </w:num>
  <w:num w:numId="6" w16cid:durableId="52430015">
    <w:abstractNumId w:val="5"/>
  </w:num>
  <w:num w:numId="7" w16cid:durableId="626351799">
    <w:abstractNumId w:val="0"/>
  </w:num>
  <w:num w:numId="8" w16cid:durableId="440418479">
    <w:abstractNumId w:val="9"/>
  </w:num>
  <w:num w:numId="9" w16cid:durableId="558637036">
    <w:abstractNumId w:val="1"/>
  </w:num>
  <w:num w:numId="10" w16cid:durableId="768159634">
    <w:abstractNumId w:val="3"/>
  </w:num>
  <w:num w:numId="11" w16cid:durableId="630940328">
    <w:abstractNumId w:val="2"/>
  </w:num>
  <w:num w:numId="12" w16cid:durableId="1180974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1MF1BNurL9qq21O7/pQ4lwcTYIt8Kl+S8DLcV2bBvj6phPe3/icgJsKSjgyEMCE/hfdER5A7MemLAg10L8//Q==" w:salt="qTF3BR+lvanmnnS4EK1jm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CB"/>
    <w:rsid w:val="00015804"/>
    <w:rsid w:val="00031D94"/>
    <w:rsid w:val="00076333"/>
    <w:rsid w:val="000804EE"/>
    <w:rsid w:val="00100D2F"/>
    <w:rsid w:val="0015057F"/>
    <w:rsid w:val="001D68FF"/>
    <w:rsid w:val="00201CAE"/>
    <w:rsid w:val="00211536"/>
    <w:rsid w:val="002438AA"/>
    <w:rsid w:val="00275B7E"/>
    <w:rsid w:val="002900FA"/>
    <w:rsid w:val="002A077C"/>
    <w:rsid w:val="00347D05"/>
    <w:rsid w:val="003859A4"/>
    <w:rsid w:val="00407994"/>
    <w:rsid w:val="00471A36"/>
    <w:rsid w:val="005732E7"/>
    <w:rsid w:val="006321AA"/>
    <w:rsid w:val="006466D7"/>
    <w:rsid w:val="00751C64"/>
    <w:rsid w:val="007C190C"/>
    <w:rsid w:val="007D6689"/>
    <w:rsid w:val="00866641"/>
    <w:rsid w:val="00932B35"/>
    <w:rsid w:val="00AA66A7"/>
    <w:rsid w:val="00AB7036"/>
    <w:rsid w:val="00BB4095"/>
    <w:rsid w:val="00BB5B90"/>
    <w:rsid w:val="00BF4A6C"/>
    <w:rsid w:val="00C25F9C"/>
    <w:rsid w:val="00C75073"/>
    <w:rsid w:val="00CA0FBC"/>
    <w:rsid w:val="00CB0EA7"/>
    <w:rsid w:val="00D3108D"/>
    <w:rsid w:val="00E11810"/>
    <w:rsid w:val="00EC75CB"/>
    <w:rsid w:val="00EF7F50"/>
    <w:rsid w:val="00F0491B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5E757"/>
  <w15:chartTrackingRefBased/>
  <w15:docId w15:val="{D81850E2-6F60-44C2-8E92-D9F8C383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5C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F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B5B90"/>
    <w:pPr>
      <w:keepNext/>
      <w:spacing w:before="200"/>
      <w:outlineLvl w:val="1"/>
    </w:pPr>
    <w:rPr>
      <w:rFonts w:ascii="Cambria" w:eastAsia="Times New Roman" w:hAnsi="Cambria" w:cs="Times New Roman"/>
      <w:b/>
      <w:bCs/>
      <w:color w:val="1F4E79" w:themeColor="accent1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B5B90"/>
    <w:rPr>
      <w:rFonts w:ascii="Cambria" w:eastAsia="Times New Roman" w:hAnsi="Cambria" w:cs="Times New Roman"/>
      <w:b/>
      <w:bCs/>
      <w:color w:val="1F4E79" w:themeColor="accent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C75CB"/>
    <w:rPr>
      <w:color w:val="0563C1" w:themeColor="hyperlink"/>
      <w:u w:val="single"/>
    </w:rPr>
  </w:style>
  <w:style w:type="paragraph" w:styleId="Subtitle">
    <w:name w:val="Subtitle"/>
    <w:basedOn w:val="Normal"/>
    <w:link w:val="SubtitleChar"/>
    <w:uiPriority w:val="11"/>
    <w:qFormat/>
    <w:rsid w:val="00EC75CB"/>
    <w:pPr>
      <w:spacing w:after="60"/>
      <w:jc w:val="center"/>
    </w:pPr>
    <w:rPr>
      <w:rFonts w:ascii="Calibri Light" w:hAnsi="Calibri Light" w:cs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75CB"/>
    <w:rPr>
      <w:rFonts w:ascii="Calibri Light" w:hAnsi="Calibri Light" w:cs="Calibri Light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EC75CB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C75CB"/>
  </w:style>
  <w:style w:type="paragraph" w:styleId="ListParagraph">
    <w:name w:val="List Paragraph"/>
    <w:basedOn w:val="Normal"/>
    <w:link w:val="ListParagraphChar"/>
    <w:uiPriority w:val="34"/>
    <w:qFormat/>
    <w:rsid w:val="00EC75CB"/>
    <w:pPr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9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1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A07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4E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04EE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04EE"/>
    <w:rPr>
      <w:rFonts w:ascii="Calibri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B7036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25F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C25F9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11536"/>
    <w:pPr>
      <w:spacing w:before="100" w:beforeAutospacing="1" w:after="100" w:afterAutospacing="1"/>
    </w:pPr>
  </w:style>
  <w:style w:type="paragraph" w:customStyle="1" w:styleId="gmail-m-4953161899264841339msolistparagraph">
    <w:name w:val="gmail-m_-4953161899264841339msolistparagraph"/>
    <w:basedOn w:val="Normal"/>
    <w:uiPriority w:val="99"/>
    <w:semiHidden/>
    <w:rsid w:val="00211536"/>
    <w:pPr>
      <w:spacing w:before="100" w:beforeAutospacing="1" w:after="100" w:afterAutospacing="1"/>
    </w:pPr>
  </w:style>
  <w:style w:type="paragraph" w:customStyle="1" w:styleId="gmail-m-4953161899264841339msoplaintext">
    <w:name w:val="gmail-m_-4953161899264841339msoplaintext"/>
    <w:basedOn w:val="Normal"/>
    <w:uiPriority w:val="99"/>
    <w:semiHidden/>
    <w:rsid w:val="002115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365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teams.microsoft.com/event/90c861ff-434d-45ef-ad20-70be75fa366a@a751cfc8-1f9a-4edb-8370-9f1c6d4bea5a" TargetMode="External"/><Relationship Id="rId13" Type="http://schemas.openxmlformats.org/officeDocument/2006/relationships/hyperlink" Target="http://www.cde.state.co.us/assessment/announcem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de.state.co.us/assessment/newassess-dtc" TargetMode="External"/><Relationship Id="rId12" Type="http://schemas.openxmlformats.org/officeDocument/2006/relationships/hyperlink" Target="mailto:DTC-signoff-request@CDELIST.CDE.STATE.CO.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cid:image001.png@01D5BFB8.79D0EA80" TargetMode="External"/><Relationship Id="rId11" Type="http://schemas.openxmlformats.org/officeDocument/2006/relationships/hyperlink" Target="mailto:Bonner_C@cde.state.co.us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cde.state.co.us/assessment/newassess-d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teams.microsoft.com/event/90c861ff-434d-45ef-ad20-70be75fa366a@a751cfc8-1f9a-4edb-8370-9f1c6d4bea5a" TargetMode="External"/><Relationship Id="rId14" Type="http://schemas.openxmlformats.org/officeDocument/2006/relationships/hyperlink" Target="mailto:Bonner_C@cde.state.co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353</Words>
  <Characters>2014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NAEP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Bonner, Collin</dc:creator>
  <cp:keywords/>
  <dc:description/>
  <cp:lastModifiedBy>Bonner, Collin</cp:lastModifiedBy>
  <cp:revision>8</cp:revision>
  <dcterms:created xsi:type="dcterms:W3CDTF">2023-09-27T16:01:00Z</dcterms:created>
  <dcterms:modified xsi:type="dcterms:W3CDTF">2023-10-09T21:16:00Z</dcterms:modified>
</cp:coreProperties>
</file>