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67E62" w14:textId="2EE2FB5B" w:rsidR="00661AD6" w:rsidRDefault="00816011">
      <w:r>
        <w:rPr>
          <w:noProof/>
        </w:rPr>
        <w:drawing>
          <wp:anchor distT="0" distB="0" distL="114300" distR="114300" simplePos="0" relativeHeight="251689984" behindDoc="0" locked="0" layoutInCell="1" allowOverlap="1" wp14:anchorId="545940EE" wp14:editId="2E100F42">
            <wp:simplePos x="0" y="0"/>
            <wp:positionH relativeFrom="margin">
              <wp:posOffset>4797425</wp:posOffset>
            </wp:positionH>
            <wp:positionV relativeFrom="margin">
              <wp:posOffset>-14605</wp:posOffset>
            </wp:positionV>
            <wp:extent cx="1305560" cy="659765"/>
            <wp:effectExtent l="0" t="0" r="889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10B">
        <w:rPr>
          <w:noProof/>
        </w:rPr>
        <w:drawing>
          <wp:anchor distT="0" distB="0" distL="114300" distR="114300" simplePos="0" relativeHeight="251653120" behindDoc="0" locked="0" layoutInCell="0" allowOverlap="1" wp14:anchorId="58A0A634" wp14:editId="5403C7A2">
            <wp:simplePos x="0" y="0"/>
            <wp:positionH relativeFrom="page">
              <wp:posOffset>457200</wp:posOffset>
            </wp:positionH>
            <wp:positionV relativeFrom="margin">
              <wp:posOffset>-110596</wp:posOffset>
            </wp:positionV>
            <wp:extent cx="2613660" cy="1071336"/>
            <wp:effectExtent l="19050" t="19050" r="15240" b="14605"/>
            <wp:wrapNone/>
            <wp:docPr id="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io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071336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6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C0F6E" wp14:editId="471DD752">
                <wp:simplePos x="0" y="0"/>
                <wp:positionH relativeFrom="column">
                  <wp:posOffset>6400800</wp:posOffset>
                </wp:positionH>
                <wp:positionV relativeFrom="paragraph">
                  <wp:posOffset>-457200</wp:posOffset>
                </wp:positionV>
                <wp:extent cx="3200400" cy="77724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77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F4B3B" w14:textId="77777777" w:rsidR="0047110B" w:rsidRDefault="0047110B" w:rsidP="004644E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C05E6AF" w14:textId="77777777" w:rsidR="008D6E01" w:rsidRPr="00496796" w:rsidRDefault="008D6E01" w:rsidP="004644E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96796">
                              <w:rPr>
                                <w:b/>
                                <w:sz w:val="36"/>
                                <w:szCs w:val="36"/>
                              </w:rPr>
                              <w:t>What is the Dynamic Learning Map</w:t>
                            </w:r>
                            <w:r w:rsidR="004644E8" w:rsidRPr="00496796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Pr="0049679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Assessment?</w:t>
                            </w:r>
                          </w:p>
                          <w:p w14:paraId="296F8FA8" w14:textId="25BC51D9" w:rsidR="004644E8" w:rsidRPr="00B919B1" w:rsidRDefault="004644E8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 w:rsidRPr="00B919B1">
                              <w:rPr>
                                <w:sz w:val="32"/>
                                <w:szCs w:val="28"/>
                              </w:rPr>
                              <w:t>The Dynamic Learning Maps</w:t>
                            </w:r>
                            <w:r w:rsidR="009E4DD7">
                              <w:rPr>
                                <w:sz w:val="32"/>
                                <w:szCs w:val="28"/>
                              </w:rPr>
                              <w:t>™</w:t>
                            </w:r>
                            <w:r w:rsidRPr="00B919B1">
                              <w:rPr>
                                <w:sz w:val="32"/>
                                <w:szCs w:val="28"/>
                              </w:rPr>
                              <w:t xml:space="preserve"> (DLM) assessment measures student performance on </w:t>
                            </w:r>
                            <w:r w:rsidR="00A66F88" w:rsidRPr="00B919B1">
                              <w:rPr>
                                <w:sz w:val="32"/>
                                <w:szCs w:val="28"/>
                              </w:rPr>
                              <w:t xml:space="preserve">alternate </w:t>
                            </w:r>
                            <w:r w:rsidR="00245189">
                              <w:rPr>
                                <w:sz w:val="32"/>
                                <w:szCs w:val="28"/>
                              </w:rPr>
                              <w:t>content</w:t>
                            </w:r>
                            <w:r w:rsidR="000274F2" w:rsidRPr="00B919B1">
                              <w:rPr>
                                <w:sz w:val="32"/>
                                <w:szCs w:val="28"/>
                              </w:rPr>
                              <w:t xml:space="preserve"> standards </w:t>
                            </w:r>
                            <w:r w:rsidRPr="00B919B1">
                              <w:rPr>
                                <w:sz w:val="32"/>
                                <w:szCs w:val="28"/>
                              </w:rPr>
                              <w:t xml:space="preserve">for students with </w:t>
                            </w:r>
                            <w:r w:rsidR="00227C64" w:rsidRPr="00B919B1">
                              <w:rPr>
                                <w:sz w:val="32"/>
                                <w:szCs w:val="28"/>
                              </w:rPr>
                              <w:t xml:space="preserve">the most </w:t>
                            </w:r>
                            <w:r w:rsidRPr="00B919B1">
                              <w:rPr>
                                <w:sz w:val="32"/>
                                <w:szCs w:val="28"/>
                              </w:rPr>
                              <w:t>significant cognitive disabilities</w:t>
                            </w:r>
                            <w:r w:rsidR="00511C08" w:rsidRPr="00B919B1">
                              <w:rPr>
                                <w:sz w:val="32"/>
                                <w:szCs w:val="28"/>
                              </w:rPr>
                              <w:t>—DLM Essential Elements</w:t>
                            </w:r>
                            <w:r w:rsidRPr="00B919B1">
                              <w:rPr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14:paraId="37E6EFD5" w14:textId="327E03C6" w:rsidR="008D6E01" w:rsidRPr="00B919B1" w:rsidRDefault="004644E8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 w:rsidRPr="00B919B1">
                              <w:rPr>
                                <w:sz w:val="32"/>
                                <w:szCs w:val="28"/>
                              </w:rPr>
                              <w:t xml:space="preserve">Essential Elements detail what </w:t>
                            </w:r>
                            <w:r w:rsidR="00816011">
                              <w:rPr>
                                <w:sz w:val="32"/>
                                <w:szCs w:val="28"/>
                              </w:rPr>
                              <w:t>your student</w:t>
                            </w:r>
                            <w:r w:rsidR="00227C64" w:rsidRPr="00B919B1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B919B1">
                              <w:rPr>
                                <w:sz w:val="32"/>
                                <w:szCs w:val="28"/>
                              </w:rPr>
                              <w:t xml:space="preserve">should know and </w:t>
                            </w:r>
                            <w:r w:rsidR="0047110B">
                              <w:rPr>
                                <w:sz w:val="32"/>
                                <w:szCs w:val="28"/>
                              </w:rPr>
                              <w:br/>
                            </w:r>
                            <w:r w:rsidRPr="00B919B1">
                              <w:rPr>
                                <w:sz w:val="32"/>
                                <w:szCs w:val="28"/>
                              </w:rPr>
                              <w:t xml:space="preserve">be able to do at a particular </w:t>
                            </w:r>
                            <w:r w:rsidR="0047110B">
                              <w:rPr>
                                <w:sz w:val="32"/>
                                <w:szCs w:val="28"/>
                              </w:rPr>
                              <w:br/>
                            </w:r>
                            <w:r w:rsidRPr="00B919B1">
                              <w:rPr>
                                <w:sz w:val="32"/>
                                <w:szCs w:val="28"/>
                              </w:rPr>
                              <w:t xml:space="preserve">grade level. </w:t>
                            </w:r>
                          </w:p>
                          <w:p w14:paraId="318B8304" w14:textId="323E27C7" w:rsidR="004644E8" w:rsidRPr="00B919B1" w:rsidRDefault="009270B4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 xml:space="preserve">During </w:t>
                            </w:r>
                            <w:r w:rsidR="00EB363E">
                              <w:rPr>
                                <w:sz w:val="32"/>
                                <w:szCs w:val="28"/>
                              </w:rPr>
                              <w:t xml:space="preserve">spring </w:t>
                            </w:r>
                            <w:r w:rsidR="00696A8A" w:rsidRPr="00B919B1">
                              <w:rPr>
                                <w:sz w:val="32"/>
                                <w:szCs w:val="28"/>
                              </w:rPr>
                              <w:t>201</w:t>
                            </w:r>
                            <w:r w:rsidR="00072258">
                              <w:rPr>
                                <w:sz w:val="32"/>
                                <w:szCs w:val="28"/>
                              </w:rPr>
                              <w:t>6</w:t>
                            </w:r>
                            <w:r w:rsidR="00696A8A" w:rsidRPr="00B919B1">
                              <w:rPr>
                                <w:sz w:val="32"/>
                                <w:szCs w:val="28"/>
                              </w:rPr>
                              <w:t>,</w:t>
                            </w:r>
                            <w:r w:rsidR="00816011">
                              <w:rPr>
                                <w:sz w:val="32"/>
                                <w:szCs w:val="28"/>
                              </w:rPr>
                              <w:t xml:space="preserve"> your student</w:t>
                            </w:r>
                            <w:r w:rsidR="000274F2" w:rsidRPr="00B919B1">
                              <w:rPr>
                                <w:sz w:val="32"/>
                                <w:szCs w:val="28"/>
                              </w:rPr>
                              <w:t xml:space="preserve"> took </w:t>
                            </w:r>
                            <w:r w:rsidR="00696A8A" w:rsidRPr="00B919B1">
                              <w:rPr>
                                <w:sz w:val="32"/>
                                <w:szCs w:val="28"/>
                              </w:rPr>
                              <w:t>assessment</w:t>
                            </w:r>
                            <w:r w:rsidR="00A66F88" w:rsidRPr="00B919B1">
                              <w:rPr>
                                <w:sz w:val="32"/>
                                <w:szCs w:val="28"/>
                              </w:rPr>
                              <w:t>s in</w:t>
                            </w:r>
                            <w:r w:rsidR="00696A8A" w:rsidRPr="00B919B1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4644E8" w:rsidRPr="00B919B1">
                              <w:rPr>
                                <w:sz w:val="32"/>
                                <w:szCs w:val="28"/>
                              </w:rPr>
                              <w:t>English language arts</w:t>
                            </w:r>
                            <w:r w:rsidR="00A66F88" w:rsidRPr="00B919B1">
                              <w:rPr>
                                <w:sz w:val="32"/>
                                <w:szCs w:val="28"/>
                              </w:rPr>
                              <w:t xml:space="preserve"> and</w:t>
                            </w:r>
                            <w:r w:rsidR="004644E8" w:rsidRPr="00B919B1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696A8A" w:rsidRPr="00B919B1">
                              <w:rPr>
                                <w:sz w:val="32"/>
                                <w:szCs w:val="28"/>
                              </w:rPr>
                              <w:t>math. This report de</w:t>
                            </w:r>
                            <w:r w:rsidR="00496796" w:rsidRPr="00B919B1">
                              <w:rPr>
                                <w:sz w:val="32"/>
                                <w:szCs w:val="28"/>
                              </w:rPr>
                              <w:t>s</w:t>
                            </w:r>
                            <w:r w:rsidR="00816011">
                              <w:rPr>
                                <w:sz w:val="32"/>
                                <w:szCs w:val="28"/>
                              </w:rPr>
                              <w:t>cribes how your student</w:t>
                            </w:r>
                            <w:r w:rsidR="00696A8A" w:rsidRPr="00B919B1">
                              <w:rPr>
                                <w:sz w:val="32"/>
                                <w:szCs w:val="28"/>
                              </w:rPr>
                              <w:t xml:space="preserve"> performed on the assessment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s</w:t>
                            </w:r>
                            <w:r w:rsidR="000274F2" w:rsidRPr="00B919B1">
                              <w:rPr>
                                <w:sz w:val="32"/>
                                <w:szCs w:val="28"/>
                              </w:rPr>
                              <w:t xml:space="preserve">. </w:t>
                            </w:r>
                          </w:p>
                          <w:p w14:paraId="502DF29D" w14:textId="77777777" w:rsidR="004644E8" w:rsidRPr="00A333AE" w:rsidRDefault="004644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182880" tIns="548640" rIns="182880" bIns="18288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in;margin-top:-36pt;width:252pt;height:6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" fillcolor="#d8d8d8 [2732]" stroked="f" strokeweight="2.25pt">
                <v:textbox inset="14.4pt,43.2pt,14.4pt,14.4pt">
                  <w:txbxContent>
                    <w:p w14:paraId="2B4F4B3B" w14:textId="77777777" w:rsidR="0047110B" w:rsidRDefault="0047110B" w:rsidP="004644E8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C05E6AF" w14:textId="77777777" w:rsidR="008D6E01" w:rsidRPr="00496796" w:rsidRDefault="008D6E01" w:rsidP="004644E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496796">
                        <w:rPr>
                          <w:b/>
                          <w:sz w:val="36"/>
                          <w:szCs w:val="36"/>
                        </w:rPr>
                        <w:t>What is the Dynamic Learning Map</w:t>
                      </w:r>
                      <w:r w:rsidR="004644E8" w:rsidRPr="00496796"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 w:rsidRPr="00496796">
                        <w:rPr>
                          <w:b/>
                          <w:sz w:val="36"/>
                          <w:szCs w:val="36"/>
                        </w:rPr>
                        <w:t xml:space="preserve"> Assessment?</w:t>
                      </w:r>
                    </w:p>
                    <w:p w14:paraId="296F8FA8" w14:textId="25BC51D9" w:rsidR="004644E8" w:rsidRPr="00B919B1" w:rsidRDefault="004644E8">
                      <w:pPr>
                        <w:rPr>
                          <w:sz w:val="32"/>
                          <w:szCs w:val="28"/>
                        </w:rPr>
                      </w:pPr>
                      <w:r w:rsidRPr="00B919B1">
                        <w:rPr>
                          <w:sz w:val="32"/>
                          <w:szCs w:val="28"/>
                        </w:rPr>
                        <w:t>The Dynamic Learning Maps</w:t>
                      </w:r>
                      <w:r w:rsidR="009E4DD7">
                        <w:rPr>
                          <w:sz w:val="32"/>
                          <w:szCs w:val="28"/>
                        </w:rPr>
                        <w:t>™</w:t>
                      </w:r>
                      <w:r w:rsidRPr="00B919B1">
                        <w:rPr>
                          <w:sz w:val="32"/>
                          <w:szCs w:val="28"/>
                        </w:rPr>
                        <w:t xml:space="preserve"> (DLM) assessment measures student performance on </w:t>
                      </w:r>
                      <w:r w:rsidR="00A66F88" w:rsidRPr="00B919B1">
                        <w:rPr>
                          <w:sz w:val="32"/>
                          <w:szCs w:val="28"/>
                        </w:rPr>
                        <w:t xml:space="preserve">alternate </w:t>
                      </w:r>
                      <w:r w:rsidR="00245189">
                        <w:rPr>
                          <w:sz w:val="32"/>
                          <w:szCs w:val="28"/>
                        </w:rPr>
                        <w:t>content</w:t>
                      </w:r>
                      <w:r w:rsidR="000274F2" w:rsidRPr="00B919B1">
                        <w:rPr>
                          <w:sz w:val="32"/>
                          <w:szCs w:val="28"/>
                        </w:rPr>
                        <w:t xml:space="preserve"> standards </w:t>
                      </w:r>
                      <w:r w:rsidRPr="00B919B1">
                        <w:rPr>
                          <w:sz w:val="32"/>
                          <w:szCs w:val="28"/>
                        </w:rPr>
                        <w:t xml:space="preserve">for students with </w:t>
                      </w:r>
                      <w:r w:rsidR="00227C64" w:rsidRPr="00B919B1">
                        <w:rPr>
                          <w:sz w:val="32"/>
                          <w:szCs w:val="28"/>
                        </w:rPr>
                        <w:t xml:space="preserve">the most </w:t>
                      </w:r>
                      <w:r w:rsidRPr="00B919B1">
                        <w:rPr>
                          <w:sz w:val="32"/>
                          <w:szCs w:val="28"/>
                        </w:rPr>
                        <w:t>significant cognitive disabilities</w:t>
                      </w:r>
                      <w:r w:rsidR="00511C08" w:rsidRPr="00B919B1">
                        <w:rPr>
                          <w:sz w:val="32"/>
                          <w:szCs w:val="28"/>
                        </w:rPr>
                        <w:t>—DLM Essential Elements</w:t>
                      </w:r>
                      <w:r w:rsidRPr="00B919B1">
                        <w:rPr>
                          <w:sz w:val="32"/>
                          <w:szCs w:val="28"/>
                        </w:rPr>
                        <w:t>.</w:t>
                      </w:r>
                    </w:p>
                    <w:p w14:paraId="37E6EFD5" w14:textId="327E03C6" w:rsidR="008D6E01" w:rsidRPr="00B919B1" w:rsidRDefault="004644E8">
                      <w:pPr>
                        <w:rPr>
                          <w:sz w:val="32"/>
                          <w:szCs w:val="28"/>
                        </w:rPr>
                      </w:pPr>
                      <w:r w:rsidRPr="00B919B1">
                        <w:rPr>
                          <w:sz w:val="32"/>
                          <w:szCs w:val="28"/>
                        </w:rPr>
                        <w:t xml:space="preserve">Essential Elements detail what </w:t>
                      </w:r>
                      <w:r w:rsidR="00816011">
                        <w:rPr>
                          <w:sz w:val="32"/>
                          <w:szCs w:val="28"/>
                        </w:rPr>
                        <w:t>your student</w:t>
                      </w:r>
                      <w:r w:rsidR="00227C64" w:rsidRPr="00B919B1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Pr="00B919B1">
                        <w:rPr>
                          <w:sz w:val="32"/>
                          <w:szCs w:val="28"/>
                        </w:rPr>
                        <w:t xml:space="preserve">should know and </w:t>
                      </w:r>
                      <w:r w:rsidR="0047110B">
                        <w:rPr>
                          <w:sz w:val="32"/>
                          <w:szCs w:val="28"/>
                        </w:rPr>
                        <w:br/>
                      </w:r>
                      <w:r w:rsidRPr="00B919B1">
                        <w:rPr>
                          <w:sz w:val="32"/>
                          <w:szCs w:val="28"/>
                        </w:rPr>
                        <w:t xml:space="preserve">be able to do at a particular </w:t>
                      </w:r>
                      <w:r w:rsidR="0047110B">
                        <w:rPr>
                          <w:sz w:val="32"/>
                          <w:szCs w:val="28"/>
                        </w:rPr>
                        <w:br/>
                      </w:r>
                      <w:r w:rsidRPr="00B919B1">
                        <w:rPr>
                          <w:sz w:val="32"/>
                          <w:szCs w:val="28"/>
                        </w:rPr>
                        <w:t xml:space="preserve">grade level. </w:t>
                      </w:r>
                    </w:p>
                    <w:p w14:paraId="318B8304" w14:textId="323E27C7" w:rsidR="004644E8" w:rsidRPr="00B919B1" w:rsidRDefault="009270B4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 xml:space="preserve">During </w:t>
                      </w:r>
                      <w:r w:rsidR="00EB363E">
                        <w:rPr>
                          <w:sz w:val="32"/>
                          <w:szCs w:val="28"/>
                        </w:rPr>
                        <w:t xml:space="preserve">spring </w:t>
                      </w:r>
                      <w:r w:rsidR="00696A8A" w:rsidRPr="00B919B1">
                        <w:rPr>
                          <w:sz w:val="32"/>
                          <w:szCs w:val="28"/>
                        </w:rPr>
                        <w:t>201</w:t>
                      </w:r>
                      <w:r w:rsidR="00072258">
                        <w:rPr>
                          <w:sz w:val="32"/>
                          <w:szCs w:val="28"/>
                        </w:rPr>
                        <w:t>6</w:t>
                      </w:r>
                      <w:r w:rsidR="00696A8A" w:rsidRPr="00B919B1">
                        <w:rPr>
                          <w:sz w:val="32"/>
                          <w:szCs w:val="28"/>
                        </w:rPr>
                        <w:t>,</w:t>
                      </w:r>
                      <w:r w:rsidR="00816011">
                        <w:rPr>
                          <w:sz w:val="32"/>
                          <w:szCs w:val="28"/>
                        </w:rPr>
                        <w:t xml:space="preserve"> your student</w:t>
                      </w:r>
                      <w:r w:rsidR="000274F2" w:rsidRPr="00B919B1">
                        <w:rPr>
                          <w:sz w:val="32"/>
                          <w:szCs w:val="28"/>
                        </w:rPr>
                        <w:t xml:space="preserve"> took </w:t>
                      </w:r>
                      <w:r w:rsidR="00696A8A" w:rsidRPr="00B919B1">
                        <w:rPr>
                          <w:sz w:val="32"/>
                          <w:szCs w:val="28"/>
                        </w:rPr>
                        <w:t>assessment</w:t>
                      </w:r>
                      <w:r w:rsidR="00A66F88" w:rsidRPr="00B919B1">
                        <w:rPr>
                          <w:sz w:val="32"/>
                          <w:szCs w:val="28"/>
                        </w:rPr>
                        <w:t>s in</w:t>
                      </w:r>
                      <w:r w:rsidR="00696A8A" w:rsidRPr="00B919B1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4644E8" w:rsidRPr="00B919B1">
                        <w:rPr>
                          <w:sz w:val="32"/>
                          <w:szCs w:val="28"/>
                        </w:rPr>
                        <w:t>English language arts</w:t>
                      </w:r>
                      <w:r w:rsidR="00A66F88" w:rsidRPr="00B919B1">
                        <w:rPr>
                          <w:sz w:val="32"/>
                          <w:szCs w:val="28"/>
                        </w:rPr>
                        <w:t xml:space="preserve"> and</w:t>
                      </w:r>
                      <w:r w:rsidR="004644E8" w:rsidRPr="00B919B1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696A8A" w:rsidRPr="00B919B1">
                        <w:rPr>
                          <w:sz w:val="32"/>
                          <w:szCs w:val="28"/>
                        </w:rPr>
                        <w:t>math. This report de</w:t>
                      </w:r>
                      <w:r w:rsidR="00496796" w:rsidRPr="00B919B1">
                        <w:rPr>
                          <w:sz w:val="32"/>
                          <w:szCs w:val="28"/>
                        </w:rPr>
                        <w:t>s</w:t>
                      </w:r>
                      <w:r w:rsidR="00816011">
                        <w:rPr>
                          <w:sz w:val="32"/>
                          <w:szCs w:val="28"/>
                        </w:rPr>
                        <w:t>cribes how your student</w:t>
                      </w:r>
                      <w:r w:rsidR="00696A8A" w:rsidRPr="00B919B1">
                        <w:rPr>
                          <w:sz w:val="32"/>
                          <w:szCs w:val="28"/>
                        </w:rPr>
                        <w:t xml:space="preserve"> performed on the assessment</w:t>
                      </w:r>
                      <w:r>
                        <w:rPr>
                          <w:sz w:val="32"/>
                          <w:szCs w:val="28"/>
                        </w:rPr>
                        <w:t>s</w:t>
                      </w:r>
                      <w:r w:rsidR="000274F2" w:rsidRPr="00B919B1">
                        <w:rPr>
                          <w:sz w:val="32"/>
                          <w:szCs w:val="28"/>
                        </w:rPr>
                        <w:t xml:space="preserve">. </w:t>
                      </w:r>
                    </w:p>
                    <w:p w14:paraId="502DF29D" w14:textId="77777777" w:rsidR="004644E8" w:rsidRPr="00A333AE" w:rsidRDefault="004644E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id w:val="1904177547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24FB397D" w14:textId="169D62C6" w:rsidR="00A333AE" w:rsidRPr="003841AC" w:rsidRDefault="0047110B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6029FED" wp14:editId="5EDA3CAE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3402330</wp:posOffset>
                    </wp:positionV>
                    <wp:extent cx="5943600" cy="3132455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1324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9E4B4F" w14:textId="09091527" w:rsidR="0047110B" w:rsidRPr="00816011" w:rsidRDefault="00816011" w:rsidP="0047110B">
                                <w:pPr>
                                  <w:jc w:val="center"/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816011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 xml:space="preserve">Colorado Department of Education  </w:t>
                                </w:r>
                              </w:p>
                              <w:p w14:paraId="24F2710F" w14:textId="5EF4D3A6" w:rsidR="00816011" w:rsidRPr="00816011" w:rsidRDefault="00816011" w:rsidP="00816011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816011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Assessment Unit</w:t>
                                </w:r>
                              </w:p>
                              <w:p w14:paraId="76A27525" w14:textId="125628FC" w:rsidR="00816011" w:rsidRDefault="00816011" w:rsidP="00816011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Mindy Roden </w:t>
                                </w:r>
                              </w:p>
                              <w:p w14:paraId="51750BE5" w14:textId="19DA25E9" w:rsidR="00816011" w:rsidRDefault="00082B07" w:rsidP="00816011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hyperlink r:id="rId12" w:history="1">
                                  <w:r w:rsidR="00816011" w:rsidRPr="00D8265D">
                                    <w:rPr>
                                      <w:rStyle w:val="Hyperlink"/>
                                      <w:sz w:val="28"/>
                                      <w:szCs w:val="28"/>
                                    </w:rPr>
                                    <w:t>Roden_m@cde.state.co.us</w:t>
                                  </w:r>
                                </w:hyperlink>
                              </w:p>
                              <w:p w14:paraId="71687269" w14:textId="4EFA2C57" w:rsidR="00816011" w:rsidRPr="00816011" w:rsidRDefault="00816011" w:rsidP="00816011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303-866-6709</w:t>
                                </w:r>
                              </w:p>
                              <w:p w14:paraId="4CBC06FE" w14:textId="77777777" w:rsidR="0047110B" w:rsidRDefault="0047110B" w:rsidP="0047110B">
                                <w:pPr>
                                  <w:jc w:val="center"/>
                                </w:pPr>
                              </w:p>
                              <w:p w14:paraId="64650A53" w14:textId="77777777" w:rsidR="0047110B" w:rsidRDefault="0047110B" w:rsidP="0047110B">
                                <w:pPr>
                                  <w:jc w:val="center"/>
                                </w:pPr>
                              </w:p>
                              <w:p w14:paraId="1349FA02" w14:textId="0896C433" w:rsidR="00496796" w:rsidRDefault="00496796" w:rsidP="0047110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3" o:spid="_x0000_s1027" type="#_x0000_t202" style="position:absolute;margin-left:18pt;margin-top:267.9pt;width:468pt;height:24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" filled="f" stroked="f" strokeweight=".5pt">
                    <v:textbox inset="14.4pt,14.4pt,14.4pt">
                      <w:txbxContent>
                        <w:p w14:paraId="4D9E4B4F" w14:textId="09091527" w:rsidR="0047110B" w:rsidRPr="00816011" w:rsidRDefault="00816011" w:rsidP="0047110B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816011">
                            <w:rPr>
                              <w:b/>
                              <w:sz w:val="40"/>
                              <w:szCs w:val="40"/>
                            </w:rPr>
                            <w:t xml:space="preserve">Colorado Department of Education  </w:t>
                          </w:r>
                        </w:p>
                        <w:p w14:paraId="24F2710F" w14:textId="5EF4D3A6" w:rsidR="00816011" w:rsidRPr="00816011" w:rsidRDefault="00816011" w:rsidP="0081601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16011">
                            <w:rPr>
                              <w:b/>
                              <w:sz w:val="28"/>
                              <w:szCs w:val="28"/>
                            </w:rPr>
                            <w:t>Assessment Unit</w:t>
                          </w:r>
                        </w:p>
                        <w:p w14:paraId="76A27525" w14:textId="125628FC" w:rsidR="00816011" w:rsidRDefault="00816011" w:rsidP="00816011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Mindy Roden </w:t>
                          </w:r>
                        </w:p>
                        <w:p w14:paraId="51750BE5" w14:textId="19DA25E9" w:rsidR="00816011" w:rsidRDefault="00816011" w:rsidP="00816011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hyperlink r:id="rId13" w:history="1">
                            <w:r w:rsidRPr="00D8265D">
                              <w:rPr>
                                <w:rStyle w:val="Hyperlink"/>
                                <w:sz w:val="28"/>
                                <w:szCs w:val="28"/>
                              </w:rPr>
                              <w:t>Roden_m@cde.state.co.us</w:t>
                            </w:r>
                          </w:hyperlink>
                        </w:p>
                        <w:p w14:paraId="71687269" w14:textId="4EFA2C57" w:rsidR="00816011" w:rsidRPr="00816011" w:rsidRDefault="00816011" w:rsidP="00816011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303-866-6709</w:t>
                          </w:r>
                        </w:p>
                        <w:p w14:paraId="4CBC06FE" w14:textId="77777777" w:rsidR="0047110B" w:rsidRDefault="0047110B" w:rsidP="0047110B">
                          <w:pPr>
                            <w:jc w:val="center"/>
                          </w:pPr>
                        </w:p>
                        <w:p w14:paraId="64650A53" w14:textId="77777777" w:rsidR="0047110B" w:rsidRDefault="0047110B" w:rsidP="0047110B">
                          <w:pPr>
                            <w:jc w:val="center"/>
                          </w:pPr>
                        </w:p>
                        <w:p w14:paraId="1349FA02" w14:textId="0896C433" w:rsidR="00496796" w:rsidRDefault="00496796" w:rsidP="0047110B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21967D3" wp14:editId="7556BB85">
                    <wp:simplePos x="0" y="0"/>
                    <wp:positionH relativeFrom="column">
                      <wp:posOffset>937260</wp:posOffset>
                    </wp:positionH>
                    <wp:positionV relativeFrom="paragraph">
                      <wp:posOffset>934085</wp:posOffset>
                    </wp:positionV>
                    <wp:extent cx="4549331" cy="247078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49331" cy="2470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0AB6DC" w14:textId="7B631D4E" w:rsidR="0000009B" w:rsidRPr="004A3506" w:rsidRDefault="00A333AE" w:rsidP="0000009B">
                                <w:pPr>
                                  <w:pStyle w:val="Heading1"/>
                                  <w:jc w:val="center"/>
                                  <w:rPr>
                                    <w:b w:val="0"/>
                                    <w:color w:val="auto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</w:rPr>
                                  <w:t xml:space="preserve">Understanding </w:t>
                                </w:r>
                                <w:r w:rsidR="00816011">
                                  <w:rPr>
                                    <w:sz w:val="40"/>
                                    <w:szCs w:val="40"/>
                                  </w:rPr>
                                  <w:t xml:space="preserve">Students’ </w:t>
                                </w:r>
                                <w:r w:rsidR="0000009B" w:rsidRPr="0000009B">
                                  <w:rPr>
                                    <w:sz w:val="40"/>
                                    <w:szCs w:val="40"/>
                                  </w:rPr>
                                  <w:t xml:space="preserve">Performance and </w:t>
                                </w:r>
                                <w:r w:rsidR="0047110B">
                                  <w:rPr>
                                    <w:sz w:val="40"/>
                                    <w:szCs w:val="40"/>
                                  </w:rPr>
                                  <w:br/>
                                </w:r>
                                <w:r w:rsidR="0000009B" w:rsidRPr="0000009B">
                                  <w:rPr>
                                    <w:sz w:val="40"/>
                                    <w:szCs w:val="40"/>
                                  </w:rPr>
                                  <w:t>Learning Profiles</w:t>
                                </w:r>
                              </w:p>
                              <w:p w14:paraId="4A15DD7A" w14:textId="77777777" w:rsidR="008D6E01" w:rsidRPr="008D6E01" w:rsidRDefault="008D6E01" w:rsidP="008D6E01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43DE7D11" w14:textId="203197A0" w:rsidR="008D6E01" w:rsidRPr="008D6E01" w:rsidRDefault="008D6E01" w:rsidP="008D6E01">
                                <w:pPr>
                                  <w:jc w:val="center"/>
                                  <w:rPr>
                                    <w:b/>
                                    <w:sz w:val="48"/>
                                    <w:szCs w:val="40"/>
                                  </w:rPr>
                                </w:pPr>
                                <w:r w:rsidRPr="008D6E01">
                                  <w:rPr>
                                    <w:b/>
                                    <w:sz w:val="48"/>
                                    <w:szCs w:val="40"/>
                                  </w:rPr>
                                  <w:t>201</w:t>
                                </w:r>
                                <w:r w:rsidR="00082B07">
                                  <w:rPr>
                                    <w:b/>
                                    <w:sz w:val="48"/>
                                    <w:szCs w:val="40"/>
                                  </w:rPr>
                                  <w:t>6</w:t>
                                </w:r>
                                <w:r w:rsidRPr="008D6E01">
                                  <w:rPr>
                                    <w:b/>
                                    <w:sz w:val="48"/>
                                    <w:szCs w:val="40"/>
                                  </w:rPr>
                                  <w:t>-201</w:t>
                                </w:r>
                                <w:r w:rsidR="00082B07">
                                  <w:rPr>
                                    <w:b/>
                                    <w:sz w:val="48"/>
                                    <w:szCs w:val="40"/>
                                  </w:rPr>
                                  <w:t>7</w:t>
                                </w:r>
                                <w:r w:rsidRPr="008D6E01">
                                  <w:rPr>
                                    <w:b/>
                                    <w:sz w:val="48"/>
                                    <w:szCs w:val="40"/>
                                  </w:rPr>
                                  <w:t xml:space="preserve"> School Year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73.8pt;margin-top:73.55pt;width:358.2pt;height:194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" stroked="f">
                    <v:textbox style="mso-fit-shape-to-text:t">
                      <w:txbxContent>
                        <w:p w14:paraId="240AB6DC" w14:textId="7B631D4E" w:rsidR="0000009B" w:rsidRPr="004A3506" w:rsidRDefault="00A333AE" w:rsidP="0000009B">
                          <w:pPr>
                            <w:pStyle w:val="Heading1"/>
                            <w:jc w:val="center"/>
                            <w:rPr>
                              <w:b w:val="0"/>
                              <w:color w:val="auto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 xml:space="preserve">Understanding </w:t>
                          </w:r>
                          <w:r w:rsidR="00816011">
                            <w:rPr>
                              <w:sz w:val="40"/>
                              <w:szCs w:val="40"/>
                            </w:rPr>
                            <w:t xml:space="preserve">Students’ </w:t>
                          </w:r>
                          <w:r w:rsidR="0000009B" w:rsidRPr="0000009B">
                            <w:rPr>
                              <w:sz w:val="40"/>
                              <w:szCs w:val="40"/>
                            </w:rPr>
                            <w:t xml:space="preserve">Performance and </w:t>
                          </w:r>
                          <w:r w:rsidR="0047110B">
                            <w:rPr>
                              <w:sz w:val="40"/>
                              <w:szCs w:val="40"/>
                            </w:rPr>
                            <w:br/>
                          </w:r>
                          <w:r w:rsidR="0000009B" w:rsidRPr="0000009B">
                            <w:rPr>
                              <w:sz w:val="40"/>
                              <w:szCs w:val="40"/>
                            </w:rPr>
                            <w:t>Learning Profiles</w:t>
                          </w:r>
                        </w:p>
                        <w:p w14:paraId="4A15DD7A" w14:textId="77777777" w:rsidR="008D6E01" w:rsidRPr="008D6E01" w:rsidRDefault="008D6E01" w:rsidP="008D6E01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43DE7D11" w14:textId="203197A0" w:rsidR="008D6E01" w:rsidRPr="008D6E01" w:rsidRDefault="008D6E01" w:rsidP="008D6E01">
                          <w:pPr>
                            <w:jc w:val="center"/>
                            <w:rPr>
                              <w:b/>
                              <w:sz w:val="48"/>
                              <w:szCs w:val="40"/>
                            </w:rPr>
                          </w:pPr>
                          <w:r w:rsidRPr="008D6E01">
                            <w:rPr>
                              <w:b/>
                              <w:sz w:val="48"/>
                              <w:szCs w:val="40"/>
                            </w:rPr>
                            <w:t>201</w:t>
                          </w:r>
                          <w:r w:rsidR="00082B07">
                            <w:rPr>
                              <w:b/>
                              <w:sz w:val="48"/>
                              <w:szCs w:val="40"/>
                            </w:rPr>
                            <w:t>6</w:t>
                          </w:r>
                          <w:r w:rsidRPr="008D6E01">
                            <w:rPr>
                              <w:b/>
                              <w:sz w:val="48"/>
                              <w:szCs w:val="40"/>
                            </w:rPr>
                            <w:t>-201</w:t>
                          </w:r>
                          <w:r w:rsidR="00082B07">
                            <w:rPr>
                              <w:b/>
                              <w:sz w:val="48"/>
                              <w:szCs w:val="40"/>
                            </w:rPr>
                            <w:t>7</w:t>
                          </w:r>
                          <w:r w:rsidRPr="008D6E01">
                            <w:rPr>
                              <w:b/>
                              <w:sz w:val="48"/>
                              <w:szCs w:val="40"/>
                            </w:rPr>
                            <w:t xml:space="preserve"> School Year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14:paraId="2C8427A2" w14:textId="00A25DDE" w:rsidR="004A3506" w:rsidRPr="00A9600D" w:rsidRDefault="00A9600D" w:rsidP="00A9600D">
      <w:pPr>
        <w:jc w:val="center"/>
        <w:rPr>
          <w:rFonts w:asciiTheme="majorHAnsi" w:eastAsiaTheme="majorEastAsia" w:hAnsiTheme="majorHAnsi" w:cstheme="majorBidi"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2162B" wp14:editId="462D78B4">
                <wp:simplePos x="0" y="0"/>
                <wp:positionH relativeFrom="column">
                  <wp:posOffset>-177800</wp:posOffset>
                </wp:positionH>
                <wp:positionV relativeFrom="paragraph">
                  <wp:posOffset>2057400</wp:posOffset>
                </wp:positionV>
                <wp:extent cx="2266950" cy="3710141"/>
                <wp:effectExtent l="0" t="0" r="1949450" b="24130"/>
                <wp:wrapNone/>
                <wp:docPr id="19" name="Rounded Rectangular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710141"/>
                        </a:xfrm>
                        <a:prstGeom prst="wedgeRoundRectCallout">
                          <a:avLst>
                            <a:gd name="adj1" fmla="val 134907"/>
                            <a:gd name="adj2" fmla="val -34408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7D0F0" w14:textId="2D32CAD7" w:rsidR="00BB3BBC" w:rsidRPr="00245FB4" w:rsidRDefault="00BB3BBC" w:rsidP="00BB3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 w:rsidRPr="00245FB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</w:rPr>
                              <w:t xml:space="preserve">How is </w:t>
                            </w:r>
                            <w:r w:rsidR="0081601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</w:rPr>
                              <w:t>the student</w:t>
                            </w:r>
                            <w:r w:rsidRPr="00245FB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</w:rPr>
                              <w:t xml:space="preserve"> doing? </w:t>
                            </w:r>
                          </w:p>
                          <w:p w14:paraId="40473BDD" w14:textId="77777777" w:rsidR="00BB3BBC" w:rsidRPr="00245FB4" w:rsidRDefault="00BB3BBC" w:rsidP="00BB3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07D05B5D" w14:textId="086E9392" w:rsidR="00BB3BBC" w:rsidRPr="00245FB4" w:rsidRDefault="003841AC" w:rsidP="00BB3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</w:pPr>
                            <w:r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The </w:t>
                            </w:r>
                            <w:r w:rsidRPr="00245FB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</w:rPr>
                              <w:t>Overall Results</w:t>
                            </w:r>
                            <w:r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 section </w:t>
                            </w:r>
                            <w:r w:rsidR="00511C08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>describes</w:t>
                            </w:r>
                            <w:r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 </w:t>
                            </w:r>
                            <w:r w:rsidR="00816011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>the student’s</w:t>
                            </w:r>
                            <w:r w:rsidR="00214BA7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 overall </w:t>
                            </w:r>
                            <w:r w:rsidR="005D60FA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performance </w:t>
                            </w:r>
                            <w:r w:rsidR="00214BA7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in relation to the alternate </w:t>
                            </w:r>
                            <w:r w:rsidR="00245FB4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>achievement</w:t>
                            </w:r>
                            <w:r w:rsidR="00214BA7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 standards for English l</w:t>
                            </w:r>
                            <w:r w:rsidR="00BB3BBC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anguage </w:t>
                            </w:r>
                            <w:r w:rsidR="00214BA7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>a</w:t>
                            </w:r>
                            <w:r w:rsidR="00BB3BBC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>rts</w:t>
                            </w:r>
                            <w:r w:rsidR="00214BA7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 or math</w:t>
                            </w:r>
                            <w:r w:rsidR="00BB3BBC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>.</w:t>
                            </w:r>
                          </w:p>
                          <w:p w14:paraId="5F4DBC99" w14:textId="77777777" w:rsidR="00BB3BBC" w:rsidRPr="00245FB4" w:rsidRDefault="00BB3BBC" w:rsidP="00BB3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4449342A" w14:textId="77777777" w:rsidR="00BB3BBC" w:rsidRPr="00245FB4" w:rsidRDefault="00BB3BBC" w:rsidP="00BB3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</w:pPr>
                            <w:r w:rsidRPr="00245FB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</w:rPr>
                              <w:t>Student performance</w:t>
                            </w:r>
                            <w:r w:rsid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 on this assessment is </w:t>
                            </w:r>
                            <w:r w:rsidR="00214BA7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>c</w:t>
                            </w:r>
                            <w:r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>ategorized as Emerging, Approaching</w:t>
                            </w:r>
                            <w:r w:rsidR="00214BA7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 the Target</w:t>
                            </w:r>
                            <w:r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, </w:t>
                            </w:r>
                            <w:r w:rsidR="00214BA7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>at Target</w:t>
                            </w:r>
                            <w:r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, and </w:t>
                            </w:r>
                            <w:r w:rsidR="00214BA7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>Advanced</w:t>
                            </w:r>
                            <w:r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.  </w:t>
                            </w:r>
                          </w:p>
                          <w:p w14:paraId="47630F64" w14:textId="77777777" w:rsidR="00BB3BBC" w:rsidRPr="00245FB4" w:rsidRDefault="00BB3BBC" w:rsidP="00BB3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3E524AE4" w14:textId="5DDC7E8A" w:rsidR="00BB3BBC" w:rsidRPr="00421B13" w:rsidRDefault="004002E4" w:rsidP="00CE7F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245FB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</w:rPr>
                              <w:t>“</w:t>
                            </w:r>
                            <w:r w:rsidR="00214BA7" w:rsidRPr="00245FB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</w:rPr>
                              <w:t>At Target</w:t>
                            </w:r>
                            <w:r w:rsidRPr="00245FB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</w:rPr>
                              <w:t>”</w:t>
                            </w:r>
                            <w:r w:rsidR="00BB3BBC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 </w:t>
                            </w:r>
                            <w:r w:rsidR="00227C6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>means</w:t>
                            </w:r>
                            <w:r w:rsidR="00227C64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 </w:t>
                            </w:r>
                            <w:r w:rsidR="00816011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that the student </w:t>
                            </w:r>
                            <w:r w:rsidR="00BB3BBC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has met the alternate </w:t>
                            </w:r>
                            <w:r w:rsidR="00A66F88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>achievement</w:t>
                            </w:r>
                            <w:r w:rsidR="00BB3BBC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 standards in English language arts </w:t>
                            </w:r>
                            <w:r w:rsidR="00214BA7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or math </w:t>
                            </w:r>
                            <w:r w:rsidR="00BB3BBC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for </w:t>
                            </w:r>
                            <w:r w:rsidR="00816011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the </w:t>
                            </w:r>
                            <w:proofErr w:type="gramStart"/>
                            <w:r w:rsidR="00816011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>student’s</w:t>
                            </w:r>
                            <w:proofErr w:type="gramEnd"/>
                            <w:r w:rsidR="00816011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 enrolled</w:t>
                            </w:r>
                            <w:r w:rsidR="00214BA7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 xml:space="preserve"> grade level</w:t>
                            </w:r>
                            <w:r w:rsidR="00BB3BBC" w:rsidRPr="00245FB4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9" o:spid="_x0000_s1029" type="#_x0000_t62" style="position:absolute;left:0;text-align:left;margin-left:-14pt;margin-top:162pt;width:178.5pt;height:292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" adj="39940,3368" fillcolor="white [3201]" strokecolor="#f79646 [3209]" strokeweight="2pt">
                <v:textbox>
                  <w:txbxContent>
                    <w:p w14:paraId="08E7D0F0" w14:textId="2D32CAD7" w:rsidR="00BB3BBC" w:rsidRPr="00245FB4" w:rsidRDefault="00BB3BBC" w:rsidP="00BB3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b/>
                          <w:color w:val="000000" w:themeColor="text1"/>
                          <w:sz w:val="21"/>
                        </w:rPr>
                      </w:pPr>
                      <w:r w:rsidRPr="00245FB4">
                        <w:rPr>
                          <w:rFonts w:ascii="Tahoma" w:hAnsi="Tahoma" w:cs="Tahoma"/>
                          <w:b/>
                          <w:color w:val="000000" w:themeColor="text1"/>
                          <w:sz w:val="21"/>
                        </w:rPr>
                        <w:t xml:space="preserve">How is </w:t>
                      </w:r>
                      <w:r w:rsidR="00816011">
                        <w:rPr>
                          <w:rFonts w:ascii="Tahoma" w:hAnsi="Tahoma" w:cs="Tahoma"/>
                          <w:b/>
                          <w:color w:val="000000" w:themeColor="text1"/>
                          <w:sz w:val="21"/>
                        </w:rPr>
                        <w:t>the student</w:t>
                      </w:r>
                      <w:r w:rsidRPr="00245FB4">
                        <w:rPr>
                          <w:rFonts w:ascii="Tahoma" w:hAnsi="Tahoma" w:cs="Tahoma"/>
                          <w:b/>
                          <w:color w:val="000000" w:themeColor="text1"/>
                          <w:sz w:val="21"/>
                        </w:rPr>
                        <w:t xml:space="preserve"> doing? </w:t>
                      </w:r>
                    </w:p>
                    <w:p w14:paraId="40473BDD" w14:textId="77777777" w:rsidR="00BB3BBC" w:rsidRPr="00245FB4" w:rsidRDefault="00BB3BBC" w:rsidP="00BB3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b/>
                          <w:color w:val="000000" w:themeColor="text1"/>
                          <w:sz w:val="21"/>
                        </w:rPr>
                      </w:pPr>
                    </w:p>
                    <w:p w14:paraId="07D05B5D" w14:textId="086E9392" w:rsidR="00BB3BBC" w:rsidRPr="00245FB4" w:rsidRDefault="003841AC" w:rsidP="00BB3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</w:pPr>
                      <w:r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The </w:t>
                      </w:r>
                      <w:r w:rsidRPr="00245FB4">
                        <w:rPr>
                          <w:rFonts w:ascii="Tahoma" w:hAnsi="Tahoma" w:cs="Tahoma"/>
                          <w:b/>
                          <w:color w:val="000000" w:themeColor="text1"/>
                          <w:sz w:val="21"/>
                        </w:rPr>
                        <w:t>Overall Results</w:t>
                      </w:r>
                      <w:r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 section </w:t>
                      </w:r>
                      <w:r w:rsidR="00511C08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>describes</w:t>
                      </w:r>
                      <w:r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 </w:t>
                      </w:r>
                      <w:r w:rsidR="00816011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>the student’s</w:t>
                      </w:r>
                      <w:r w:rsidR="00214BA7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 overall </w:t>
                      </w:r>
                      <w:r w:rsidR="005D60FA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performance </w:t>
                      </w:r>
                      <w:r w:rsidR="00214BA7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in relation to the alternate </w:t>
                      </w:r>
                      <w:r w:rsidR="00245FB4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>achievement</w:t>
                      </w:r>
                      <w:r w:rsidR="00214BA7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 standards for English l</w:t>
                      </w:r>
                      <w:r w:rsidR="00BB3BBC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anguage </w:t>
                      </w:r>
                      <w:r w:rsidR="00214BA7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>a</w:t>
                      </w:r>
                      <w:r w:rsidR="00BB3BBC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>rts</w:t>
                      </w:r>
                      <w:r w:rsidR="00214BA7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 or math</w:t>
                      </w:r>
                      <w:r w:rsidR="00BB3BBC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>.</w:t>
                      </w:r>
                    </w:p>
                    <w:p w14:paraId="5F4DBC99" w14:textId="77777777" w:rsidR="00BB3BBC" w:rsidRPr="00245FB4" w:rsidRDefault="00BB3BBC" w:rsidP="00BB3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</w:pPr>
                    </w:p>
                    <w:p w14:paraId="4449342A" w14:textId="77777777" w:rsidR="00BB3BBC" w:rsidRPr="00245FB4" w:rsidRDefault="00BB3BBC" w:rsidP="00BB3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</w:pPr>
                      <w:r w:rsidRPr="00245FB4">
                        <w:rPr>
                          <w:rFonts w:ascii="Tahoma" w:hAnsi="Tahoma" w:cs="Tahoma"/>
                          <w:b/>
                          <w:color w:val="000000" w:themeColor="text1"/>
                          <w:sz w:val="21"/>
                        </w:rPr>
                        <w:t>Student performance</w:t>
                      </w:r>
                      <w:r w:rsid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 on this assessment is </w:t>
                      </w:r>
                      <w:r w:rsidR="00214BA7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>c</w:t>
                      </w:r>
                      <w:r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>ategorized as Emerging, Approaching</w:t>
                      </w:r>
                      <w:r w:rsidR="00214BA7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 the Target</w:t>
                      </w:r>
                      <w:r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, </w:t>
                      </w:r>
                      <w:r w:rsidR="00214BA7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>at Target</w:t>
                      </w:r>
                      <w:r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, and </w:t>
                      </w:r>
                      <w:r w:rsidR="00214BA7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>Advanced</w:t>
                      </w:r>
                      <w:r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.  </w:t>
                      </w:r>
                    </w:p>
                    <w:p w14:paraId="47630F64" w14:textId="77777777" w:rsidR="00BB3BBC" w:rsidRPr="00245FB4" w:rsidRDefault="00BB3BBC" w:rsidP="00BB3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</w:pPr>
                    </w:p>
                    <w:p w14:paraId="3E524AE4" w14:textId="5DDC7E8A" w:rsidR="00BB3BBC" w:rsidRPr="00421B13" w:rsidRDefault="004002E4" w:rsidP="00CE7F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245FB4">
                        <w:rPr>
                          <w:rFonts w:ascii="Tahoma" w:hAnsi="Tahoma" w:cs="Tahoma"/>
                          <w:b/>
                          <w:color w:val="000000" w:themeColor="text1"/>
                          <w:sz w:val="21"/>
                        </w:rPr>
                        <w:t>“</w:t>
                      </w:r>
                      <w:r w:rsidR="00214BA7" w:rsidRPr="00245FB4">
                        <w:rPr>
                          <w:rFonts w:ascii="Tahoma" w:hAnsi="Tahoma" w:cs="Tahoma"/>
                          <w:b/>
                          <w:color w:val="000000" w:themeColor="text1"/>
                          <w:sz w:val="21"/>
                        </w:rPr>
                        <w:t>At Target</w:t>
                      </w:r>
                      <w:r w:rsidRPr="00245FB4">
                        <w:rPr>
                          <w:rFonts w:ascii="Tahoma" w:hAnsi="Tahoma" w:cs="Tahoma"/>
                          <w:b/>
                          <w:color w:val="000000" w:themeColor="text1"/>
                          <w:sz w:val="21"/>
                        </w:rPr>
                        <w:t>”</w:t>
                      </w:r>
                      <w:r w:rsidR="00BB3BBC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 </w:t>
                      </w:r>
                      <w:r w:rsidR="00227C6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>means</w:t>
                      </w:r>
                      <w:r w:rsidR="00227C64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 </w:t>
                      </w:r>
                      <w:r w:rsidR="00816011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that the student </w:t>
                      </w:r>
                      <w:r w:rsidR="00BB3BBC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has met the alternate </w:t>
                      </w:r>
                      <w:r w:rsidR="00A66F88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>achievement</w:t>
                      </w:r>
                      <w:r w:rsidR="00BB3BBC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 standards in English language arts </w:t>
                      </w:r>
                      <w:r w:rsidR="00214BA7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or math </w:t>
                      </w:r>
                      <w:r w:rsidR="00BB3BBC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for </w:t>
                      </w:r>
                      <w:r w:rsidR="00816011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the </w:t>
                      </w:r>
                      <w:proofErr w:type="gramStart"/>
                      <w:r w:rsidR="00816011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>student’s</w:t>
                      </w:r>
                      <w:proofErr w:type="gramEnd"/>
                      <w:r w:rsidR="00816011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 enrolled</w:t>
                      </w:r>
                      <w:r w:rsidR="00214BA7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 xml:space="preserve"> grade level</w:t>
                      </w:r>
                      <w:r w:rsidR="00BB3BBC" w:rsidRPr="00245FB4">
                        <w:rPr>
                          <w:rFonts w:ascii="Tahoma" w:hAnsi="Tahoma" w:cs="Tahoma"/>
                          <w:color w:val="000000" w:themeColor="text1"/>
                          <w:sz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B363E" w:rsidRPr="00EB363E">
        <w:rPr>
          <w:noProof/>
        </w:rPr>
        <w:drawing>
          <wp:inline distT="0" distB="0" distL="0" distR="0" wp14:anchorId="6FF7B715" wp14:editId="07C5F691">
            <wp:extent cx="5242560" cy="6857116"/>
            <wp:effectExtent l="19050" t="19050" r="15240" b="203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68571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333AE">
        <w:rPr>
          <w:b/>
        </w:rPr>
        <w:br w:type="page"/>
      </w:r>
      <w:bookmarkStart w:id="0" w:name="_GoBack"/>
      <w:bookmarkEnd w:id="0"/>
    </w:p>
    <w:p w14:paraId="6BDEAD06" w14:textId="3C7EECAA" w:rsidR="0076232E" w:rsidRPr="005D60FA" w:rsidRDefault="00EB363E" w:rsidP="00483D8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695F0B" wp14:editId="3E441D25">
                <wp:simplePos x="0" y="0"/>
                <wp:positionH relativeFrom="column">
                  <wp:posOffset>6794500</wp:posOffset>
                </wp:positionH>
                <wp:positionV relativeFrom="paragraph">
                  <wp:posOffset>342900</wp:posOffset>
                </wp:positionV>
                <wp:extent cx="2152650" cy="1717040"/>
                <wp:effectExtent l="1143000" t="0" r="31750" b="35560"/>
                <wp:wrapThrough wrapText="bothSides">
                  <wp:wrapPolygon edited="0">
                    <wp:start x="1274" y="0"/>
                    <wp:lineTo x="-510" y="0"/>
                    <wp:lineTo x="-510" y="10225"/>
                    <wp:lineTo x="-4588" y="10225"/>
                    <wp:lineTo x="-4588" y="15337"/>
                    <wp:lineTo x="-11214" y="15337"/>
                    <wp:lineTo x="-11469" y="21408"/>
                    <wp:lineTo x="-9685" y="21728"/>
                    <wp:lineTo x="1274" y="21728"/>
                    <wp:lineTo x="20389" y="21728"/>
                    <wp:lineTo x="20644" y="21728"/>
                    <wp:lineTo x="21664" y="20450"/>
                    <wp:lineTo x="21664" y="5112"/>
                    <wp:lineTo x="20389" y="320"/>
                    <wp:lineTo x="20389" y="0"/>
                    <wp:lineTo x="1274" y="0"/>
                  </wp:wrapPolygon>
                </wp:wrapThrough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717040"/>
                        </a:xfrm>
                        <a:prstGeom prst="wedgeRoundRectCallout">
                          <a:avLst>
                            <a:gd name="adj1" fmla="val -102182"/>
                            <a:gd name="adj2" fmla="val 47225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0BDE5" w14:textId="56A14120" w:rsidR="00A9600D" w:rsidRPr="00245FB4" w:rsidRDefault="00A9600D" w:rsidP="00A9600D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</w:rPr>
                            </w:pPr>
                            <w:r w:rsidRPr="00245FB4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</w:rPr>
                              <w:t>Wh</w:t>
                            </w:r>
                            <w:r w:rsidR="00816011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</w:rPr>
                              <w:t xml:space="preserve">at skills </w:t>
                            </w:r>
                            <w:proofErr w:type="gramStart"/>
                            <w:r w:rsidR="00816011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</w:rPr>
                              <w:t>are tested</w:t>
                            </w:r>
                            <w:proofErr w:type="gramEnd"/>
                            <w:r w:rsidR="00816011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</w:rPr>
                              <w:t xml:space="preserve"> at the student</w:t>
                            </w:r>
                            <w:r w:rsidRPr="00245FB4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</w:rPr>
                              <w:t xml:space="preserve">’s grade level? </w:t>
                            </w:r>
                          </w:p>
                          <w:p w14:paraId="12D1F141" w14:textId="77777777" w:rsidR="00A9600D" w:rsidRPr="00245FB4" w:rsidRDefault="00A9600D" w:rsidP="00A9600D">
                            <w:pPr>
                              <w:rPr>
                                <w:rFonts w:ascii="Tahoma" w:hAnsi="Tahoma" w:cs="Tahoma"/>
                                <w:color w:val="000000"/>
                                <w:sz w:val="21"/>
                              </w:rPr>
                            </w:pPr>
                            <w:r w:rsidRPr="00245FB4">
                              <w:rPr>
                                <w:rFonts w:ascii="Tahoma" w:hAnsi="Tahoma" w:cs="Tahoma"/>
                                <w:color w:val="000000"/>
                                <w:sz w:val="21"/>
                              </w:rPr>
                              <w:t xml:space="preserve">The </w:t>
                            </w:r>
                            <w:r w:rsidRPr="00245FB4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</w:rPr>
                              <w:t>Conceptual Areas</w:t>
                            </w:r>
                            <w:r w:rsidRPr="00245FB4">
                              <w:rPr>
                                <w:rFonts w:ascii="Tahoma" w:hAnsi="Tahoma" w:cs="Tahoma"/>
                                <w:color w:val="000000"/>
                                <w:sz w:val="21"/>
                              </w:rPr>
                              <w:t xml:space="preserve"> section identifies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</w:rPr>
                              <w:t xml:space="preserve">the categories of tested skills in </w:t>
                            </w:r>
                            <w:r w:rsidRPr="00245FB4">
                              <w:rPr>
                                <w:rFonts w:ascii="Tahoma" w:hAnsi="Tahoma" w:cs="Tahoma"/>
                                <w:color w:val="000000"/>
                                <w:sz w:val="21"/>
                              </w:rPr>
                              <w:t xml:space="preserve">English language arts or math. </w:t>
                            </w:r>
                          </w:p>
                          <w:p w14:paraId="5495F013" w14:textId="77777777" w:rsidR="00A9600D" w:rsidRDefault="00A9600D" w:rsidP="00A960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4" o:spid="_x0000_s1030" type="#_x0000_t62" style="position:absolute;left:0;text-align:left;margin-left:535pt;margin-top:27pt;width:169.5pt;height:135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" adj="-11271,21001" fillcolor="white [3201]" strokecolor="#f79646 [3209]" strokeweight="2pt">
                <v:textbox>
                  <w:txbxContent>
                    <w:p w14:paraId="7390BDE5" w14:textId="56A14120" w:rsidR="00A9600D" w:rsidRPr="00245FB4" w:rsidRDefault="00A9600D" w:rsidP="00A9600D">
                      <w:pPr>
                        <w:rPr>
                          <w:rFonts w:ascii="Tahoma" w:hAnsi="Tahoma" w:cs="Tahoma"/>
                          <w:b/>
                          <w:color w:val="000000"/>
                          <w:sz w:val="21"/>
                        </w:rPr>
                      </w:pPr>
                      <w:r w:rsidRPr="00245FB4">
                        <w:rPr>
                          <w:rFonts w:ascii="Tahoma" w:hAnsi="Tahoma" w:cs="Tahoma"/>
                          <w:b/>
                          <w:color w:val="000000"/>
                          <w:sz w:val="21"/>
                        </w:rPr>
                        <w:t>Wh</w:t>
                      </w:r>
                      <w:r w:rsidR="00816011">
                        <w:rPr>
                          <w:rFonts w:ascii="Tahoma" w:hAnsi="Tahoma" w:cs="Tahoma"/>
                          <w:b/>
                          <w:color w:val="000000"/>
                          <w:sz w:val="21"/>
                        </w:rPr>
                        <w:t xml:space="preserve">at skills </w:t>
                      </w:r>
                      <w:proofErr w:type="gramStart"/>
                      <w:r w:rsidR="00816011">
                        <w:rPr>
                          <w:rFonts w:ascii="Tahoma" w:hAnsi="Tahoma" w:cs="Tahoma"/>
                          <w:b/>
                          <w:color w:val="000000"/>
                          <w:sz w:val="21"/>
                        </w:rPr>
                        <w:t>are tested</w:t>
                      </w:r>
                      <w:proofErr w:type="gramEnd"/>
                      <w:r w:rsidR="00816011">
                        <w:rPr>
                          <w:rFonts w:ascii="Tahoma" w:hAnsi="Tahoma" w:cs="Tahoma"/>
                          <w:b/>
                          <w:color w:val="000000"/>
                          <w:sz w:val="21"/>
                        </w:rPr>
                        <w:t xml:space="preserve"> at the student</w:t>
                      </w:r>
                      <w:r w:rsidRPr="00245FB4">
                        <w:rPr>
                          <w:rFonts w:ascii="Tahoma" w:hAnsi="Tahoma" w:cs="Tahoma"/>
                          <w:b/>
                          <w:color w:val="000000"/>
                          <w:sz w:val="21"/>
                        </w:rPr>
                        <w:t xml:space="preserve">’s grade level? </w:t>
                      </w:r>
                    </w:p>
                    <w:p w14:paraId="12D1F141" w14:textId="77777777" w:rsidR="00A9600D" w:rsidRPr="00245FB4" w:rsidRDefault="00A9600D" w:rsidP="00A9600D">
                      <w:pPr>
                        <w:rPr>
                          <w:rFonts w:ascii="Tahoma" w:hAnsi="Tahoma" w:cs="Tahoma"/>
                          <w:color w:val="000000"/>
                          <w:sz w:val="21"/>
                        </w:rPr>
                      </w:pPr>
                      <w:r w:rsidRPr="00245FB4">
                        <w:rPr>
                          <w:rFonts w:ascii="Tahoma" w:hAnsi="Tahoma" w:cs="Tahoma"/>
                          <w:color w:val="000000"/>
                          <w:sz w:val="21"/>
                        </w:rPr>
                        <w:t xml:space="preserve">The </w:t>
                      </w:r>
                      <w:r w:rsidRPr="00245FB4">
                        <w:rPr>
                          <w:rFonts w:ascii="Tahoma" w:hAnsi="Tahoma" w:cs="Tahoma"/>
                          <w:b/>
                          <w:color w:val="000000"/>
                          <w:sz w:val="21"/>
                        </w:rPr>
                        <w:t>Conceptual Areas</w:t>
                      </w:r>
                      <w:r w:rsidRPr="00245FB4">
                        <w:rPr>
                          <w:rFonts w:ascii="Tahoma" w:hAnsi="Tahoma" w:cs="Tahoma"/>
                          <w:color w:val="000000"/>
                          <w:sz w:val="21"/>
                        </w:rPr>
                        <w:t xml:space="preserve"> section identifies </w:t>
                      </w:r>
                      <w:r>
                        <w:rPr>
                          <w:rFonts w:ascii="Tahoma" w:hAnsi="Tahoma" w:cs="Tahoma"/>
                          <w:color w:val="000000"/>
                          <w:sz w:val="21"/>
                        </w:rPr>
                        <w:t xml:space="preserve">the categories of tested skills in </w:t>
                      </w:r>
                      <w:r w:rsidRPr="00245FB4">
                        <w:rPr>
                          <w:rFonts w:ascii="Tahoma" w:hAnsi="Tahoma" w:cs="Tahoma"/>
                          <w:color w:val="000000"/>
                          <w:sz w:val="21"/>
                        </w:rPr>
                        <w:t xml:space="preserve">English language arts or math. </w:t>
                      </w:r>
                    </w:p>
                    <w:p w14:paraId="5495F013" w14:textId="77777777" w:rsidR="00A9600D" w:rsidRDefault="00A9600D" w:rsidP="00A9600D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7FCDE4A" wp14:editId="44D534DA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7898130" cy="5869305"/>
                <wp:effectExtent l="0" t="0" r="26670" b="23495"/>
                <wp:wrapThrough wrapText="bothSides">
                  <wp:wrapPolygon edited="0">
                    <wp:start x="347" y="0"/>
                    <wp:lineTo x="0" y="467"/>
                    <wp:lineTo x="0" y="6450"/>
                    <wp:lineTo x="7780" y="7478"/>
                    <wp:lineTo x="10836" y="7478"/>
                    <wp:lineTo x="10836" y="16452"/>
                    <wp:lineTo x="2153" y="17760"/>
                    <wp:lineTo x="2014" y="19163"/>
                    <wp:lineTo x="2014" y="21032"/>
                    <wp:lineTo x="2223" y="21593"/>
                    <wp:lineTo x="21534" y="21593"/>
                    <wp:lineTo x="21603" y="21406"/>
                    <wp:lineTo x="21603" y="17760"/>
                    <wp:lineTo x="10767" y="16452"/>
                    <wp:lineTo x="10836" y="7478"/>
                    <wp:lineTo x="9864" y="5982"/>
                    <wp:lineTo x="7363" y="4487"/>
                    <wp:lineTo x="5974" y="2991"/>
                    <wp:lineTo x="6043" y="1122"/>
                    <wp:lineTo x="5835" y="467"/>
                    <wp:lineTo x="5488" y="0"/>
                    <wp:lineTo x="347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8130" cy="5869305"/>
                          <a:chOff x="20198" y="248528"/>
                          <a:chExt cx="8373759" cy="6149174"/>
                        </a:xfrm>
                      </wpg:grpSpPr>
                      <wps:wsp>
                        <wps:cNvPr id="24" name="Rounded Rectangular Callout 24"/>
                        <wps:cNvSpPr/>
                        <wps:spPr>
                          <a:xfrm>
                            <a:off x="847726" y="5343525"/>
                            <a:ext cx="7546231" cy="1054177"/>
                          </a:xfrm>
                          <a:prstGeom prst="wedgeRoundRectCallout">
                            <a:avLst>
                              <a:gd name="adj1" fmla="val -15834"/>
                              <a:gd name="adj2" fmla="val -50853"/>
                              <a:gd name="adj3" fmla="val 16667"/>
                            </a:avLst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F92E73" w14:textId="77777777" w:rsidR="00B36105" w:rsidRPr="00A66F88" w:rsidRDefault="0031783A" w:rsidP="00373B0C">
                              <w:pPr>
                                <w:rPr>
                                  <w:rFonts w:ascii="Tahoma" w:hAnsi="Tahoma" w:cs="Tahoma"/>
                                  <w:b/>
                                  <w:color w:val="000000"/>
                                  <w:sz w:val="21"/>
                                  <w:highlight w:val="yellow"/>
                                </w:rPr>
                              </w:pPr>
                              <w:proofErr w:type="gramStart"/>
                              <w:r w:rsidRPr="00A66F88">
                                <w:rPr>
                                  <w:rFonts w:ascii="Tahoma" w:hAnsi="Tahoma" w:cs="Tahoma"/>
                                  <w:b/>
                                  <w:color w:val="000000"/>
                                  <w:sz w:val="21"/>
                                </w:rPr>
                                <w:t>Are</w:t>
                              </w:r>
                              <w:r w:rsidR="00B36105" w:rsidRPr="00A66F88">
                                <w:rPr>
                                  <w:rFonts w:ascii="Tahoma" w:hAnsi="Tahoma" w:cs="Tahoma"/>
                                  <w:b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 w:rsidRPr="00A66F88">
                                <w:rPr>
                                  <w:rFonts w:ascii="Tahoma" w:hAnsi="Tahoma" w:cs="Tahoma"/>
                                  <w:b/>
                                  <w:color w:val="000000"/>
                                  <w:sz w:val="21"/>
                                </w:rPr>
                                <w:t xml:space="preserve">these </w:t>
                              </w:r>
                              <w:r w:rsidR="00227C64">
                                <w:rPr>
                                  <w:rFonts w:ascii="Tahoma" w:hAnsi="Tahoma" w:cs="Tahoma"/>
                                  <w:b/>
                                  <w:color w:val="000000"/>
                                  <w:sz w:val="21"/>
                                </w:rPr>
                                <w:t xml:space="preserve">academic </w:t>
                              </w:r>
                              <w:r w:rsidRPr="00A66F88">
                                <w:rPr>
                                  <w:rFonts w:ascii="Tahoma" w:hAnsi="Tahoma" w:cs="Tahoma"/>
                                  <w:b/>
                                  <w:color w:val="000000"/>
                                  <w:sz w:val="21"/>
                                </w:rPr>
                                <w:t xml:space="preserve">skills </w:t>
                              </w:r>
                              <w:r w:rsidR="00227C64">
                                <w:rPr>
                                  <w:rFonts w:ascii="Tahoma" w:hAnsi="Tahoma" w:cs="Tahoma"/>
                                  <w:b/>
                                  <w:color w:val="000000"/>
                                  <w:sz w:val="21"/>
                                </w:rPr>
                                <w:t>based</w:t>
                              </w:r>
                              <w:proofErr w:type="gramEnd"/>
                              <w:r w:rsidR="00227C64">
                                <w:rPr>
                                  <w:rFonts w:ascii="Tahoma" w:hAnsi="Tahoma" w:cs="Tahoma"/>
                                  <w:b/>
                                  <w:color w:val="000000"/>
                                  <w:sz w:val="21"/>
                                </w:rPr>
                                <w:t xml:space="preserve"> on </w:t>
                              </w:r>
                              <w:r w:rsidR="00B36105" w:rsidRPr="00A66F88">
                                <w:rPr>
                                  <w:rFonts w:ascii="Tahoma" w:hAnsi="Tahoma" w:cs="Tahoma"/>
                                  <w:b/>
                                  <w:color w:val="000000"/>
                                  <w:sz w:val="21"/>
                                </w:rPr>
                                <w:t xml:space="preserve">grade-level academic content? </w:t>
                              </w:r>
                            </w:p>
                            <w:p w14:paraId="5E8F0C4B" w14:textId="5294002C" w:rsidR="00B36105" w:rsidRPr="00B36105" w:rsidRDefault="005C1AE5" w:rsidP="00EB363E">
                              <w:pPr>
                                <w:rPr>
                                  <w:rFonts w:ascii="Tahoma" w:hAnsi="Tahoma" w:cs="Tahoma"/>
                                  <w:color w:val="000000"/>
                                </w:rPr>
                              </w:pPr>
                              <w:r w:rsidRPr="00A66F88">
                                <w:rPr>
                                  <w:rFonts w:ascii="Tahoma" w:hAnsi="Tahoma" w:cs="Tahoma"/>
                                  <w:color w:val="000000"/>
                                  <w:sz w:val="21"/>
                                </w:rPr>
                                <w:t>All reported</w:t>
                              </w:r>
                              <w:r w:rsidR="00227C64">
                                <w:rPr>
                                  <w:rFonts w:ascii="Tahoma" w:hAnsi="Tahoma" w:cs="Tahoma"/>
                                  <w:color w:val="000000"/>
                                  <w:sz w:val="21"/>
                                </w:rPr>
                                <w:t xml:space="preserve"> academic</w:t>
                              </w:r>
                              <w:r w:rsidRPr="00A66F88">
                                <w:rPr>
                                  <w:rFonts w:ascii="Tahoma" w:hAnsi="Tahoma" w:cs="Tahoma"/>
                                  <w:color w:val="000000"/>
                                  <w:sz w:val="21"/>
                                </w:rPr>
                                <w:t xml:space="preserve"> skills are</w:t>
                              </w:r>
                              <w:r w:rsidR="00214BA7" w:rsidRPr="00A66F88">
                                <w:rPr>
                                  <w:rFonts w:ascii="Tahoma" w:hAnsi="Tahoma" w:cs="Tahoma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 w:rsidRPr="00A66F88">
                                <w:rPr>
                                  <w:rFonts w:ascii="Tahoma" w:hAnsi="Tahoma" w:cs="Tahoma"/>
                                  <w:color w:val="000000"/>
                                  <w:sz w:val="21"/>
                                </w:rPr>
                                <w:t xml:space="preserve">grade-level academic content </w:t>
                              </w:r>
                              <w:r w:rsidR="00214BA7" w:rsidRPr="00A66F88">
                                <w:rPr>
                                  <w:rFonts w:ascii="Tahoma" w:hAnsi="Tahoma" w:cs="Tahoma"/>
                                  <w:color w:val="000000"/>
                                  <w:sz w:val="21"/>
                                </w:rPr>
                                <w:t xml:space="preserve">or are leading up to grade-level content </w:t>
                              </w:r>
                              <w:r w:rsidR="002073D2" w:rsidRPr="00A66F88">
                                <w:rPr>
                                  <w:rFonts w:ascii="Tahoma" w:hAnsi="Tahoma" w:cs="Tahoma"/>
                                  <w:color w:val="000000"/>
                                  <w:sz w:val="21"/>
                                </w:rPr>
                                <w:t xml:space="preserve">for students with </w:t>
                              </w:r>
                              <w:r w:rsidR="00227C64">
                                <w:rPr>
                                  <w:rFonts w:ascii="Tahoma" w:hAnsi="Tahoma" w:cs="Tahoma"/>
                                  <w:color w:val="000000"/>
                                  <w:sz w:val="21"/>
                                </w:rPr>
                                <w:t xml:space="preserve">the most </w:t>
                              </w:r>
                              <w:r w:rsidR="002073D2" w:rsidRPr="00A66F88">
                                <w:rPr>
                                  <w:rFonts w:ascii="Tahoma" w:hAnsi="Tahoma" w:cs="Tahoma"/>
                                  <w:color w:val="000000"/>
                                  <w:sz w:val="21"/>
                                </w:rPr>
                                <w:t xml:space="preserve">significant </w:t>
                              </w:r>
                              <w:r w:rsidR="00A66F88" w:rsidRPr="00A66F88">
                                <w:rPr>
                                  <w:rFonts w:ascii="Tahoma" w:hAnsi="Tahoma" w:cs="Tahoma"/>
                                  <w:color w:val="000000"/>
                                  <w:sz w:val="21"/>
                                </w:rPr>
                                <w:t xml:space="preserve">cognitive </w:t>
                              </w:r>
                              <w:r w:rsidR="002073D2" w:rsidRPr="00A66F88">
                                <w:rPr>
                                  <w:rFonts w:ascii="Tahoma" w:hAnsi="Tahoma" w:cs="Tahoma"/>
                                  <w:color w:val="000000"/>
                                  <w:sz w:val="21"/>
                                </w:rPr>
                                <w:t>disabilities</w:t>
                              </w:r>
                              <w:r w:rsidRPr="00A66F88">
                                <w:rPr>
                                  <w:rFonts w:ascii="Tahoma" w:hAnsi="Tahoma" w:cs="Tahoma"/>
                                  <w:color w:val="000000"/>
                                  <w:sz w:val="21"/>
                                </w:rPr>
                                <w:t>.</w:t>
                              </w:r>
                            </w:p>
                            <w:p w14:paraId="30D791F5" w14:textId="77777777" w:rsidR="00373B0C" w:rsidRDefault="00373B0C" w:rsidP="00373B0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ounded Rectangular Callout 23"/>
                        <wps:cNvSpPr/>
                        <wps:spPr>
                          <a:xfrm>
                            <a:off x="20198" y="248528"/>
                            <a:ext cx="2266950" cy="1838831"/>
                          </a:xfrm>
                          <a:prstGeom prst="wedgeRoundRectCallout">
                            <a:avLst>
                              <a:gd name="adj1" fmla="val 120843"/>
                              <a:gd name="adj2" fmla="val 46525"/>
                              <a:gd name="adj3" fmla="val 16667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DD64C0" w14:textId="152E810D" w:rsidR="00A9600D" w:rsidRPr="00245FB4" w:rsidRDefault="00816011" w:rsidP="00A9600D">
                              <w:pPr>
                                <w:rPr>
                                  <w:rFonts w:ascii="Tahoma" w:hAnsi="Tahoma" w:cs="Tahoma"/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000000"/>
                                  <w:sz w:val="21"/>
                                </w:rPr>
                                <w:t>How is the student</w:t>
                              </w:r>
                              <w:r w:rsidR="00A9600D" w:rsidRPr="00245FB4">
                                <w:rPr>
                                  <w:rFonts w:ascii="Tahoma" w:hAnsi="Tahoma" w:cs="Tahoma"/>
                                  <w:b/>
                                  <w:color w:val="000000"/>
                                  <w:sz w:val="21"/>
                                </w:rPr>
                                <w:t xml:space="preserve"> doing in each Conceptual Area? </w:t>
                              </w:r>
                            </w:p>
                            <w:p w14:paraId="6B6F0F63" w14:textId="7A66132E" w:rsidR="00A9600D" w:rsidRPr="00245FB4" w:rsidRDefault="00A9600D" w:rsidP="00A9600D">
                              <w:pPr>
                                <w:rPr>
                                  <w:rFonts w:ascii="Tahoma" w:hAnsi="Tahoma" w:cs="Tahoma"/>
                                  <w:color w:val="000000"/>
                                  <w:sz w:val="21"/>
                                </w:rPr>
                              </w:pPr>
                              <w:r w:rsidRPr="00245FB4">
                                <w:rPr>
                                  <w:rFonts w:ascii="Tahoma" w:hAnsi="Tahoma" w:cs="Tahoma"/>
                                  <w:color w:val="000000"/>
                                  <w:sz w:val="21"/>
                                </w:rPr>
                                <w:t>T</w:t>
                              </w:r>
                              <w:r w:rsidR="00816011">
                                <w:rPr>
                                  <w:rFonts w:ascii="Tahoma" w:hAnsi="Tahoma" w:cs="Tahoma"/>
                                  <w:color w:val="000000"/>
                                  <w:sz w:val="21"/>
                                </w:rPr>
                                <w:t>his section describes the student</w:t>
                              </w:r>
                              <w:r w:rsidRPr="00245FB4">
                                <w:rPr>
                                  <w:rFonts w:ascii="Tahoma" w:hAnsi="Tahoma" w:cs="Tahoma"/>
                                  <w:color w:val="000000"/>
                                  <w:sz w:val="21"/>
                                </w:rPr>
                                <w:t xml:space="preserve">’s performance on academic 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1"/>
                                </w:rPr>
                                <w:t>skills in</w:t>
                              </w:r>
                              <w:r w:rsidRPr="00245FB4">
                                <w:rPr>
                                  <w:rFonts w:ascii="Tahoma" w:hAnsi="Tahoma" w:cs="Tahoma"/>
                                  <w:color w:val="000000"/>
                                  <w:sz w:val="21"/>
                                </w:rPr>
                                <w:t xml:space="preserve"> grade-level English language arts or math.</w:t>
                              </w:r>
                            </w:p>
                            <w:p w14:paraId="5821B9AF" w14:textId="77777777" w:rsidR="003C7343" w:rsidRDefault="003C73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31" style="position:absolute;left:0;text-align:left;margin-left:23pt;margin-top:6pt;width:621.9pt;height:462.15pt;z-index:251675648;mso-position-horizontal-relative:margin;mso-width-relative:margin;mso-height-relative:margin" coordorigin="201,2485" coordsize="83737,6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">
                <v:shape id="Rounded Rectangular Callout 24" o:spid="_x0000_s1032" type="#_x0000_t62" style="position:absolute;left:8477;top:53435;width:75462;height:10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bB8YA&#10;AADbAAAADwAAAGRycy9kb3ducmV2LnhtbESPQWvCQBSE74L/YXlCb7pRmiqpq0hpSws9aGwP3h7Z&#10;1yQk+zbsbjX117uC4HGYmW+Y5bo3rTiS87VlBdNJAoK4sLrmUsH3/m28AOEDssbWMin4Jw/r1XCw&#10;xEzbE+/omIdSRAj7DBVUIXSZlL6oyKCf2I44er/WGQxRulJqh6cIN62cJcmTNFhzXKiwo5eKiib/&#10;MwrSn/P5kM+3X/rzvdkedi5t+tdUqYdRv3kGEagP9/Ct/aEVzB7h+iX+AL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ibB8YAAADbAAAADwAAAAAAAAAAAAAAAACYAgAAZHJz&#10;L2Rvd25yZXYueG1sUEsFBgAAAAAEAAQA9QAAAIsDAAAAAA==&#10;" adj="7380,-184" fillcolor="white [3201]" strokecolor="#f79646 [3209]" strokeweight="2pt">
                  <v:textbox>
                    <w:txbxContent>
                      <w:p w14:paraId="2FF92E73" w14:textId="77777777" w:rsidR="00B36105" w:rsidRPr="00A66F88" w:rsidRDefault="0031783A" w:rsidP="00373B0C">
                        <w:pPr>
                          <w:rPr>
                            <w:rFonts w:ascii="Tahoma" w:hAnsi="Tahoma" w:cs="Tahoma"/>
                            <w:b/>
                            <w:color w:val="000000"/>
                            <w:sz w:val="21"/>
                            <w:highlight w:val="yellow"/>
                          </w:rPr>
                        </w:pPr>
                        <w:proofErr w:type="gramStart"/>
                        <w:r w:rsidRPr="00A66F88">
                          <w:rPr>
                            <w:rFonts w:ascii="Tahoma" w:hAnsi="Tahoma" w:cs="Tahoma"/>
                            <w:b/>
                            <w:color w:val="000000"/>
                            <w:sz w:val="21"/>
                          </w:rPr>
                          <w:t>Are</w:t>
                        </w:r>
                        <w:r w:rsidR="00B36105" w:rsidRPr="00A66F88">
                          <w:rPr>
                            <w:rFonts w:ascii="Tahoma" w:hAnsi="Tahoma" w:cs="Tahoma"/>
                            <w:b/>
                            <w:color w:val="000000"/>
                            <w:sz w:val="21"/>
                          </w:rPr>
                          <w:t xml:space="preserve"> </w:t>
                        </w:r>
                        <w:r w:rsidRPr="00A66F88">
                          <w:rPr>
                            <w:rFonts w:ascii="Tahoma" w:hAnsi="Tahoma" w:cs="Tahoma"/>
                            <w:b/>
                            <w:color w:val="000000"/>
                            <w:sz w:val="21"/>
                          </w:rPr>
                          <w:t xml:space="preserve">these </w:t>
                        </w:r>
                        <w:r w:rsidR="00227C64">
                          <w:rPr>
                            <w:rFonts w:ascii="Tahoma" w:hAnsi="Tahoma" w:cs="Tahoma"/>
                            <w:b/>
                            <w:color w:val="000000"/>
                            <w:sz w:val="21"/>
                          </w:rPr>
                          <w:t xml:space="preserve">academic </w:t>
                        </w:r>
                        <w:r w:rsidRPr="00A66F88">
                          <w:rPr>
                            <w:rFonts w:ascii="Tahoma" w:hAnsi="Tahoma" w:cs="Tahoma"/>
                            <w:b/>
                            <w:color w:val="000000"/>
                            <w:sz w:val="21"/>
                          </w:rPr>
                          <w:t xml:space="preserve">skills </w:t>
                        </w:r>
                        <w:r w:rsidR="00227C64">
                          <w:rPr>
                            <w:rFonts w:ascii="Tahoma" w:hAnsi="Tahoma" w:cs="Tahoma"/>
                            <w:b/>
                            <w:color w:val="000000"/>
                            <w:sz w:val="21"/>
                          </w:rPr>
                          <w:t>based</w:t>
                        </w:r>
                        <w:proofErr w:type="gramEnd"/>
                        <w:r w:rsidR="00227C64">
                          <w:rPr>
                            <w:rFonts w:ascii="Tahoma" w:hAnsi="Tahoma" w:cs="Tahoma"/>
                            <w:b/>
                            <w:color w:val="000000"/>
                            <w:sz w:val="21"/>
                          </w:rPr>
                          <w:t xml:space="preserve"> on </w:t>
                        </w:r>
                        <w:r w:rsidR="00B36105" w:rsidRPr="00A66F88">
                          <w:rPr>
                            <w:rFonts w:ascii="Tahoma" w:hAnsi="Tahoma" w:cs="Tahoma"/>
                            <w:b/>
                            <w:color w:val="000000"/>
                            <w:sz w:val="21"/>
                          </w:rPr>
                          <w:t xml:space="preserve">grade-level academic content? </w:t>
                        </w:r>
                      </w:p>
                      <w:p w14:paraId="5E8F0C4B" w14:textId="5294002C" w:rsidR="00B36105" w:rsidRPr="00B36105" w:rsidRDefault="005C1AE5" w:rsidP="00EB363E">
                        <w:pPr>
                          <w:rPr>
                            <w:rFonts w:ascii="Tahoma" w:hAnsi="Tahoma" w:cs="Tahoma"/>
                            <w:color w:val="000000"/>
                          </w:rPr>
                        </w:pPr>
                        <w:r w:rsidRPr="00A66F88">
                          <w:rPr>
                            <w:rFonts w:ascii="Tahoma" w:hAnsi="Tahoma" w:cs="Tahoma"/>
                            <w:color w:val="000000"/>
                            <w:sz w:val="21"/>
                          </w:rPr>
                          <w:t>All reported</w:t>
                        </w:r>
                        <w:r w:rsidR="00227C64">
                          <w:rPr>
                            <w:rFonts w:ascii="Tahoma" w:hAnsi="Tahoma" w:cs="Tahoma"/>
                            <w:color w:val="000000"/>
                            <w:sz w:val="21"/>
                          </w:rPr>
                          <w:t xml:space="preserve"> academic</w:t>
                        </w:r>
                        <w:r w:rsidRPr="00A66F88">
                          <w:rPr>
                            <w:rFonts w:ascii="Tahoma" w:hAnsi="Tahoma" w:cs="Tahoma"/>
                            <w:color w:val="000000"/>
                            <w:sz w:val="21"/>
                          </w:rPr>
                          <w:t xml:space="preserve"> skills are</w:t>
                        </w:r>
                        <w:r w:rsidR="00214BA7" w:rsidRPr="00A66F88">
                          <w:rPr>
                            <w:rFonts w:ascii="Tahoma" w:hAnsi="Tahoma" w:cs="Tahoma"/>
                            <w:color w:val="000000"/>
                            <w:sz w:val="21"/>
                          </w:rPr>
                          <w:t xml:space="preserve"> </w:t>
                        </w:r>
                        <w:r w:rsidRPr="00A66F88">
                          <w:rPr>
                            <w:rFonts w:ascii="Tahoma" w:hAnsi="Tahoma" w:cs="Tahoma"/>
                            <w:color w:val="000000"/>
                            <w:sz w:val="21"/>
                          </w:rPr>
                          <w:t xml:space="preserve">grade-level academic content </w:t>
                        </w:r>
                        <w:r w:rsidR="00214BA7" w:rsidRPr="00A66F88">
                          <w:rPr>
                            <w:rFonts w:ascii="Tahoma" w:hAnsi="Tahoma" w:cs="Tahoma"/>
                            <w:color w:val="000000"/>
                            <w:sz w:val="21"/>
                          </w:rPr>
                          <w:t xml:space="preserve">or are leading up to grade-level content </w:t>
                        </w:r>
                        <w:r w:rsidR="002073D2" w:rsidRPr="00A66F88">
                          <w:rPr>
                            <w:rFonts w:ascii="Tahoma" w:hAnsi="Tahoma" w:cs="Tahoma"/>
                            <w:color w:val="000000"/>
                            <w:sz w:val="21"/>
                          </w:rPr>
                          <w:t xml:space="preserve">for students with </w:t>
                        </w:r>
                        <w:r w:rsidR="00227C64">
                          <w:rPr>
                            <w:rFonts w:ascii="Tahoma" w:hAnsi="Tahoma" w:cs="Tahoma"/>
                            <w:color w:val="000000"/>
                            <w:sz w:val="21"/>
                          </w:rPr>
                          <w:t xml:space="preserve">the most </w:t>
                        </w:r>
                        <w:r w:rsidR="002073D2" w:rsidRPr="00A66F88">
                          <w:rPr>
                            <w:rFonts w:ascii="Tahoma" w:hAnsi="Tahoma" w:cs="Tahoma"/>
                            <w:color w:val="000000"/>
                            <w:sz w:val="21"/>
                          </w:rPr>
                          <w:t xml:space="preserve">significant </w:t>
                        </w:r>
                        <w:r w:rsidR="00A66F88" w:rsidRPr="00A66F88">
                          <w:rPr>
                            <w:rFonts w:ascii="Tahoma" w:hAnsi="Tahoma" w:cs="Tahoma"/>
                            <w:color w:val="000000"/>
                            <w:sz w:val="21"/>
                          </w:rPr>
                          <w:t xml:space="preserve">cognitive </w:t>
                        </w:r>
                        <w:r w:rsidR="002073D2" w:rsidRPr="00A66F88">
                          <w:rPr>
                            <w:rFonts w:ascii="Tahoma" w:hAnsi="Tahoma" w:cs="Tahoma"/>
                            <w:color w:val="000000"/>
                            <w:sz w:val="21"/>
                          </w:rPr>
                          <w:t>disabilities</w:t>
                        </w:r>
                        <w:r w:rsidRPr="00A66F88">
                          <w:rPr>
                            <w:rFonts w:ascii="Tahoma" w:hAnsi="Tahoma" w:cs="Tahoma"/>
                            <w:color w:val="000000"/>
                            <w:sz w:val="21"/>
                          </w:rPr>
                          <w:t>.</w:t>
                        </w:r>
                      </w:p>
                      <w:p w14:paraId="30D791F5" w14:textId="77777777" w:rsidR="00373B0C" w:rsidRDefault="00373B0C" w:rsidP="00373B0C">
                        <w:pPr>
                          <w:jc w:val="center"/>
                        </w:pPr>
                      </w:p>
                    </w:txbxContent>
                  </v:textbox>
                </v:shape>
                <v:shape id="Rounded Rectangular Callout 23" o:spid="_x0000_s1033" type="#_x0000_t62" style="position:absolute;left:201;top:2485;width:22670;height:18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6d4MQA&#10;AADbAAAADwAAAGRycy9kb3ducmV2LnhtbESPQYvCMBSE78L+h/AWvGm6CiLVKLKyoijoqrjXR/Ns&#10;i81LaWKt/nojCHscZuYbZjxtTCFqqlxuWcFXNwJBnFidc6rgePjpDEE4j6yxsEwK7uRgOvlojTHW&#10;9sa/VO99KgKEXYwKMu/LWEqXZGTQdW1JHLyzrQz6IKtU6gpvAW4K2YuigTSYc1jIsKTvjJLL/moU&#10;zFen3XZweWzn2tZ/bnberFeLoVLtz2Y2AuGp8f/hd3upFfT68PoSfoC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OneDEAAAA2wAAAA8AAAAAAAAAAAAAAAAAmAIAAGRycy9k&#10;b3ducmV2LnhtbFBLBQYAAAAABAAEAPUAAACJAwAAAAA=&#10;" adj="36902,20849" fillcolor="white [3201]" strokecolor="#f79646 [3209]" strokeweight="2pt">
                  <v:textbox>
                    <w:txbxContent>
                      <w:p w14:paraId="7FDD64C0" w14:textId="152E810D" w:rsidR="00A9600D" w:rsidRPr="00245FB4" w:rsidRDefault="00816011" w:rsidP="00A9600D">
                        <w:pPr>
                          <w:rPr>
                            <w:rFonts w:ascii="Tahoma" w:hAnsi="Tahoma" w:cs="Tahoma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000000"/>
                            <w:sz w:val="21"/>
                          </w:rPr>
                          <w:t>How is the student</w:t>
                        </w:r>
                        <w:r w:rsidR="00A9600D" w:rsidRPr="00245FB4">
                          <w:rPr>
                            <w:rFonts w:ascii="Tahoma" w:hAnsi="Tahoma" w:cs="Tahoma"/>
                            <w:b/>
                            <w:color w:val="000000"/>
                            <w:sz w:val="21"/>
                          </w:rPr>
                          <w:t xml:space="preserve"> doing in each Conceptual Area? </w:t>
                        </w:r>
                      </w:p>
                      <w:p w14:paraId="6B6F0F63" w14:textId="7A66132E" w:rsidR="00A9600D" w:rsidRPr="00245FB4" w:rsidRDefault="00A9600D" w:rsidP="00A9600D">
                        <w:pPr>
                          <w:rPr>
                            <w:rFonts w:ascii="Tahoma" w:hAnsi="Tahoma" w:cs="Tahoma"/>
                            <w:color w:val="000000"/>
                            <w:sz w:val="21"/>
                          </w:rPr>
                        </w:pPr>
                        <w:r w:rsidRPr="00245FB4">
                          <w:rPr>
                            <w:rFonts w:ascii="Tahoma" w:hAnsi="Tahoma" w:cs="Tahoma"/>
                            <w:color w:val="000000"/>
                            <w:sz w:val="21"/>
                          </w:rPr>
                          <w:t>T</w:t>
                        </w:r>
                        <w:r w:rsidR="00816011">
                          <w:rPr>
                            <w:rFonts w:ascii="Tahoma" w:hAnsi="Tahoma" w:cs="Tahoma"/>
                            <w:color w:val="000000"/>
                            <w:sz w:val="21"/>
                          </w:rPr>
                          <w:t>his section describes the student</w:t>
                        </w:r>
                        <w:r w:rsidRPr="00245FB4">
                          <w:rPr>
                            <w:rFonts w:ascii="Tahoma" w:hAnsi="Tahoma" w:cs="Tahoma"/>
                            <w:color w:val="000000"/>
                            <w:sz w:val="21"/>
                          </w:rPr>
                          <w:t xml:space="preserve">’s performance on academic 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21"/>
                          </w:rPr>
                          <w:t>skills in</w:t>
                        </w:r>
                        <w:r w:rsidRPr="00245FB4">
                          <w:rPr>
                            <w:rFonts w:ascii="Tahoma" w:hAnsi="Tahoma" w:cs="Tahoma"/>
                            <w:color w:val="000000"/>
                            <w:sz w:val="21"/>
                          </w:rPr>
                          <w:t xml:space="preserve"> grade-level English language arts or math.</w:t>
                        </w:r>
                      </w:p>
                      <w:p w14:paraId="5821B9AF" w14:textId="77777777" w:rsidR="003C7343" w:rsidRDefault="003C7343"/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Pr="00EB363E">
        <w:rPr>
          <w:noProof/>
        </w:rPr>
        <w:drawing>
          <wp:inline distT="0" distB="0" distL="0" distR="0" wp14:anchorId="09832340" wp14:editId="11DA2E12">
            <wp:extent cx="5227320" cy="6849591"/>
            <wp:effectExtent l="19050" t="19050" r="11430" b="279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68495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6232E" w:rsidRPr="005D60FA" w:rsidSect="00661AD6">
      <w:footerReference w:type="default" r:id="rId16"/>
      <w:pgSz w:w="15840" w:h="12240" w:orient="landscape"/>
      <w:pgMar w:top="720" w:right="720" w:bottom="720" w:left="72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147DA" w14:textId="77777777" w:rsidR="00E52634" w:rsidRDefault="00E52634" w:rsidP="00BA3229">
      <w:pPr>
        <w:spacing w:after="0" w:line="240" w:lineRule="auto"/>
      </w:pPr>
      <w:r>
        <w:separator/>
      </w:r>
    </w:p>
  </w:endnote>
  <w:endnote w:type="continuationSeparator" w:id="0">
    <w:p w14:paraId="79616AB3" w14:textId="77777777" w:rsidR="00E52634" w:rsidRDefault="00E52634" w:rsidP="00BA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48C0D" w14:textId="1CC4A5E6" w:rsidR="00661AD6" w:rsidRDefault="00082B07" w:rsidP="00661AD6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August 2017</w:t>
    </w:r>
  </w:p>
  <w:p w14:paraId="3F1D350F" w14:textId="77777777" w:rsidR="00082B07" w:rsidRPr="00661AD6" w:rsidRDefault="00082B07" w:rsidP="00082B07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0A4F3" w14:textId="77777777" w:rsidR="00E52634" w:rsidRDefault="00E52634" w:rsidP="00BA3229">
      <w:pPr>
        <w:spacing w:after="0" w:line="240" w:lineRule="auto"/>
      </w:pPr>
      <w:r>
        <w:separator/>
      </w:r>
    </w:p>
  </w:footnote>
  <w:footnote w:type="continuationSeparator" w:id="0">
    <w:p w14:paraId="0EAA9C07" w14:textId="77777777" w:rsidR="00E52634" w:rsidRDefault="00E52634" w:rsidP="00BA3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953"/>
    <w:multiLevelType w:val="hybridMultilevel"/>
    <w:tmpl w:val="AF94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631BC"/>
    <w:multiLevelType w:val="hybridMultilevel"/>
    <w:tmpl w:val="4D0C200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51F27DA5"/>
    <w:multiLevelType w:val="hybridMultilevel"/>
    <w:tmpl w:val="DCC0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34C61"/>
    <w:multiLevelType w:val="hybridMultilevel"/>
    <w:tmpl w:val="B2DC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4C"/>
    <w:rsid w:val="0000009B"/>
    <w:rsid w:val="000274F2"/>
    <w:rsid w:val="00050B07"/>
    <w:rsid w:val="00072258"/>
    <w:rsid w:val="00082B07"/>
    <w:rsid w:val="000C310A"/>
    <w:rsid w:val="000E13C8"/>
    <w:rsid w:val="000E471F"/>
    <w:rsid w:val="000F5AD3"/>
    <w:rsid w:val="000F6DB5"/>
    <w:rsid w:val="00160F37"/>
    <w:rsid w:val="001614D5"/>
    <w:rsid w:val="00176B74"/>
    <w:rsid w:val="00192385"/>
    <w:rsid w:val="001A4A56"/>
    <w:rsid w:val="001F37BD"/>
    <w:rsid w:val="002073D2"/>
    <w:rsid w:val="00214BA7"/>
    <w:rsid w:val="00227C64"/>
    <w:rsid w:val="0024493C"/>
    <w:rsid w:val="00245189"/>
    <w:rsid w:val="00245FB4"/>
    <w:rsid w:val="00263264"/>
    <w:rsid w:val="002661A7"/>
    <w:rsid w:val="00281F4C"/>
    <w:rsid w:val="00293F71"/>
    <w:rsid w:val="002B2BF6"/>
    <w:rsid w:val="002D25FC"/>
    <w:rsid w:val="002E2373"/>
    <w:rsid w:val="002E44F1"/>
    <w:rsid w:val="002F3F45"/>
    <w:rsid w:val="0031783A"/>
    <w:rsid w:val="003372B3"/>
    <w:rsid w:val="003401C4"/>
    <w:rsid w:val="00373B0C"/>
    <w:rsid w:val="003841AC"/>
    <w:rsid w:val="0038746C"/>
    <w:rsid w:val="00396DE3"/>
    <w:rsid w:val="003B18E1"/>
    <w:rsid w:val="003B4E20"/>
    <w:rsid w:val="003C1EF1"/>
    <w:rsid w:val="003C7343"/>
    <w:rsid w:val="003F2DDC"/>
    <w:rsid w:val="003F433E"/>
    <w:rsid w:val="003F4647"/>
    <w:rsid w:val="004002E4"/>
    <w:rsid w:val="004170A2"/>
    <w:rsid w:val="00421B13"/>
    <w:rsid w:val="004371F2"/>
    <w:rsid w:val="00444EB8"/>
    <w:rsid w:val="004644E8"/>
    <w:rsid w:val="0047110B"/>
    <w:rsid w:val="00474C4D"/>
    <w:rsid w:val="004824AF"/>
    <w:rsid w:val="00483D85"/>
    <w:rsid w:val="00492C10"/>
    <w:rsid w:val="004933E2"/>
    <w:rsid w:val="00496796"/>
    <w:rsid w:val="004A3506"/>
    <w:rsid w:val="004F2691"/>
    <w:rsid w:val="004F32BA"/>
    <w:rsid w:val="004F5841"/>
    <w:rsid w:val="004F5C3D"/>
    <w:rsid w:val="004F6380"/>
    <w:rsid w:val="005027F4"/>
    <w:rsid w:val="00511C08"/>
    <w:rsid w:val="00514EE1"/>
    <w:rsid w:val="0051777F"/>
    <w:rsid w:val="005314F6"/>
    <w:rsid w:val="00531782"/>
    <w:rsid w:val="00585082"/>
    <w:rsid w:val="005A4D11"/>
    <w:rsid w:val="005A5B30"/>
    <w:rsid w:val="005B44D5"/>
    <w:rsid w:val="005C1AE5"/>
    <w:rsid w:val="005D60FA"/>
    <w:rsid w:val="005F64E9"/>
    <w:rsid w:val="00636481"/>
    <w:rsid w:val="00661AD6"/>
    <w:rsid w:val="00664199"/>
    <w:rsid w:val="00681D15"/>
    <w:rsid w:val="006825EB"/>
    <w:rsid w:val="00694F91"/>
    <w:rsid w:val="00696A8A"/>
    <w:rsid w:val="006B4090"/>
    <w:rsid w:val="006B70FF"/>
    <w:rsid w:val="006C33A4"/>
    <w:rsid w:val="00705319"/>
    <w:rsid w:val="00740F4C"/>
    <w:rsid w:val="00741378"/>
    <w:rsid w:val="0076232E"/>
    <w:rsid w:val="00777AD4"/>
    <w:rsid w:val="0079184E"/>
    <w:rsid w:val="007A2743"/>
    <w:rsid w:val="007B5DFE"/>
    <w:rsid w:val="007F1E83"/>
    <w:rsid w:val="00810039"/>
    <w:rsid w:val="00816011"/>
    <w:rsid w:val="0083421E"/>
    <w:rsid w:val="00834D31"/>
    <w:rsid w:val="00855B36"/>
    <w:rsid w:val="008C40FA"/>
    <w:rsid w:val="008D1787"/>
    <w:rsid w:val="008D6E01"/>
    <w:rsid w:val="009214A8"/>
    <w:rsid w:val="009270B4"/>
    <w:rsid w:val="00963574"/>
    <w:rsid w:val="0098377E"/>
    <w:rsid w:val="009A1A48"/>
    <w:rsid w:val="009A3873"/>
    <w:rsid w:val="009B67C0"/>
    <w:rsid w:val="009E4DD7"/>
    <w:rsid w:val="00A326EC"/>
    <w:rsid w:val="00A333AE"/>
    <w:rsid w:val="00A3523C"/>
    <w:rsid w:val="00A66F88"/>
    <w:rsid w:val="00A67C6B"/>
    <w:rsid w:val="00A70448"/>
    <w:rsid w:val="00A83749"/>
    <w:rsid w:val="00A9600D"/>
    <w:rsid w:val="00AA40FA"/>
    <w:rsid w:val="00AB2EB5"/>
    <w:rsid w:val="00B33897"/>
    <w:rsid w:val="00B36105"/>
    <w:rsid w:val="00B6592D"/>
    <w:rsid w:val="00B919B1"/>
    <w:rsid w:val="00BA3229"/>
    <w:rsid w:val="00BB3BBC"/>
    <w:rsid w:val="00BB6F46"/>
    <w:rsid w:val="00BE6A49"/>
    <w:rsid w:val="00BF537C"/>
    <w:rsid w:val="00C04432"/>
    <w:rsid w:val="00C23C85"/>
    <w:rsid w:val="00C4296F"/>
    <w:rsid w:val="00C8510D"/>
    <w:rsid w:val="00CC0E78"/>
    <w:rsid w:val="00CD7770"/>
    <w:rsid w:val="00CE473F"/>
    <w:rsid w:val="00CE7677"/>
    <w:rsid w:val="00CE7F7A"/>
    <w:rsid w:val="00CF067C"/>
    <w:rsid w:val="00D6298A"/>
    <w:rsid w:val="00D6527B"/>
    <w:rsid w:val="00D849CC"/>
    <w:rsid w:val="00D84CDC"/>
    <w:rsid w:val="00DB40E2"/>
    <w:rsid w:val="00DC62E6"/>
    <w:rsid w:val="00DD2F4F"/>
    <w:rsid w:val="00DF1594"/>
    <w:rsid w:val="00E07A3C"/>
    <w:rsid w:val="00E35F7E"/>
    <w:rsid w:val="00E52634"/>
    <w:rsid w:val="00E54DC5"/>
    <w:rsid w:val="00E647DC"/>
    <w:rsid w:val="00E8584F"/>
    <w:rsid w:val="00EA7779"/>
    <w:rsid w:val="00EB363E"/>
    <w:rsid w:val="00F17877"/>
    <w:rsid w:val="00F32F17"/>
    <w:rsid w:val="00F36F78"/>
    <w:rsid w:val="00F62208"/>
    <w:rsid w:val="00FA1FE7"/>
    <w:rsid w:val="00FA7227"/>
    <w:rsid w:val="00FC722F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AE0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D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229"/>
  </w:style>
  <w:style w:type="paragraph" w:styleId="Footer">
    <w:name w:val="footer"/>
    <w:basedOn w:val="Normal"/>
    <w:link w:val="FooterChar"/>
    <w:uiPriority w:val="99"/>
    <w:unhideWhenUsed/>
    <w:rsid w:val="00BA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229"/>
  </w:style>
  <w:style w:type="paragraph" w:styleId="BalloonText">
    <w:name w:val="Balloon Text"/>
    <w:basedOn w:val="Normal"/>
    <w:link w:val="BalloonTextChar"/>
    <w:uiPriority w:val="99"/>
    <w:semiHidden/>
    <w:unhideWhenUsed/>
    <w:rsid w:val="00514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0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4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A3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4A3506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A3506"/>
    <w:rPr>
      <w:lang w:eastAsia="ja-JP"/>
    </w:rPr>
  </w:style>
  <w:style w:type="paragraph" w:styleId="Revision">
    <w:name w:val="Revision"/>
    <w:hidden/>
    <w:uiPriority w:val="99"/>
    <w:semiHidden/>
    <w:rsid w:val="00227C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60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D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229"/>
  </w:style>
  <w:style w:type="paragraph" w:styleId="Footer">
    <w:name w:val="footer"/>
    <w:basedOn w:val="Normal"/>
    <w:link w:val="FooterChar"/>
    <w:uiPriority w:val="99"/>
    <w:unhideWhenUsed/>
    <w:rsid w:val="00BA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229"/>
  </w:style>
  <w:style w:type="paragraph" w:styleId="BalloonText">
    <w:name w:val="Balloon Text"/>
    <w:basedOn w:val="Normal"/>
    <w:link w:val="BalloonTextChar"/>
    <w:uiPriority w:val="99"/>
    <w:semiHidden/>
    <w:unhideWhenUsed/>
    <w:rsid w:val="00514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0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4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A3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4A3506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A3506"/>
    <w:rPr>
      <w:lang w:eastAsia="ja-JP"/>
    </w:rPr>
  </w:style>
  <w:style w:type="paragraph" w:styleId="Revision">
    <w:name w:val="Revision"/>
    <w:hidden/>
    <w:uiPriority w:val="99"/>
    <w:semiHidden/>
    <w:rsid w:val="00227C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6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oden_m@cde.state.co.us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Roden_m@cde.state.co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image" Target="media/image4.jpg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2014-08-22T00:00:00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F79D01-1E09-48D3-95BB-4DFCE6F8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Dynamic Learning Maps Assessment Year-End Performance and Learning Profiles Interpretive Guide</vt:lpstr>
    </vt:vector>
  </TitlesOfParts>
  <Company>Dynamic Learning Maps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Dynamic Learning Maps Assessment Year-End Performance and Learning Profiles Interpretive Guide</dc:title>
  <dc:creator>Public</dc:creator>
  <cp:lastModifiedBy>Roden, Melinda</cp:lastModifiedBy>
  <cp:revision>2</cp:revision>
  <cp:lastPrinted>2015-09-25T16:56:00Z</cp:lastPrinted>
  <dcterms:created xsi:type="dcterms:W3CDTF">2017-08-11T19:01:00Z</dcterms:created>
  <dcterms:modified xsi:type="dcterms:W3CDTF">2017-08-11T19:01:00Z</dcterms:modified>
</cp:coreProperties>
</file>